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6C" w:rsidRPr="00480D45" w:rsidRDefault="00DB496C" w:rsidP="00480D45">
      <w:pPr>
        <w:tabs>
          <w:tab w:val="left" w:pos="7700"/>
        </w:tabs>
        <w:spacing w:line="280" w:lineRule="atLeast"/>
        <w:rPr>
          <w:rFonts w:ascii="Verdana" w:hAnsi="Verdana" w:cs="Arial"/>
          <w:b/>
          <w:sz w:val="18"/>
          <w:szCs w:val="18"/>
        </w:rPr>
      </w:pPr>
      <w:r w:rsidRPr="00480D45">
        <w:rPr>
          <w:rFonts w:ascii="Verdana" w:hAnsi="Verdana" w:cs="Arial"/>
          <w:b/>
          <w:sz w:val="18"/>
          <w:szCs w:val="18"/>
        </w:rPr>
        <w:t xml:space="preserve">Wijziging van de begrotingsstaat van de overige Hoge Colleges van Staat en de Kabinetten van de Gouverneurs (IIB) voor het jaar </w:t>
      </w:r>
      <w:r w:rsidR="00010F64">
        <w:rPr>
          <w:rFonts w:ascii="Verdana" w:hAnsi="Verdana" w:cs="Arial"/>
          <w:b/>
          <w:sz w:val="18"/>
          <w:szCs w:val="18"/>
        </w:rPr>
        <w:t>2017</w:t>
      </w:r>
      <w:r w:rsidR="00D813BA" w:rsidRPr="00480D45">
        <w:rPr>
          <w:rFonts w:ascii="Verdana" w:hAnsi="Verdana" w:cs="Arial"/>
          <w:b/>
          <w:sz w:val="18"/>
          <w:szCs w:val="18"/>
        </w:rPr>
        <w:t xml:space="preserve"> (Eerste suppletoire begroting</w:t>
      </w:r>
      <w:r w:rsidRPr="00480D45">
        <w:rPr>
          <w:rFonts w:ascii="Verdana" w:hAnsi="Verdana" w:cs="Arial"/>
          <w:b/>
          <w:sz w:val="18"/>
          <w:szCs w:val="18"/>
        </w:rPr>
        <w:t>)</w:t>
      </w:r>
    </w:p>
    <w:p w:rsidR="00DB496C" w:rsidRPr="00480D45" w:rsidRDefault="00DB496C" w:rsidP="00480D45">
      <w:pPr>
        <w:tabs>
          <w:tab w:val="left" w:pos="7700"/>
        </w:tabs>
        <w:spacing w:line="280" w:lineRule="atLeast"/>
        <w:rPr>
          <w:rFonts w:ascii="Verdana" w:hAnsi="Verdana" w:cs="Arial"/>
          <w:b/>
          <w:sz w:val="18"/>
          <w:szCs w:val="18"/>
        </w:rPr>
      </w:pPr>
    </w:p>
    <w:p w:rsidR="00DB496C" w:rsidRPr="00480D45" w:rsidRDefault="00DB496C" w:rsidP="00480D45">
      <w:pPr>
        <w:tabs>
          <w:tab w:val="left" w:pos="7700"/>
        </w:tabs>
        <w:spacing w:line="280" w:lineRule="atLeast"/>
        <w:rPr>
          <w:rFonts w:ascii="Verdana" w:hAnsi="Verdana" w:cs="Arial"/>
          <w:b/>
          <w:sz w:val="18"/>
          <w:szCs w:val="18"/>
        </w:rPr>
      </w:pPr>
      <w:r w:rsidRPr="00480D45">
        <w:rPr>
          <w:rFonts w:ascii="Verdana" w:hAnsi="Verdana" w:cs="Arial"/>
          <w:b/>
          <w:sz w:val="18"/>
          <w:szCs w:val="18"/>
        </w:rPr>
        <w:t>VOORSTEL VAN DE WET</w:t>
      </w:r>
    </w:p>
    <w:p w:rsidR="00DB496C" w:rsidRPr="00480D45" w:rsidRDefault="00DB496C" w:rsidP="00480D45">
      <w:pPr>
        <w:tabs>
          <w:tab w:val="left" w:pos="7700"/>
        </w:tabs>
        <w:spacing w:line="280" w:lineRule="atLeast"/>
        <w:rPr>
          <w:rFonts w:ascii="Verdana" w:hAnsi="Verdana" w:cs="Arial"/>
          <w:b/>
          <w:sz w:val="18"/>
          <w:szCs w:val="18"/>
        </w:rPr>
      </w:pPr>
    </w:p>
    <w:p w:rsidR="00DB496C" w:rsidRPr="00480D45" w:rsidRDefault="00E51BD5" w:rsidP="00480D45">
      <w:pPr>
        <w:tabs>
          <w:tab w:val="left" w:pos="7700"/>
        </w:tabs>
        <w:spacing w:line="280" w:lineRule="atLeast"/>
        <w:rPr>
          <w:rFonts w:ascii="Verdana" w:hAnsi="Verdana" w:cs="Arial"/>
          <w:sz w:val="18"/>
          <w:szCs w:val="18"/>
        </w:rPr>
      </w:pPr>
      <w:r w:rsidRPr="00480D45">
        <w:rPr>
          <w:rFonts w:ascii="Verdana" w:hAnsi="Verdana" w:cs="Arial"/>
          <w:sz w:val="18"/>
          <w:szCs w:val="18"/>
        </w:rPr>
        <w:t>Wij Willem-Alexander, bij de gratie Gods, Koning</w:t>
      </w:r>
      <w:r w:rsidR="00DB496C" w:rsidRPr="00480D45">
        <w:rPr>
          <w:rFonts w:ascii="Verdana" w:hAnsi="Verdana" w:cs="Arial"/>
          <w:sz w:val="18"/>
          <w:szCs w:val="18"/>
        </w:rPr>
        <w:t xml:space="preserve"> der Nederland</w:t>
      </w:r>
      <w:r w:rsidRPr="00480D45">
        <w:rPr>
          <w:rFonts w:ascii="Verdana" w:hAnsi="Verdana" w:cs="Arial"/>
          <w:sz w:val="18"/>
          <w:szCs w:val="18"/>
        </w:rPr>
        <w:t>en, Prins</w:t>
      </w:r>
      <w:r w:rsidR="00DB496C" w:rsidRPr="00480D45">
        <w:rPr>
          <w:rFonts w:ascii="Verdana" w:hAnsi="Verdana" w:cs="Arial"/>
          <w:sz w:val="18"/>
          <w:szCs w:val="18"/>
        </w:rPr>
        <w:t xml:space="preserve"> van Oranje-Nassau, enz. enz. enz.</w:t>
      </w:r>
    </w:p>
    <w:p w:rsidR="00DB496C" w:rsidRPr="00480D45" w:rsidRDefault="00DB496C" w:rsidP="00480D45">
      <w:pPr>
        <w:tabs>
          <w:tab w:val="left" w:pos="7700"/>
        </w:tabs>
        <w:spacing w:line="280" w:lineRule="atLeast"/>
        <w:rPr>
          <w:rFonts w:ascii="Verdana" w:hAnsi="Verdana" w:cs="Arial"/>
          <w:sz w:val="18"/>
          <w:szCs w:val="18"/>
        </w:rPr>
      </w:pPr>
    </w:p>
    <w:p w:rsidR="005630BD" w:rsidRPr="00480D45" w:rsidRDefault="00DB496C" w:rsidP="00480D45">
      <w:pPr>
        <w:tabs>
          <w:tab w:val="left" w:pos="7700"/>
        </w:tabs>
        <w:spacing w:line="280" w:lineRule="atLeast"/>
        <w:rPr>
          <w:rFonts w:ascii="Verdana" w:hAnsi="Verdana" w:cs="Arial"/>
          <w:sz w:val="18"/>
          <w:szCs w:val="18"/>
        </w:rPr>
      </w:pPr>
      <w:r w:rsidRPr="00480D45">
        <w:rPr>
          <w:rFonts w:ascii="Verdana" w:hAnsi="Verdana" w:cs="Arial"/>
          <w:sz w:val="18"/>
          <w:szCs w:val="18"/>
        </w:rPr>
        <w:t>Allen, die deze zulle</w:t>
      </w:r>
      <w:r w:rsidR="005E62C8" w:rsidRPr="00480D45">
        <w:rPr>
          <w:rFonts w:ascii="Verdana" w:hAnsi="Verdana" w:cs="Arial"/>
          <w:sz w:val="18"/>
          <w:szCs w:val="18"/>
        </w:rPr>
        <w:t>n zien of horen lezen, saluut! d</w:t>
      </w:r>
      <w:r w:rsidRPr="00480D45">
        <w:rPr>
          <w:rFonts w:ascii="Verdana" w:hAnsi="Verdana" w:cs="Arial"/>
          <w:sz w:val="18"/>
          <w:szCs w:val="18"/>
        </w:rPr>
        <w:t xml:space="preserve">oen te weten: </w:t>
      </w:r>
    </w:p>
    <w:p w:rsidR="00D813BA" w:rsidRPr="00480D45" w:rsidRDefault="00D813BA"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sz w:val="18"/>
          <w:szCs w:val="18"/>
        </w:rPr>
      </w:pPr>
      <w:r w:rsidRPr="00480D45">
        <w:rPr>
          <w:rFonts w:ascii="Verdana" w:hAnsi="Verdana" w:cs="Arial"/>
          <w:sz w:val="18"/>
          <w:szCs w:val="18"/>
        </w:rPr>
        <w:t xml:space="preserve">Alzo Wij in overweging genomen hebben, dat de noodzaak is gebleken van een wijziging van de begrotingsstaat van de overige Hoge Colleges van Staat en Kabinetten van de Gouverneurs (IIB) voor het jaar </w:t>
      </w:r>
      <w:r w:rsidR="00010F64">
        <w:rPr>
          <w:rFonts w:ascii="Verdana" w:hAnsi="Verdana" w:cs="Arial"/>
          <w:sz w:val="18"/>
          <w:szCs w:val="18"/>
        </w:rPr>
        <w:t>2017</w:t>
      </w:r>
      <w:r w:rsidR="005E62C8" w:rsidRPr="00480D45">
        <w:rPr>
          <w:rFonts w:ascii="Verdana" w:hAnsi="Verdana" w:cs="Arial"/>
          <w:sz w:val="18"/>
          <w:szCs w:val="18"/>
        </w:rPr>
        <w:t>.</w:t>
      </w:r>
    </w:p>
    <w:p w:rsidR="00DB496C" w:rsidRPr="00480D45" w:rsidRDefault="00DB496C"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sz w:val="18"/>
          <w:szCs w:val="18"/>
        </w:rPr>
      </w:pPr>
      <w:r w:rsidRPr="00480D45">
        <w:rPr>
          <w:rFonts w:ascii="Verdana" w:hAnsi="Verdana" w:cs="Arial"/>
          <w:sz w:val="18"/>
          <w:szCs w:val="18"/>
        </w:rPr>
        <w:t>Zo is het, dat Wij met gemeen overleg der Staten-Generaal, hebben goedgevonden en verstaan, gelijk Wij goedvinden en verstaan bij deze:</w:t>
      </w:r>
    </w:p>
    <w:p w:rsidR="00DB496C" w:rsidRPr="00480D45" w:rsidRDefault="00DB496C"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b/>
          <w:sz w:val="18"/>
          <w:szCs w:val="18"/>
        </w:rPr>
      </w:pPr>
      <w:r w:rsidRPr="00480D45">
        <w:rPr>
          <w:rFonts w:ascii="Verdana" w:hAnsi="Verdana" w:cs="Arial"/>
          <w:b/>
          <w:sz w:val="18"/>
          <w:szCs w:val="18"/>
        </w:rPr>
        <w:t>Artikel 1</w:t>
      </w:r>
    </w:p>
    <w:p w:rsidR="00DB496C" w:rsidRPr="00480D45" w:rsidRDefault="00DB496C" w:rsidP="00480D45">
      <w:pPr>
        <w:tabs>
          <w:tab w:val="left" w:pos="7700"/>
        </w:tabs>
        <w:spacing w:line="280" w:lineRule="atLeast"/>
        <w:rPr>
          <w:rFonts w:ascii="Verdana" w:hAnsi="Verdana" w:cs="Arial"/>
          <w:sz w:val="18"/>
          <w:szCs w:val="18"/>
        </w:rPr>
      </w:pPr>
      <w:r w:rsidRPr="00480D45">
        <w:rPr>
          <w:rFonts w:ascii="Verdana" w:hAnsi="Verdana" w:cs="Arial"/>
          <w:sz w:val="18"/>
          <w:szCs w:val="18"/>
        </w:rPr>
        <w:t xml:space="preserve">De begrotingsstaat inzake de overige Hoge Colleges van Staat en de Kabinetten van de Gouverneurs voor het jaar </w:t>
      </w:r>
      <w:r w:rsidR="007C0608" w:rsidRPr="00480D45">
        <w:rPr>
          <w:rFonts w:ascii="Verdana" w:hAnsi="Verdana" w:cs="Arial"/>
          <w:sz w:val="18"/>
          <w:szCs w:val="18"/>
        </w:rPr>
        <w:t>2014</w:t>
      </w:r>
      <w:r w:rsidRPr="00480D45">
        <w:rPr>
          <w:rFonts w:ascii="Verdana" w:hAnsi="Verdana" w:cs="Arial"/>
          <w:sz w:val="18"/>
          <w:szCs w:val="18"/>
        </w:rPr>
        <w:t xml:space="preserve"> wordt gewijzigd, zoals blijkt uit de desbetreffende bij deze wet behorende staat.</w:t>
      </w:r>
    </w:p>
    <w:p w:rsidR="00DB496C" w:rsidRPr="00480D45" w:rsidRDefault="00DB496C"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b/>
          <w:sz w:val="18"/>
          <w:szCs w:val="18"/>
        </w:rPr>
      </w:pPr>
      <w:r w:rsidRPr="00480D45">
        <w:rPr>
          <w:rFonts w:ascii="Verdana" w:hAnsi="Verdana" w:cs="Arial"/>
          <w:b/>
          <w:sz w:val="18"/>
          <w:szCs w:val="18"/>
        </w:rPr>
        <w:t>Artikel 2</w:t>
      </w:r>
    </w:p>
    <w:p w:rsidR="00DB496C" w:rsidRPr="00480D45" w:rsidRDefault="00DB496C" w:rsidP="00480D45">
      <w:pPr>
        <w:tabs>
          <w:tab w:val="left" w:pos="7700"/>
        </w:tabs>
        <w:spacing w:line="280" w:lineRule="atLeast"/>
        <w:rPr>
          <w:rFonts w:ascii="Verdana" w:hAnsi="Verdana" w:cs="Arial"/>
          <w:sz w:val="18"/>
          <w:szCs w:val="18"/>
        </w:rPr>
      </w:pPr>
      <w:r w:rsidRPr="00480D45">
        <w:rPr>
          <w:rFonts w:ascii="Verdana" w:hAnsi="Verdana" w:cs="Arial"/>
          <w:sz w:val="18"/>
          <w:szCs w:val="18"/>
        </w:rPr>
        <w:t>De vaststelling van de in artikel 1 bedoelde begrotingssta</w:t>
      </w:r>
      <w:r w:rsidR="005E62C8" w:rsidRPr="00480D45">
        <w:rPr>
          <w:rFonts w:ascii="Verdana" w:hAnsi="Verdana" w:cs="Arial"/>
          <w:sz w:val="18"/>
          <w:szCs w:val="18"/>
        </w:rPr>
        <w:t>at</w:t>
      </w:r>
      <w:r w:rsidRPr="00480D45">
        <w:rPr>
          <w:rFonts w:ascii="Verdana" w:hAnsi="Verdana" w:cs="Arial"/>
          <w:sz w:val="18"/>
          <w:szCs w:val="18"/>
        </w:rPr>
        <w:t xml:space="preserve"> geschiedt in duizenden euro’s.</w:t>
      </w:r>
    </w:p>
    <w:p w:rsidR="00DB496C" w:rsidRPr="00480D45" w:rsidRDefault="00DB496C"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b/>
          <w:sz w:val="18"/>
          <w:szCs w:val="18"/>
        </w:rPr>
      </w:pPr>
      <w:r w:rsidRPr="00480D45">
        <w:rPr>
          <w:rFonts w:ascii="Verdana" w:hAnsi="Verdana" w:cs="Arial"/>
          <w:b/>
          <w:sz w:val="18"/>
          <w:szCs w:val="18"/>
        </w:rPr>
        <w:t>Artikel 3</w:t>
      </w:r>
    </w:p>
    <w:p w:rsidR="00DB496C" w:rsidRPr="00480D45" w:rsidRDefault="00DB496C" w:rsidP="00480D45">
      <w:pPr>
        <w:tabs>
          <w:tab w:val="left" w:pos="7700"/>
        </w:tabs>
        <w:spacing w:line="280" w:lineRule="atLeast"/>
        <w:rPr>
          <w:rFonts w:ascii="Verdana" w:hAnsi="Verdana" w:cs="Arial"/>
          <w:sz w:val="18"/>
          <w:szCs w:val="18"/>
        </w:rPr>
      </w:pPr>
      <w:r w:rsidRPr="00480D45">
        <w:rPr>
          <w:rFonts w:ascii="Verdana" w:hAnsi="Verdana" w:cs="Arial"/>
          <w:sz w:val="18"/>
          <w:szCs w:val="18"/>
        </w:rPr>
        <w:t>Deze wet treedt in werking met ingang van 1 juni van het onderhavige begrotingsjaar. Indien het Staatsblad waarin deze wet wordt geplaatst, wordt uitgegeven op of na de datum van 1 juni, dan treedt zij in werking met ingang van de dag na de datum van uitgifte van dat Staatsblad en werkt zij terug tot en met 1 juni van het onderhavige begrotingsjaar.</w:t>
      </w:r>
    </w:p>
    <w:p w:rsidR="00DB496C" w:rsidRPr="00480D45" w:rsidRDefault="00DB496C"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sz w:val="18"/>
          <w:szCs w:val="18"/>
        </w:rPr>
      </w:pPr>
      <w:r w:rsidRPr="00480D45">
        <w:rPr>
          <w:rFonts w:ascii="Verdana" w:hAnsi="Verdana" w:cs="Arial"/>
          <w:sz w:val="18"/>
          <w:szCs w:val="18"/>
        </w:rPr>
        <w:t>Lasten en bevelen dat deze in het Staatsblad zal worden geplaatst en dat alle ministeries, autoriteiten, colleges en ambtenaren wie zulks aangaat, aan de nauwkeurige uitvoering de hand zullen houden.</w:t>
      </w:r>
    </w:p>
    <w:p w:rsidR="00DB496C" w:rsidRPr="00480D45" w:rsidRDefault="00DB496C"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sz w:val="18"/>
          <w:szCs w:val="18"/>
        </w:rPr>
      </w:pPr>
      <w:r w:rsidRPr="00480D45">
        <w:rPr>
          <w:rFonts w:ascii="Verdana" w:hAnsi="Verdana" w:cs="Arial"/>
          <w:sz w:val="18"/>
          <w:szCs w:val="18"/>
        </w:rPr>
        <w:t>Gegeven</w:t>
      </w:r>
    </w:p>
    <w:p w:rsidR="00DB496C" w:rsidRPr="00480D45" w:rsidRDefault="00DB496C"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sz w:val="18"/>
          <w:szCs w:val="18"/>
        </w:rPr>
      </w:pPr>
    </w:p>
    <w:p w:rsidR="00DB496C" w:rsidRPr="00480D45" w:rsidRDefault="00DB496C" w:rsidP="00480D45">
      <w:pPr>
        <w:tabs>
          <w:tab w:val="left" w:pos="7700"/>
        </w:tabs>
        <w:spacing w:line="280" w:lineRule="atLeast"/>
        <w:rPr>
          <w:rFonts w:ascii="Verdana" w:hAnsi="Verdana" w:cs="Arial"/>
          <w:sz w:val="18"/>
          <w:szCs w:val="18"/>
        </w:rPr>
        <w:sectPr w:rsidR="00DB496C" w:rsidRPr="00480D45" w:rsidSect="00882C9A">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709" w:footer="709" w:gutter="0"/>
          <w:cols w:space="708"/>
          <w:docGrid w:linePitch="360"/>
        </w:sectPr>
      </w:pPr>
      <w:r w:rsidRPr="00480D45">
        <w:rPr>
          <w:rFonts w:ascii="Verdana" w:hAnsi="Verdana" w:cs="Arial"/>
          <w:sz w:val="18"/>
          <w:szCs w:val="18"/>
        </w:rPr>
        <w:t>De Minister van Binnenlandse Zaken en Koninkrijksrelaties</w:t>
      </w:r>
      <w:bookmarkStart w:id="0" w:name="_GoBack"/>
      <w:bookmarkEnd w:id="0"/>
    </w:p>
    <w:p w:rsidR="004144C3" w:rsidRDefault="006D17A3" w:rsidP="006E4232">
      <w:pPr>
        <w:rPr>
          <w:rFonts w:ascii="Verdana" w:hAnsi="Verdana" w:cs="Arial"/>
          <w:b/>
          <w:sz w:val="18"/>
          <w:szCs w:val="18"/>
        </w:rPr>
      </w:pPr>
      <w:r>
        <w:rPr>
          <w:rFonts w:ascii="Verdana" w:hAnsi="Verdana" w:cs="Arial"/>
          <w:b/>
          <w:sz w:val="18"/>
          <w:szCs w:val="18"/>
        </w:rPr>
        <w:lastRenderedPageBreak/>
        <w:t xml:space="preserve">Wijziging </w:t>
      </w:r>
      <w:r w:rsidR="00DB496C" w:rsidRPr="008E3334">
        <w:rPr>
          <w:rFonts w:ascii="Verdana" w:hAnsi="Verdana" w:cs="Arial"/>
          <w:b/>
          <w:sz w:val="18"/>
          <w:szCs w:val="18"/>
        </w:rPr>
        <w:t xml:space="preserve">begrotingsstaat van de overige Hoge Colleges van Staat en de Kabinetten van de Gouverneurs (IIB) voor het jaar </w:t>
      </w:r>
      <w:r w:rsidR="00010F64">
        <w:rPr>
          <w:rFonts w:ascii="Verdana" w:hAnsi="Verdana" w:cs="Arial"/>
          <w:b/>
          <w:sz w:val="18"/>
          <w:szCs w:val="18"/>
        </w:rPr>
        <w:t>2017</w:t>
      </w:r>
      <w:r>
        <w:rPr>
          <w:rFonts w:ascii="Verdana" w:hAnsi="Verdana" w:cs="Arial"/>
          <w:b/>
          <w:sz w:val="18"/>
          <w:szCs w:val="18"/>
        </w:rPr>
        <w:t xml:space="preserve"> </w:t>
      </w:r>
    </w:p>
    <w:p w:rsidR="006D17A3" w:rsidRDefault="006D17A3" w:rsidP="006E4232">
      <w:pPr>
        <w:rPr>
          <w:rFonts w:ascii="Verdana" w:hAnsi="Verdana" w:cs="Arial"/>
          <w:b/>
          <w:sz w:val="18"/>
          <w:szCs w:val="18"/>
        </w:rPr>
      </w:pPr>
      <w:r>
        <w:rPr>
          <w:rFonts w:ascii="Verdana" w:hAnsi="Verdana" w:cs="Arial"/>
          <w:b/>
          <w:sz w:val="18"/>
          <w:szCs w:val="18"/>
        </w:rPr>
        <w:t>(Eerste suppletoire begroting)</w:t>
      </w:r>
    </w:p>
    <w:p w:rsidR="00DB496C" w:rsidRDefault="006D17A3" w:rsidP="00882C9A">
      <w:pPr>
        <w:rPr>
          <w:rFonts w:ascii="Verdana" w:hAnsi="Verdana" w:cs="Arial"/>
          <w:b/>
          <w:sz w:val="18"/>
          <w:szCs w:val="18"/>
        </w:rPr>
      </w:pPr>
      <w:r>
        <w:rPr>
          <w:rFonts w:ascii="Verdana" w:hAnsi="Verdana" w:cs="Arial"/>
          <w:b/>
          <w:sz w:val="18"/>
          <w:szCs w:val="18"/>
        </w:rPr>
        <w:t>(</w:t>
      </w:r>
      <w:r w:rsidR="00140421" w:rsidRPr="008E3334">
        <w:rPr>
          <w:rFonts w:ascii="Verdana" w:hAnsi="Verdana" w:cs="Arial"/>
          <w:b/>
          <w:sz w:val="18"/>
          <w:szCs w:val="18"/>
        </w:rPr>
        <w:t>Bedragen x € 1.000</w:t>
      </w:r>
      <w:r w:rsidR="00DB496C" w:rsidRPr="008E3334">
        <w:rPr>
          <w:rFonts w:ascii="Verdana" w:hAnsi="Verdana" w:cs="Arial"/>
          <w:b/>
          <w:sz w:val="18"/>
          <w:szCs w:val="18"/>
        </w:rPr>
        <w:t xml:space="preserve">) </w:t>
      </w:r>
    </w:p>
    <w:p w:rsidR="00360202" w:rsidRDefault="00360202" w:rsidP="00882C9A">
      <w:pPr>
        <w:rPr>
          <w:rFonts w:ascii="Verdana" w:hAnsi="Verdana" w:cs="Arial"/>
          <w:b/>
          <w:sz w:val="18"/>
          <w:szCs w:val="18"/>
        </w:rPr>
      </w:pPr>
    </w:p>
    <w:tbl>
      <w:tblPr>
        <w:tblW w:w="10645" w:type="dxa"/>
        <w:tblInd w:w="-783" w:type="dxa"/>
        <w:tblCellMar>
          <w:left w:w="70" w:type="dxa"/>
          <w:right w:w="70" w:type="dxa"/>
        </w:tblCellMar>
        <w:tblLook w:val="04A0" w:firstRow="1" w:lastRow="0" w:firstColumn="1" w:lastColumn="0" w:noHBand="0" w:noVBand="1"/>
      </w:tblPr>
      <w:tblGrid>
        <w:gridCol w:w="585"/>
        <w:gridCol w:w="3220"/>
        <w:gridCol w:w="1154"/>
        <w:gridCol w:w="1129"/>
        <w:gridCol w:w="1137"/>
        <w:gridCol w:w="1154"/>
        <w:gridCol w:w="1129"/>
        <w:gridCol w:w="1137"/>
      </w:tblGrid>
      <w:tr w:rsidR="00360202" w:rsidRPr="00360202" w:rsidTr="00360202">
        <w:trPr>
          <w:trHeight w:val="270"/>
        </w:trPr>
        <w:tc>
          <w:tcPr>
            <w:tcW w:w="585" w:type="dxa"/>
            <w:tcBorders>
              <w:top w:val="nil"/>
              <w:left w:val="nil"/>
              <w:bottom w:val="single" w:sz="8" w:space="0" w:color="auto"/>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r w:rsidRPr="00360202">
              <w:rPr>
                <w:rFonts w:ascii="Arial" w:hAnsi="Arial" w:cs="Arial"/>
                <w:b/>
                <w:bCs/>
                <w:color w:val="000000"/>
                <w:sz w:val="16"/>
                <w:szCs w:val="16"/>
              </w:rPr>
              <w:t> </w:t>
            </w:r>
          </w:p>
        </w:tc>
        <w:tc>
          <w:tcPr>
            <w:tcW w:w="3220" w:type="dxa"/>
            <w:tcBorders>
              <w:top w:val="nil"/>
              <w:left w:val="nil"/>
              <w:bottom w:val="single" w:sz="8" w:space="0" w:color="auto"/>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r w:rsidRPr="00360202">
              <w:rPr>
                <w:rFonts w:ascii="Arial" w:hAnsi="Arial" w:cs="Arial"/>
                <w:b/>
                <w:bCs/>
                <w:color w:val="000000"/>
                <w:sz w:val="16"/>
                <w:szCs w:val="16"/>
              </w:rPr>
              <w:t> </w:t>
            </w: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r>
      <w:tr w:rsidR="00360202" w:rsidRPr="00360202" w:rsidTr="00360202">
        <w:trPr>
          <w:trHeight w:val="255"/>
        </w:trPr>
        <w:tc>
          <w:tcPr>
            <w:tcW w:w="585" w:type="dxa"/>
            <w:tcBorders>
              <w:top w:val="nil"/>
              <w:left w:val="nil"/>
              <w:bottom w:val="nil"/>
              <w:right w:val="nil"/>
            </w:tcBorders>
            <w:shd w:val="clear" w:color="auto" w:fill="auto"/>
            <w:noWrap/>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Artikel</w:t>
            </w: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r w:rsidRPr="00360202">
              <w:rPr>
                <w:rFonts w:ascii="Arial" w:hAnsi="Arial" w:cs="Arial"/>
                <w:color w:val="000000"/>
                <w:sz w:val="16"/>
                <w:szCs w:val="16"/>
              </w:rPr>
              <w:t>Omschrijving</w:t>
            </w:r>
          </w:p>
        </w:tc>
        <w:tc>
          <w:tcPr>
            <w:tcW w:w="3420" w:type="dxa"/>
            <w:gridSpan w:val="3"/>
            <w:tcBorders>
              <w:top w:val="single" w:sz="8" w:space="0" w:color="auto"/>
              <w:left w:val="nil"/>
              <w:bottom w:val="single" w:sz="4" w:space="0" w:color="auto"/>
              <w:right w:val="nil"/>
            </w:tcBorders>
            <w:shd w:val="clear" w:color="auto" w:fill="auto"/>
            <w:noWrap/>
            <w:hideMark/>
          </w:tcPr>
          <w:p w:rsidR="00360202" w:rsidRPr="00360202" w:rsidRDefault="00360202" w:rsidP="00360202">
            <w:pPr>
              <w:rPr>
                <w:rFonts w:ascii="Arial" w:hAnsi="Arial" w:cs="Arial"/>
                <w:sz w:val="16"/>
                <w:szCs w:val="16"/>
              </w:rPr>
            </w:pPr>
            <w:r w:rsidRPr="00360202">
              <w:rPr>
                <w:rFonts w:ascii="Arial" w:hAnsi="Arial" w:cs="Arial"/>
                <w:sz w:val="16"/>
                <w:szCs w:val="16"/>
              </w:rPr>
              <w:t>Vastgestelde begroting</w:t>
            </w:r>
          </w:p>
        </w:tc>
        <w:tc>
          <w:tcPr>
            <w:tcW w:w="3420" w:type="dxa"/>
            <w:gridSpan w:val="3"/>
            <w:tcBorders>
              <w:top w:val="single" w:sz="8" w:space="0" w:color="auto"/>
              <w:left w:val="nil"/>
              <w:bottom w:val="single" w:sz="4" w:space="0" w:color="auto"/>
              <w:right w:val="nil"/>
            </w:tcBorders>
            <w:shd w:val="clear" w:color="auto" w:fill="auto"/>
            <w:noWrap/>
            <w:hideMark/>
          </w:tcPr>
          <w:p w:rsidR="00360202" w:rsidRPr="00360202" w:rsidRDefault="00360202" w:rsidP="00360202">
            <w:pPr>
              <w:rPr>
                <w:rFonts w:ascii="Arial" w:hAnsi="Arial" w:cs="Arial"/>
                <w:sz w:val="16"/>
                <w:szCs w:val="16"/>
              </w:rPr>
            </w:pPr>
            <w:r w:rsidRPr="00360202">
              <w:rPr>
                <w:rFonts w:ascii="Arial" w:hAnsi="Arial" w:cs="Arial"/>
                <w:sz w:val="16"/>
                <w:szCs w:val="16"/>
              </w:rPr>
              <w:t>Mutaties 1</w:t>
            </w:r>
            <w:r w:rsidRPr="00360202">
              <w:rPr>
                <w:rFonts w:ascii="Arial" w:hAnsi="Arial" w:cs="Arial"/>
                <w:sz w:val="16"/>
                <w:szCs w:val="16"/>
                <w:vertAlign w:val="superscript"/>
              </w:rPr>
              <w:t>e</w:t>
            </w:r>
            <w:r w:rsidRPr="00360202">
              <w:rPr>
                <w:rFonts w:ascii="Arial" w:hAnsi="Arial" w:cs="Arial"/>
                <w:sz w:val="16"/>
                <w:szCs w:val="16"/>
              </w:rPr>
              <w:t xml:space="preserve"> suppletoire begroting</w:t>
            </w:r>
          </w:p>
        </w:tc>
      </w:tr>
      <w:tr w:rsidR="00360202" w:rsidRPr="00360202" w:rsidTr="00360202">
        <w:trPr>
          <w:trHeight w:val="270"/>
        </w:trPr>
        <w:tc>
          <w:tcPr>
            <w:tcW w:w="585" w:type="dxa"/>
            <w:tcBorders>
              <w:top w:val="nil"/>
              <w:left w:val="nil"/>
              <w:bottom w:val="nil"/>
              <w:right w:val="nil"/>
            </w:tcBorders>
            <w:shd w:val="clear" w:color="auto" w:fill="auto"/>
            <w:noWrap/>
            <w:vAlign w:val="bottom"/>
            <w:hideMark/>
          </w:tcPr>
          <w:p w:rsidR="00360202" w:rsidRPr="00360202" w:rsidRDefault="00360202" w:rsidP="00360202">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360202" w:rsidRPr="00360202" w:rsidRDefault="00360202" w:rsidP="00360202">
            <w:pPr>
              <w:rPr>
                <w:rFonts w:ascii="Arial" w:hAnsi="Arial" w:cs="Arial"/>
                <w:sz w:val="20"/>
                <w:szCs w:val="20"/>
              </w:rPr>
            </w:pP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Verplichtingen</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Uitgaven</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Ontvangsten</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Verplichtingen</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Uitgaven</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Ontvangsten</w:t>
            </w:r>
          </w:p>
        </w:tc>
      </w:tr>
      <w:tr w:rsidR="00360202" w:rsidRPr="00360202" w:rsidTr="00360202">
        <w:trPr>
          <w:trHeight w:val="240"/>
        </w:trPr>
        <w:tc>
          <w:tcPr>
            <w:tcW w:w="585" w:type="dxa"/>
            <w:tcBorders>
              <w:top w:val="single" w:sz="8" w:space="0" w:color="000000"/>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r w:rsidRPr="00360202">
              <w:rPr>
                <w:rFonts w:ascii="Arial" w:hAnsi="Arial" w:cs="Arial"/>
                <w:b/>
                <w:bCs/>
                <w:color w:val="000000"/>
                <w:sz w:val="16"/>
                <w:szCs w:val="16"/>
              </w:rPr>
              <w:t> </w:t>
            </w:r>
          </w:p>
        </w:tc>
        <w:tc>
          <w:tcPr>
            <w:tcW w:w="3220" w:type="dxa"/>
            <w:tcBorders>
              <w:top w:val="single" w:sz="8" w:space="0" w:color="000000"/>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r w:rsidRPr="00360202">
              <w:rPr>
                <w:rFonts w:ascii="Arial" w:hAnsi="Arial" w:cs="Arial"/>
                <w:b/>
                <w:bCs/>
                <w:color w:val="000000"/>
                <w:sz w:val="16"/>
                <w:szCs w:val="16"/>
              </w:rPr>
              <w:t>Totaal</w:t>
            </w:r>
          </w:p>
        </w:tc>
        <w:tc>
          <w:tcPr>
            <w:tcW w:w="1154" w:type="dxa"/>
            <w:tcBorders>
              <w:top w:val="single" w:sz="8" w:space="0" w:color="000000"/>
              <w:left w:val="nil"/>
              <w:bottom w:val="nil"/>
              <w:right w:val="nil"/>
            </w:tcBorders>
            <w:shd w:val="clear" w:color="auto" w:fill="auto"/>
            <w:vAlign w:val="bottom"/>
            <w:hideMark/>
          </w:tcPr>
          <w:p w:rsidR="00360202" w:rsidRPr="00360202" w:rsidRDefault="00360202" w:rsidP="00360202">
            <w:pPr>
              <w:jc w:val="right"/>
              <w:rPr>
                <w:rFonts w:ascii="Arial" w:hAnsi="Arial" w:cs="Arial"/>
                <w:b/>
                <w:bCs/>
                <w:color w:val="000000"/>
                <w:sz w:val="16"/>
                <w:szCs w:val="16"/>
              </w:rPr>
            </w:pPr>
            <w:r w:rsidRPr="00360202">
              <w:rPr>
                <w:rFonts w:ascii="Arial" w:hAnsi="Arial" w:cs="Arial"/>
                <w:b/>
                <w:bCs/>
                <w:color w:val="000000"/>
                <w:sz w:val="16"/>
                <w:szCs w:val="16"/>
              </w:rPr>
              <w:t>115.016</w:t>
            </w:r>
          </w:p>
        </w:tc>
        <w:tc>
          <w:tcPr>
            <w:tcW w:w="1129" w:type="dxa"/>
            <w:tcBorders>
              <w:top w:val="single" w:sz="8" w:space="0" w:color="000000"/>
              <w:left w:val="nil"/>
              <w:bottom w:val="nil"/>
              <w:right w:val="nil"/>
            </w:tcBorders>
            <w:shd w:val="clear" w:color="auto" w:fill="auto"/>
            <w:vAlign w:val="bottom"/>
            <w:hideMark/>
          </w:tcPr>
          <w:p w:rsidR="00360202" w:rsidRPr="00360202" w:rsidRDefault="00360202" w:rsidP="00360202">
            <w:pPr>
              <w:jc w:val="right"/>
              <w:rPr>
                <w:rFonts w:ascii="Arial" w:hAnsi="Arial" w:cs="Arial"/>
                <w:b/>
                <w:bCs/>
                <w:color w:val="000000"/>
                <w:sz w:val="16"/>
                <w:szCs w:val="16"/>
              </w:rPr>
            </w:pPr>
            <w:r w:rsidRPr="00360202">
              <w:rPr>
                <w:rFonts w:ascii="Arial" w:hAnsi="Arial" w:cs="Arial"/>
                <w:b/>
                <w:bCs/>
                <w:color w:val="000000"/>
                <w:sz w:val="16"/>
                <w:szCs w:val="16"/>
              </w:rPr>
              <w:t>115.016</w:t>
            </w:r>
          </w:p>
        </w:tc>
        <w:tc>
          <w:tcPr>
            <w:tcW w:w="1137" w:type="dxa"/>
            <w:tcBorders>
              <w:top w:val="single" w:sz="8" w:space="0" w:color="000000"/>
              <w:left w:val="nil"/>
              <w:bottom w:val="nil"/>
              <w:right w:val="nil"/>
            </w:tcBorders>
            <w:shd w:val="clear" w:color="auto" w:fill="auto"/>
            <w:vAlign w:val="bottom"/>
            <w:hideMark/>
          </w:tcPr>
          <w:p w:rsidR="00360202" w:rsidRPr="00360202" w:rsidRDefault="00360202" w:rsidP="00360202">
            <w:pPr>
              <w:jc w:val="right"/>
              <w:rPr>
                <w:rFonts w:ascii="Arial" w:hAnsi="Arial" w:cs="Arial"/>
                <w:b/>
                <w:bCs/>
                <w:color w:val="000000"/>
                <w:sz w:val="16"/>
                <w:szCs w:val="16"/>
              </w:rPr>
            </w:pPr>
            <w:r w:rsidRPr="00360202">
              <w:rPr>
                <w:rFonts w:ascii="Arial" w:hAnsi="Arial" w:cs="Arial"/>
                <w:b/>
                <w:bCs/>
                <w:color w:val="000000"/>
                <w:sz w:val="16"/>
                <w:szCs w:val="16"/>
              </w:rPr>
              <w:t>5.695</w:t>
            </w:r>
          </w:p>
        </w:tc>
        <w:tc>
          <w:tcPr>
            <w:tcW w:w="1154" w:type="dxa"/>
            <w:tcBorders>
              <w:top w:val="single" w:sz="8" w:space="0" w:color="000000"/>
              <w:left w:val="nil"/>
              <w:bottom w:val="nil"/>
              <w:right w:val="nil"/>
            </w:tcBorders>
            <w:shd w:val="clear" w:color="auto" w:fill="auto"/>
            <w:vAlign w:val="bottom"/>
            <w:hideMark/>
          </w:tcPr>
          <w:p w:rsidR="00360202" w:rsidRPr="00360202" w:rsidRDefault="00360202" w:rsidP="00360202">
            <w:pPr>
              <w:jc w:val="right"/>
              <w:rPr>
                <w:rFonts w:ascii="Arial" w:hAnsi="Arial" w:cs="Arial"/>
                <w:b/>
                <w:bCs/>
                <w:color w:val="000000"/>
                <w:sz w:val="16"/>
                <w:szCs w:val="16"/>
              </w:rPr>
            </w:pPr>
            <w:r w:rsidRPr="00360202">
              <w:rPr>
                <w:rFonts w:ascii="Arial" w:hAnsi="Arial" w:cs="Arial"/>
                <w:b/>
                <w:bCs/>
                <w:color w:val="000000"/>
                <w:sz w:val="16"/>
                <w:szCs w:val="16"/>
              </w:rPr>
              <w:t>5.145</w:t>
            </w:r>
          </w:p>
        </w:tc>
        <w:tc>
          <w:tcPr>
            <w:tcW w:w="1129" w:type="dxa"/>
            <w:tcBorders>
              <w:top w:val="single" w:sz="8" w:space="0" w:color="000000"/>
              <w:left w:val="nil"/>
              <w:bottom w:val="nil"/>
              <w:right w:val="nil"/>
            </w:tcBorders>
            <w:shd w:val="clear" w:color="auto" w:fill="auto"/>
            <w:vAlign w:val="bottom"/>
            <w:hideMark/>
          </w:tcPr>
          <w:p w:rsidR="00360202" w:rsidRPr="00360202" w:rsidRDefault="00360202" w:rsidP="00360202">
            <w:pPr>
              <w:jc w:val="right"/>
              <w:rPr>
                <w:rFonts w:ascii="Arial" w:hAnsi="Arial" w:cs="Arial"/>
                <w:b/>
                <w:bCs/>
                <w:color w:val="000000"/>
                <w:sz w:val="16"/>
                <w:szCs w:val="16"/>
              </w:rPr>
            </w:pPr>
            <w:r w:rsidRPr="00360202">
              <w:rPr>
                <w:rFonts w:ascii="Arial" w:hAnsi="Arial" w:cs="Arial"/>
                <w:b/>
                <w:bCs/>
                <w:color w:val="000000"/>
                <w:sz w:val="16"/>
                <w:szCs w:val="16"/>
              </w:rPr>
              <w:t>5.145</w:t>
            </w:r>
          </w:p>
        </w:tc>
        <w:tc>
          <w:tcPr>
            <w:tcW w:w="1137" w:type="dxa"/>
            <w:tcBorders>
              <w:top w:val="single" w:sz="8" w:space="0" w:color="000000"/>
              <w:left w:val="nil"/>
              <w:bottom w:val="nil"/>
              <w:right w:val="nil"/>
            </w:tcBorders>
            <w:shd w:val="clear" w:color="auto" w:fill="auto"/>
            <w:vAlign w:val="bottom"/>
            <w:hideMark/>
          </w:tcPr>
          <w:p w:rsidR="00360202" w:rsidRPr="00360202" w:rsidRDefault="00360202" w:rsidP="00360202">
            <w:pPr>
              <w:jc w:val="right"/>
              <w:rPr>
                <w:rFonts w:ascii="Arial" w:hAnsi="Arial" w:cs="Arial"/>
                <w:b/>
                <w:bCs/>
                <w:color w:val="000000"/>
                <w:sz w:val="16"/>
                <w:szCs w:val="16"/>
              </w:rPr>
            </w:pPr>
            <w:r w:rsidRPr="00360202">
              <w:rPr>
                <w:rFonts w:ascii="Arial" w:hAnsi="Arial" w:cs="Arial"/>
                <w:b/>
                <w:bCs/>
                <w:color w:val="000000"/>
                <w:sz w:val="16"/>
                <w:szCs w:val="16"/>
              </w:rPr>
              <w:t>0</w:t>
            </w:r>
          </w:p>
        </w:tc>
      </w:tr>
      <w:tr w:rsidR="00360202" w:rsidRPr="00360202" w:rsidTr="00360202">
        <w:trPr>
          <w:trHeight w:val="240"/>
        </w:trPr>
        <w:tc>
          <w:tcPr>
            <w:tcW w:w="585"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r>
      <w:tr w:rsidR="00360202" w:rsidRPr="00360202" w:rsidTr="00360202">
        <w:trPr>
          <w:trHeight w:val="240"/>
        </w:trPr>
        <w:tc>
          <w:tcPr>
            <w:tcW w:w="585" w:type="dxa"/>
            <w:tcBorders>
              <w:top w:val="nil"/>
              <w:left w:val="nil"/>
              <w:bottom w:val="nil"/>
              <w:right w:val="nil"/>
            </w:tcBorders>
            <w:shd w:val="clear" w:color="auto" w:fill="auto"/>
            <w:noWrap/>
            <w:vAlign w:val="bottom"/>
            <w:hideMark/>
          </w:tcPr>
          <w:p w:rsidR="00360202" w:rsidRPr="00360202" w:rsidRDefault="00360202" w:rsidP="00360202">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360202" w:rsidRPr="00360202" w:rsidRDefault="00360202" w:rsidP="00360202">
            <w:pPr>
              <w:rPr>
                <w:rFonts w:ascii="Arial" w:hAnsi="Arial" w:cs="Arial"/>
                <w:b/>
                <w:bCs/>
                <w:color w:val="000000"/>
                <w:sz w:val="16"/>
                <w:szCs w:val="16"/>
              </w:rPr>
            </w:pPr>
            <w:r w:rsidRPr="00360202">
              <w:rPr>
                <w:rFonts w:ascii="Arial" w:hAnsi="Arial" w:cs="Arial"/>
                <w:b/>
                <w:bCs/>
                <w:color w:val="000000"/>
                <w:sz w:val="16"/>
                <w:szCs w:val="16"/>
              </w:rPr>
              <w:t>Beleidsartikelen</w:t>
            </w: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r>
      <w:tr w:rsidR="00360202" w:rsidRPr="00360202" w:rsidTr="00360202">
        <w:trPr>
          <w:trHeight w:val="240"/>
        </w:trPr>
        <w:tc>
          <w:tcPr>
            <w:tcW w:w="585" w:type="dxa"/>
            <w:tcBorders>
              <w:top w:val="nil"/>
              <w:left w:val="nil"/>
              <w:bottom w:val="nil"/>
              <w:right w:val="nil"/>
            </w:tcBorders>
            <w:shd w:val="clear" w:color="auto" w:fill="auto"/>
            <w:noWrap/>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w:t>
            </w: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r w:rsidRPr="00360202">
              <w:rPr>
                <w:rFonts w:ascii="Arial" w:hAnsi="Arial" w:cs="Arial"/>
                <w:color w:val="000000"/>
                <w:sz w:val="16"/>
                <w:szCs w:val="16"/>
              </w:rPr>
              <w:t>Raad van State</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59.314</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59.314</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1.950</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-1.298</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-1.298</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r>
      <w:tr w:rsidR="00360202" w:rsidRPr="00360202" w:rsidTr="00360202">
        <w:trPr>
          <w:trHeight w:val="420"/>
        </w:trPr>
        <w:tc>
          <w:tcPr>
            <w:tcW w:w="585" w:type="dxa"/>
            <w:tcBorders>
              <w:top w:val="nil"/>
              <w:left w:val="nil"/>
              <w:bottom w:val="nil"/>
              <w:right w:val="nil"/>
            </w:tcBorders>
            <w:shd w:val="clear" w:color="auto" w:fill="auto"/>
            <w:noWrap/>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w:t>
            </w: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r w:rsidRPr="00360202">
              <w:rPr>
                <w:rFonts w:ascii="Arial" w:hAnsi="Arial" w:cs="Arial"/>
                <w:color w:val="000000"/>
                <w:sz w:val="16"/>
                <w:szCs w:val="16"/>
              </w:rPr>
              <w:t>Algemene Rekenkamer</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28.047</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28.047</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1.217</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1.332</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1.332</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r>
      <w:tr w:rsidR="00360202" w:rsidRPr="00360202" w:rsidTr="00360202">
        <w:trPr>
          <w:trHeight w:val="240"/>
        </w:trPr>
        <w:tc>
          <w:tcPr>
            <w:tcW w:w="585" w:type="dxa"/>
            <w:tcBorders>
              <w:top w:val="nil"/>
              <w:left w:val="nil"/>
              <w:bottom w:val="nil"/>
              <w:right w:val="nil"/>
            </w:tcBorders>
            <w:shd w:val="clear" w:color="auto" w:fill="auto"/>
            <w:noWrap/>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3</w:t>
            </w: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r w:rsidRPr="00360202">
              <w:rPr>
                <w:rFonts w:ascii="Arial" w:hAnsi="Arial" w:cs="Arial"/>
                <w:color w:val="000000"/>
                <w:sz w:val="16"/>
                <w:szCs w:val="16"/>
              </w:rPr>
              <w:t>De Nationale ombudsman</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15.230</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15.230</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2.189</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1.352</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1.352</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r>
      <w:tr w:rsidR="00360202" w:rsidRPr="00360202" w:rsidTr="00360202">
        <w:trPr>
          <w:trHeight w:val="240"/>
        </w:trPr>
        <w:tc>
          <w:tcPr>
            <w:tcW w:w="585" w:type="dxa"/>
            <w:tcBorders>
              <w:top w:val="nil"/>
              <w:left w:val="nil"/>
              <w:bottom w:val="nil"/>
              <w:right w:val="nil"/>
            </w:tcBorders>
            <w:shd w:val="clear" w:color="auto" w:fill="auto"/>
            <w:noWrap/>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4</w:t>
            </w: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r w:rsidRPr="00360202">
              <w:rPr>
                <w:rFonts w:ascii="Arial" w:hAnsi="Arial" w:cs="Arial"/>
                <w:color w:val="000000"/>
                <w:sz w:val="16"/>
                <w:szCs w:val="16"/>
              </w:rPr>
              <w:t>Kanselarij Nederlandse Orden</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4.671</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4.671</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29</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1.004</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1.004</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r>
      <w:tr w:rsidR="00360202" w:rsidRPr="00360202" w:rsidTr="00360202">
        <w:trPr>
          <w:trHeight w:val="240"/>
        </w:trPr>
        <w:tc>
          <w:tcPr>
            <w:tcW w:w="585" w:type="dxa"/>
            <w:tcBorders>
              <w:top w:val="nil"/>
              <w:left w:val="nil"/>
              <w:bottom w:val="nil"/>
              <w:right w:val="nil"/>
            </w:tcBorders>
            <w:shd w:val="clear" w:color="auto" w:fill="auto"/>
            <w:noWrap/>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6</w:t>
            </w: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r w:rsidRPr="00360202">
              <w:rPr>
                <w:rFonts w:ascii="Arial" w:hAnsi="Arial" w:cs="Arial"/>
                <w:color w:val="000000"/>
                <w:sz w:val="16"/>
                <w:szCs w:val="16"/>
              </w:rPr>
              <w:t>Kabinet Gouverneur Aruba</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2.183</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2.183</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60</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18</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18</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r>
      <w:tr w:rsidR="00360202" w:rsidRPr="00360202" w:rsidTr="00360202">
        <w:trPr>
          <w:trHeight w:val="240"/>
        </w:trPr>
        <w:tc>
          <w:tcPr>
            <w:tcW w:w="585" w:type="dxa"/>
            <w:tcBorders>
              <w:top w:val="nil"/>
              <w:left w:val="nil"/>
              <w:bottom w:val="nil"/>
              <w:right w:val="nil"/>
            </w:tcBorders>
            <w:shd w:val="clear" w:color="auto" w:fill="auto"/>
            <w:noWrap/>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7</w:t>
            </w: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r w:rsidRPr="00360202">
              <w:rPr>
                <w:rFonts w:ascii="Arial" w:hAnsi="Arial" w:cs="Arial"/>
                <w:color w:val="000000"/>
                <w:sz w:val="16"/>
                <w:szCs w:val="16"/>
              </w:rPr>
              <w:t>Kabinet Gouverneur Curaçao</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3.213</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3.213</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200</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27</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27</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r>
      <w:tr w:rsidR="00360202" w:rsidRPr="00360202" w:rsidTr="00360202">
        <w:trPr>
          <w:trHeight w:val="240"/>
        </w:trPr>
        <w:tc>
          <w:tcPr>
            <w:tcW w:w="585" w:type="dxa"/>
            <w:tcBorders>
              <w:top w:val="nil"/>
              <w:left w:val="nil"/>
              <w:bottom w:val="nil"/>
              <w:right w:val="nil"/>
            </w:tcBorders>
            <w:shd w:val="clear" w:color="auto" w:fill="auto"/>
            <w:noWrap/>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8</w:t>
            </w: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r w:rsidRPr="00360202">
              <w:rPr>
                <w:rFonts w:ascii="Arial" w:hAnsi="Arial" w:cs="Arial"/>
                <w:color w:val="000000"/>
                <w:sz w:val="16"/>
                <w:szCs w:val="16"/>
              </w:rPr>
              <w:t>Kabinet Gouverneur St. Maarten</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2.358</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2.358</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50</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20</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20</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r>
      <w:tr w:rsidR="00360202" w:rsidRPr="00360202" w:rsidTr="00360202">
        <w:trPr>
          <w:trHeight w:val="240"/>
        </w:trPr>
        <w:tc>
          <w:tcPr>
            <w:tcW w:w="585" w:type="dxa"/>
            <w:tcBorders>
              <w:top w:val="nil"/>
              <w:left w:val="nil"/>
              <w:bottom w:val="nil"/>
              <w:right w:val="nil"/>
            </w:tcBorders>
            <w:shd w:val="clear" w:color="auto" w:fill="auto"/>
            <w:noWrap/>
            <w:hideMark/>
          </w:tcPr>
          <w:p w:rsidR="00360202" w:rsidRPr="00360202" w:rsidRDefault="00360202" w:rsidP="00360202">
            <w:pPr>
              <w:jc w:val="right"/>
              <w:rPr>
                <w:rFonts w:ascii="Arial" w:hAnsi="Arial" w:cs="Arial"/>
                <w:color w:val="000000"/>
                <w:sz w:val="16"/>
                <w:szCs w:val="16"/>
              </w:rPr>
            </w:pPr>
          </w:p>
        </w:tc>
        <w:tc>
          <w:tcPr>
            <w:tcW w:w="3220" w:type="dxa"/>
            <w:tcBorders>
              <w:top w:val="nil"/>
              <w:left w:val="nil"/>
              <w:bottom w:val="nil"/>
              <w:right w:val="nil"/>
            </w:tcBorders>
            <w:shd w:val="clear" w:color="auto" w:fill="auto"/>
            <w:hideMark/>
          </w:tcPr>
          <w:p w:rsidR="00360202" w:rsidRPr="00360202" w:rsidRDefault="00360202" w:rsidP="00360202">
            <w:pPr>
              <w:rPr>
                <w:rFonts w:ascii="Arial" w:hAnsi="Arial" w:cs="Arial"/>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r>
      <w:tr w:rsidR="00360202" w:rsidRPr="00360202" w:rsidTr="00360202">
        <w:trPr>
          <w:trHeight w:val="240"/>
        </w:trPr>
        <w:tc>
          <w:tcPr>
            <w:tcW w:w="585"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b/>
                <w:bCs/>
                <w:color w:val="000000"/>
                <w:sz w:val="16"/>
                <w:szCs w:val="16"/>
              </w:rPr>
            </w:pPr>
          </w:p>
        </w:tc>
        <w:tc>
          <w:tcPr>
            <w:tcW w:w="3220" w:type="dxa"/>
            <w:tcBorders>
              <w:top w:val="nil"/>
              <w:left w:val="nil"/>
              <w:bottom w:val="nil"/>
              <w:right w:val="nil"/>
            </w:tcBorders>
            <w:shd w:val="clear" w:color="auto" w:fill="auto"/>
            <w:noWrap/>
            <w:vAlign w:val="bottom"/>
            <w:hideMark/>
          </w:tcPr>
          <w:p w:rsidR="00360202" w:rsidRPr="00360202" w:rsidRDefault="00360202" w:rsidP="00360202">
            <w:pPr>
              <w:rPr>
                <w:rFonts w:ascii="Arial" w:hAnsi="Arial" w:cs="Arial"/>
                <w:b/>
                <w:bCs/>
                <w:color w:val="000000"/>
                <w:sz w:val="16"/>
                <w:szCs w:val="16"/>
              </w:rPr>
            </w:pPr>
            <w:r w:rsidRPr="00360202">
              <w:rPr>
                <w:rFonts w:ascii="Arial" w:hAnsi="Arial" w:cs="Arial"/>
                <w:b/>
                <w:bCs/>
                <w:color w:val="000000"/>
                <w:sz w:val="16"/>
                <w:szCs w:val="16"/>
              </w:rPr>
              <w:t>Niet-beleidsartikelen</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r>
      <w:tr w:rsidR="00360202" w:rsidRPr="00360202" w:rsidTr="00360202">
        <w:trPr>
          <w:trHeight w:val="240"/>
        </w:trPr>
        <w:tc>
          <w:tcPr>
            <w:tcW w:w="585" w:type="dxa"/>
            <w:tcBorders>
              <w:top w:val="nil"/>
              <w:left w:val="nil"/>
              <w:bottom w:val="nil"/>
              <w:right w:val="nil"/>
            </w:tcBorders>
            <w:shd w:val="clear" w:color="auto" w:fill="auto"/>
            <w:noWrap/>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10</w:t>
            </w:r>
          </w:p>
        </w:tc>
        <w:tc>
          <w:tcPr>
            <w:tcW w:w="3220" w:type="dxa"/>
            <w:tcBorders>
              <w:top w:val="nil"/>
              <w:left w:val="nil"/>
              <w:bottom w:val="nil"/>
              <w:right w:val="nil"/>
            </w:tcBorders>
            <w:shd w:val="clear" w:color="auto" w:fill="auto"/>
            <w:hideMark/>
          </w:tcPr>
          <w:p w:rsidR="00360202" w:rsidRPr="00360202" w:rsidRDefault="00360202" w:rsidP="00360202">
            <w:pPr>
              <w:rPr>
                <w:rFonts w:ascii="Arial" w:hAnsi="Arial" w:cs="Arial"/>
                <w:color w:val="000000"/>
                <w:sz w:val="16"/>
                <w:szCs w:val="16"/>
              </w:rPr>
            </w:pPr>
            <w:r w:rsidRPr="00360202">
              <w:rPr>
                <w:rFonts w:ascii="Arial" w:hAnsi="Arial" w:cs="Arial"/>
                <w:color w:val="000000"/>
                <w:sz w:val="16"/>
                <w:szCs w:val="16"/>
              </w:rPr>
              <w:t>Nominaal en onvoorzien</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c>
          <w:tcPr>
            <w:tcW w:w="1154"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2.690</w:t>
            </w:r>
          </w:p>
        </w:tc>
        <w:tc>
          <w:tcPr>
            <w:tcW w:w="1129"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2.690</w:t>
            </w:r>
          </w:p>
        </w:tc>
        <w:tc>
          <w:tcPr>
            <w:tcW w:w="1137"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r w:rsidRPr="00360202">
              <w:rPr>
                <w:rFonts w:ascii="Arial" w:hAnsi="Arial" w:cs="Arial"/>
                <w:color w:val="000000"/>
                <w:sz w:val="16"/>
                <w:szCs w:val="16"/>
              </w:rPr>
              <w:t>0</w:t>
            </w:r>
          </w:p>
        </w:tc>
      </w:tr>
      <w:tr w:rsidR="00360202" w:rsidRPr="00360202" w:rsidTr="00360202">
        <w:trPr>
          <w:trHeight w:val="255"/>
        </w:trPr>
        <w:tc>
          <w:tcPr>
            <w:tcW w:w="585"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r>
      <w:tr w:rsidR="00360202" w:rsidRPr="00360202" w:rsidTr="00360202">
        <w:trPr>
          <w:trHeight w:val="255"/>
        </w:trPr>
        <w:tc>
          <w:tcPr>
            <w:tcW w:w="585"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r>
      <w:tr w:rsidR="00360202" w:rsidRPr="00360202" w:rsidTr="00360202">
        <w:trPr>
          <w:trHeight w:val="270"/>
        </w:trPr>
        <w:tc>
          <w:tcPr>
            <w:tcW w:w="585" w:type="dxa"/>
            <w:tcBorders>
              <w:top w:val="nil"/>
              <w:left w:val="nil"/>
              <w:bottom w:val="nil"/>
              <w:right w:val="nil"/>
            </w:tcBorders>
            <w:shd w:val="clear" w:color="auto" w:fill="auto"/>
            <w:vAlign w:val="bottom"/>
            <w:hideMark/>
          </w:tcPr>
          <w:p w:rsidR="00360202" w:rsidRPr="00360202" w:rsidRDefault="00360202" w:rsidP="00360202">
            <w:pPr>
              <w:jc w:val="right"/>
              <w:rPr>
                <w:rFonts w:ascii="Arial" w:hAnsi="Arial" w:cs="Arial"/>
                <w:color w:val="000000"/>
                <w:sz w:val="16"/>
                <w:szCs w:val="16"/>
              </w:rPr>
            </w:pPr>
          </w:p>
        </w:tc>
        <w:tc>
          <w:tcPr>
            <w:tcW w:w="3220"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54"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29"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c>
          <w:tcPr>
            <w:tcW w:w="1137" w:type="dxa"/>
            <w:tcBorders>
              <w:top w:val="nil"/>
              <w:left w:val="nil"/>
              <w:bottom w:val="nil"/>
              <w:right w:val="nil"/>
            </w:tcBorders>
            <w:shd w:val="clear" w:color="auto" w:fill="auto"/>
            <w:vAlign w:val="bottom"/>
            <w:hideMark/>
          </w:tcPr>
          <w:p w:rsidR="00360202" w:rsidRPr="00360202" w:rsidRDefault="00360202" w:rsidP="00360202">
            <w:pPr>
              <w:rPr>
                <w:rFonts w:ascii="Arial" w:hAnsi="Arial" w:cs="Arial"/>
                <w:color w:val="000000"/>
                <w:sz w:val="16"/>
                <w:szCs w:val="16"/>
              </w:rPr>
            </w:pPr>
          </w:p>
        </w:tc>
      </w:tr>
    </w:tbl>
    <w:p w:rsidR="002C3022" w:rsidRDefault="008A32F8" w:rsidP="00A363D8">
      <w:pPr>
        <w:rPr>
          <w:rFonts w:ascii="Verdana" w:hAnsi="Verdana"/>
          <w:sz w:val="18"/>
          <w:szCs w:val="18"/>
        </w:rPr>
      </w:pPr>
      <w:r>
        <w:rPr>
          <w:rFonts w:ascii="Verdana" w:hAnsi="Verdana" w:cs="Arial"/>
          <w:b/>
          <w:sz w:val="18"/>
          <w:szCs w:val="18"/>
        </w:rPr>
        <w:br w:type="page"/>
      </w:r>
    </w:p>
    <w:p w:rsidR="002C3022" w:rsidRPr="00D11C8A" w:rsidRDefault="002C3022" w:rsidP="00882C9A">
      <w:pPr>
        <w:rPr>
          <w:rFonts w:ascii="Verdana" w:hAnsi="Verdana" w:cs="Arial"/>
          <w:b/>
          <w:sz w:val="18"/>
          <w:szCs w:val="18"/>
        </w:rPr>
      </w:pPr>
    </w:p>
    <w:sectPr w:rsidR="002C3022" w:rsidRPr="00D11C8A" w:rsidSect="006E03D3">
      <w:footerReference w:type="even"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D7" w:rsidRDefault="005F3DD7" w:rsidP="00EE66EB">
      <w:r>
        <w:separator/>
      </w:r>
    </w:p>
  </w:endnote>
  <w:endnote w:type="continuationSeparator" w:id="0">
    <w:p w:rsidR="005F3DD7" w:rsidRDefault="005F3DD7" w:rsidP="00EE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682D21"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C461B">
      <w:rPr>
        <w:rStyle w:val="Paginanummer"/>
        <w:noProof/>
      </w:rPr>
      <w:t>1</w:t>
    </w:r>
    <w:r>
      <w:rPr>
        <w:rStyle w:val="Paginanummer"/>
      </w:rPr>
      <w:fldChar w:fldCharType="end"/>
    </w:r>
  </w:p>
  <w:p w:rsidR="00682D21" w:rsidRDefault="00682D21" w:rsidP="00882C9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682D21"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363D8">
      <w:rPr>
        <w:rStyle w:val="Paginanummer"/>
        <w:noProof/>
      </w:rPr>
      <w:t>1</w:t>
    </w:r>
    <w:r>
      <w:rPr>
        <w:rStyle w:val="Paginanummer"/>
      </w:rPr>
      <w:fldChar w:fldCharType="end"/>
    </w:r>
  </w:p>
  <w:p w:rsidR="00682D21" w:rsidRDefault="00682D21" w:rsidP="00882C9A">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682D21">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682D21"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C461B">
      <w:rPr>
        <w:rStyle w:val="Paginanummer"/>
        <w:noProof/>
      </w:rPr>
      <w:t>2</w:t>
    </w:r>
    <w:r>
      <w:rPr>
        <w:rStyle w:val="Paginanummer"/>
      </w:rPr>
      <w:fldChar w:fldCharType="end"/>
    </w:r>
  </w:p>
  <w:p w:rsidR="00682D21" w:rsidRDefault="00682D21" w:rsidP="00882C9A">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682D21"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363D8">
      <w:rPr>
        <w:rStyle w:val="Paginanummer"/>
        <w:noProof/>
      </w:rPr>
      <w:t>2</w:t>
    </w:r>
    <w:r>
      <w:rPr>
        <w:rStyle w:val="Paginanummer"/>
      </w:rPr>
      <w:fldChar w:fldCharType="end"/>
    </w:r>
  </w:p>
  <w:p w:rsidR="00682D21" w:rsidRDefault="00682D21" w:rsidP="00882C9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D7" w:rsidRDefault="005F3DD7" w:rsidP="00EE66EB">
      <w:r>
        <w:separator/>
      </w:r>
    </w:p>
  </w:footnote>
  <w:footnote w:type="continuationSeparator" w:id="0">
    <w:p w:rsidR="005F3DD7" w:rsidRDefault="005F3DD7" w:rsidP="00EE6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682D2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682D2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682D2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B2E"/>
    <w:multiLevelType w:val="hybridMultilevel"/>
    <w:tmpl w:val="1FF8C04C"/>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4E682B45"/>
    <w:multiLevelType w:val="hybridMultilevel"/>
    <w:tmpl w:val="395CF35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60DB6BE5"/>
    <w:multiLevelType w:val="hybridMultilevel"/>
    <w:tmpl w:val="3C944E48"/>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73321C4A"/>
    <w:multiLevelType w:val="hybridMultilevel"/>
    <w:tmpl w:val="D9E8110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73CC1A04"/>
    <w:multiLevelType w:val="hybridMultilevel"/>
    <w:tmpl w:val="1F6CE192"/>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2C"/>
    <w:rsid w:val="00007DE0"/>
    <w:rsid w:val="00010F64"/>
    <w:rsid w:val="00016D51"/>
    <w:rsid w:val="000229D0"/>
    <w:rsid w:val="00030270"/>
    <w:rsid w:val="00032DF1"/>
    <w:rsid w:val="00033008"/>
    <w:rsid w:val="00040351"/>
    <w:rsid w:val="00064497"/>
    <w:rsid w:val="0007159A"/>
    <w:rsid w:val="00077939"/>
    <w:rsid w:val="00080906"/>
    <w:rsid w:val="0008143D"/>
    <w:rsid w:val="000823A7"/>
    <w:rsid w:val="000A3D52"/>
    <w:rsid w:val="000A3F0E"/>
    <w:rsid w:val="000A6DA6"/>
    <w:rsid w:val="000A7D3D"/>
    <w:rsid w:val="000B0836"/>
    <w:rsid w:val="000D7443"/>
    <w:rsid w:val="00100D1A"/>
    <w:rsid w:val="00101D37"/>
    <w:rsid w:val="00113E24"/>
    <w:rsid w:val="001154FC"/>
    <w:rsid w:val="001171A3"/>
    <w:rsid w:val="00117AB5"/>
    <w:rsid w:val="00131EAF"/>
    <w:rsid w:val="00136224"/>
    <w:rsid w:val="00140421"/>
    <w:rsid w:val="0014197D"/>
    <w:rsid w:val="00146070"/>
    <w:rsid w:val="00151B4E"/>
    <w:rsid w:val="0016318D"/>
    <w:rsid w:val="00164E25"/>
    <w:rsid w:val="001676CE"/>
    <w:rsid w:val="00195935"/>
    <w:rsid w:val="001A3078"/>
    <w:rsid w:val="001A5A96"/>
    <w:rsid w:val="001A6788"/>
    <w:rsid w:val="001A7461"/>
    <w:rsid w:val="001B5703"/>
    <w:rsid w:val="001C1B13"/>
    <w:rsid w:val="001C4E48"/>
    <w:rsid w:val="001E14DE"/>
    <w:rsid w:val="001E2A81"/>
    <w:rsid w:val="001E6168"/>
    <w:rsid w:val="001F4922"/>
    <w:rsid w:val="0020572F"/>
    <w:rsid w:val="00216482"/>
    <w:rsid w:val="00222AD4"/>
    <w:rsid w:val="00233DD6"/>
    <w:rsid w:val="0024271C"/>
    <w:rsid w:val="002537F6"/>
    <w:rsid w:val="0025479F"/>
    <w:rsid w:val="00254C58"/>
    <w:rsid w:val="00255D81"/>
    <w:rsid w:val="0025605E"/>
    <w:rsid w:val="0026079B"/>
    <w:rsid w:val="00265C9F"/>
    <w:rsid w:val="002806BB"/>
    <w:rsid w:val="00292125"/>
    <w:rsid w:val="00292665"/>
    <w:rsid w:val="002935E4"/>
    <w:rsid w:val="002A4538"/>
    <w:rsid w:val="002B0418"/>
    <w:rsid w:val="002B3FC7"/>
    <w:rsid w:val="002B4F86"/>
    <w:rsid w:val="002C00F9"/>
    <w:rsid w:val="002C1B6E"/>
    <w:rsid w:val="002C3022"/>
    <w:rsid w:val="002C440B"/>
    <w:rsid w:val="002C4CDB"/>
    <w:rsid w:val="002C4D9A"/>
    <w:rsid w:val="002E0238"/>
    <w:rsid w:val="002E1820"/>
    <w:rsid w:val="002E24A0"/>
    <w:rsid w:val="002E5FED"/>
    <w:rsid w:val="002F0A80"/>
    <w:rsid w:val="002F49BE"/>
    <w:rsid w:val="002F7001"/>
    <w:rsid w:val="003216A4"/>
    <w:rsid w:val="00321704"/>
    <w:rsid w:val="00322CDD"/>
    <w:rsid w:val="00326159"/>
    <w:rsid w:val="0033021F"/>
    <w:rsid w:val="00331FB2"/>
    <w:rsid w:val="00344507"/>
    <w:rsid w:val="0035036C"/>
    <w:rsid w:val="003526FE"/>
    <w:rsid w:val="00360202"/>
    <w:rsid w:val="0036417B"/>
    <w:rsid w:val="00365F08"/>
    <w:rsid w:val="003672A6"/>
    <w:rsid w:val="00376D0C"/>
    <w:rsid w:val="00380126"/>
    <w:rsid w:val="00397117"/>
    <w:rsid w:val="003A67F6"/>
    <w:rsid w:val="003B16E9"/>
    <w:rsid w:val="003B3055"/>
    <w:rsid w:val="003C4262"/>
    <w:rsid w:val="003D3930"/>
    <w:rsid w:val="003D4691"/>
    <w:rsid w:val="003D6BCA"/>
    <w:rsid w:val="003F1A0E"/>
    <w:rsid w:val="00410F2E"/>
    <w:rsid w:val="004144C3"/>
    <w:rsid w:val="00421758"/>
    <w:rsid w:val="004236FB"/>
    <w:rsid w:val="00426D3A"/>
    <w:rsid w:val="004345E1"/>
    <w:rsid w:val="00436380"/>
    <w:rsid w:val="004456D0"/>
    <w:rsid w:val="00480463"/>
    <w:rsid w:val="00480D45"/>
    <w:rsid w:val="0048565C"/>
    <w:rsid w:val="00492C29"/>
    <w:rsid w:val="00494557"/>
    <w:rsid w:val="004A2E69"/>
    <w:rsid w:val="004B3C51"/>
    <w:rsid w:val="004E3B57"/>
    <w:rsid w:val="004F2E97"/>
    <w:rsid w:val="004F4104"/>
    <w:rsid w:val="00505918"/>
    <w:rsid w:val="00517EBF"/>
    <w:rsid w:val="00524C66"/>
    <w:rsid w:val="00534F58"/>
    <w:rsid w:val="00543555"/>
    <w:rsid w:val="00546C44"/>
    <w:rsid w:val="005630BD"/>
    <w:rsid w:val="00564B83"/>
    <w:rsid w:val="00573A15"/>
    <w:rsid w:val="00594F41"/>
    <w:rsid w:val="00596134"/>
    <w:rsid w:val="005A62D9"/>
    <w:rsid w:val="005E62C8"/>
    <w:rsid w:val="005F0EF0"/>
    <w:rsid w:val="005F3DD7"/>
    <w:rsid w:val="005F5DFB"/>
    <w:rsid w:val="00606DAB"/>
    <w:rsid w:val="006266A4"/>
    <w:rsid w:val="006510FF"/>
    <w:rsid w:val="00656027"/>
    <w:rsid w:val="00662DD4"/>
    <w:rsid w:val="0066413C"/>
    <w:rsid w:val="0067752B"/>
    <w:rsid w:val="00682D21"/>
    <w:rsid w:val="006841D6"/>
    <w:rsid w:val="00686D49"/>
    <w:rsid w:val="00687E51"/>
    <w:rsid w:val="00696A61"/>
    <w:rsid w:val="00696CA8"/>
    <w:rsid w:val="006A3664"/>
    <w:rsid w:val="006B04A7"/>
    <w:rsid w:val="006B2623"/>
    <w:rsid w:val="006C0CA3"/>
    <w:rsid w:val="006C59B8"/>
    <w:rsid w:val="006C67D0"/>
    <w:rsid w:val="006D17A3"/>
    <w:rsid w:val="006D3474"/>
    <w:rsid w:val="006D5B3B"/>
    <w:rsid w:val="006E026D"/>
    <w:rsid w:val="006E03D3"/>
    <w:rsid w:val="006E367A"/>
    <w:rsid w:val="006E4232"/>
    <w:rsid w:val="006F7764"/>
    <w:rsid w:val="006F7D73"/>
    <w:rsid w:val="00702DE5"/>
    <w:rsid w:val="0070629B"/>
    <w:rsid w:val="00712219"/>
    <w:rsid w:val="0071413B"/>
    <w:rsid w:val="0073282D"/>
    <w:rsid w:val="00770EF4"/>
    <w:rsid w:val="00774C07"/>
    <w:rsid w:val="00795054"/>
    <w:rsid w:val="007A6C4F"/>
    <w:rsid w:val="007B1812"/>
    <w:rsid w:val="007B1D99"/>
    <w:rsid w:val="007B49B3"/>
    <w:rsid w:val="007C0608"/>
    <w:rsid w:val="007C0865"/>
    <w:rsid w:val="007C0F0E"/>
    <w:rsid w:val="007C5237"/>
    <w:rsid w:val="007D011B"/>
    <w:rsid w:val="007E101D"/>
    <w:rsid w:val="007E2911"/>
    <w:rsid w:val="007E4439"/>
    <w:rsid w:val="007F789D"/>
    <w:rsid w:val="008071FE"/>
    <w:rsid w:val="008108BB"/>
    <w:rsid w:val="0081188E"/>
    <w:rsid w:val="00812C90"/>
    <w:rsid w:val="008172A6"/>
    <w:rsid w:val="00820B50"/>
    <w:rsid w:val="00820E9E"/>
    <w:rsid w:val="00831DBD"/>
    <w:rsid w:val="00833CC2"/>
    <w:rsid w:val="00833F0C"/>
    <w:rsid w:val="0083472C"/>
    <w:rsid w:val="00837345"/>
    <w:rsid w:val="008554CE"/>
    <w:rsid w:val="00863A21"/>
    <w:rsid w:val="008667CB"/>
    <w:rsid w:val="008759AC"/>
    <w:rsid w:val="00881F79"/>
    <w:rsid w:val="00882C9A"/>
    <w:rsid w:val="00887A8E"/>
    <w:rsid w:val="00893474"/>
    <w:rsid w:val="00893F99"/>
    <w:rsid w:val="008961CB"/>
    <w:rsid w:val="008972E8"/>
    <w:rsid w:val="008A1268"/>
    <w:rsid w:val="008A32F8"/>
    <w:rsid w:val="008B6829"/>
    <w:rsid w:val="008D1EDD"/>
    <w:rsid w:val="008D37AD"/>
    <w:rsid w:val="008E1623"/>
    <w:rsid w:val="008E3334"/>
    <w:rsid w:val="008E51B4"/>
    <w:rsid w:val="008F4F7F"/>
    <w:rsid w:val="009052E4"/>
    <w:rsid w:val="00914442"/>
    <w:rsid w:val="00915DA7"/>
    <w:rsid w:val="00916959"/>
    <w:rsid w:val="00916FD5"/>
    <w:rsid w:val="00920C7D"/>
    <w:rsid w:val="00924BA3"/>
    <w:rsid w:val="00927046"/>
    <w:rsid w:val="009438F3"/>
    <w:rsid w:val="00952934"/>
    <w:rsid w:val="00954008"/>
    <w:rsid w:val="0096523E"/>
    <w:rsid w:val="009657BE"/>
    <w:rsid w:val="0098057E"/>
    <w:rsid w:val="00983CF0"/>
    <w:rsid w:val="00986F64"/>
    <w:rsid w:val="0099015D"/>
    <w:rsid w:val="0099723D"/>
    <w:rsid w:val="009A1F81"/>
    <w:rsid w:val="009A2761"/>
    <w:rsid w:val="009A66F0"/>
    <w:rsid w:val="009B3C48"/>
    <w:rsid w:val="009C2709"/>
    <w:rsid w:val="009C461B"/>
    <w:rsid w:val="009C7678"/>
    <w:rsid w:val="009E3ADE"/>
    <w:rsid w:val="009E7FDB"/>
    <w:rsid w:val="009F3260"/>
    <w:rsid w:val="00A0003F"/>
    <w:rsid w:val="00A10E37"/>
    <w:rsid w:val="00A111AE"/>
    <w:rsid w:val="00A12C05"/>
    <w:rsid w:val="00A25D5A"/>
    <w:rsid w:val="00A31830"/>
    <w:rsid w:val="00A363D8"/>
    <w:rsid w:val="00A41C97"/>
    <w:rsid w:val="00A44C89"/>
    <w:rsid w:val="00A53B2E"/>
    <w:rsid w:val="00A54CB3"/>
    <w:rsid w:val="00A54CBC"/>
    <w:rsid w:val="00A56503"/>
    <w:rsid w:val="00A635DF"/>
    <w:rsid w:val="00A75397"/>
    <w:rsid w:val="00A76E6F"/>
    <w:rsid w:val="00A8213D"/>
    <w:rsid w:val="00A82E4E"/>
    <w:rsid w:val="00A85ED5"/>
    <w:rsid w:val="00AA2D86"/>
    <w:rsid w:val="00AA71F9"/>
    <w:rsid w:val="00AB189D"/>
    <w:rsid w:val="00AB19D2"/>
    <w:rsid w:val="00AD3B01"/>
    <w:rsid w:val="00AD5C14"/>
    <w:rsid w:val="00AF2B10"/>
    <w:rsid w:val="00B018F1"/>
    <w:rsid w:val="00B0589F"/>
    <w:rsid w:val="00B10930"/>
    <w:rsid w:val="00B149DD"/>
    <w:rsid w:val="00B203BA"/>
    <w:rsid w:val="00B26B8B"/>
    <w:rsid w:val="00B375EE"/>
    <w:rsid w:val="00B42891"/>
    <w:rsid w:val="00B43C17"/>
    <w:rsid w:val="00B4729B"/>
    <w:rsid w:val="00B521B6"/>
    <w:rsid w:val="00B56C6A"/>
    <w:rsid w:val="00B751C3"/>
    <w:rsid w:val="00B94E29"/>
    <w:rsid w:val="00BA1D1D"/>
    <w:rsid w:val="00BA3EF5"/>
    <w:rsid w:val="00BA4062"/>
    <w:rsid w:val="00BA798A"/>
    <w:rsid w:val="00BB2591"/>
    <w:rsid w:val="00BD432E"/>
    <w:rsid w:val="00BD57AF"/>
    <w:rsid w:val="00BD644B"/>
    <w:rsid w:val="00BE1DDD"/>
    <w:rsid w:val="00BF0764"/>
    <w:rsid w:val="00BF3363"/>
    <w:rsid w:val="00C055CD"/>
    <w:rsid w:val="00C06632"/>
    <w:rsid w:val="00C13D17"/>
    <w:rsid w:val="00C22F57"/>
    <w:rsid w:val="00C30812"/>
    <w:rsid w:val="00C31C32"/>
    <w:rsid w:val="00C40FB9"/>
    <w:rsid w:val="00C433E2"/>
    <w:rsid w:val="00C534E8"/>
    <w:rsid w:val="00C53AB7"/>
    <w:rsid w:val="00C54C02"/>
    <w:rsid w:val="00C61456"/>
    <w:rsid w:val="00C63DD0"/>
    <w:rsid w:val="00C8684A"/>
    <w:rsid w:val="00C90557"/>
    <w:rsid w:val="00CB19BD"/>
    <w:rsid w:val="00CC6FDD"/>
    <w:rsid w:val="00CD122C"/>
    <w:rsid w:val="00CD52FE"/>
    <w:rsid w:val="00CD5774"/>
    <w:rsid w:val="00CE06A0"/>
    <w:rsid w:val="00CF2662"/>
    <w:rsid w:val="00D03EA3"/>
    <w:rsid w:val="00D0775B"/>
    <w:rsid w:val="00D11C8A"/>
    <w:rsid w:val="00D24767"/>
    <w:rsid w:val="00D25FF7"/>
    <w:rsid w:val="00D265B0"/>
    <w:rsid w:val="00D26F77"/>
    <w:rsid w:val="00D36EE8"/>
    <w:rsid w:val="00D44DCD"/>
    <w:rsid w:val="00D50745"/>
    <w:rsid w:val="00D5574C"/>
    <w:rsid w:val="00D56456"/>
    <w:rsid w:val="00D71516"/>
    <w:rsid w:val="00D716EB"/>
    <w:rsid w:val="00D73907"/>
    <w:rsid w:val="00D80431"/>
    <w:rsid w:val="00D813BA"/>
    <w:rsid w:val="00D93A93"/>
    <w:rsid w:val="00D970A0"/>
    <w:rsid w:val="00D970E1"/>
    <w:rsid w:val="00DA1505"/>
    <w:rsid w:val="00DA4C5E"/>
    <w:rsid w:val="00DA740A"/>
    <w:rsid w:val="00DB4303"/>
    <w:rsid w:val="00DB496C"/>
    <w:rsid w:val="00DC1FC0"/>
    <w:rsid w:val="00DC5FAE"/>
    <w:rsid w:val="00DC7C5F"/>
    <w:rsid w:val="00DD03CE"/>
    <w:rsid w:val="00DD25A8"/>
    <w:rsid w:val="00DD33A1"/>
    <w:rsid w:val="00DD4BEA"/>
    <w:rsid w:val="00DE109E"/>
    <w:rsid w:val="00DE1305"/>
    <w:rsid w:val="00DE637B"/>
    <w:rsid w:val="00DF0934"/>
    <w:rsid w:val="00DF2096"/>
    <w:rsid w:val="00DF2249"/>
    <w:rsid w:val="00E00E60"/>
    <w:rsid w:val="00E034BE"/>
    <w:rsid w:val="00E23A94"/>
    <w:rsid w:val="00E26F86"/>
    <w:rsid w:val="00E35EFD"/>
    <w:rsid w:val="00E36677"/>
    <w:rsid w:val="00E36FFD"/>
    <w:rsid w:val="00E46ADA"/>
    <w:rsid w:val="00E51BD5"/>
    <w:rsid w:val="00E52379"/>
    <w:rsid w:val="00E579E4"/>
    <w:rsid w:val="00E7651D"/>
    <w:rsid w:val="00E81AA5"/>
    <w:rsid w:val="00E82761"/>
    <w:rsid w:val="00EB75D6"/>
    <w:rsid w:val="00EC06A8"/>
    <w:rsid w:val="00EC6F6F"/>
    <w:rsid w:val="00EE66EB"/>
    <w:rsid w:val="00EE732B"/>
    <w:rsid w:val="00F01B39"/>
    <w:rsid w:val="00F03E9A"/>
    <w:rsid w:val="00F27620"/>
    <w:rsid w:val="00F335B9"/>
    <w:rsid w:val="00F40740"/>
    <w:rsid w:val="00F422D1"/>
    <w:rsid w:val="00F43FC8"/>
    <w:rsid w:val="00F6540C"/>
    <w:rsid w:val="00F662FF"/>
    <w:rsid w:val="00F70619"/>
    <w:rsid w:val="00F77B2C"/>
    <w:rsid w:val="00F851AD"/>
    <w:rsid w:val="00F91593"/>
    <w:rsid w:val="00FB7EE4"/>
    <w:rsid w:val="00FC1576"/>
    <w:rsid w:val="00FC6BD4"/>
    <w:rsid w:val="00FE5393"/>
    <w:rsid w:val="00FF1EE2"/>
    <w:rsid w:val="00FF6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2C9A"/>
    <w:rPr>
      <w:sz w:val="24"/>
      <w:szCs w:val="24"/>
    </w:rPr>
  </w:style>
  <w:style w:type="paragraph" w:styleId="Kop1">
    <w:name w:val="heading 1"/>
    <w:basedOn w:val="Standaard"/>
    <w:next w:val="Standaard"/>
    <w:link w:val="Kop1Char"/>
    <w:uiPriority w:val="9"/>
    <w:qFormat/>
    <w:rsid w:val="00331FB2"/>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331FB2"/>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331FB2"/>
    <w:pPr>
      <w:keepNext/>
      <w:spacing w:before="240" w:after="60"/>
      <w:outlineLvl w:val="2"/>
    </w:pPr>
    <w:rPr>
      <w:rFonts w:ascii="Cambria" w:hAnsi="Cambria"/>
      <w:b/>
      <w:bCs/>
      <w:sz w:val="26"/>
      <w:szCs w:val="26"/>
    </w:rPr>
  </w:style>
  <w:style w:type="paragraph" w:styleId="Kop4">
    <w:name w:val="heading 4"/>
    <w:basedOn w:val="Standaard"/>
    <w:next w:val="Standaard"/>
    <w:link w:val="Kop4Char"/>
    <w:uiPriority w:val="9"/>
    <w:semiHidden/>
    <w:unhideWhenUsed/>
    <w:qFormat/>
    <w:rsid w:val="00DD33A1"/>
    <w:pPr>
      <w:keepNext/>
      <w:spacing w:before="240" w:after="60"/>
      <w:outlineLvl w:val="3"/>
    </w:pPr>
    <w:rPr>
      <w:rFonts w:ascii="Calibri" w:hAnsi="Calibri"/>
      <w:b/>
      <w:bCs/>
      <w:sz w:val="28"/>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CharChar3">
    <w:name w:val=" Char Char3"/>
    <w:basedOn w:val="Standaard"/>
    <w:rsid w:val="00882C9A"/>
    <w:pPr>
      <w:spacing w:after="160" w:line="240" w:lineRule="exact"/>
    </w:pPr>
    <w:rPr>
      <w:rFonts w:ascii="Tahoma" w:hAnsi="Tahoma"/>
      <w:sz w:val="20"/>
      <w:szCs w:val="20"/>
      <w:lang w:val="en-US" w:eastAsia="en-US"/>
    </w:rPr>
  </w:style>
  <w:style w:type="paragraph" w:styleId="Voettekst">
    <w:name w:val="footer"/>
    <w:basedOn w:val="Standaard"/>
    <w:rsid w:val="00882C9A"/>
    <w:pPr>
      <w:tabs>
        <w:tab w:val="center" w:pos="4536"/>
        <w:tab w:val="right" w:pos="9072"/>
      </w:tabs>
      <w:spacing w:line="280" w:lineRule="atLeast"/>
    </w:pPr>
    <w:rPr>
      <w:rFonts w:ascii="Arial" w:hAnsi="Arial"/>
      <w:sz w:val="20"/>
    </w:rPr>
  </w:style>
  <w:style w:type="character" w:styleId="Paginanummer">
    <w:name w:val="page number"/>
    <w:basedOn w:val="Standaardalinea-lettertype"/>
    <w:rsid w:val="00882C9A"/>
  </w:style>
  <w:style w:type="paragraph" w:styleId="Ballontekst">
    <w:name w:val="Balloon Text"/>
    <w:basedOn w:val="Standaard"/>
    <w:semiHidden/>
    <w:rPr>
      <w:rFonts w:ascii="Tahoma" w:hAnsi="Tahoma" w:cs="Tahoma"/>
      <w:sz w:val="16"/>
      <w:szCs w:val="16"/>
    </w:rPr>
  </w:style>
  <w:style w:type="paragraph" w:styleId="Koptekst">
    <w:name w:val="header"/>
    <w:basedOn w:val="Standaard"/>
    <w:rsid w:val="00D93A93"/>
    <w:pPr>
      <w:tabs>
        <w:tab w:val="center" w:pos="4536"/>
        <w:tab w:val="right" w:pos="9072"/>
      </w:tabs>
    </w:pPr>
  </w:style>
  <w:style w:type="paragraph" w:customStyle="1" w:styleId="CharChar">
    <w:name w:val=" Char Char"/>
    <w:basedOn w:val="Standaard"/>
    <w:rsid w:val="00770EF4"/>
    <w:pPr>
      <w:spacing w:after="160" w:line="240" w:lineRule="exact"/>
    </w:pPr>
    <w:rPr>
      <w:rFonts w:ascii="Tahoma" w:hAnsi="Tahoma"/>
      <w:sz w:val="20"/>
      <w:szCs w:val="20"/>
      <w:lang w:val="en-US" w:eastAsia="en-US"/>
    </w:rPr>
  </w:style>
  <w:style w:type="paragraph" w:styleId="Voetnoottekst">
    <w:name w:val="footnote text"/>
    <w:basedOn w:val="Standaard"/>
    <w:link w:val="VoetnoottekstChar"/>
    <w:uiPriority w:val="99"/>
    <w:semiHidden/>
    <w:unhideWhenUsed/>
    <w:rsid w:val="00B10930"/>
    <w:rPr>
      <w:sz w:val="20"/>
      <w:szCs w:val="20"/>
    </w:rPr>
  </w:style>
  <w:style w:type="character" w:customStyle="1" w:styleId="VoetnoottekstChar">
    <w:name w:val="Voetnoottekst Char"/>
    <w:basedOn w:val="Standaardalinea-lettertype"/>
    <w:link w:val="Voetnoottekst"/>
    <w:uiPriority w:val="99"/>
    <w:semiHidden/>
    <w:rsid w:val="00B10930"/>
  </w:style>
  <w:style w:type="character" w:styleId="Voetnootmarkering">
    <w:name w:val="footnote reference"/>
    <w:basedOn w:val="Standaardalinea-lettertype"/>
    <w:uiPriority w:val="99"/>
    <w:semiHidden/>
    <w:unhideWhenUsed/>
    <w:rsid w:val="00B10930"/>
    <w:rPr>
      <w:vertAlign w:val="superscript"/>
    </w:rPr>
  </w:style>
  <w:style w:type="paragraph" w:styleId="Geenafstand">
    <w:name w:val="No Spacing"/>
    <w:basedOn w:val="Standaard"/>
    <w:uiPriority w:val="1"/>
    <w:qFormat/>
    <w:rsid w:val="002A4538"/>
    <w:rPr>
      <w:rFonts w:ascii="Verdana" w:eastAsia="Calibri" w:hAnsi="Verdana"/>
      <w:sz w:val="18"/>
      <w:szCs w:val="18"/>
    </w:rPr>
  </w:style>
  <w:style w:type="character" w:styleId="Verwijzingopmerking">
    <w:name w:val="annotation reference"/>
    <w:basedOn w:val="Standaardalinea-lettertype"/>
    <w:uiPriority w:val="99"/>
    <w:semiHidden/>
    <w:unhideWhenUsed/>
    <w:rsid w:val="001E14DE"/>
    <w:rPr>
      <w:sz w:val="16"/>
      <w:szCs w:val="16"/>
    </w:rPr>
  </w:style>
  <w:style w:type="paragraph" w:styleId="Tekstopmerking">
    <w:name w:val="annotation text"/>
    <w:basedOn w:val="Standaard"/>
    <w:link w:val="TekstopmerkingChar"/>
    <w:uiPriority w:val="99"/>
    <w:semiHidden/>
    <w:unhideWhenUsed/>
    <w:rsid w:val="001E14DE"/>
    <w:rPr>
      <w:sz w:val="20"/>
      <w:szCs w:val="20"/>
    </w:rPr>
  </w:style>
  <w:style w:type="character" w:customStyle="1" w:styleId="TekstopmerkingChar">
    <w:name w:val="Tekst opmerking Char"/>
    <w:basedOn w:val="Standaardalinea-lettertype"/>
    <w:link w:val="Tekstopmerking"/>
    <w:uiPriority w:val="99"/>
    <w:semiHidden/>
    <w:rsid w:val="001E14DE"/>
  </w:style>
  <w:style w:type="paragraph" w:styleId="Onderwerpvanopmerking">
    <w:name w:val="annotation subject"/>
    <w:basedOn w:val="Tekstopmerking"/>
    <w:next w:val="Tekstopmerking"/>
    <w:link w:val="OnderwerpvanopmerkingChar"/>
    <w:uiPriority w:val="99"/>
    <w:semiHidden/>
    <w:unhideWhenUsed/>
    <w:rsid w:val="001E14DE"/>
    <w:rPr>
      <w:b/>
      <w:bCs/>
    </w:rPr>
  </w:style>
  <w:style w:type="character" w:customStyle="1" w:styleId="OnderwerpvanopmerkingChar">
    <w:name w:val="Onderwerp van opmerking Char"/>
    <w:basedOn w:val="TekstopmerkingChar"/>
    <w:link w:val="Onderwerpvanopmerking"/>
    <w:uiPriority w:val="99"/>
    <w:semiHidden/>
    <w:rsid w:val="001E14DE"/>
    <w:rPr>
      <w:b/>
      <w:bCs/>
    </w:rPr>
  </w:style>
  <w:style w:type="character" w:customStyle="1" w:styleId="Kop1Char">
    <w:name w:val="Kop 1 Char"/>
    <w:basedOn w:val="Standaardalinea-lettertype"/>
    <w:link w:val="Kop1"/>
    <w:uiPriority w:val="9"/>
    <w:rsid w:val="00331FB2"/>
    <w:rPr>
      <w:rFonts w:ascii="Cambria" w:eastAsia="Times New Roman" w:hAnsi="Cambria" w:cs="Times New Roman"/>
      <w:b/>
      <w:bCs/>
      <w:kern w:val="32"/>
      <w:sz w:val="32"/>
      <w:szCs w:val="32"/>
    </w:rPr>
  </w:style>
  <w:style w:type="character" w:customStyle="1" w:styleId="Kop2Char">
    <w:name w:val="Kop 2 Char"/>
    <w:basedOn w:val="Standaardalinea-lettertype"/>
    <w:link w:val="Kop2"/>
    <w:uiPriority w:val="9"/>
    <w:rsid w:val="00331FB2"/>
    <w:rPr>
      <w:rFonts w:ascii="Cambria" w:eastAsia="Times New Roman" w:hAnsi="Cambria" w:cs="Times New Roman"/>
      <w:b/>
      <w:bCs/>
      <w:i/>
      <w:iCs/>
      <w:sz w:val="28"/>
      <w:szCs w:val="28"/>
    </w:rPr>
  </w:style>
  <w:style w:type="character" w:customStyle="1" w:styleId="Kop3Char">
    <w:name w:val="Kop 3 Char"/>
    <w:basedOn w:val="Standaardalinea-lettertype"/>
    <w:link w:val="Kop3"/>
    <w:uiPriority w:val="9"/>
    <w:rsid w:val="00331FB2"/>
    <w:rPr>
      <w:rFonts w:ascii="Cambria" w:eastAsia="Times New Roman" w:hAnsi="Cambria" w:cs="Times New Roman"/>
      <w:b/>
      <w:bCs/>
      <w:sz w:val="26"/>
      <w:szCs w:val="26"/>
    </w:rPr>
  </w:style>
  <w:style w:type="paragraph" w:styleId="Lijst">
    <w:name w:val="List"/>
    <w:basedOn w:val="Standaard"/>
    <w:uiPriority w:val="99"/>
    <w:unhideWhenUsed/>
    <w:rsid w:val="00331FB2"/>
    <w:pPr>
      <w:ind w:left="283" w:hanging="283"/>
      <w:contextualSpacing/>
    </w:pPr>
  </w:style>
  <w:style w:type="paragraph" w:styleId="Lijst2">
    <w:name w:val="List 2"/>
    <w:basedOn w:val="Standaard"/>
    <w:uiPriority w:val="99"/>
    <w:unhideWhenUsed/>
    <w:rsid w:val="00331FB2"/>
    <w:pPr>
      <w:ind w:left="566" w:hanging="283"/>
      <w:contextualSpacing/>
    </w:pPr>
  </w:style>
  <w:style w:type="paragraph" w:styleId="Lijst3">
    <w:name w:val="List 3"/>
    <w:basedOn w:val="Standaard"/>
    <w:uiPriority w:val="99"/>
    <w:unhideWhenUsed/>
    <w:rsid w:val="00331FB2"/>
    <w:pPr>
      <w:ind w:left="849" w:hanging="283"/>
      <w:contextualSpacing/>
    </w:pPr>
  </w:style>
  <w:style w:type="paragraph" w:styleId="Plattetekst">
    <w:name w:val="Body Text"/>
    <w:basedOn w:val="Standaard"/>
    <w:link w:val="PlattetekstChar"/>
    <w:uiPriority w:val="99"/>
    <w:unhideWhenUsed/>
    <w:rsid w:val="00331FB2"/>
    <w:pPr>
      <w:spacing w:after="120"/>
    </w:pPr>
  </w:style>
  <w:style w:type="character" w:customStyle="1" w:styleId="PlattetekstChar">
    <w:name w:val="Platte tekst Char"/>
    <w:basedOn w:val="Standaardalinea-lettertype"/>
    <w:link w:val="Plattetekst"/>
    <w:uiPriority w:val="99"/>
    <w:rsid w:val="00331FB2"/>
    <w:rPr>
      <w:sz w:val="24"/>
      <w:szCs w:val="24"/>
    </w:rPr>
  </w:style>
  <w:style w:type="character" w:customStyle="1" w:styleId="Kop4Char">
    <w:name w:val="Kop 4 Char"/>
    <w:basedOn w:val="Standaardalinea-lettertype"/>
    <w:link w:val="Kop4"/>
    <w:uiPriority w:val="9"/>
    <w:semiHidden/>
    <w:rsid w:val="00DD33A1"/>
    <w:rPr>
      <w:rFonts w:ascii="Calibri" w:eastAsia="Times New Roman" w:hAnsi="Calibri" w:cs="Times New Roman"/>
      <w:b/>
      <w:bCs/>
      <w:sz w:val="28"/>
      <w:szCs w:val="28"/>
    </w:rPr>
  </w:style>
  <w:style w:type="paragraph" w:styleId="Normaalweb">
    <w:name w:val="Normal (Web)"/>
    <w:basedOn w:val="Standaard"/>
    <w:uiPriority w:val="99"/>
    <w:semiHidden/>
    <w:unhideWhenUsed/>
    <w:rsid w:val="00DD33A1"/>
    <w:pPr>
      <w:spacing w:before="100" w:beforeAutospacing="1" w:after="100" w:afterAutospacing="1"/>
    </w:pPr>
  </w:style>
  <w:style w:type="paragraph" w:styleId="Lijstalinea">
    <w:name w:val="List Paragraph"/>
    <w:basedOn w:val="Standaard"/>
    <w:uiPriority w:val="34"/>
    <w:qFormat/>
    <w:rsid w:val="002C3022"/>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2C9A"/>
    <w:rPr>
      <w:sz w:val="24"/>
      <w:szCs w:val="24"/>
    </w:rPr>
  </w:style>
  <w:style w:type="paragraph" w:styleId="Kop1">
    <w:name w:val="heading 1"/>
    <w:basedOn w:val="Standaard"/>
    <w:next w:val="Standaard"/>
    <w:link w:val="Kop1Char"/>
    <w:uiPriority w:val="9"/>
    <w:qFormat/>
    <w:rsid w:val="00331FB2"/>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331FB2"/>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331FB2"/>
    <w:pPr>
      <w:keepNext/>
      <w:spacing w:before="240" w:after="60"/>
      <w:outlineLvl w:val="2"/>
    </w:pPr>
    <w:rPr>
      <w:rFonts w:ascii="Cambria" w:hAnsi="Cambria"/>
      <w:b/>
      <w:bCs/>
      <w:sz w:val="26"/>
      <w:szCs w:val="26"/>
    </w:rPr>
  </w:style>
  <w:style w:type="paragraph" w:styleId="Kop4">
    <w:name w:val="heading 4"/>
    <w:basedOn w:val="Standaard"/>
    <w:next w:val="Standaard"/>
    <w:link w:val="Kop4Char"/>
    <w:uiPriority w:val="9"/>
    <w:semiHidden/>
    <w:unhideWhenUsed/>
    <w:qFormat/>
    <w:rsid w:val="00DD33A1"/>
    <w:pPr>
      <w:keepNext/>
      <w:spacing w:before="240" w:after="60"/>
      <w:outlineLvl w:val="3"/>
    </w:pPr>
    <w:rPr>
      <w:rFonts w:ascii="Calibri" w:hAnsi="Calibri"/>
      <w:b/>
      <w:bCs/>
      <w:sz w:val="28"/>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CharChar3">
    <w:name w:val=" Char Char3"/>
    <w:basedOn w:val="Standaard"/>
    <w:rsid w:val="00882C9A"/>
    <w:pPr>
      <w:spacing w:after="160" w:line="240" w:lineRule="exact"/>
    </w:pPr>
    <w:rPr>
      <w:rFonts w:ascii="Tahoma" w:hAnsi="Tahoma"/>
      <w:sz w:val="20"/>
      <w:szCs w:val="20"/>
      <w:lang w:val="en-US" w:eastAsia="en-US"/>
    </w:rPr>
  </w:style>
  <w:style w:type="paragraph" w:styleId="Voettekst">
    <w:name w:val="footer"/>
    <w:basedOn w:val="Standaard"/>
    <w:rsid w:val="00882C9A"/>
    <w:pPr>
      <w:tabs>
        <w:tab w:val="center" w:pos="4536"/>
        <w:tab w:val="right" w:pos="9072"/>
      </w:tabs>
      <w:spacing w:line="280" w:lineRule="atLeast"/>
    </w:pPr>
    <w:rPr>
      <w:rFonts w:ascii="Arial" w:hAnsi="Arial"/>
      <w:sz w:val="20"/>
    </w:rPr>
  </w:style>
  <w:style w:type="character" w:styleId="Paginanummer">
    <w:name w:val="page number"/>
    <w:basedOn w:val="Standaardalinea-lettertype"/>
    <w:rsid w:val="00882C9A"/>
  </w:style>
  <w:style w:type="paragraph" w:styleId="Ballontekst">
    <w:name w:val="Balloon Text"/>
    <w:basedOn w:val="Standaard"/>
    <w:semiHidden/>
    <w:rPr>
      <w:rFonts w:ascii="Tahoma" w:hAnsi="Tahoma" w:cs="Tahoma"/>
      <w:sz w:val="16"/>
      <w:szCs w:val="16"/>
    </w:rPr>
  </w:style>
  <w:style w:type="paragraph" w:styleId="Koptekst">
    <w:name w:val="header"/>
    <w:basedOn w:val="Standaard"/>
    <w:rsid w:val="00D93A93"/>
    <w:pPr>
      <w:tabs>
        <w:tab w:val="center" w:pos="4536"/>
        <w:tab w:val="right" w:pos="9072"/>
      </w:tabs>
    </w:pPr>
  </w:style>
  <w:style w:type="paragraph" w:customStyle="1" w:styleId="CharChar">
    <w:name w:val=" Char Char"/>
    <w:basedOn w:val="Standaard"/>
    <w:rsid w:val="00770EF4"/>
    <w:pPr>
      <w:spacing w:after="160" w:line="240" w:lineRule="exact"/>
    </w:pPr>
    <w:rPr>
      <w:rFonts w:ascii="Tahoma" w:hAnsi="Tahoma"/>
      <w:sz w:val="20"/>
      <w:szCs w:val="20"/>
      <w:lang w:val="en-US" w:eastAsia="en-US"/>
    </w:rPr>
  </w:style>
  <w:style w:type="paragraph" w:styleId="Voetnoottekst">
    <w:name w:val="footnote text"/>
    <w:basedOn w:val="Standaard"/>
    <w:link w:val="VoetnoottekstChar"/>
    <w:uiPriority w:val="99"/>
    <w:semiHidden/>
    <w:unhideWhenUsed/>
    <w:rsid w:val="00B10930"/>
    <w:rPr>
      <w:sz w:val="20"/>
      <w:szCs w:val="20"/>
    </w:rPr>
  </w:style>
  <w:style w:type="character" w:customStyle="1" w:styleId="VoetnoottekstChar">
    <w:name w:val="Voetnoottekst Char"/>
    <w:basedOn w:val="Standaardalinea-lettertype"/>
    <w:link w:val="Voetnoottekst"/>
    <w:uiPriority w:val="99"/>
    <w:semiHidden/>
    <w:rsid w:val="00B10930"/>
  </w:style>
  <w:style w:type="character" w:styleId="Voetnootmarkering">
    <w:name w:val="footnote reference"/>
    <w:basedOn w:val="Standaardalinea-lettertype"/>
    <w:uiPriority w:val="99"/>
    <w:semiHidden/>
    <w:unhideWhenUsed/>
    <w:rsid w:val="00B10930"/>
    <w:rPr>
      <w:vertAlign w:val="superscript"/>
    </w:rPr>
  </w:style>
  <w:style w:type="paragraph" w:styleId="Geenafstand">
    <w:name w:val="No Spacing"/>
    <w:basedOn w:val="Standaard"/>
    <w:uiPriority w:val="1"/>
    <w:qFormat/>
    <w:rsid w:val="002A4538"/>
    <w:rPr>
      <w:rFonts w:ascii="Verdana" w:eastAsia="Calibri" w:hAnsi="Verdana"/>
      <w:sz w:val="18"/>
      <w:szCs w:val="18"/>
    </w:rPr>
  </w:style>
  <w:style w:type="character" w:styleId="Verwijzingopmerking">
    <w:name w:val="annotation reference"/>
    <w:basedOn w:val="Standaardalinea-lettertype"/>
    <w:uiPriority w:val="99"/>
    <w:semiHidden/>
    <w:unhideWhenUsed/>
    <w:rsid w:val="001E14DE"/>
    <w:rPr>
      <w:sz w:val="16"/>
      <w:szCs w:val="16"/>
    </w:rPr>
  </w:style>
  <w:style w:type="paragraph" w:styleId="Tekstopmerking">
    <w:name w:val="annotation text"/>
    <w:basedOn w:val="Standaard"/>
    <w:link w:val="TekstopmerkingChar"/>
    <w:uiPriority w:val="99"/>
    <w:semiHidden/>
    <w:unhideWhenUsed/>
    <w:rsid w:val="001E14DE"/>
    <w:rPr>
      <w:sz w:val="20"/>
      <w:szCs w:val="20"/>
    </w:rPr>
  </w:style>
  <w:style w:type="character" w:customStyle="1" w:styleId="TekstopmerkingChar">
    <w:name w:val="Tekst opmerking Char"/>
    <w:basedOn w:val="Standaardalinea-lettertype"/>
    <w:link w:val="Tekstopmerking"/>
    <w:uiPriority w:val="99"/>
    <w:semiHidden/>
    <w:rsid w:val="001E14DE"/>
  </w:style>
  <w:style w:type="paragraph" w:styleId="Onderwerpvanopmerking">
    <w:name w:val="annotation subject"/>
    <w:basedOn w:val="Tekstopmerking"/>
    <w:next w:val="Tekstopmerking"/>
    <w:link w:val="OnderwerpvanopmerkingChar"/>
    <w:uiPriority w:val="99"/>
    <w:semiHidden/>
    <w:unhideWhenUsed/>
    <w:rsid w:val="001E14DE"/>
    <w:rPr>
      <w:b/>
      <w:bCs/>
    </w:rPr>
  </w:style>
  <w:style w:type="character" w:customStyle="1" w:styleId="OnderwerpvanopmerkingChar">
    <w:name w:val="Onderwerp van opmerking Char"/>
    <w:basedOn w:val="TekstopmerkingChar"/>
    <w:link w:val="Onderwerpvanopmerking"/>
    <w:uiPriority w:val="99"/>
    <w:semiHidden/>
    <w:rsid w:val="001E14DE"/>
    <w:rPr>
      <w:b/>
      <w:bCs/>
    </w:rPr>
  </w:style>
  <w:style w:type="character" w:customStyle="1" w:styleId="Kop1Char">
    <w:name w:val="Kop 1 Char"/>
    <w:basedOn w:val="Standaardalinea-lettertype"/>
    <w:link w:val="Kop1"/>
    <w:uiPriority w:val="9"/>
    <w:rsid w:val="00331FB2"/>
    <w:rPr>
      <w:rFonts w:ascii="Cambria" w:eastAsia="Times New Roman" w:hAnsi="Cambria" w:cs="Times New Roman"/>
      <w:b/>
      <w:bCs/>
      <w:kern w:val="32"/>
      <w:sz w:val="32"/>
      <w:szCs w:val="32"/>
    </w:rPr>
  </w:style>
  <w:style w:type="character" w:customStyle="1" w:styleId="Kop2Char">
    <w:name w:val="Kop 2 Char"/>
    <w:basedOn w:val="Standaardalinea-lettertype"/>
    <w:link w:val="Kop2"/>
    <w:uiPriority w:val="9"/>
    <w:rsid w:val="00331FB2"/>
    <w:rPr>
      <w:rFonts w:ascii="Cambria" w:eastAsia="Times New Roman" w:hAnsi="Cambria" w:cs="Times New Roman"/>
      <w:b/>
      <w:bCs/>
      <w:i/>
      <w:iCs/>
      <w:sz w:val="28"/>
      <w:szCs w:val="28"/>
    </w:rPr>
  </w:style>
  <w:style w:type="character" w:customStyle="1" w:styleId="Kop3Char">
    <w:name w:val="Kop 3 Char"/>
    <w:basedOn w:val="Standaardalinea-lettertype"/>
    <w:link w:val="Kop3"/>
    <w:uiPriority w:val="9"/>
    <w:rsid w:val="00331FB2"/>
    <w:rPr>
      <w:rFonts w:ascii="Cambria" w:eastAsia="Times New Roman" w:hAnsi="Cambria" w:cs="Times New Roman"/>
      <w:b/>
      <w:bCs/>
      <w:sz w:val="26"/>
      <w:szCs w:val="26"/>
    </w:rPr>
  </w:style>
  <w:style w:type="paragraph" w:styleId="Lijst">
    <w:name w:val="List"/>
    <w:basedOn w:val="Standaard"/>
    <w:uiPriority w:val="99"/>
    <w:unhideWhenUsed/>
    <w:rsid w:val="00331FB2"/>
    <w:pPr>
      <w:ind w:left="283" w:hanging="283"/>
      <w:contextualSpacing/>
    </w:pPr>
  </w:style>
  <w:style w:type="paragraph" w:styleId="Lijst2">
    <w:name w:val="List 2"/>
    <w:basedOn w:val="Standaard"/>
    <w:uiPriority w:val="99"/>
    <w:unhideWhenUsed/>
    <w:rsid w:val="00331FB2"/>
    <w:pPr>
      <w:ind w:left="566" w:hanging="283"/>
      <w:contextualSpacing/>
    </w:pPr>
  </w:style>
  <w:style w:type="paragraph" w:styleId="Lijst3">
    <w:name w:val="List 3"/>
    <w:basedOn w:val="Standaard"/>
    <w:uiPriority w:val="99"/>
    <w:unhideWhenUsed/>
    <w:rsid w:val="00331FB2"/>
    <w:pPr>
      <w:ind w:left="849" w:hanging="283"/>
      <w:contextualSpacing/>
    </w:pPr>
  </w:style>
  <w:style w:type="paragraph" w:styleId="Plattetekst">
    <w:name w:val="Body Text"/>
    <w:basedOn w:val="Standaard"/>
    <w:link w:val="PlattetekstChar"/>
    <w:uiPriority w:val="99"/>
    <w:unhideWhenUsed/>
    <w:rsid w:val="00331FB2"/>
    <w:pPr>
      <w:spacing w:after="120"/>
    </w:pPr>
  </w:style>
  <w:style w:type="character" w:customStyle="1" w:styleId="PlattetekstChar">
    <w:name w:val="Platte tekst Char"/>
    <w:basedOn w:val="Standaardalinea-lettertype"/>
    <w:link w:val="Plattetekst"/>
    <w:uiPriority w:val="99"/>
    <w:rsid w:val="00331FB2"/>
    <w:rPr>
      <w:sz w:val="24"/>
      <w:szCs w:val="24"/>
    </w:rPr>
  </w:style>
  <w:style w:type="character" w:customStyle="1" w:styleId="Kop4Char">
    <w:name w:val="Kop 4 Char"/>
    <w:basedOn w:val="Standaardalinea-lettertype"/>
    <w:link w:val="Kop4"/>
    <w:uiPriority w:val="9"/>
    <w:semiHidden/>
    <w:rsid w:val="00DD33A1"/>
    <w:rPr>
      <w:rFonts w:ascii="Calibri" w:eastAsia="Times New Roman" w:hAnsi="Calibri" w:cs="Times New Roman"/>
      <w:b/>
      <w:bCs/>
      <w:sz w:val="28"/>
      <w:szCs w:val="28"/>
    </w:rPr>
  </w:style>
  <w:style w:type="paragraph" w:styleId="Normaalweb">
    <w:name w:val="Normal (Web)"/>
    <w:basedOn w:val="Standaard"/>
    <w:uiPriority w:val="99"/>
    <w:semiHidden/>
    <w:unhideWhenUsed/>
    <w:rsid w:val="00DD33A1"/>
    <w:pPr>
      <w:spacing w:before="100" w:beforeAutospacing="1" w:after="100" w:afterAutospacing="1"/>
    </w:pPr>
  </w:style>
  <w:style w:type="paragraph" w:styleId="Lijstalinea">
    <w:name w:val="List Paragraph"/>
    <w:basedOn w:val="Standaard"/>
    <w:uiPriority w:val="34"/>
    <w:qFormat/>
    <w:rsid w:val="002C3022"/>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914">
      <w:bodyDiv w:val="1"/>
      <w:marLeft w:val="0"/>
      <w:marRight w:val="0"/>
      <w:marTop w:val="0"/>
      <w:marBottom w:val="0"/>
      <w:divBdr>
        <w:top w:val="none" w:sz="0" w:space="0" w:color="auto"/>
        <w:left w:val="none" w:sz="0" w:space="0" w:color="auto"/>
        <w:bottom w:val="none" w:sz="0" w:space="0" w:color="auto"/>
        <w:right w:val="none" w:sz="0" w:space="0" w:color="auto"/>
      </w:divBdr>
    </w:div>
    <w:div w:id="66656051">
      <w:bodyDiv w:val="1"/>
      <w:marLeft w:val="0"/>
      <w:marRight w:val="0"/>
      <w:marTop w:val="0"/>
      <w:marBottom w:val="0"/>
      <w:divBdr>
        <w:top w:val="none" w:sz="0" w:space="0" w:color="auto"/>
        <w:left w:val="none" w:sz="0" w:space="0" w:color="auto"/>
        <w:bottom w:val="none" w:sz="0" w:space="0" w:color="auto"/>
        <w:right w:val="none" w:sz="0" w:space="0" w:color="auto"/>
      </w:divBdr>
    </w:div>
    <w:div w:id="175967921">
      <w:bodyDiv w:val="1"/>
      <w:marLeft w:val="0"/>
      <w:marRight w:val="0"/>
      <w:marTop w:val="0"/>
      <w:marBottom w:val="0"/>
      <w:divBdr>
        <w:top w:val="none" w:sz="0" w:space="0" w:color="auto"/>
        <w:left w:val="none" w:sz="0" w:space="0" w:color="auto"/>
        <w:bottom w:val="none" w:sz="0" w:space="0" w:color="auto"/>
        <w:right w:val="none" w:sz="0" w:space="0" w:color="auto"/>
      </w:divBdr>
    </w:div>
    <w:div w:id="178349299">
      <w:bodyDiv w:val="1"/>
      <w:marLeft w:val="0"/>
      <w:marRight w:val="0"/>
      <w:marTop w:val="0"/>
      <w:marBottom w:val="0"/>
      <w:divBdr>
        <w:top w:val="none" w:sz="0" w:space="0" w:color="auto"/>
        <w:left w:val="none" w:sz="0" w:space="0" w:color="auto"/>
        <w:bottom w:val="none" w:sz="0" w:space="0" w:color="auto"/>
        <w:right w:val="none" w:sz="0" w:space="0" w:color="auto"/>
      </w:divBdr>
    </w:div>
    <w:div w:id="207299987">
      <w:bodyDiv w:val="1"/>
      <w:marLeft w:val="0"/>
      <w:marRight w:val="0"/>
      <w:marTop w:val="0"/>
      <w:marBottom w:val="0"/>
      <w:divBdr>
        <w:top w:val="none" w:sz="0" w:space="0" w:color="auto"/>
        <w:left w:val="none" w:sz="0" w:space="0" w:color="auto"/>
        <w:bottom w:val="none" w:sz="0" w:space="0" w:color="auto"/>
        <w:right w:val="none" w:sz="0" w:space="0" w:color="auto"/>
      </w:divBdr>
    </w:div>
    <w:div w:id="266087991">
      <w:bodyDiv w:val="1"/>
      <w:marLeft w:val="0"/>
      <w:marRight w:val="0"/>
      <w:marTop w:val="0"/>
      <w:marBottom w:val="0"/>
      <w:divBdr>
        <w:top w:val="none" w:sz="0" w:space="0" w:color="auto"/>
        <w:left w:val="none" w:sz="0" w:space="0" w:color="auto"/>
        <w:bottom w:val="none" w:sz="0" w:space="0" w:color="auto"/>
        <w:right w:val="none" w:sz="0" w:space="0" w:color="auto"/>
      </w:divBdr>
    </w:div>
    <w:div w:id="282153973">
      <w:bodyDiv w:val="1"/>
      <w:marLeft w:val="0"/>
      <w:marRight w:val="0"/>
      <w:marTop w:val="0"/>
      <w:marBottom w:val="0"/>
      <w:divBdr>
        <w:top w:val="none" w:sz="0" w:space="0" w:color="auto"/>
        <w:left w:val="none" w:sz="0" w:space="0" w:color="auto"/>
        <w:bottom w:val="none" w:sz="0" w:space="0" w:color="auto"/>
        <w:right w:val="none" w:sz="0" w:space="0" w:color="auto"/>
      </w:divBdr>
    </w:div>
    <w:div w:id="340397748">
      <w:bodyDiv w:val="1"/>
      <w:marLeft w:val="0"/>
      <w:marRight w:val="0"/>
      <w:marTop w:val="0"/>
      <w:marBottom w:val="0"/>
      <w:divBdr>
        <w:top w:val="none" w:sz="0" w:space="0" w:color="auto"/>
        <w:left w:val="none" w:sz="0" w:space="0" w:color="auto"/>
        <w:bottom w:val="none" w:sz="0" w:space="0" w:color="auto"/>
        <w:right w:val="none" w:sz="0" w:space="0" w:color="auto"/>
      </w:divBdr>
    </w:div>
    <w:div w:id="356852611">
      <w:bodyDiv w:val="1"/>
      <w:marLeft w:val="0"/>
      <w:marRight w:val="0"/>
      <w:marTop w:val="0"/>
      <w:marBottom w:val="0"/>
      <w:divBdr>
        <w:top w:val="none" w:sz="0" w:space="0" w:color="auto"/>
        <w:left w:val="none" w:sz="0" w:space="0" w:color="auto"/>
        <w:bottom w:val="none" w:sz="0" w:space="0" w:color="auto"/>
        <w:right w:val="none" w:sz="0" w:space="0" w:color="auto"/>
      </w:divBdr>
    </w:div>
    <w:div w:id="361054833">
      <w:bodyDiv w:val="1"/>
      <w:marLeft w:val="0"/>
      <w:marRight w:val="0"/>
      <w:marTop w:val="0"/>
      <w:marBottom w:val="0"/>
      <w:divBdr>
        <w:top w:val="none" w:sz="0" w:space="0" w:color="auto"/>
        <w:left w:val="none" w:sz="0" w:space="0" w:color="auto"/>
        <w:bottom w:val="none" w:sz="0" w:space="0" w:color="auto"/>
        <w:right w:val="none" w:sz="0" w:space="0" w:color="auto"/>
      </w:divBdr>
      <w:divsChild>
        <w:div w:id="1647202874">
          <w:marLeft w:val="0"/>
          <w:marRight w:val="0"/>
          <w:marTop w:val="0"/>
          <w:marBottom w:val="0"/>
          <w:divBdr>
            <w:top w:val="none" w:sz="0" w:space="0" w:color="auto"/>
            <w:left w:val="none" w:sz="0" w:space="0" w:color="auto"/>
            <w:bottom w:val="none" w:sz="0" w:space="0" w:color="auto"/>
            <w:right w:val="none" w:sz="0" w:space="0" w:color="auto"/>
          </w:divBdr>
          <w:divsChild>
            <w:div w:id="1031537967">
              <w:marLeft w:val="0"/>
              <w:marRight w:val="0"/>
              <w:marTop w:val="0"/>
              <w:marBottom w:val="0"/>
              <w:divBdr>
                <w:top w:val="none" w:sz="0" w:space="0" w:color="auto"/>
                <w:left w:val="none" w:sz="0" w:space="0" w:color="auto"/>
                <w:bottom w:val="none" w:sz="0" w:space="0" w:color="auto"/>
                <w:right w:val="none" w:sz="0" w:space="0" w:color="auto"/>
              </w:divBdr>
              <w:divsChild>
                <w:div w:id="104279198">
                  <w:marLeft w:val="0"/>
                  <w:marRight w:val="0"/>
                  <w:marTop w:val="0"/>
                  <w:marBottom w:val="0"/>
                  <w:divBdr>
                    <w:top w:val="none" w:sz="0" w:space="0" w:color="auto"/>
                    <w:left w:val="none" w:sz="0" w:space="0" w:color="auto"/>
                    <w:bottom w:val="none" w:sz="0" w:space="0" w:color="auto"/>
                    <w:right w:val="none" w:sz="0" w:space="0" w:color="auto"/>
                  </w:divBdr>
                  <w:divsChild>
                    <w:div w:id="413746091">
                      <w:marLeft w:val="0"/>
                      <w:marRight w:val="0"/>
                      <w:marTop w:val="0"/>
                      <w:marBottom w:val="0"/>
                      <w:divBdr>
                        <w:top w:val="none" w:sz="0" w:space="0" w:color="auto"/>
                        <w:left w:val="none" w:sz="0" w:space="0" w:color="auto"/>
                        <w:bottom w:val="none" w:sz="0" w:space="0" w:color="auto"/>
                        <w:right w:val="none" w:sz="0" w:space="0" w:color="auto"/>
                      </w:divBdr>
                      <w:divsChild>
                        <w:div w:id="85345289">
                          <w:marLeft w:val="0"/>
                          <w:marRight w:val="0"/>
                          <w:marTop w:val="0"/>
                          <w:marBottom w:val="0"/>
                          <w:divBdr>
                            <w:top w:val="none" w:sz="0" w:space="0" w:color="auto"/>
                            <w:left w:val="none" w:sz="0" w:space="0" w:color="auto"/>
                            <w:bottom w:val="none" w:sz="0" w:space="0" w:color="auto"/>
                            <w:right w:val="none" w:sz="0" w:space="0" w:color="auto"/>
                          </w:divBdr>
                          <w:divsChild>
                            <w:div w:id="10888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27045">
      <w:bodyDiv w:val="1"/>
      <w:marLeft w:val="0"/>
      <w:marRight w:val="0"/>
      <w:marTop w:val="0"/>
      <w:marBottom w:val="0"/>
      <w:divBdr>
        <w:top w:val="none" w:sz="0" w:space="0" w:color="auto"/>
        <w:left w:val="none" w:sz="0" w:space="0" w:color="auto"/>
        <w:bottom w:val="none" w:sz="0" w:space="0" w:color="auto"/>
        <w:right w:val="none" w:sz="0" w:space="0" w:color="auto"/>
      </w:divBdr>
    </w:div>
    <w:div w:id="493256400">
      <w:bodyDiv w:val="1"/>
      <w:marLeft w:val="0"/>
      <w:marRight w:val="0"/>
      <w:marTop w:val="0"/>
      <w:marBottom w:val="0"/>
      <w:divBdr>
        <w:top w:val="none" w:sz="0" w:space="0" w:color="auto"/>
        <w:left w:val="none" w:sz="0" w:space="0" w:color="auto"/>
        <w:bottom w:val="none" w:sz="0" w:space="0" w:color="auto"/>
        <w:right w:val="none" w:sz="0" w:space="0" w:color="auto"/>
      </w:divBdr>
    </w:div>
    <w:div w:id="536309488">
      <w:bodyDiv w:val="1"/>
      <w:marLeft w:val="0"/>
      <w:marRight w:val="0"/>
      <w:marTop w:val="0"/>
      <w:marBottom w:val="0"/>
      <w:divBdr>
        <w:top w:val="none" w:sz="0" w:space="0" w:color="auto"/>
        <w:left w:val="none" w:sz="0" w:space="0" w:color="auto"/>
        <w:bottom w:val="none" w:sz="0" w:space="0" w:color="auto"/>
        <w:right w:val="none" w:sz="0" w:space="0" w:color="auto"/>
      </w:divBdr>
    </w:div>
    <w:div w:id="655113190">
      <w:bodyDiv w:val="1"/>
      <w:marLeft w:val="0"/>
      <w:marRight w:val="0"/>
      <w:marTop w:val="0"/>
      <w:marBottom w:val="0"/>
      <w:divBdr>
        <w:top w:val="none" w:sz="0" w:space="0" w:color="auto"/>
        <w:left w:val="none" w:sz="0" w:space="0" w:color="auto"/>
        <w:bottom w:val="none" w:sz="0" w:space="0" w:color="auto"/>
        <w:right w:val="none" w:sz="0" w:space="0" w:color="auto"/>
      </w:divBdr>
    </w:div>
    <w:div w:id="668293105">
      <w:bodyDiv w:val="1"/>
      <w:marLeft w:val="0"/>
      <w:marRight w:val="0"/>
      <w:marTop w:val="0"/>
      <w:marBottom w:val="0"/>
      <w:divBdr>
        <w:top w:val="none" w:sz="0" w:space="0" w:color="auto"/>
        <w:left w:val="none" w:sz="0" w:space="0" w:color="auto"/>
        <w:bottom w:val="none" w:sz="0" w:space="0" w:color="auto"/>
        <w:right w:val="none" w:sz="0" w:space="0" w:color="auto"/>
      </w:divBdr>
    </w:div>
    <w:div w:id="879780319">
      <w:bodyDiv w:val="1"/>
      <w:marLeft w:val="0"/>
      <w:marRight w:val="0"/>
      <w:marTop w:val="0"/>
      <w:marBottom w:val="0"/>
      <w:divBdr>
        <w:top w:val="none" w:sz="0" w:space="0" w:color="auto"/>
        <w:left w:val="none" w:sz="0" w:space="0" w:color="auto"/>
        <w:bottom w:val="none" w:sz="0" w:space="0" w:color="auto"/>
        <w:right w:val="none" w:sz="0" w:space="0" w:color="auto"/>
      </w:divBdr>
    </w:div>
    <w:div w:id="884759472">
      <w:bodyDiv w:val="1"/>
      <w:marLeft w:val="0"/>
      <w:marRight w:val="0"/>
      <w:marTop w:val="0"/>
      <w:marBottom w:val="0"/>
      <w:divBdr>
        <w:top w:val="none" w:sz="0" w:space="0" w:color="auto"/>
        <w:left w:val="none" w:sz="0" w:space="0" w:color="auto"/>
        <w:bottom w:val="none" w:sz="0" w:space="0" w:color="auto"/>
        <w:right w:val="none" w:sz="0" w:space="0" w:color="auto"/>
      </w:divBdr>
    </w:div>
    <w:div w:id="897743923">
      <w:bodyDiv w:val="1"/>
      <w:marLeft w:val="0"/>
      <w:marRight w:val="0"/>
      <w:marTop w:val="0"/>
      <w:marBottom w:val="0"/>
      <w:divBdr>
        <w:top w:val="none" w:sz="0" w:space="0" w:color="auto"/>
        <w:left w:val="none" w:sz="0" w:space="0" w:color="auto"/>
        <w:bottom w:val="none" w:sz="0" w:space="0" w:color="auto"/>
        <w:right w:val="none" w:sz="0" w:space="0" w:color="auto"/>
      </w:divBdr>
    </w:div>
    <w:div w:id="910579319">
      <w:bodyDiv w:val="1"/>
      <w:marLeft w:val="0"/>
      <w:marRight w:val="0"/>
      <w:marTop w:val="0"/>
      <w:marBottom w:val="0"/>
      <w:divBdr>
        <w:top w:val="none" w:sz="0" w:space="0" w:color="auto"/>
        <w:left w:val="none" w:sz="0" w:space="0" w:color="auto"/>
        <w:bottom w:val="none" w:sz="0" w:space="0" w:color="auto"/>
        <w:right w:val="none" w:sz="0" w:space="0" w:color="auto"/>
      </w:divBdr>
    </w:div>
    <w:div w:id="1003702266">
      <w:bodyDiv w:val="1"/>
      <w:marLeft w:val="0"/>
      <w:marRight w:val="0"/>
      <w:marTop w:val="0"/>
      <w:marBottom w:val="0"/>
      <w:divBdr>
        <w:top w:val="none" w:sz="0" w:space="0" w:color="auto"/>
        <w:left w:val="none" w:sz="0" w:space="0" w:color="auto"/>
        <w:bottom w:val="none" w:sz="0" w:space="0" w:color="auto"/>
        <w:right w:val="none" w:sz="0" w:space="0" w:color="auto"/>
      </w:divBdr>
    </w:div>
    <w:div w:id="1123041444">
      <w:bodyDiv w:val="1"/>
      <w:marLeft w:val="0"/>
      <w:marRight w:val="0"/>
      <w:marTop w:val="0"/>
      <w:marBottom w:val="0"/>
      <w:divBdr>
        <w:top w:val="none" w:sz="0" w:space="0" w:color="auto"/>
        <w:left w:val="none" w:sz="0" w:space="0" w:color="auto"/>
        <w:bottom w:val="none" w:sz="0" w:space="0" w:color="auto"/>
        <w:right w:val="none" w:sz="0" w:space="0" w:color="auto"/>
      </w:divBdr>
    </w:div>
    <w:div w:id="1153333057">
      <w:bodyDiv w:val="1"/>
      <w:marLeft w:val="0"/>
      <w:marRight w:val="0"/>
      <w:marTop w:val="0"/>
      <w:marBottom w:val="0"/>
      <w:divBdr>
        <w:top w:val="none" w:sz="0" w:space="0" w:color="auto"/>
        <w:left w:val="none" w:sz="0" w:space="0" w:color="auto"/>
        <w:bottom w:val="none" w:sz="0" w:space="0" w:color="auto"/>
        <w:right w:val="none" w:sz="0" w:space="0" w:color="auto"/>
      </w:divBdr>
    </w:div>
    <w:div w:id="1164662144">
      <w:bodyDiv w:val="1"/>
      <w:marLeft w:val="0"/>
      <w:marRight w:val="0"/>
      <w:marTop w:val="0"/>
      <w:marBottom w:val="0"/>
      <w:divBdr>
        <w:top w:val="none" w:sz="0" w:space="0" w:color="auto"/>
        <w:left w:val="none" w:sz="0" w:space="0" w:color="auto"/>
        <w:bottom w:val="none" w:sz="0" w:space="0" w:color="auto"/>
        <w:right w:val="none" w:sz="0" w:space="0" w:color="auto"/>
      </w:divBdr>
    </w:div>
    <w:div w:id="1309433442">
      <w:bodyDiv w:val="1"/>
      <w:marLeft w:val="0"/>
      <w:marRight w:val="0"/>
      <w:marTop w:val="0"/>
      <w:marBottom w:val="0"/>
      <w:divBdr>
        <w:top w:val="none" w:sz="0" w:space="0" w:color="auto"/>
        <w:left w:val="none" w:sz="0" w:space="0" w:color="auto"/>
        <w:bottom w:val="none" w:sz="0" w:space="0" w:color="auto"/>
        <w:right w:val="none" w:sz="0" w:space="0" w:color="auto"/>
      </w:divBdr>
    </w:div>
    <w:div w:id="1333487083">
      <w:bodyDiv w:val="1"/>
      <w:marLeft w:val="0"/>
      <w:marRight w:val="0"/>
      <w:marTop w:val="0"/>
      <w:marBottom w:val="0"/>
      <w:divBdr>
        <w:top w:val="none" w:sz="0" w:space="0" w:color="auto"/>
        <w:left w:val="none" w:sz="0" w:space="0" w:color="auto"/>
        <w:bottom w:val="none" w:sz="0" w:space="0" w:color="auto"/>
        <w:right w:val="none" w:sz="0" w:space="0" w:color="auto"/>
      </w:divBdr>
    </w:div>
    <w:div w:id="1343168964">
      <w:bodyDiv w:val="1"/>
      <w:marLeft w:val="0"/>
      <w:marRight w:val="0"/>
      <w:marTop w:val="0"/>
      <w:marBottom w:val="0"/>
      <w:divBdr>
        <w:top w:val="none" w:sz="0" w:space="0" w:color="auto"/>
        <w:left w:val="none" w:sz="0" w:space="0" w:color="auto"/>
        <w:bottom w:val="none" w:sz="0" w:space="0" w:color="auto"/>
        <w:right w:val="none" w:sz="0" w:space="0" w:color="auto"/>
      </w:divBdr>
    </w:div>
    <w:div w:id="1374304034">
      <w:bodyDiv w:val="1"/>
      <w:marLeft w:val="0"/>
      <w:marRight w:val="0"/>
      <w:marTop w:val="0"/>
      <w:marBottom w:val="0"/>
      <w:divBdr>
        <w:top w:val="none" w:sz="0" w:space="0" w:color="auto"/>
        <w:left w:val="none" w:sz="0" w:space="0" w:color="auto"/>
        <w:bottom w:val="none" w:sz="0" w:space="0" w:color="auto"/>
        <w:right w:val="none" w:sz="0" w:space="0" w:color="auto"/>
      </w:divBdr>
    </w:div>
    <w:div w:id="1450509162">
      <w:bodyDiv w:val="1"/>
      <w:marLeft w:val="0"/>
      <w:marRight w:val="0"/>
      <w:marTop w:val="0"/>
      <w:marBottom w:val="0"/>
      <w:divBdr>
        <w:top w:val="none" w:sz="0" w:space="0" w:color="auto"/>
        <w:left w:val="none" w:sz="0" w:space="0" w:color="auto"/>
        <w:bottom w:val="none" w:sz="0" w:space="0" w:color="auto"/>
        <w:right w:val="none" w:sz="0" w:space="0" w:color="auto"/>
      </w:divBdr>
    </w:div>
    <w:div w:id="1453983380">
      <w:bodyDiv w:val="1"/>
      <w:marLeft w:val="0"/>
      <w:marRight w:val="0"/>
      <w:marTop w:val="0"/>
      <w:marBottom w:val="0"/>
      <w:divBdr>
        <w:top w:val="none" w:sz="0" w:space="0" w:color="auto"/>
        <w:left w:val="none" w:sz="0" w:space="0" w:color="auto"/>
        <w:bottom w:val="none" w:sz="0" w:space="0" w:color="auto"/>
        <w:right w:val="none" w:sz="0" w:space="0" w:color="auto"/>
      </w:divBdr>
    </w:div>
    <w:div w:id="1507012786">
      <w:bodyDiv w:val="1"/>
      <w:marLeft w:val="0"/>
      <w:marRight w:val="0"/>
      <w:marTop w:val="0"/>
      <w:marBottom w:val="0"/>
      <w:divBdr>
        <w:top w:val="none" w:sz="0" w:space="0" w:color="auto"/>
        <w:left w:val="none" w:sz="0" w:space="0" w:color="auto"/>
        <w:bottom w:val="none" w:sz="0" w:space="0" w:color="auto"/>
        <w:right w:val="none" w:sz="0" w:space="0" w:color="auto"/>
      </w:divBdr>
    </w:div>
    <w:div w:id="1509828845">
      <w:bodyDiv w:val="1"/>
      <w:marLeft w:val="0"/>
      <w:marRight w:val="0"/>
      <w:marTop w:val="0"/>
      <w:marBottom w:val="0"/>
      <w:divBdr>
        <w:top w:val="none" w:sz="0" w:space="0" w:color="auto"/>
        <w:left w:val="none" w:sz="0" w:space="0" w:color="auto"/>
        <w:bottom w:val="none" w:sz="0" w:space="0" w:color="auto"/>
        <w:right w:val="none" w:sz="0" w:space="0" w:color="auto"/>
      </w:divBdr>
    </w:div>
    <w:div w:id="1753622346">
      <w:bodyDiv w:val="1"/>
      <w:marLeft w:val="0"/>
      <w:marRight w:val="0"/>
      <w:marTop w:val="0"/>
      <w:marBottom w:val="0"/>
      <w:divBdr>
        <w:top w:val="none" w:sz="0" w:space="0" w:color="auto"/>
        <w:left w:val="none" w:sz="0" w:space="0" w:color="auto"/>
        <w:bottom w:val="none" w:sz="0" w:space="0" w:color="auto"/>
        <w:right w:val="none" w:sz="0" w:space="0" w:color="auto"/>
      </w:divBdr>
    </w:div>
    <w:div w:id="1852259087">
      <w:bodyDiv w:val="1"/>
      <w:marLeft w:val="0"/>
      <w:marRight w:val="0"/>
      <w:marTop w:val="0"/>
      <w:marBottom w:val="0"/>
      <w:divBdr>
        <w:top w:val="none" w:sz="0" w:space="0" w:color="auto"/>
        <w:left w:val="none" w:sz="0" w:space="0" w:color="auto"/>
        <w:bottom w:val="none" w:sz="0" w:space="0" w:color="auto"/>
        <w:right w:val="none" w:sz="0" w:space="0" w:color="auto"/>
      </w:divBdr>
    </w:div>
    <w:div w:id="1893036329">
      <w:bodyDiv w:val="1"/>
      <w:marLeft w:val="0"/>
      <w:marRight w:val="0"/>
      <w:marTop w:val="0"/>
      <w:marBottom w:val="0"/>
      <w:divBdr>
        <w:top w:val="none" w:sz="0" w:space="0" w:color="auto"/>
        <w:left w:val="none" w:sz="0" w:space="0" w:color="auto"/>
        <w:bottom w:val="none" w:sz="0" w:space="0" w:color="auto"/>
        <w:right w:val="none" w:sz="0" w:space="0" w:color="auto"/>
      </w:divBdr>
    </w:div>
    <w:div w:id="2026440042">
      <w:bodyDiv w:val="1"/>
      <w:marLeft w:val="0"/>
      <w:marRight w:val="0"/>
      <w:marTop w:val="0"/>
      <w:marBottom w:val="0"/>
      <w:divBdr>
        <w:top w:val="none" w:sz="0" w:space="0" w:color="auto"/>
        <w:left w:val="none" w:sz="0" w:space="0" w:color="auto"/>
        <w:bottom w:val="none" w:sz="0" w:space="0" w:color="auto"/>
        <w:right w:val="none" w:sz="0" w:space="0" w:color="auto"/>
      </w:divBdr>
    </w:div>
    <w:div w:id="2065130109">
      <w:bodyDiv w:val="1"/>
      <w:marLeft w:val="0"/>
      <w:marRight w:val="0"/>
      <w:marTop w:val="0"/>
      <w:marBottom w:val="0"/>
      <w:divBdr>
        <w:top w:val="none" w:sz="0" w:space="0" w:color="auto"/>
        <w:left w:val="none" w:sz="0" w:space="0" w:color="auto"/>
        <w:bottom w:val="none" w:sz="0" w:space="0" w:color="auto"/>
        <w:right w:val="none" w:sz="0" w:space="0" w:color="auto"/>
      </w:divBdr>
    </w:div>
    <w:div w:id="21101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2C532-7FE8-47B1-9085-CE869DC115E7}"/>
</file>

<file path=customXml/itemProps2.xml><?xml version="1.0" encoding="utf-8"?>
<ds:datastoreItem xmlns:ds="http://schemas.openxmlformats.org/officeDocument/2006/customXml" ds:itemID="{B4D94E41-FDF2-4C40-A499-A727EACE297C}"/>
</file>

<file path=customXml/itemProps3.xml><?xml version="1.0" encoding="utf-8"?>
<ds:datastoreItem xmlns:ds="http://schemas.openxmlformats.org/officeDocument/2006/customXml" ds:itemID="{1E9D4807-83BC-49A6-8B1C-BCBF4AD15A77}"/>
</file>

<file path=customXml/itemProps4.xml><?xml version="1.0" encoding="utf-8"?>
<ds:datastoreItem xmlns:ds="http://schemas.openxmlformats.org/officeDocument/2006/customXml" ds:itemID="{1AA1BFDA-2659-491C-A9DF-2F508F3481E8}"/>
</file>

<file path=docProps/app.xml><?xml version="1.0" encoding="utf-8"?>
<Properties xmlns="http://schemas.openxmlformats.org/officeDocument/2006/extended-properties" xmlns:vt="http://schemas.openxmlformats.org/officeDocument/2006/docPropsVTypes">
  <Template>77C62BB1</Template>
  <TotalTime>1</TotalTime>
  <Pages>3</Pages>
  <Words>398</Words>
  <Characters>2189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Wijziging van de begrotingsstaat van de overige Hoge Colleges van Staat en de Kabinetten van de Gouverneurs (IIB) voor het jaa</vt:lpstr>
    </vt:vector>
  </TitlesOfParts>
  <Company>Min. van BZK</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de begrotingsstaat van de overige Hoge Colleges van Staat en de Kabinetten van de Gouverneurs (IIB) voor het jaa</dc:title>
  <dc:creator>geijlswijk</dc:creator>
  <cp:lastModifiedBy>Stefano Tamin</cp:lastModifiedBy>
  <cp:revision>2</cp:revision>
  <cp:lastPrinted>2017-05-09T11:49:00Z</cp:lastPrinted>
  <dcterms:created xsi:type="dcterms:W3CDTF">2017-06-01T08:57:00Z</dcterms:created>
  <dcterms:modified xsi:type="dcterms:W3CDTF">2017-06-01T08:57:00Z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