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62" w:rsidRPr="00EA2587" w:rsidRDefault="00EE7262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t xml:space="preserve">Wijziging van de begrotingsstaat van Staten-Generaal (IIA) voor het jaar </w:t>
      </w:r>
      <w:r w:rsidR="0004390A">
        <w:rPr>
          <w:rFonts w:ascii="Verdana" w:hAnsi="Verdana" w:cs="Arial"/>
          <w:b/>
          <w:sz w:val="18"/>
          <w:szCs w:val="18"/>
        </w:rPr>
        <w:t>2017</w:t>
      </w:r>
      <w:r w:rsidR="00EF22AF" w:rsidRPr="00EA2587">
        <w:rPr>
          <w:rFonts w:ascii="Verdana" w:hAnsi="Verdana" w:cs="Arial"/>
          <w:b/>
          <w:sz w:val="18"/>
          <w:szCs w:val="18"/>
        </w:rPr>
        <w:t xml:space="preserve"> </w:t>
      </w:r>
      <w:r w:rsidR="00316F87" w:rsidRPr="00EA2587">
        <w:rPr>
          <w:rFonts w:ascii="Verdana" w:hAnsi="Verdana" w:cs="Arial"/>
          <w:b/>
          <w:sz w:val="18"/>
          <w:szCs w:val="18"/>
        </w:rPr>
        <w:t>(Eerste suppletoire begroting</w:t>
      </w:r>
      <w:r w:rsidRPr="00EA2587">
        <w:rPr>
          <w:rFonts w:ascii="Verdana" w:hAnsi="Verdana" w:cs="Arial"/>
          <w:b/>
          <w:sz w:val="18"/>
          <w:szCs w:val="18"/>
        </w:rPr>
        <w:t>)</w:t>
      </w:r>
    </w:p>
    <w:p w:rsidR="00EE7262" w:rsidRPr="00EA2587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EA2587" w:rsidRDefault="00EE7262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t>VOORSTEL VAN WET</w:t>
      </w:r>
    </w:p>
    <w:p w:rsidR="00EE7262" w:rsidRPr="00EA2587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211225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Wij Willem-Alexander, bij de gratie Gods, Koning der Nederlanden, Prins</w:t>
      </w:r>
      <w:r w:rsidR="00EE7262" w:rsidRPr="00DA421E">
        <w:rPr>
          <w:rFonts w:ascii="Verdana" w:hAnsi="Verdana" w:cs="Arial"/>
          <w:sz w:val="18"/>
          <w:szCs w:val="18"/>
        </w:rPr>
        <w:t xml:space="preserve"> van Oranje-Nassau, enz. enz. enz.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BC4014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Allen, die deze zulle</w:t>
      </w:r>
      <w:r w:rsidR="0014155F" w:rsidRPr="00DA421E">
        <w:rPr>
          <w:rFonts w:ascii="Verdana" w:hAnsi="Verdana" w:cs="Arial"/>
          <w:sz w:val="18"/>
          <w:szCs w:val="18"/>
        </w:rPr>
        <w:t>n zien of horen lezen, saluut! d</w:t>
      </w:r>
      <w:r w:rsidRPr="00DA421E">
        <w:rPr>
          <w:rFonts w:ascii="Verdana" w:hAnsi="Verdana" w:cs="Arial"/>
          <w:sz w:val="18"/>
          <w:szCs w:val="18"/>
        </w:rPr>
        <w:t xml:space="preserve">oen te weten: </w:t>
      </w:r>
    </w:p>
    <w:p w:rsidR="000B3B6A" w:rsidRDefault="000B3B6A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 xml:space="preserve">Alzo Wij in overweging genomen hebben, dat de noodzaak is gebleken van een wijziging van de begrotingsstaat van de Staten Generaal (IIA), voor het jaar </w:t>
      </w:r>
      <w:r w:rsidR="00162983">
        <w:rPr>
          <w:rFonts w:ascii="Verdana" w:hAnsi="Verdana" w:cs="Arial"/>
          <w:sz w:val="18"/>
          <w:szCs w:val="18"/>
        </w:rPr>
        <w:t>2017</w:t>
      </w:r>
      <w:r w:rsidR="0014155F" w:rsidRPr="00DA421E">
        <w:rPr>
          <w:rFonts w:ascii="Verdana" w:hAnsi="Verdana" w:cs="Arial"/>
          <w:sz w:val="18"/>
          <w:szCs w:val="18"/>
        </w:rPr>
        <w:t>.</w:t>
      </w:r>
      <w:r w:rsidRPr="00DA421E">
        <w:rPr>
          <w:rFonts w:ascii="Verdana" w:hAnsi="Verdana" w:cs="Arial"/>
          <w:sz w:val="18"/>
          <w:szCs w:val="18"/>
        </w:rPr>
        <w:t xml:space="preserve"> </w:t>
      </w:r>
    </w:p>
    <w:p w:rsidR="0014155F" w:rsidRPr="00DA421E" w:rsidRDefault="0014155F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Zo is het, dat Wij met geme</w:t>
      </w:r>
      <w:r w:rsidR="00211225" w:rsidRPr="00DA421E">
        <w:rPr>
          <w:rFonts w:ascii="Verdana" w:hAnsi="Verdana" w:cs="Arial"/>
          <w:sz w:val="18"/>
          <w:szCs w:val="18"/>
        </w:rPr>
        <w:t xml:space="preserve">en overleg der Staten-Generaal, </w:t>
      </w:r>
      <w:r w:rsidRPr="00DA421E">
        <w:rPr>
          <w:rFonts w:ascii="Verdana" w:hAnsi="Verdana" w:cs="Arial"/>
          <w:sz w:val="18"/>
          <w:szCs w:val="18"/>
        </w:rPr>
        <w:t>hebben goedgevonden en verstaan, gelijk Wij goedvinden en verstaan bij deze: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EA2587" w:rsidRDefault="00EE7262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t>Artikel 1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 xml:space="preserve">De begrotingsstaat inzake de Staten-Generaal voor het jaar </w:t>
      </w:r>
      <w:r w:rsidR="0004390A">
        <w:rPr>
          <w:rFonts w:ascii="Verdana" w:hAnsi="Verdana" w:cs="Arial"/>
          <w:sz w:val="18"/>
          <w:szCs w:val="18"/>
        </w:rPr>
        <w:t>2017</w:t>
      </w:r>
      <w:r w:rsidR="00186D43">
        <w:rPr>
          <w:rFonts w:ascii="Verdana" w:hAnsi="Verdana" w:cs="Arial"/>
          <w:sz w:val="18"/>
          <w:szCs w:val="18"/>
        </w:rPr>
        <w:t xml:space="preserve"> </w:t>
      </w:r>
      <w:r w:rsidRPr="00DA421E">
        <w:rPr>
          <w:rFonts w:ascii="Verdana" w:hAnsi="Verdana" w:cs="Arial"/>
          <w:sz w:val="18"/>
          <w:szCs w:val="18"/>
        </w:rPr>
        <w:t>wordt gewijzigd, zoals blijkt uit de desbetreffende bij deze wet behorende staat.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EA2587" w:rsidRDefault="00EE7262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t>Artikel 2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De vaststelling van de in artikel 1 bedoelde begrotingssta</w:t>
      </w:r>
      <w:r w:rsidR="0014155F" w:rsidRPr="00DA421E">
        <w:rPr>
          <w:rFonts w:ascii="Verdana" w:hAnsi="Verdana" w:cs="Arial"/>
          <w:sz w:val="18"/>
          <w:szCs w:val="18"/>
        </w:rPr>
        <w:t>at</w:t>
      </w:r>
      <w:r w:rsidRPr="00DA421E">
        <w:rPr>
          <w:rFonts w:ascii="Verdana" w:hAnsi="Verdana" w:cs="Arial"/>
          <w:sz w:val="18"/>
          <w:szCs w:val="18"/>
        </w:rPr>
        <w:t xml:space="preserve"> geschiedt in duizenden euro’s.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EA2587" w:rsidRDefault="00EE7262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t>Artikel 3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Gegeven</w:t>
      </w: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  <w:r w:rsidRPr="00DA421E">
        <w:rPr>
          <w:rFonts w:ascii="Verdana" w:hAnsi="Verdana" w:cs="Arial"/>
          <w:sz w:val="18"/>
          <w:szCs w:val="18"/>
        </w:rPr>
        <w:t>De Minister van Binnenland</w:t>
      </w:r>
      <w:r w:rsidR="00316F87">
        <w:rPr>
          <w:rFonts w:ascii="Verdana" w:hAnsi="Verdana" w:cs="Arial"/>
          <w:sz w:val="18"/>
          <w:szCs w:val="18"/>
        </w:rPr>
        <w:t>se Zaken en Koninkrijksrelaties</w:t>
      </w:r>
    </w:p>
    <w:p w:rsidR="00EE7262" w:rsidRPr="00EA2587" w:rsidRDefault="00EE7262" w:rsidP="00EA2587">
      <w:pPr>
        <w:spacing w:line="280" w:lineRule="atLeast"/>
        <w:rPr>
          <w:rFonts w:ascii="Verdana" w:hAnsi="Verdana" w:cs="Arial"/>
          <w:sz w:val="18"/>
          <w:szCs w:val="18"/>
        </w:rPr>
      </w:pPr>
    </w:p>
    <w:p w:rsidR="00EE7262" w:rsidRPr="00DA421E" w:rsidRDefault="00EE7262" w:rsidP="000338AB">
      <w:pPr>
        <w:rPr>
          <w:rFonts w:ascii="Verdana" w:hAnsi="Verdana"/>
          <w:sz w:val="18"/>
          <w:szCs w:val="18"/>
        </w:rPr>
      </w:pPr>
    </w:p>
    <w:p w:rsidR="00EE7262" w:rsidRPr="00DA421E" w:rsidRDefault="00EE7262" w:rsidP="000338AB">
      <w:pPr>
        <w:rPr>
          <w:rFonts w:ascii="Verdana" w:hAnsi="Verdana"/>
          <w:b/>
          <w:sz w:val="18"/>
          <w:szCs w:val="18"/>
        </w:rPr>
        <w:sectPr w:rsidR="00EE7262" w:rsidRPr="00DA421E" w:rsidSect="000338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:rsidR="00EE7262" w:rsidRPr="00EA2587" w:rsidRDefault="00B23AEE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lastRenderedPageBreak/>
        <w:t>Wijziging</w:t>
      </w:r>
      <w:r w:rsidR="00EE7262" w:rsidRPr="00EA2587">
        <w:rPr>
          <w:rFonts w:ascii="Verdana" w:hAnsi="Verdana" w:cs="Arial"/>
          <w:b/>
          <w:sz w:val="18"/>
          <w:szCs w:val="18"/>
        </w:rPr>
        <w:t xml:space="preserve"> begrotingsstaat van Staten-Generaal (IIA) voor het jaar </w:t>
      </w:r>
      <w:r w:rsidR="0004390A">
        <w:rPr>
          <w:rFonts w:ascii="Verdana" w:hAnsi="Verdana" w:cs="Arial"/>
          <w:b/>
          <w:sz w:val="18"/>
          <w:szCs w:val="18"/>
        </w:rPr>
        <w:t>2017</w:t>
      </w:r>
    </w:p>
    <w:p w:rsidR="00B23AEE" w:rsidRPr="00EA2587" w:rsidRDefault="00B23AEE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t>(Eerste suppletoire begroting)</w:t>
      </w:r>
    </w:p>
    <w:p w:rsidR="00EE7262" w:rsidRPr="00EA2587" w:rsidRDefault="00416588" w:rsidP="00EA2587">
      <w:pPr>
        <w:spacing w:line="280" w:lineRule="atLeast"/>
        <w:rPr>
          <w:rFonts w:ascii="Verdana" w:hAnsi="Verdana" w:cs="Arial"/>
          <w:b/>
          <w:sz w:val="18"/>
          <w:szCs w:val="18"/>
        </w:rPr>
      </w:pPr>
      <w:r w:rsidRPr="00EA2587">
        <w:rPr>
          <w:rFonts w:ascii="Verdana" w:hAnsi="Verdana" w:cs="Arial"/>
          <w:b/>
          <w:sz w:val="18"/>
          <w:szCs w:val="18"/>
        </w:rPr>
        <w:t>(Bedragen x € 1.000</w:t>
      </w:r>
      <w:r w:rsidR="00EE7262" w:rsidRPr="00EA2587">
        <w:rPr>
          <w:rFonts w:ascii="Verdana" w:hAnsi="Verdana" w:cs="Arial"/>
          <w:b/>
          <w:sz w:val="18"/>
          <w:szCs w:val="18"/>
        </w:rPr>
        <w:t xml:space="preserve">) </w:t>
      </w:r>
    </w:p>
    <w:p w:rsidR="00EE7262" w:rsidRPr="00DA421E" w:rsidRDefault="00EE7262" w:rsidP="000338AB">
      <w:pPr>
        <w:rPr>
          <w:rFonts w:ascii="Verdana" w:hAnsi="Verdana" w:cs="Arial"/>
          <w:b/>
          <w:sz w:val="18"/>
          <w:szCs w:val="18"/>
        </w:rPr>
      </w:pPr>
      <w:r w:rsidRPr="00DA421E">
        <w:rPr>
          <w:rFonts w:ascii="Verdana" w:hAnsi="Verdana" w:cs="Arial"/>
          <w:b/>
          <w:sz w:val="18"/>
          <w:szCs w:val="18"/>
        </w:rPr>
        <w:t>M</w:t>
      </w:r>
      <w:r w:rsidR="008B0EB0">
        <w:rPr>
          <w:rFonts w:ascii="Verdana" w:hAnsi="Verdana" w:cs="Arial"/>
          <w:b/>
          <w:sz w:val="18"/>
          <w:szCs w:val="18"/>
        </w:rPr>
        <w:t>emorie van toelichting</w:t>
      </w:r>
    </w:p>
    <w:p w:rsidR="00EE7262" w:rsidRPr="00DA421E" w:rsidRDefault="00EE7262" w:rsidP="000338AB">
      <w:pPr>
        <w:rPr>
          <w:rFonts w:ascii="Verdana" w:hAnsi="Verdana" w:cs="Arial"/>
          <w:b/>
          <w:sz w:val="18"/>
          <w:szCs w:val="18"/>
        </w:rPr>
      </w:pPr>
    </w:p>
    <w:p w:rsidR="00EE7262" w:rsidRPr="00DA421E" w:rsidRDefault="00EE7262" w:rsidP="000338AB">
      <w:pPr>
        <w:rPr>
          <w:rFonts w:ascii="Verdana" w:hAnsi="Verdana" w:cs="Arial"/>
          <w:b/>
          <w:sz w:val="18"/>
          <w:szCs w:val="18"/>
        </w:rPr>
      </w:pPr>
    </w:p>
    <w:tbl>
      <w:tblPr>
        <w:tblW w:w="10645" w:type="dxa"/>
        <w:tblInd w:w="-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220"/>
        <w:gridCol w:w="1154"/>
        <w:gridCol w:w="1129"/>
        <w:gridCol w:w="1137"/>
        <w:gridCol w:w="1154"/>
        <w:gridCol w:w="1129"/>
        <w:gridCol w:w="1137"/>
      </w:tblGrid>
      <w:tr w:rsidR="00764683" w:rsidRPr="00764683" w:rsidTr="00764683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Artikel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sz w:val="16"/>
                <w:szCs w:val="16"/>
              </w:rPr>
            </w:pPr>
            <w:r w:rsidRPr="00764683">
              <w:rPr>
                <w:rFonts w:ascii="Arial" w:hAnsi="Arial" w:cs="Arial"/>
                <w:sz w:val="16"/>
                <w:szCs w:val="16"/>
              </w:rPr>
              <w:t>Vastgestelde begroting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sz w:val="16"/>
                <w:szCs w:val="16"/>
              </w:rPr>
            </w:pPr>
            <w:r w:rsidRPr="00764683">
              <w:rPr>
                <w:rFonts w:ascii="Arial" w:hAnsi="Arial" w:cs="Arial"/>
                <w:sz w:val="16"/>
                <w:szCs w:val="16"/>
              </w:rPr>
              <w:t>Mutaties 1</w:t>
            </w:r>
            <w:r w:rsidRPr="00764683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764683">
              <w:rPr>
                <w:rFonts w:ascii="Arial" w:hAnsi="Arial" w:cs="Arial"/>
                <w:sz w:val="16"/>
                <w:szCs w:val="16"/>
              </w:rPr>
              <w:t xml:space="preserve"> suppletoire begroting</w:t>
            </w:r>
          </w:p>
        </w:tc>
      </w:tr>
      <w:tr w:rsidR="00764683" w:rsidRPr="00764683" w:rsidTr="00764683">
        <w:trPr>
          <w:trHeight w:val="2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Ontvangsten</w:t>
            </w: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144.180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144.180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4.215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5.805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5.805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Wetgeving en controle EK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11.940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11.940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64683" w:rsidRPr="00764683" w:rsidTr="00764683">
        <w:trPr>
          <w:trHeight w:val="4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Uitgaven tbv van (oud) leden Tweede Kamer en leden EP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31.675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31.675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Wetgeving/controle TK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101.005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101.005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3.966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2.466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2.466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Wetgeving/controle EK en TK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1.472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1.472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Niet-beleidsartikelen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4683" w:rsidRPr="00764683" w:rsidTr="00764683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-1.912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-1.912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3.209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3.209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46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64683" w:rsidRPr="00764683" w:rsidTr="00764683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4683" w:rsidRPr="00764683" w:rsidTr="00764683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4683" w:rsidRPr="00764683" w:rsidTr="00764683">
        <w:trPr>
          <w:trHeight w:val="2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683" w:rsidRPr="00764683" w:rsidRDefault="00764683" w:rsidP="007646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2EDB" w:rsidRPr="00DA2EDB" w:rsidRDefault="00764683" w:rsidP="001A6B17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  <w:bookmarkStart w:id="0" w:name="_GoBack"/>
      <w:bookmarkEnd w:id="0"/>
      <w:r w:rsidR="001A6B17" w:rsidRPr="00DA2EDB">
        <w:rPr>
          <w:rFonts w:ascii="Verdana" w:hAnsi="Verdana"/>
          <w:sz w:val="18"/>
          <w:szCs w:val="18"/>
        </w:rPr>
        <w:lastRenderedPageBreak/>
        <w:t xml:space="preserve"> </w:t>
      </w:r>
    </w:p>
    <w:p w:rsidR="0012387E" w:rsidRPr="003C26F5" w:rsidRDefault="0012387E" w:rsidP="00461956">
      <w:pPr>
        <w:jc w:val="both"/>
        <w:rPr>
          <w:rFonts w:ascii="Verdana" w:hAnsi="Verdana" w:cs="Arial"/>
          <w:b/>
          <w:sz w:val="18"/>
          <w:szCs w:val="18"/>
        </w:rPr>
      </w:pPr>
    </w:p>
    <w:sectPr w:rsidR="0012387E" w:rsidRPr="003C26F5" w:rsidSect="000338AB">
      <w:footerReference w:type="even" r:id="rId18"/>
      <w:footerReference w:type="defaul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2E" w:rsidRDefault="006E432E" w:rsidP="00A01E21">
      <w:r>
        <w:separator/>
      </w:r>
    </w:p>
  </w:endnote>
  <w:endnote w:type="continuationSeparator" w:id="0">
    <w:p w:rsidR="006E432E" w:rsidRDefault="006E432E" w:rsidP="00A0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 w:rsidP="000338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298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7051C" w:rsidRDefault="0037051C" w:rsidP="000338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 w:rsidP="000338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A6B1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7051C" w:rsidRDefault="0037051C" w:rsidP="000338AB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 w:rsidP="000338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298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37051C" w:rsidRDefault="0037051C" w:rsidP="000338AB">
    <w:pPr>
      <w:pStyle w:val="Voetteks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 w:rsidP="000338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A6B1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37051C" w:rsidRDefault="0037051C" w:rsidP="000338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2E" w:rsidRDefault="006E432E" w:rsidP="00A01E21">
      <w:r>
        <w:separator/>
      </w:r>
    </w:p>
  </w:footnote>
  <w:footnote w:type="continuationSeparator" w:id="0">
    <w:p w:rsidR="006E432E" w:rsidRDefault="006E432E" w:rsidP="00A0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1C" w:rsidRDefault="0037051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B3E"/>
    <w:multiLevelType w:val="multilevel"/>
    <w:tmpl w:val="A5C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9464775"/>
    <w:multiLevelType w:val="multilevel"/>
    <w:tmpl w:val="A5C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6603E4"/>
    <w:multiLevelType w:val="hybridMultilevel"/>
    <w:tmpl w:val="52A4D7CC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2C"/>
    <w:rsid w:val="0000375F"/>
    <w:rsid w:val="000055D8"/>
    <w:rsid w:val="00007FB1"/>
    <w:rsid w:val="00013DB1"/>
    <w:rsid w:val="00017A47"/>
    <w:rsid w:val="00031601"/>
    <w:rsid w:val="000338AB"/>
    <w:rsid w:val="00034752"/>
    <w:rsid w:val="000353C8"/>
    <w:rsid w:val="00042D2E"/>
    <w:rsid w:val="0004390A"/>
    <w:rsid w:val="00045FA5"/>
    <w:rsid w:val="00072C1A"/>
    <w:rsid w:val="00081F42"/>
    <w:rsid w:val="000844C9"/>
    <w:rsid w:val="00086891"/>
    <w:rsid w:val="00094C0B"/>
    <w:rsid w:val="000A1179"/>
    <w:rsid w:val="000A3462"/>
    <w:rsid w:val="000B3B6A"/>
    <w:rsid w:val="000B6B6F"/>
    <w:rsid w:val="000B7CAA"/>
    <w:rsid w:val="000F4032"/>
    <w:rsid w:val="000F6BDD"/>
    <w:rsid w:val="00114EAD"/>
    <w:rsid w:val="00117F7D"/>
    <w:rsid w:val="0012387E"/>
    <w:rsid w:val="00126FE2"/>
    <w:rsid w:val="00134943"/>
    <w:rsid w:val="0014155F"/>
    <w:rsid w:val="00144858"/>
    <w:rsid w:val="00162983"/>
    <w:rsid w:val="00167DE2"/>
    <w:rsid w:val="00170ECB"/>
    <w:rsid w:val="001807A3"/>
    <w:rsid w:val="0018128D"/>
    <w:rsid w:val="001814FA"/>
    <w:rsid w:val="00184847"/>
    <w:rsid w:val="00186D43"/>
    <w:rsid w:val="001973F8"/>
    <w:rsid w:val="001A6B17"/>
    <w:rsid w:val="001C209A"/>
    <w:rsid w:val="001C54CF"/>
    <w:rsid w:val="001D123D"/>
    <w:rsid w:val="001D1573"/>
    <w:rsid w:val="001E64D3"/>
    <w:rsid w:val="001F26BA"/>
    <w:rsid w:val="002018F9"/>
    <w:rsid w:val="00206195"/>
    <w:rsid w:val="00211225"/>
    <w:rsid w:val="00231470"/>
    <w:rsid w:val="0023290C"/>
    <w:rsid w:val="002337FE"/>
    <w:rsid w:val="00234ABD"/>
    <w:rsid w:val="00237A8F"/>
    <w:rsid w:val="0024021C"/>
    <w:rsid w:val="0024577A"/>
    <w:rsid w:val="00266D8D"/>
    <w:rsid w:val="00280AE3"/>
    <w:rsid w:val="002935E7"/>
    <w:rsid w:val="002A3B1E"/>
    <w:rsid w:val="002A52C7"/>
    <w:rsid w:val="002C5CC6"/>
    <w:rsid w:val="002D2146"/>
    <w:rsid w:val="002D4D6B"/>
    <w:rsid w:val="002E29EE"/>
    <w:rsid w:val="00303AD6"/>
    <w:rsid w:val="00304C21"/>
    <w:rsid w:val="00313401"/>
    <w:rsid w:val="00316F87"/>
    <w:rsid w:val="0033275D"/>
    <w:rsid w:val="00340529"/>
    <w:rsid w:val="003408B7"/>
    <w:rsid w:val="003450C1"/>
    <w:rsid w:val="00350A7A"/>
    <w:rsid w:val="00363D7E"/>
    <w:rsid w:val="00363DB8"/>
    <w:rsid w:val="00363FE0"/>
    <w:rsid w:val="0037051C"/>
    <w:rsid w:val="00373B70"/>
    <w:rsid w:val="003A2A32"/>
    <w:rsid w:val="003B6CCA"/>
    <w:rsid w:val="003C26F5"/>
    <w:rsid w:val="003C59CF"/>
    <w:rsid w:val="003C5EB7"/>
    <w:rsid w:val="003E49EC"/>
    <w:rsid w:val="003F03A0"/>
    <w:rsid w:val="0040522D"/>
    <w:rsid w:val="0040782C"/>
    <w:rsid w:val="00416588"/>
    <w:rsid w:val="00417612"/>
    <w:rsid w:val="004217A3"/>
    <w:rsid w:val="00425EBC"/>
    <w:rsid w:val="004315D5"/>
    <w:rsid w:val="00453085"/>
    <w:rsid w:val="00461956"/>
    <w:rsid w:val="0049057A"/>
    <w:rsid w:val="004A352F"/>
    <w:rsid w:val="004B777F"/>
    <w:rsid w:val="004C01AF"/>
    <w:rsid w:val="004F0724"/>
    <w:rsid w:val="004F6BBA"/>
    <w:rsid w:val="005111A8"/>
    <w:rsid w:val="00516F8F"/>
    <w:rsid w:val="00526D04"/>
    <w:rsid w:val="00530362"/>
    <w:rsid w:val="00530AFF"/>
    <w:rsid w:val="00532B02"/>
    <w:rsid w:val="00532E64"/>
    <w:rsid w:val="00533E13"/>
    <w:rsid w:val="00535135"/>
    <w:rsid w:val="00545B80"/>
    <w:rsid w:val="005522CE"/>
    <w:rsid w:val="00552BAB"/>
    <w:rsid w:val="00555164"/>
    <w:rsid w:val="005768D0"/>
    <w:rsid w:val="00577291"/>
    <w:rsid w:val="00587ACD"/>
    <w:rsid w:val="00590F4A"/>
    <w:rsid w:val="005934EF"/>
    <w:rsid w:val="00595E3D"/>
    <w:rsid w:val="005B3549"/>
    <w:rsid w:val="005C1703"/>
    <w:rsid w:val="005C65D5"/>
    <w:rsid w:val="005C795A"/>
    <w:rsid w:val="005E3CF3"/>
    <w:rsid w:val="005F79E8"/>
    <w:rsid w:val="006273A3"/>
    <w:rsid w:val="00631DF5"/>
    <w:rsid w:val="006564AA"/>
    <w:rsid w:val="00661CE2"/>
    <w:rsid w:val="00664353"/>
    <w:rsid w:val="00665CA7"/>
    <w:rsid w:val="00666A89"/>
    <w:rsid w:val="0067209D"/>
    <w:rsid w:val="00677DAB"/>
    <w:rsid w:val="006968F5"/>
    <w:rsid w:val="006A07F9"/>
    <w:rsid w:val="006A7623"/>
    <w:rsid w:val="006B46C1"/>
    <w:rsid w:val="006C5768"/>
    <w:rsid w:val="006D410F"/>
    <w:rsid w:val="006E432E"/>
    <w:rsid w:val="006E6690"/>
    <w:rsid w:val="006F3670"/>
    <w:rsid w:val="00704079"/>
    <w:rsid w:val="00720613"/>
    <w:rsid w:val="0073236E"/>
    <w:rsid w:val="0074304B"/>
    <w:rsid w:val="00743E92"/>
    <w:rsid w:val="00743E9C"/>
    <w:rsid w:val="007525B3"/>
    <w:rsid w:val="007558C9"/>
    <w:rsid w:val="00761781"/>
    <w:rsid w:val="007633E1"/>
    <w:rsid w:val="00764683"/>
    <w:rsid w:val="007A2C17"/>
    <w:rsid w:val="007A3E45"/>
    <w:rsid w:val="007B2B21"/>
    <w:rsid w:val="007C061B"/>
    <w:rsid w:val="007C2180"/>
    <w:rsid w:val="007E0308"/>
    <w:rsid w:val="007E2BD4"/>
    <w:rsid w:val="007E5797"/>
    <w:rsid w:val="00803046"/>
    <w:rsid w:val="0081540E"/>
    <w:rsid w:val="00822198"/>
    <w:rsid w:val="00834008"/>
    <w:rsid w:val="008410D6"/>
    <w:rsid w:val="00853797"/>
    <w:rsid w:val="00864D94"/>
    <w:rsid w:val="00876B1F"/>
    <w:rsid w:val="00882789"/>
    <w:rsid w:val="008973CF"/>
    <w:rsid w:val="008A1078"/>
    <w:rsid w:val="008A1268"/>
    <w:rsid w:val="008A22B0"/>
    <w:rsid w:val="008A36F1"/>
    <w:rsid w:val="008A7E5A"/>
    <w:rsid w:val="008B0EB0"/>
    <w:rsid w:val="008D298F"/>
    <w:rsid w:val="008E050C"/>
    <w:rsid w:val="008E253B"/>
    <w:rsid w:val="008E6D78"/>
    <w:rsid w:val="008F19CE"/>
    <w:rsid w:val="0090199D"/>
    <w:rsid w:val="009019A3"/>
    <w:rsid w:val="00915556"/>
    <w:rsid w:val="00926918"/>
    <w:rsid w:val="00936182"/>
    <w:rsid w:val="00943377"/>
    <w:rsid w:val="009501AB"/>
    <w:rsid w:val="00961C31"/>
    <w:rsid w:val="0096388C"/>
    <w:rsid w:val="00966DE8"/>
    <w:rsid w:val="00973161"/>
    <w:rsid w:val="00973AC2"/>
    <w:rsid w:val="00973EBA"/>
    <w:rsid w:val="009942AB"/>
    <w:rsid w:val="009A3D68"/>
    <w:rsid w:val="009A5EFC"/>
    <w:rsid w:val="009B2806"/>
    <w:rsid w:val="009D11C6"/>
    <w:rsid w:val="009E7468"/>
    <w:rsid w:val="00A01E21"/>
    <w:rsid w:val="00A130D8"/>
    <w:rsid w:val="00A15105"/>
    <w:rsid w:val="00A24F50"/>
    <w:rsid w:val="00A30315"/>
    <w:rsid w:val="00A44C2C"/>
    <w:rsid w:val="00A5117C"/>
    <w:rsid w:val="00A56E3D"/>
    <w:rsid w:val="00A57A7D"/>
    <w:rsid w:val="00A61EAA"/>
    <w:rsid w:val="00A6328A"/>
    <w:rsid w:val="00A65D22"/>
    <w:rsid w:val="00AB26F8"/>
    <w:rsid w:val="00AB5F14"/>
    <w:rsid w:val="00AC1892"/>
    <w:rsid w:val="00AC7282"/>
    <w:rsid w:val="00AD0A42"/>
    <w:rsid w:val="00AD13B4"/>
    <w:rsid w:val="00AD6465"/>
    <w:rsid w:val="00AE0971"/>
    <w:rsid w:val="00AF72DD"/>
    <w:rsid w:val="00B23AEE"/>
    <w:rsid w:val="00B36B8D"/>
    <w:rsid w:val="00B37889"/>
    <w:rsid w:val="00B6196D"/>
    <w:rsid w:val="00B628F6"/>
    <w:rsid w:val="00B65AD9"/>
    <w:rsid w:val="00B70549"/>
    <w:rsid w:val="00B70C66"/>
    <w:rsid w:val="00B96C1E"/>
    <w:rsid w:val="00BC4014"/>
    <w:rsid w:val="00BC485A"/>
    <w:rsid w:val="00BD4141"/>
    <w:rsid w:val="00BE5899"/>
    <w:rsid w:val="00BF25E0"/>
    <w:rsid w:val="00C04B4C"/>
    <w:rsid w:val="00C12942"/>
    <w:rsid w:val="00C27E96"/>
    <w:rsid w:val="00C36E21"/>
    <w:rsid w:val="00C50DF0"/>
    <w:rsid w:val="00C52046"/>
    <w:rsid w:val="00C56CB0"/>
    <w:rsid w:val="00C60435"/>
    <w:rsid w:val="00C62E14"/>
    <w:rsid w:val="00C66567"/>
    <w:rsid w:val="00C77235"/>
    <w:rsid w:val="00C772A4"/>
    <w:rsid w:val="00C80FAF"/>
    <w:rsid w:val="00C83999"/>
    <w:rsid w:val="00C849F2"/>
    <w:rsid w:val="00C851B3"/>
    <w:rsid w:val="00C9036B"/>
    <w:rsid w:val="00C92418"/>
    <w:rsid w:val="00C92741"/>
    <w:rsid w:val="00C93047"/>
    <w:rsid w:val="00CA368D"/>
    <w:rsid w:val="00CC4FAE"/>
    <w:rsid w:val="00CC7DAE"/>
    <w:rsid w:val="00CD122C"/>
    <w:rsid w:val="00CE4A2E"/>
    <w:rsid w:val="00CF3115"/>
    <w:rsid w:val="00D075D0"/>
    <w:rsid w:val="00D15ED7"/>
    <w:rsid w:val="00D278DE"/>
    <w:rsid w:val="00D3117C"/>
    <w:rsid w:val="00D33B55"/>
    <w:rsid w:val="00D42A0A"/>
    <w:rsid w:val="00D50113"/>
    <w:rsid w:val="00D52AD0"/>
    <w:rsid w:val="00D84405"/>
    <w:rsid w:val="00D865CA"/>
    <w:rsid w:val="00D91D47"/>
    <w:rsid w:val="00D943FA"/>
    <w:rsid w:val="00D97F4F"/>
    <w:rsid w:val="00DA2EDB"/>
    <w:rsid w:val="00DA421E"/>
    <w:rsid w:val="00DB121F"/>
    <w:rsid w:val="00DB3A15"/>
    <w:rsid w:val="00DB5596"/>
    <w:rsid w:val="00DC448F"/>
    <w:rsid w:val="00DD7F8B"/>
    <w:rsid w:val="00E03059"/>
    <w:rsid w:val="00E16067"/>
    <w:rsid w:val="00E313B3"/>
    <w:rsid w:val="00E35695"/>
    <w:rsid w:val="00E527D4"/>
    <w:rsid w:val="00E67D3A"/>
    <w:rsid w:val="00E83A59"/>
    <w:rsid w:val="00E90622"/>
    <w:rsid w:val="00EA2587"/>
    <w:rsid w:val="00EC0AFC"/>
    <w:rsid w:val="00EE32B2"/>
    <w:rsid w:val="00EE48F0"/>
    <w:rsid w:val="00EE513C"/>
    <w:rsid w:val="00EE7262"/>
    <w:rsid w:val="00EF03E0"/>
    <w:rsid w:val="00EF22AF"/>
    <w:rsid w:val="00EF34B3"/>
    <w:rsid w:val="00F20854"/>
    <w:rsid w:val="00F271A0"/>
    <w:rsid w:val="00F324BF"/>
    <w:rsid w:val="00F43363"/>
    <w:rsid w:val="00F46BF9"/>
    <w:rsid w:val="00F51079"/>
    <w:rsid w:val="00F53C8E"/>
    <w:rsid w:val="00F77AE3"/>
    <w:rsid w:val="00F86F5D"/>
    <w:rsid w:val="00F92C3B"/>
    <w:rsid w:val="00FA4F6E"/>
    <w:rsid w:val="00FA7D49"/>
    <w:rsid w:val="00FB3891"/>
    <w:rsid w:val="00FB6E00"/>
    <w:rsid w:val="00FC44CE"/>
    <w:rsid w:val="00FC59A7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8AB"/>
    <w:rPr>
      <w:sz w:val="24"/>
      <w:szCs w:val="24"/>
    </w:rPr>
  </w:style>
  <w:style w:type="paragraph" w:styleId="Kop1">
    <w:name w:val="heading 1"/>
    <w:basedOn w:val="Standaard"/>
    <w:next w:val="Standaard"/>
    <w:qFormat/>
    <w:rsid w:val="00033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CharChar">
    <w:name w:val=" Char Char"/>
    <w:basedOn w:val="Standaard"/>
    <w:rsid w:val="000338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oettekst">
    <w:name w:val="footer"/>
    <w:basedOn w:val="Standaard"/>
    <w:rsid w:val="000338AB"/>
    <w:pPr>
      <w:tabs>
        <w:tab w:val="center" w:pos="4536"/>
        <w:tab w:val="right" w:pos="9072"/>
      </w:tabs>
      <w:spacing w:line="280" w:lineRule="atLeast"/>
    </w:pPr>
    <w:rPr>
      <w:rFonts w:ascii="Arial" w:hAnsi="Arial"/>
      <w:sz w:val="20"/>
    </w:rPr>
  </w:style>
  <w:style w:type="character" w:styleId="Paginanummer">
    <w:name w:val="page number"/>
    <w:basedOn w:val="Standaardalinea-lettertype"/>
    <w:rsid w:val="000338AB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E35695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526D0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64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646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D6465"/>
  </w:style>
  <w:style w:type="paragraph" w:styleId="Geenafstand">
    <w:name w:val="No Spacing"/>
    <w:basedOn w:val="Standaard"/>
    <w:uiPriority w:val="1"/>
    <w:qFormat/>
    <w:rsid w:val="007E0308"/>
    <w:rPr>
      <w:rFonts w:ascii="Verdana" w:eastAsia="Calibri" w:hAnsi="Verdana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2387E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DA2EDB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8AB"/>
    <w:rPr>
      <w:sz w:val="24"/>
      <w:szCs w:val="24"/>
    </w:rPr>
  </w:style>
  <w:style w:type="paragraph" w:styleId="Kop1">
    <w:name w:val="heading 1"/>
    <w:basedOn w:val="Standaard"/>
    <w:next w:val="Standaard"/>
    <w:qFormat/>
    <w:rsid w:val="00033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CharChar">
    <w:name w:val=" Char Char"/>
    <w:basedOn w:val="Standaard"/>
    <w:rsid w:val="000338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oettekst">
    <w:name w:val="footer"/>
    <w:basedOn w:val="Standaard"/>
    <w:rsid w:val="000338AB"/>
    <w:pPr>
      <w:tabs>
        <w:tab w:val="center" w:pos="4536"/>
        <w:tab w:val="right" w:pos="9072"/>
      </w:tabs>
      <w:spacing w:line="280" w:lineRule="atLeast"/>
    </w:pPr>
    <w:rPr>
      <w:rFonts w:ascii="Arial" w:hAnsi="Arial"/>
      <w:sz w:val="20"/>
    </w:rPr>
  </w:style>
  <w:style w:type="character" w:styleId="Paginanummer">
    <w:name w:val="page number"/>
    <w:basedOn w:val="Standaardalinea-lettertype"/>
    <w:rsid w:val="000338AB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E35695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526D0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64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646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D6465"/>
  </w:style>
  <w:style w:type="paragraph" w:styleId="Geenafstand">
    <w:name w:val="No Spacing"/>
    <w:basedOn w:val="Standaard"/>
    <w:uiPriority w:val="1"/>
    <w:qFormat/>
    <w:rsid w:val="007E0308"/>
    <w:rPr>
      <w:rFonts w:ascii="Verdana" w:eastAsia="Calibri" w:hAnsi="Verdana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2387E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DA2ED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E6B78-9A53-42F2-9283-ECC3513569B7}"/>
</file>

<file path=customXml/itemProps2.xml><?xml version="1.0" encoding="utf-8"?>
<ds:datastoreItem xmlns:ds="http://schemas.openxmlformats.org/officeDocument/2006/customXml" ds:itemID="{A372E9EE-678F-49E2-95A2-9AE6EDC6D327}"/>
</file>

<file path=customXml/itemProps3.xml><?xml version="1.0" encoding="utf-8"?>
<ds:datastoreItem xmlns:ds="http://schemas.openxmlformats.org/officeDocument/2006/customXml" ds:itemID="{7C87D97E-8F44-4BF3-953B-2D5B027F340E}"/>
</file>

<file path=customXml/itemProps4.xml><?xml version="1.0" encoding="utf-8"?>
<ds:datastoreItem xmlns:ds="http://schemas.openxmlformats.org/officeDocument/2006/customXml" ds:itemID="{F53E879B-F497-4456-B6CC-991C9D720EB8}"/>
</file>

<file path=docProps/app.xml><?xml version="1.0" encoding="utf-8"?>
<Properties xmlns="http://schemas.openxmlformats.org/officeDocument/2006/extended-properties" xmlns:vt="http://schemas.openxmlformats.org/officeDocument/2006/docPropsVTypes">
  <Template>6347C8F5</Template>
  <TotalTime>1</TotalTime>
  <Pages>3</Pages>
  <Words>347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begrotingsstaat van Staten-Generaal (IIA) voor het jaar 2011 (wijziging samenhangend met de Voorjaarsnota)</vt:lpstr>
    </vt:vector>
  </TitlesOfParts>
  <Company>Min. van BZK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begrotingsstaat van Staten-Generaal (IIA) voor het jaar 2011 (wijziging samenhangend met de Voorjaarsnota)</dc:title>
  <dc:creator>geijlswijk</dc:creator>
  <cp:lastModifiedBy>Stefano Tamin</cp:lastModifiedBy>
  <cp:revision>2</cp:revision>
  <cp:lastPrinted>2015-05-04T06:45:00Z</cp:lastPrinted>
  <dcterms:created xsi:type="dcterms:W3CDTF">2017-06-01T08:55:00Z</dcterms:created>
  <dcterms:modified xsi:type="dcterms:W3CDTF">2017-06-01T08:55:00Z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