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8FA" w:rsidRPr="00F84DBA" w:rsidRDefault="006E28FA" w:rsidP="006E28FA">
      <w:pPr>
        <w:widowControl w:val="0"/>
        <w:autoSpaceDE w:val="0"/>
        <w:autoSpaceDN w:val="0"/>
        <w:adjustRightInd w:val="0"/>
        <w:rPr>
          <w:rFonts w:ascii="Verdana" w:hAnsi="Verdana" w:cs="Arial"/>
          <w:sz w:val="18"/>
          <w:szCs w:val="18"/>
        </w:rPr>
      </w:pPr>
      <w:r w:rsidRPr="00F84DBA">
        <w:rPr>
          <w:rFonts w:ascii="Verdana" w:hAnsi="Verdana" w:cs="Arial"/>
          <w:b/>
          <w:bCs/>
          <w:sz w:val="18"/>
          <w:szCs w:val="18"/>
        </w:rPr>
        <w:t>A. ARTIKELSGEWIJZE TOELICHTING BIJ HET WETSVOORSTEL</w:t>
      </w:r>
    </w:p>
    <w:p w:rsidR="006E28FA" w:rsidRPr="00F84DBA" w:rsidRDefault="006E28FA" w:rsidP="006E28FA">
      <w:pPr>
        <w:widowControl w:val="0"/>
        <w:autoSpaceDE w:val="0"/>
        <w:autoSpaceDN w:val="0"/>
        <w:adjustRightInd w:val="0"/>
        <w:rPr>
          <w:rFonts w:ascii="Verdana" w:hAnsi="Verdana" w:cs="Arial"/>
          <w:sz w:val="18"/>
          <w:szCs w:val="18"/>
        </w:rPr>
      </w:pPr>
      <w:r w:rsidRPr="00F84DBA">
        <w:rPr>
          <w:rFonts w:ascii="Verdana" w:hAnsi="Verdana" w:cs="Arial"/>
          <w:sz w:val="18"/>
          <w:szCs w:val="18"/>
        </w:rPr>
        <w:t> </w:t>
      </w:r>
    </w:p>
    <w:p w:rsidR="006E28FA" w:rsidRPr="00F84DBA" w:rsidRDefault="006E28FA" w:rsidP="006E28FA">
      <w:pPr>
        <w:widowControl w:val="0"/>
        <w:autoSpaceDE w:val="0"/>
        <w:autoSpaceDN w:val="0"/>
        <w:adjustRightInd w:val="0"/>
        <w:rPr>
          <w:rFonts w:ascii="Verdana" w:hAnsi="Verdana" w:cs="Arial"/>
          <w:sz w:val="18"/>
          <w:szCs w:val="18"/>
        </w:rPr>
      </w:pPr>
      <w:r w:rsidRPr="00F84DBA">
        <w:rPr>
          <w:rFonts w:ascii="Verdana" w:hAnsi="Verdana" w:cs="Arial"/>
          <w:b/>
          <w:bCs/>
          <w:sz w:val="18"/>
          <w:szCs w:val="18"/>
        </w:rPr>
        <w:t xml:space="preserve">Wetsartikelen 1 tot en met </w:t>
      </w:r>
      <w:r>
        <w:rPr>
          <w:rFonts w:ascii="Verdana" w:hAnsi="Verdana" w:cs="Arial"/>
          <w:b/>
          <w:bCs/>
          <w:sz w:val="18"/>
          <w:szCs w:val="18"/>
        </w:rPr>
        <w:t>2</w:t>
      </w:r>
    </w:p>
    <w:p w:rsidR="006E28FA" w:rsidRPr="00F84DBA" w:rsidRDefault="006E28FA" w:rsidP="006E28FA">
      <w:pPr>
        <w:widowControl w:val="0"/>
        <w:autoSpaceDE w:val="0"/>
        <w:autoSpaceDN w:val="0"/>
        <w:adjustRightInd w:val="0"/>
        <w:rPr>
          <w:rFonts w:ascii="Verdana" w:hAnsi="Verdana" w:cs="Arial"/>
          <w:sz w:val="18"/>
          <w:szCs w:val="18"/>
        </w:rPr>
      </w:pPr>
      <w:r w:rsidRPr="00F84DBA">
        <w:rPr>
          <w:rFonts w:ascii="Verdana" w:hAnsi="Verdana" w:cs="Arial"/>
          <w:sz w:val="18"/>
          <w:szCs w:val="18"/>
        </w:rPr>
        <w:t> </w:t>
      </w:r>
    </w:p>
    <w:p w:rsidR="006E28FA" w:rsidRPr="00F84DBA" w:rsidRDefault="006E28FA" w:rsidP="006E28FA">
      <w:pPr>
        <w:widowControl w:val="0"/>
        <w:autoSpaceDE w:val="0"/>
        <w:autoSpaceDN w:val="0"/>
        <w:adjustRightInd w:val="0"/>
        <w:rPr>
          <w:rFonts w:ascii="Verdana" w:hAnsi="Verdana" w:cs="Arial"/>
          <w:sz w:val="18"/>
          <w:szCs w:val="18"/>
        </w:rPr>
      </w:pPr>
      <w:r w:rsidRPr="00F84DBA">
        <w:rPr>
          <w:rFonts w:ascii="Verdana" w:hAnsi="Verdana" w:cs="Arial"/>
          <w:sz w:val="18"/>
          <w:szCs w:val="18"/>
        </w:rPr>
        <w:t>De begrotingsstaten die onderdeel zijn van de Rijksbegroting, worden op grond van artikel 1, derde lid, van de Comptabiliteitswet 2001 elk afzonderlijk bij de wet vastgesteld en derhalve ook gewijzigd. Het onderhavige wetsvoorstel strekt ertoe om voor het jaar 201</w:t>
      </w:r>
      <w:r>
        <w:rPr>
          <w:rFonts w:ascii="Verdana" w:hAnsi="Verdana" w:cs="Arial"/>
          <w:sz w:val="18"/>
          <w:szCs w:val="18"/>
        </w:rPr>
        <w:t>7</w:t>
      </w:r>
      <w:r w:rsidRPr="00F84DBA">
        <w:rPr>
          <w:rFonts w:ascii="Verdana" w:hAnsi="Verdana" w:cs="Arial"/>
          <w:sz w:val="18"/>
          <w:szCs w:val="18"/>
        </w:rPr>
        <w:t xml:space="preserve"> wijzigingen aan te brengen in: </w:t>
      </w:r>
    </w:p>
    <w:p w:rsidR="006E28FA" w:rsidRPr="00F84DBA" w:rsidRDefault="006E28FA" w:rsidP="006E28FA">
      <w:pPr>
        <w:widowControl w:val="0"/>
        <w:autoSpaceDE w:val="0"/>
        <w:autoSpaceDN w:val="0"/>
        <w:adjustRightInd w:val="0"/>
        <w:rPr>
          <w:rFonts w:ascii="Verdana" w:hAnsi="Verdana" w:cs="Arial"/>
          <w:sz w:val="18"/>
          <w:szCs w:val="18"/>
        </w:rPr>
      </w:pPr>
      <w:r w:rsidRPr="00F84DBA">
        <w:rPr>
          <w:rFonts w:ascii="Verdana" w:hAnsi="Verdana" w:cs="Arial"/>
          <w:sz w:val="18"/>
          <w:szCs w:val="18"/>
        </w:rPr>
        <w:t> </w:t>
      </w:r>
    </w:p>
    <w:p w:rsidR="006E28FA" w:rsidRPr="00F84DBA" w:rsidRDefault="006E28FA" w:rsidP="006E28FA">
      <w:pPr>
        <w:widowControl w:val="0"/>
        <w:autoSpaceDE w:val="0"/>
        <w:autoSpaceDN w:val="0"/>
        <w:adjustRightInd w:val="0"/>
        <w:spacing w:after="200"/>
        <w:ind w:left="320"/>
        <w:rPr>
          <w:rFonts w:ascii="Verdana" w:hAnsi="Verdana" w:cs="Arial"/>
          <w:sz w:val="18"/>
          <w:szCs w:val="18"/>
        </w:rPr>
      </w:pPr>
      <w:r w:rsidRPr="00F84DBA">
        <w:rPr>
          <w:rFonts w:ascii="Verdana" w:hAnsi="Verdana" w:cs="Arial"/>
          <w:sz w:val="18"/>
          <w:szCs w:val="18"/>
        </w:rPr>
        <w:t xml:space="preserve">de departementale begrotingsstaat van het Ministerie van Buitenlandse Zaken (V); </w:t>
      </w:r>
    </w:p>
    <w:p w:rsidR="006E28FA" w:rsidRPr="00F84DBA" w:rsidRDefault="006E28FA" w:rsidP="006E28FA">
      <w:pPr>
        <w:widowControl w:val="0"/>
        <w:autoSpaceDE w:val="0"/>
        <w:autoSpaceDN w:val="0"/>
        <w:adjustRightInd w:val="0"/>
        <w:rPr>
          <w:rFonts w:ascii="Verdana" w:hAnsi="Verdana" w:cs="Arial"/>
          <w:sz w:val="18"/>
          <w:szCs w:val="18"/>
        </w:rPr>
      </w:pPr>
      <w:r w:rsidRPr="00F84DBA">
        <w:rPr>
          <w:rFonts w:ascii="Verdana" w:hAnsi="Verdana" w:cs="Arial"/>
          <w:sz w:val="18"/>
          <w:szCs w:val="18"/>
        </w:rPr>
        <w:t> </w:t>
      </w:r>
      <w:bookmarkStart w:id="0" w:name="_GoBack"/>
      <w:bookmarkEnd w:id="0"/>
    </w:p>
    <w:p w:rsidR="006E28FA" w:rsidRPr="00F84DBA" w:rsidRDefault="006E28FA" w:rsidP="006E28FA">
      <w:pPr>
        <w:widowControl w:val="0"/>
        <w:autoSpaceDE w:val="0"/>
        <w:autoSpaceDN w:val="0"/>
        <w:adjustRightInd w:val="0"/>
        <w:rPr>
          <w:rFonts w:ascii="Verdana" w:hAnsi="Verdana" w:cs="Arial"/>
          <w:sz w:val="18"/>
          <w:szCs w:val="18"/>
        </w:rPr>
      </w:pPr>
      <w:r w:rsidRPr="00F84DBA">
        <w:rPr>
          <w:rFonts w:ascii="Verdana" w:hAnsi="Verdana" w:cs="Arial"/>
          <w:sz w:val="18"/>
          <w:szCs w:val="18"/>
        </w:rPr>
        <w:t xml:space="preserve">De in de begrotingsstaat opgenomen begrotingsartikelen worden in onderdeel B van deze memorie van toelichting toegelicht (de zgn. begrotingstoelichting). </w:t>
      </w:r>
    </w:p>
    <w:p w:rsidR="006E28FA" w:rsidRPr="00F84DBA" w:rsidRDefault="006E28FA" w:rsidP="006E28FA">
      <w:pPr>
        <w:widowControl w:val="0"/>
        <w:autoSpaceDE w:val="0"/>
        <w:autoSpaceDN w:val="0"/>
        <w:adjustRightInd w:val="0"/>
        <w:rPr>
          <w:rFonts w:ascii="Verdana" w:hAnsi="Verdana" w:cs="Arial"/>
          <w:sz w:val="18"/>
          <w:szCs w:val="18"/>
        </w:rPr>
      </w:pPr>
    </w:p>
    <w:p w:rsidR="006E28FA" w:rsidRPr="00F84DBA" w:rsidRDefault="006E28FA" w:rsidP="006E28FA">
      <w:pPr>
        <w:widowControl w:val="0"/>
        <w:autoSpaceDE w:val="0"/>
        <w:autoSpaceDN w:val="0"/>
        <w:adjustRightInd w:val="0"/>
        <w:rPr>
          <w:rFonts w:ascii="Verdana" w:hAnsi="Verdana" w:cs="Arial"/>
          <w:sz w:val="18"/>
          <w:szCs w:val="18"/>
        </w:rPr>
      </w:pPr>
    </w:p>
    <w:p w:rsidR="006E28FA" w:rsidRPr="006E61FA" w:rsidRDefault="006E28FA" w:rsidP="006E28FA">
      <w:pPr>
        <w:widowControl w:val="0"/>
        <w:autoSpaceDE w:val="0"/>
        <w:autoSpaceDN w:val="0"/>
        <w:adjustRightInd w:val="0"/>
        <w:rPr>
          <w:rFonts w:ascii="Verdana" w:hAnsi="Verdana" w:cs="Arial"/>
          <w:b/>
          <w:sz w:val="18"/>
          <w:szCs w:val="18"/>
        </w:rPr>
      </w:pPr>
      <w:r w:rsidRPr="006E61FA">
        <w:rPr>
          <w:rFonts w:ascii="Verdana" w:hAnsi="Verdana" w:cs="Arial"/>
          <w:b/>
          <w:sz w:val="18"/>
          <w:szCs w:val="18"/>
        </w:rPr>
        <w:t>Wetsartikel 3</w:t>
      </w:r>
    </w:p>
    <w:p w:rsidR="006E28FA" w:rsidRPr="00F84DBA" w:rsidRDefault="006E28FA" w:rsidP="006E28FA">
      <w:pPr>
        <w:widowControl w:val="0"/>
        <w:autoSpaceDE w:val="0"/>
        <w:autoSpaceDN w:val="0"/>
        <w:adjustRightInd w:val="0"/>
        <w:rPr>
          <w:rFonts w:ascii="Verdana" w:hAnsi="Verdana" w:cs="Arial"/>
          <w:sz w:val="18"/>
          <w:szCs w:val="18"/>
        </w:rPr>
      </w:pPr>
      <w:r w:rsidRPr="00F84DBA">
        <w:rPr>
          <w:rFonts w:ascii="Verdana" w:hAnsi="Verdana" w:cs="Arial"/>
          <w:sz w:val="18"/>
          <w:szCs w:val="18"/>
        </w:rPr>
        <w:t> </w:t>
      </w:r>
    </w:p>
    <w:p w:rsidR="006E28FA" w:rsidRPr="00F84DBA" w:rsidRDefault="006E28FA" w:rsidP="006E28FA">
      <w:pPr>
        <w:widowControl w:val="0"/>
        <w:autoSpaceDE w:val="0"/>
        <w:autoSpaceDN w:val="0"/>
        <w:adjustRightInd w:val="0"/>
        <w:rPr>
          <w:rFonts w:ascii="Verdana" w:hAnsi="Verdana" w:cs="Arial"/>
          <w:sz w:val="18"/>
          <w:szCs w:val="18"/>
        </w:rPr>
      </w:pPr>
      <w:r w:rsidRPr="00F84DBA">
        <w:rPr>
          <w:rFonts w:ascii="Verdana" w:hAnsi="Verdana" w:cs="Arial"/>
          <w:sz w:val="18"/>
          <w:szCs w:val="18"/>
        </w:rPr>
        <w:t>De Minister van Buitenlandse Zaken</w:t>
      </w:r>
    </w:p>
    <w:p w:rsidR="006E28FA" w:rsidRPr="00403D25" w:rsidRDefault="006E28FA" w:rsidP="006E28FA">
      <w:pPr>
        <w:widowControl w:val="0"/>
        <w:autoSpaceDE w:val="0"/>
        <w:autoSpaceDN w:val="0"/>
        <w:adjustRightInd w:val="0"/>
        <w:rPr>
          <w:rFonts w:ascii="Arial" w:hAnsi="Arial" w:cs="Arial"/>
          <w:sz w:val="20"/>
          <w:szCs w:val="20"/>
        </w:rPr>
      </w:pPr>
    </w:p>
    <w:p w:rsidR="006E28FA" w:rsidRPr="00403D25" w:rsidRDefault="006E28FA" w:rsidP="006E28FA">
      <w:pPr>
        <w:widowControl w:val="0"/>
        <w:autoSpaceDE w:val="0"/>
        <w:autoSpaceDN w:val="0"/>
        <w:adjustRightInd w:val="0"/>
        <w:rPr>
          <w:rFonts w:ascii="Arial" w:hAnsi="Arial" w:cs="Arial"/>
          <w:sz w:val="20"/>
          <w:szCs w:val="20"/>
        </w:rPr>
      </w:pPr>
    </w:p>
    <w:p w:rsidR="006E28FA" w:rsidRPr="00403D25" w:rsidRDefault="006E28FA" w:rsidP="006E28FA">
      <w:pPr>
        <w:widowControl w:val="0"/>
        <w:autoSpaceDE w:val="0"/>
        <w:autoSpaceDN w:val="0"/>
        <w:adjustRightInd w:val="0"/>
        <w:rPr>
          <w:rFonts w:ascii="Arial" w:hAnsi="Arial" w:cs="Arial"/>
          <w:sz w:val="20"/>
          <w:szCs w:val="20"/>
        </w:rPr>
      </w:pPr>
    </w:p>
    <w:p w:rsidR="006E28FA" w:rsidRPr="00403D25" w:rsidRDefault="006E28FA" w:rsidP="006E28FA">
      <w:pPr>
        <w:widowControl w:val="0"/>
        <w:autoSpaceDE w:val="0"/>
        <w:autoSpaceDN w:val="0"/>
        <w:adjustRightInd w:val="0"/>
        <w:rPr>
          <w:rFonts w:ascii="Arial" w:hAnsi="Arial" w:cs="Arial"/>
          <w:sz w:val="20"/>
          <w:szCs w:val="20"/>
        </w:rPr>
      </w:pPr>
    </w:p>
    <w:p w:rsidR="006E28FA" w:rsidRPr="00403D25" w:rsidRDefault="006E28FA" w:rsidP="006E28FA">
      <w:pPr>
        <w:pStyle w:val="Kop2"/>
        <w:tabs>
          <w:tab w:val="left" w:pos="5293"/>
        </w:tabs>
        <w:rPr>
          <w:rFonts w:ascii="Verdana" w:hAnsi="Verdana"/>
          <w:sz w:val="18"/>
          <w:szCs w:val="18"/>
        </w:rPr>
      </w:pPr>
      <w:r w:rsidRPr="00403D25">
        <w:rPr>
          <w:sz w:val="20"/>
          <w:szCs w:val="20"/>
        </w:rPr>
        <w:br w:type="page"/>
      </w:r>
      <w:r w:rsidRPr="00403D25">
        <w:rPr>
          <w:rFonts w:ascii="Verdana" w:hAnsi="Verdana" w:cs="Times New Roman"/>
          <w:i w:val="0"/>
          <w:sz w:val="18"/>
          <w:szCs w:val="18"/>
        </w:rPr>
        <w:lastRenderedPageBreak/>
        <w:t>B) BEGROTINGSTOELICHTING</w:t>
      </w:r>
    </w:p>
    <w:p w:rsidR="006E28FA" w:rsidRPr="00403D25" w:rsidRDefault="006E28FA" w:rsidP="006E28FA">
      <w:pPr>
        <w:widowControl w:val="0"/>
        <w:autoSpaceDE w:val="0"/>
        <w:autoSpaceDN w:val="0"/>
        <w:adjustRightInd w:val="0"/>
        <w:rPr>
          <w:rFonts w:ascii="Arial" w:hAnsi="Arial" w:cs="Arial"/>
        </w:rPr>
      </w:pPr>
    </w:p>
    <w:p w:rsidR="006E28FA" w:rsidRPr="00403D25" w:rsidRDefault="006E28FA" w:rsidP="006E28FA">
      <w:pPr>
        <w:pStyle w:val="Lijstalinea"/>
        <w:widowControl w:val="0"/>
        <w:numPr>
          <w:ilvl w:val="0"/>
          <w:numId w:val="10"/>
        </w:numPr>
        <w:autoSpaceDE w:val="0"/>
        <w:autoSpaceDN w:val="0"/>
        <w:adjustRightInd w:val="0"/>
        <w:spacing w:line="276" w:lineRule="auto"/>
        <w:rPr>
          <w:rFonts w:ascii="Verdana" w:hAnsi="Verdana"/>
          <w:b/>
          <w:sz w:val="18"/>
          <w:szCs w:val="18"/>
        </w:rPr>
      </w:pPr>
      <w:r w:rsidRPr="00403D25">
        <w:rPr>
          <w:rFonts w:ascii="Verdana" w:hAnsi="Verdana"/>
          <w:b/>
          <w:sz w:val="18"/>
          <w:szCs w:val="18"/>
        </w:rPr>
        <w:t>Voorstel van Wet</w:t>
      </w:r>
    </w:p>
    <w:p w:rsidR="006E28FA" w:rsidRPr="00403D25" w:rsidRDefault="006E28FA" w:rsidP="006E28FA">
      <w:pPr>
        <w:widowControl w:val="0"/>
        <w:autoSpaceDE w:val="0"/>
        <w:autoSpaceDN w:val="0"/>
        <w:adjustRightInd w:val="0"/>
        <w:rPr>
          <w:rFonts w:ascii="Verdana" w:hAnsi="Verdana"/>
          <w:b/>
          <w:iCs/>
          <w:sz w:val="18"/>
          <w:szCs w:val="18"/>
        </w:rPr>
      </w:pPr>
      <w:r w:rsidRPr="00403D25">
        <w:rPr>
          <w:rFonts w:ascii="Verdana" w:hAnsi="Verdana"/>
          <w:sz w:val="18"/>
          <w:szCs w:val="18"/>
        </w:rPr>
        <w:t>Het onderhavige wetsvoorstel leidt tot</w:t>
      </w:r>
      <w:r>
        <w:rPr>
          <w:rFonts w:ascii="Verdana" w:hAnsi="Verdana"/>
          <w:sz w:val="18"/>
          <w:szCs w:val="18"/>
        </w:rPr>
        <w:t xml:space="preserve"> een verlaging van d</w:t>
      </w:r>
      <w:r w:rsidRPr="00403D25">
        <w:rPr>
          <w:rFonts w:ascii="Verdana" w:hAnsi="Verdana"/>
          <w:sz w:val="18"/>
          <w:szCs w:val="18"/>
        </w:rPr>
        <w:t>e begroting 201</w:t>
      </w:r>
      <w:r>
        <w:rPr>
          <w:rFonts w:ascii="Verdana" w:hAnsi="Verdana"/>
          <w:sz w:val="18"/>
          <w:szCs w:val="18"/>
        </w:rPr>
        <w:t>7</w:t>
      </w:r>
      <w:r w:rsidRPr="00403D25">
        <w:rPr>
          <w:rFonts w:ascii="Verdana" w:hAnsi="Verdana"/>
          <w:sz w:val="18"/>
          <w:szCs w:val="18"/>
        </w:rPr>
        <w:t xml:space="preserve"> van Buitenlandse Zaken (V) </w:t>
      </w:r>
      <w:r>
        <w:rPr>
          <w:rFonts w:ascii="Verdana" w:hAnsi="Verdana"/>
          <w:sz w:val="18"/>
          <w:szCs w:val="18"/>
        </w:rPr>
        <w:t xml:space="preserve">met </w:t>
      </w:r>
      <w:r w:rsidRPr="00403D25">
        <w:rPr>
          <w:rFonts w:ascii="Verdana" w:hAnsi="Verdana"/>
          <w:sz w:val="18"/>
          <w:szCs w:val="18"/>
        </w:rPr>
        <w:t xml:space="preserve">EUR </w:t>
      </w:r>
      <w:r>
        <w:rPr>
          <w:rFonts w:ascii="Verdana" w:hAnsi="Verdana"/>
          <w:sz w:val="18"/>
          <w:szCs w:val="18"/>
        </w:rPr>
        <w:t>55</w:t>
      </w:r>
      <w:r w:rsidRPr="00403D25">
        <w:rPr>
          <w:rFonts w:ascii="Verdana" w:hAnsi="Verdana"/>
          <w:sz w:val="18"/>
          <w:szCs w:val="18"/>
        </w:rPr>
        <w:t xml:space="preserve"> </w:t>
      </w:r>
      <w:r>
        <w:rPr>
          <w:rFonts w:ascii="Verdana" w:hAnsi="Verdana"/>
          <w:sz w:val="18"/>
          <w:szCs w:val="18"/>
        </w:rPr>
        <w:t>miljoen</w:t>
      </w:r>
      <w:r w:rsidRPr="00403D25">
        <w:rPr>
          <w:rFonts w:ascii="Verdana" w:hAnsi="Verdana"/>
          <w:sz w:val="18"/>
          <w:szCs w:val="18"/>
        </w:rPr>
        <w:t xml:space="preserve"> </w:t>
      </w:r>
      <w:r>
        <w:rPr>
          <w:rFonts w:ascii="Verdana" w:hAnsi="Verdana"/>
          <w:sz w:val="18"/>
          <w:szCs w:val="18"/>
        </w:rPr>
        <w:t>door met name de lagere afdracht aan de Europese Unie. Daarnaast is sprake van een toename van de EU-ontvangsten met EUR 3,2 miljard</w:t>
      </w:r>
      <w:r w:rsidRPr="00403D25">
        <w:rPr>
          <w:rFonts w:ascii="Verdana" w:hAnsi="Verdana"/>
          <w:sz w:val="18"/>
          <w:szCs w:val="18"/>
        </w:rPr>
        <w:t xml:space="preserve">. </w:t>
      </w:r>
    </w:p>
    <w:p w:rsidR="006E28FA" w:rsidRPr="00403D25" w:rsidRDefault="006E28FA" w:rsidP="006E28FA">
      <w:pPr>
        <w:widowControl w:val="0"/>
        <w:autoSpaceDE w:val="0"/>
        <w:autoSpaceDN w:val="0"/>
        <w:adjustRightInd w:val="0"/>
        <w:rPr>
          <w:rFonts w:ascii="Verdana" w:hAnsi="Verdana"/>
          <w:b/>
          <w:iCs/>
          <w:sz w:val="18"/>
          <w:szCs w:val="18"/>
        </w:rPr>
      </w:pPr>
    </w:p>
    <w:p w:rsidR="006E28FA" w:rsidRPr="00403D25" w:rsidRDefault="006E28FA" w:rsidP="006E28FA">
      <w:pPr>
        <w:pStyle w:val="Lijstalinea"/>
        <w:widowControl w:val="0"/>
        <w:numPr>
          <w:ilvl w:val="0"/>
          <w:numId w:val="10"/>
        </w:numPr>
        <w:autoSpaceDE w:val="0"/>
        <w:autoSpaceDN w:val="0"/>
        <w:adjustRightInd w:val="0"/>
        <w:rPr>
          <w:rFonts w:ascii="Verdana" w:hAnsi="Verdana"/>
          <w:b/>
          <w:iCs/>
          <w:sz w:val="18"/>
          <w:szCs w:val="18"/>
        </w:rPr>
      </w:pPr>
      <w:r w:rsidRPr="00403D25">
        <w:rPr>
          <w:rFonts w:ascii="Verdana" w:hAnsi="Verdana"/>
          <w:b/>
          <w:iCs/>
          <w:sz w:val="18"/>
          <w:szCs w:val="18"/>
        </w:rPr>
        <w:t>Leeswijzer</w:t>
      </w:r>
    </w:p>
    <w:p w:rsidR="006E28FA" w:rsidRPr="00403D25" w:rsidRDefault="006E28FA" w:rsidP="006E28FA">
      <w:pPr>
        <w:widowControl w:val="0"/>
        <w:autoSpaceDE w:val="0"/>
        <w:autoSpaceDN w:val="0"/>
        <w:adjustRightInd w:val="0"/>
        <w:rPr>
          <w:rFonts w:ascii="Verdana" w:hAnsi="Verdana"/>
          <w:iCs/>
          <w:sz w:val="18"/>
          <w:szCs w:val="18"/>
        </w:rPr>
      </w:pPr>
    </w:p>
    <w:p w:rsidR="006E28FA" w:rsidRPr="00403D25" w:rsidRDefault="006E28FA" w:rsidP="006E28FA">
      <w:pPr>
        <w:widowControl w:val="0"/>
        <w:autoSpaceDE w:val="0"/>
        <w:autoSpaceDN w:val="0"/>
        <w:adjustRightInd w:val="0"/>
        <w:rPr>
          <w:rFonts w:ascii="Verdana" w:hAnsi="Verdana"/>
          <w:iCs/>
          <w:sz w:val="18"/>
          <w:szCs w:val="18"/>
        </w:rPr>
      </w:pPr>
      <w:r w:rsidRPr="00403D25">
        <w:rPr>
          <w:rFonts w:ascii="Verdana" w:hAnsi="Verdana"/>
          <w:iCs/>
          <w:sz w:val="18"/>
          <w:szCs w:val="18"/>
        </w:rPr>
        <w:t>De voorliggende suppletoire begroting bevat de voorgestelde wijzigingen ten opzichte van de Ontwerpbegroting 201</w:t>
      </w:r>
      <w:r>
        <w:rPr>
          <w:rFonts w:ascii="Verdana" w:hAnsi="Verdana"/>
          <w:iCs/>
          <w:sz w:val="18"/>
          <w:szCs w:val="18"/>
        </w:rPr>
        <w:t>7</w:t>
      </w:r>
      <w:r w:rsidRPr="00403D25">
        <w:rPr>
          <w:rFonts w:ascii="Verdana" w:hAnsi="Verdana"/>
          <w:iCs/>
          <w:sz w:val="18"/>
          <w:szCs w:val="18"/>
        </w:rPr>
        <w:t xml:space="preserve"> van hoofdstuk V van de begroting van het Rijk. </w:t>
      </w:r>
    </w:p>
    <w:p w:rsidR="006E28FA" w:rsidRPr="00403D25" w:rsidRDefault="006E28FA" w:rsidP="006E28FA">
      <w:pPr>
        <w:widowControl w:val="0"/>
        <w:autoSpaceDE w:val="0"/>
        <w:autoSpaceDN w:val="0"/>
        <w:adjustRightInd w:val="0"/>
        <w:rPr>
          <w:rFonts w:ascii="Verdana" w:hAnsi="Verdana"/>
          <w:iCs/>
          <w:sz w:val="18"/>
          <w:szCs w:val="18"/>
        </w:rPr>
      </w:pPr>
    </w:p>
    <w:p w:rsidR="006E28FA" w:rsidRPr="00403D25" w:rsidRDefault="006E28FA" w:rsidP="006E28FA">
      <w:pPr>
        <w:widowControl w:val="0"/>
        <w:autoSpaceDE w:val="0"/>
        <w:autoSpaceDN w:val="0"/>
        <w:adjustRightInd w:val="0"/>
        <w:rPr>
          <w:rFonts w:ascii="Verdana" w:hAnsi="Verdana"/>
          <w:iCs/>
          <w:sz w:val="18"/>
          <w:szCs w:val="18"/>
        </w:rPr>
      </w:pPr>
      <w:r w:rsidRPr="00403D25">
        <w:rPr>
          <w:rFonts w:ascii="Verdana" w:hAnsi="Verdana"/>
          <w:iCs/>
          <w:sz w:val="18"/>
          <w:szCs w:val="18"/>
        </w:rPr>
        <w:t xml:space="preserve">In de toelichting worden de wijzigingen welke zijn opgetreden in de omvang van de HGIS en de belangrijkste mutaties op de begroting van Buitenlandse Zaken toegelicht. Ten slotte volgt per artikel de nieuwe stand en een toelichting op de opmerkelijke verschillen. </w:t>
      </w:r>
      <w:r>
        <w:rPr>
          <w:rFonts w:ascii="Verdana" w:hAnsi="Verdana"/>
          <w:iCs/>
          <w:sz w:val="18"/>
          <w:szCs w:val="18"/>
        </w:rPr>
        <w:t xml:space="preserve">Hierbij worden ook de aangenomen amendementen betrokken. </w:t>
      </w:r>
    </w:p>
    <w:p w:rsidR="006E28FA" w:rsidRPr="00403D25" w:rsidRDefault="006E28FA" w:rsidP="006E28FA">
      <w:pPr>
        <w:widowControl w:val="0"/>
        <w:autoSpaceDE w:val="0"/>
        <w:autoSpaceDN w:val="0"/>
        <w:adjustRightInd w:val="0"/>
        <w:rPr>
          <w:rFonts w:ascii="Verdana" w:hAnsi="Verdana"/>
          <w:iCs/>
          <w:sz w:val="18"/>
          <w:szCs w:val="18"/>
        </w:rPr>
      </w:pPr>
    </w:p>
    <w:p w:rsidR="006E28FA" w:rsidRPr="00403D25" w:rsidRDefault="006E28FA" w:rsidP="006E28FA">
      <w:pPr>
        <w:widowControl w:val="0"/>
        <w:autoSpaceDE w:val="0"/>
        <w:autoSpaceDN w:val="0"/>
        <w:adjustRightInd w:val="0"/>
        <w:rPr>
          <w:rFonts w:ascii="Verdana" w:hAnsi="Verdana" w:cs="Arial"/>
          <w:sz w:val="18"/>
          <w:szCs w:val="18"/>
        </w:rPr>
      </w:pPr>
      <w:r w:rsidRPr="00403D25">
        <w:rPr>
          <w:rFonts w:ascii="Verdana" w:hAnsi="Verdana" w:cs="Arial"/>
          <w:sz w:val="18"/>
          <w:szCs w:val="18"/>
        </w:rPr>
        <w:t xml:space="preserve">Per artikel is een tabel opgenomen met de mutaties. De toelichting per beleidsartikel heeft betrekking op de kolom mutaties suppletoire begroting. </w:t>
      </w:r>
      <w:r w:rsidRPr="00403D25">
        <w:rPr>
          <w:rFonts w:ascii="Verdana" w:eastAsia="Calibri" w:hAnsi="Verdana"/>
          <w:sz w:val="18"/>
          <w:szCs w:val="18"/>
        </w:rPr>
        <w:t>Het aantal activiteiten en het aantal financiële instrumenten van het ministerie van Buitenlandse Zaken inclusief het postennet is aanzienlijk. Dat betekent dat er in sommige gevallen geen uitputtende opsomming is van de financiële instrumenten per artikelonderdeel.</w:t>
      </w:r>
    </w:p>
    <w:p w:rsidR="006E28FA" w:rsidRPr="00403D25" w:rsidRDefault="006E28FA" w:rsidP="006E28FA">
      <w:pPr>
        <w:widowControl w:val="0"/>
        <w:autoSpaceDE w:val="0"/>
        <w:autoSpaceDN w:val="0"/>
        <w:adjustRightInd w:val="0"/>
        <w:rPr>
          <w:rFonts w:ascii="Verdana" w:hAnsi="Verdana" w:cs="Arial"/>
          <w:sz w:val="18"/>
          <w:szCs w:val="18"/>
        </w:rPr>
      </w:pPr>
    </w:p>
    <w:p w:rsidR="006E28FA" w:rsidRPr="00403D25" w:rsidRDefault="006E28FA" w:rsidP="006E28FA">
      <w:pPr>
        <w:widowControl w:val="0"/>
        <w:autoSpaceDE w:val="0"/>
        <w:autoSpaceDN w:val="0"/>
        <w:adjustRightInd w:val="0"/>
        <w:rPr>
          <w:rFonts w:ascii="Verdana" w:hAnsi="Verdana" w:cs="Arial"/>
          <w:sz w:val="18"/>
          <w:szCs w:val="18"/>
        </w:rPr>
      </w:pPr>
      <w:r w:rsidRPr="00403D25">
        <w:rPr>
          <w:rFonts w:ascii="Verdana" w:hAnsi="Verdana" w:cs="Arial"/>
          <w:sz w:val="18"/>
          <w:szCs w:val="18"/>
        </w:rPr>
        <w:t xml:space="preserve">Conform de Rijksbegrotingsvoorschriften en </w:t>
      </w:r>
      <w:r w:rsidRPr="003A536F">
        <w:rPr>
          <w:rFonts w:ascii="Verdana" w:hAnsi="Verdana" w:cs="Arial"/>
          <w:sz w:val="18"/>
          <w:szCs w:val="18"/>
        </w:rPr>
        <w:t xml:space="preserve">de Comptabiliteitswet van 2001 dienen de opmerkelijke verschillen tussen de oorspronkelijke en huidige raming te worden toegelicht. Daarbij wordt gebruik gemaakt van het financiële instrument. Ook is </w:t>
      </w:r>
      <w:hyperlink r:id="rId6" w:history="1">
        <w:r w:rsidRPr="003A536F">
          <w:rPr>
            <w:rStyle w:val="Hyperlink"/>
            <w:rFonts w:ascii="Verdana" w:hAnsi="Verdana" w:cs="Arial"/>
            <w:sz w:val="18"/>
            <w:szCs w:val="18"/>
          </w:rPr>
          <w:t>omschreven</w:t>
        </w:r>
      </w:hyperlink>
      <w:r w:rsidRPr="003A536F">
        <w:rPr>
          <w:rFonts w:ascii="Verdana" w:hAnsi="Verdana" w:cs="Arial"/>
          <w:sz w:val="18"/>
          <w:szCs w:val="18"/>
        </w:rPr>
        <w:t xml:space="preserve"> welke ondergrens gehanteerd moet worden, waarboven een uitgavenmutatie moet worden toegelicht.</w:t>
      </w:r>
      <w:r>
        <w:rPr>
          <w:rFonts w:ascii="Verdana" w:hAnsi="Verdana" w:cs="Arial"/>
          <w:sz w:val="18"/>
          <w:szCs w:val="18"/>
        </w:rPr>
        <w:t xml:space="preserve"> Hierbij wordt </w:t>
      </w:r>
      <w:r w:rsidRPr="003A536F">
        <w:rPr>
          <w:rFonts w:ascii="Verdana" w:hAnsi="Verdana" w:cs="Arial"/>
          <w:sz w:val="18"/>
          <w:szCs w:val="18"/>
        </w:rPr>
        <w:t>onderscheid</w:t>
      </w:r>
      <w:r>
        <w:rPr>
          <w:rFonts w:ascii="Verdana" w:hAnsi="Verdana" w:cs="Arial"/>
          <w:sz w:val="18"/>
          <w:szCs w:val="18"/>
        </w:rPr>
        <w:t xml:space="preserve"> gemaakt tussen beleidsmatige en technische mutaties. Op </w:t>
      </w:r>
      <w:r w:rsidRPr="00403D25">
        <w:rPr>
          <w:rFonts w:ascii="Verdana" w:hAnsi="Verdana" w:cs="Arial"/>
          <w:sz w:val="18"/>
          <w:szCs w:val="18"/>
        </w:rPr>
        <w:t>verplichtingen</w:t>
      </w:r>
      <w:r>
        <w:rPr>
          <w:rFonts w:ascii="Verdana" w:hAnsi="Verdana" w:cs="Arial"/>
          <w:sz w:val="18"/>
          <w:szCs w:val="18"/>
        </w:rPr>
        <w:t>niveau worden mutaties groter dan 1</w:t>
      </w:r>
      <w:r w:rsidRPr="00403D25">
        <w:rPr>
          <w:rFonts w:ascii="Verdana" w:hAnsi="Verdana" w:cs="Arial"/>
          <w:sz w:val="18"/>
          <w:szCs w:val="18"/>
        </w:rPr>
        <w:t xml:space="preserve">0% </w:t>
      </w:r>
      <w:r>
        <w:rPr>
          <w:rFonts w:ascii="Verdana" w:hAnsi="Verdana" w:cs="Arial"/>
          <w:sz w:val="18"/>
          <w:szCs w:val="18"/>
        </w:rPr>
        <w:t xml:space="preserve">ten opzichte van de vorige stand, </w:t>
      </w:r>
      <w:r w:rsidRPr="00403D25">
        <w:rPr>
          <w:rFonts w:ascii="Verdana" w:hAnsi="Verdana" w:cs="Arial"/>
          <w:sz w:val="18"/>
          <w:szCs w:val="18"/>
        </w:rPr>
        <w:t xml:space="preserve">op artikelniveau </w:t>
      </w:r>
      <w:r>
        <w:rPr>
          <w:rFonts w:ascii="Verdana" w:hAnsi="Verdana" w:cs="Arial"/>
          <w:sz w:val="18"/>
          <w:szCs w:val="18"/>
        </w:rPr>
        <w:t>toegelicht</w:t>
      </w:r>
      <w:r w:rsidRPr="00403D25">
        <w:rPr>
          <w:rFonts w:ascii="Verdana" w:hAnsi="Verdana" w:cs="Arial"/>
          <w:sz w:val="18"/>
          <w:szCs w:val="18"/>
        </w:rPr>
        <w:t xml:space="preserve">. </w:t>
      </w:r>
    </w:p>
    <w:p w:rsidR="006E28FA" w:rsidRPr="00403D25" w:rsidRDefault="006E28FA" w:rsidP="006E28FA">
      <w:pPr>
        <w:widowControl w:val="0"/>
        <w:autoSpaceDE w:val="0"/>
        <w:autoSpaceDN w:val="0"/>
        <w:adjustRightInd w:val="0"/>
        <w:rPr>
          <w:rFonts w:ascii="Verdana" w:hAnsi="Verdana" w:cs="Arial"/>
          <w:sz w:val="18"/>
          <w:szCs w:val="18"/>
        </w:rPr>
      </w:pPr>
    </w:p>
    <w:p w:rsidR="006E28FA" w:rsidRPr="00403D25" w:rsidRDefault="006E28FA" w:rsidP="006E28FA">
      <w:pPr>
        <w:widowControl w:val="0"/>
        <w:autoSpaceDE w:val="0"/>
        <w:autoSpaceDN w:val="0"/>
        <w:adjustRightInd w:val="0"/>
        <w:rPr>
          <w:rFonts w:ascii="Verdana" w:hAnsi="Verdana" w:cs="Arial"/>
          <w:sz w:val="18"/>
          <w:szCs w:val="18"/>
        </w:rPr>
      </w:pPr>
      <w:r w:rsidRPr="00403D25">
        <w:rPr>
          <w:rFonts w:ascii="Verdana" w:hAnsi="Verdana"/>
          <w:sz w:val="18"/>
          <w:szCs w:val="18"/>
        </w:rPr>
        <w:t xml:space="preserve"> </w:t>
      </w:r>
    </w:p>
    <w:p w:rsidR="006E28FA" w:rsidRPr="00403D25" w:rsidRDefault="006E28FA" w:rsidP="006E28FA">
      <w:pPr>
        <w:widowControl w:val="0"/>
        <w:autoSpaceDE w:val="0"/>
        <w:autoSpaceDN w:val="0"/>
        <w:adjustRightInd w:val="0"/>
        <w:rPr>
          <w:rFonts w:ascii="Verdana" w:hAnsi="Verdana" w:cs="Arial"/>
          <w:sz w:val="18"/>
          <w:szCs w:val="18"/>
        </w:rPr>
      </w:pPr>
    </w:p>
    <w:p w:rsidR="006E28FA" w:rsidRPr="00403D25" w:rsidRDefault="006E28FA" w:rsidP="006E28FA">
      <w:pPr>
        <w:spacing w:after="200"/>
        <w:rPr>
          <w:rFonts w:ascii="Verdana" w:eastAsiaTheme="minorHAnsi" w:hAnsi="Verdana" w:cstheme="minorBidi"/>
          <w:sz w:val="16"/>
          <w:szCs w:val="16"/>
          <w:lang w:eastAsia="en-US"/>
        </w:rPr>
      </w:pPr>
    </w:p>
    <w:p w:rsidR="006E28FA" w:rsidRPr="00403D25" w:rsidRDefault="006E28FA" w:rsidP="006E28FA">
      <w:pPr>
        <w:spacing w:after="200"/>
        <w:rPr>
          <w:rFonts w:ascii="Verdana" w:eastAsiaTheme="minorHAnsi" w:hAnsi="Verdana" w:cstheme="minorBidi"/>
          <w:sz w:val="16"/>
          <w:szCs w:val="16"/>
          <w:lang w:eastAsia="en-US"/>
        </w:rPr>
      </w:pPr>
    </w:p>
    <w:p w:rsidR="006E28FA" w:rsidRPr="00403D25" w:rsidRDefault="006E28FA" w:rsidP="006E28FA">
      <w:pPr>
        <w:spacing w:after="200"/>
        <w:rPr>
          <w:rFonts w:ascii="Verdana" w:eastAsiaTheme="minorHAnsi" w:hAnsi="Verdana" w:cstheme="minorBidi"/>
          <w:sz w:val="16"/>
          <w:szCs w:val="16"/>
          <w:lang w:eastAsia="en-US"/>
        </w:rPr>
      </w:pPr>
    </w:p>
    <w:p w:rsidR="006E28FA" w:rsidRPr="00403D25" w:rsidRDefault="006E28FA" w:rsidP="006E28FA">
      <w:pPr>
        <w:rPr>
          <w:rFonts w:ascii="Verdana" w:hAnsi="Verdana"/>
          <w:b/>
          <w:sz w:val="18"/>
          <w:szCs w:val="18"/>
        </w:rPr>
      </w:pPr>
      <w:r w:rsidRPr="00403D25">
        <w:rPr>
          <w:rFonts w:ascii="Verdana" w:hAnsi="Verdana"/>
          <w:b/>
          <w:sz w:val="18"/>
          <w:szCs w:val="18"/>
        </w:rPr>
        <w:br w:type="page"/>
      </w:r>
    </w:p>
    <w:p w:rsidR="006E28FA" w:rsidRPr="00403D25" w:rsidRDefault="006E28FA" w:rsidP="006E28FA">
      <w:pPr>
        <w:pStyle w:val="Lijstalinea"/>
        <w:numPr>
          <w:ilvl w:val="0"/>
          <w:numId w:val="10"/>
        </w:numPr>
        <w:rPr>
          <w:rFonts w:ascii="Verdana" w:hAnsi="Verdana"/>
          <w:b/>
          <w:sz w:val="18"/>
          <w:szCs w:val="18"/>
        </w:rPr>
      </w:pPr>
      <w:r w:rsidRPr="00403D25">
        <w:rPr>
          <w:rFonts w:ascii="Verdana" w:hAnsi="Verdana"/>
          <w:b/>
          <w:sz w:val="18"/>
          <w:szCs w:val="18"/>
        </w:rPr>
        <w:lastRenderedPageBreak/>
        <w:t>Wijzigingen in de omvang van de HGIS</w:t>
      </w:r>
    </w:p>
    <w:p w:rsidR="006E28FA" w:rsidRPr="00403D25" w:rsidRDefault="006E28FA" w:rsidP="006E28FA">
      <w:pPr>
        <w:rPr>
          <w:rFonts w:ascii="Verdana" w:hAnsi="Verdana"/>
          <w:sz w:val="18"/>
          <w:szCs w:val="18"/>
        </w:rPr>
      </w:pPr>
    </w:p>
    <w:p w:rsidR="006E28FA" w:rsidRPr="00403D25" w:rsidRDefault="006E28FA" w:rsidP="006E28FA">
      <w:pPr>
        <w:rPr>
          <w:rFonts w:ascii="Verdana" w:hAnsi="Verdana"/>
          <w:sz w:val="18"/>
          <w:szCs w:val="18"/>
        </w:rPr>
      </w:pPr>
      <w:r w:rsidRPr="00403D25">
        <w:rPr>
          <w:rFonts w:ascii="Verdana" w:hAnsi="Verdana"/>
          <w:sz w:val="18"/>
          <w:szCs w:val="18"/>
        </w:rPr>
        <w:t>In deze paragraaf wordt geschetst welke wijzigingen zijn opgetreden in de omvang van de HGIS sinds de Miljoenennota 201</w:t>
      </w:r>
      <w:r>
        <w:rPr>
          <w:rFonts w:ascii="Verdana" w:hAnsi="Verdana"/>
          <w:sz w:val="18"/>
          <w:szCs w:val="18"/>
        </w:rPr>
        <w:t>7</w:t>
      </w:r>
      <w:r w:rsidRPr="00403D25">
        <w:rPr>
          <w:rFonts w:ascii="Verdana" w:hAnsi="Verdana"/>
          <w:sz w:val="18"/>
          <w:szCs w:val="18"/>
        </w:rPr>
        <w:t>. Zoals uit de hierna volgende tabel blijkt is de HGIS voor 201</w:t>
      </w:r>
      <w:r>
        <w:rPr>
          <w:rFonts w:ascii="Verdana" w:hAnsi="Verdana"/>
          <w:sz w:val="18"/>
          <w:szCs w:val="18"/>
        </w:rPr>
        <w:t>7</w:t>
      </w:r>
      <w:r w:rsidRPr="00403D25">
        <w:rPr>
          <w:rFonts w:ascii="Verdana" w:hAnsi="Verdana"/>
          <w:sz w:val="18"/>
          <w:szCs w:val="18"/>
        </w:rPr>
        <w:t xml:space="preserve"> toegenomen met EUR </w:t>
      </w:r>
      <w:r>
        <w:rPr>
          <w:rFonts w:ascii="Verdana" w:hAnsi="Verdana"/>
          <w:sz w:val="18"/>
          <w:szCs w:val="18"/>
        </w:rPr>
        <w:t>335,3</w:t>
      </w:r>
      <w:r w:rsidRPr="00403D25">
        <w:rPr>
          <w:rFonts w:ascii="Verdana" w:hAnsi="Verdana"/>
          <w:sz w:val="18"/>
          <w:szCs w:val="18"/>
        </w:rPr>
        <w:t xml:space="preserve"> miljoen. </w:t>
      </w:r>
    </w:p>
    <w:p w:rsidR="006E28FA" w:rsidRPr="00403D25" w:rsidRDefault="006E28FA" w:rsidP="006E28FA">
      <w:pPr>
        <w:rPr>
          <w:rFonts w:ascii="Verdana" w:hAnsi="Verdana"/>
          <w:sz w:val="18"/>
          <w:szCs w:val="18"/>
        </w:rPr>
      </w:pPr>
    </w:p>
    <w:tbl>
      <w:tblPr>
        <w:tblW w:w="9040" w:type="dxa"/>
        <w:tblInd w:w="55" w:type="dxa"/>
        <w:tblCellMar>
          <w:left w:w="70" w:type="dxa"/>
          <w:right w:w="70" w:type="dxa"/>
        </w:tblCellMar>
        <w:tblLook w:val="04A0" w:firstRow="1" w:lastRow="0" w:firstColumn="1" w:lastColumn="0" w:noHBand="0" w:noVBand="1"/>
      </w:tblPr>
      <w:tblGrid>
        <w:gridCol w:w="5560"/>
        <w:gridCol w:w="1160"/>
        <w:gridCol w:w="1160"/>
        <w:gridCol w:w="1160"/>
      </w:tblGrid>
      <w:tr w:rsidR="006E28FA" w:rsidRPr="00403D25" w:rsidTr="00BA1286">
        <w:trPr>
          <w:trHeight w:val="255"/>
        </w:trPr>
        <w:tc>
          <w:tcPr>
            <w:tcW w:w="5560" w:type="dxa"/>
            <w:tcBorders>
              <w:top w:val="single" w:sz="4" w:space="0" w:color="auto"/>
              <w:left w:val="single" w:sz="4" w:space="0" w:color="auto"/>
              <w:bottom w:val="single" w:sz="4" w:space="0" w:color="auto"/>
              <w:right w:val="nil"/>
            </w:tcBorders>
            <w:shd w:val="clear" w:color="auto" w:fill="auto"/>
            <w:noWrap/>
            <w:vAlign w:val="bottom"/>
            <w:hideMark/>
          </w:tcPr>
          <w:p w:rsidR="006E28FA" w:rsidRPr="00403D25" w:rsidRDefault="006E28FA" w:rsidP="00BA1286">
            <w:pPr>
              <w:rPr>
                <w:rFonts w:ascii="Verdana" w:hAnsi="Verdana"/>
                <w:b/>
                <w:bCs/>
                <w:sz w:val="18"/>
                <w:szCs w:val="18"/>
              </w:rPr>
            </w:pPr>
            <w:r w:rsidRPr="00403D25">
              <w:rPr>
                <w:rFonts w:ascii="Verdana" w:hAnsi="Verdana"/>
                <w:b/>
                <w:bCs/>
                <w:sz w:val="18"/>
                <w:szCs w:val="18"/>
              </w:rPr>
              <w:t>Omvang van de HGIS (bedragen x EUR 1 miljoen)</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8FA" w:rsidRPr="00403D25" w:rsidRDefault="006E28FA" w:rsidP="00BA1286">
            <w:pPr>
              <w:jc w:val="right"/>
              <w:rPr>
                <w:rFonts w:ascii="Verdana" w:hAnsi="Verdana"/>
                <w:b/>
                <w:bCs/>
                <w:sz w:val="18"/>
                <w:szCs w:val="18"/>
              </w:rPr>
            </w:pPr>
            <w:r w:rsidRPr="00403D25">
              <w:rPr>
                <w:rFonts w:ascii="Verdana" w:hAnsi="Verdana"/>
                <w:b/>
                <w:bCs/>
                <w:sz w:val="18"/>
                <w:szCs w:val="18"/>
              </w:rPr>
              <w:t>MJN 201</w:t>
            </w:r>
            <w:r>
              <w:rPr>
                <w:rFonts w:ascii="Verdana" w:hAnsi="Verdana"/>
                <w:b/>
                <w:bCs/>
                <w:sz w:val="18"/>
                <w:szCs w:val="18"/>
              </w:rPr>
              <w:t>7</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6E28FA" w:rsidRPr="00403D25" w:rsidRDefault="006E28FA" w:rsidP="00BA1286">
            <w:pPr>
              <w:jc w:val="right"/>
              <w:rPr>
                <w:rFonts w:ascii="Verdana" w:hAnsi="Verdana"/>
                <w:b/>
                <w:bCs/>
                <w:sz w:val="18"/>
                <w:szCs w:val="18"/>
              </w:rPr>
            </w:pPr>
            <w:r w:rsidRPr="00403D25">
              <w:rPr>
                <w:rFonts w:ascii="Verdana" w:hAnsi="Verdana"/>
                <w:b/>
                <w:bCs/>
                <w:sz w:val="18"/>
                <w:szCs w:val="18"/>
              </w:rPr>
              <w:t>VJN 201</w:t>
            </w:r>
            <w:r>
              <w:rPr>
                <w:rFonts w:ascii="Verdana" w:hAnsi="Verdana"/>
                <w:b/>
                <w:bCs/>
                <w:sz w:val="18"/>
                <w:szCs w:val="18"/>
              </w:rPr>
              <w:t>7</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6E28FA" w:rsidRPr="00403D25" w:rsidRDefault="006E28FA" w:rsidP="00BA1286">
            <w:pPr>
              <w:jc w:val="right"/>
              <w:rPr>
                <w:rFonts w:ascii="Verdana" w:hAnsi="Verdana"/>
                <w:b/>
                <w:bCs/>
                <w:sz w:val="18"/>
                <w:szCs w:val="18"/>
              </w:rPr>
            </w:pPr>
            <w:r w:rsidRPr="00403D25">
              <w:rPr>
                <w:rFonts w:ascii="Verdana" w:hAnsi="Verdana"/>
                <w:b/>
                <w:bCs/>
                <w:sz w:val="18"/>
                <w:szCs w:val="18"/>
              </w:rPr>
              <w:t>Mutatie</w:t>
            </w:r>
          </w:p>
        </w:tc>
      </w:tr>
      <w:tr w:rsidR="006E28FA" w:rsidRPr="00403D25" w:rsidTr="00BA1286">
        <w:trPr>
          <w:trHeight w:val="255"/>
        </w:trPr>
        <w:tc>
          <w:tcPr>
            <w:tcW w:w="5560" w:type="dxa"/>
            <w:tcBorders>
              <w:top w:val="nil"/>
              <w:left w:val="single" w:sz="4" w:space="0" w:color="auto"/>
              <w:bottom w:val="nil"/>
              <w:right w:val="nil"/>
            </w:tcBorders>
            <w:shd w:val="clear" w:color="auto" w:fill="auto"/>
            <w:noWrap/>
            <w:vAlign w:val="bottom"/>
            <w:hideMark/>
          </w:tcPr>
          <w:p w:rsidR="006E28FA" w:rsidRPr="00403D25" w:rsidRDefault="006E28FA" w:rsidP="00BA1286">
            <w:pPr>
              <w:rPr>
                <w:rFonts w:ascii="Verdana" w:hAnsi="Verdana"/>
                <w:sz w:val="18"/>
                <w:szCs w:val="18"/>
              </w:rPr>
            </w:pPr>
            <w:r w:rsidRPr="00403D25">
              <w:rPr>
                <w:rFonts w:ascii="Verdana" w:hAnsi="Verdana"/>
                <w:sz w:val="18"/>
                <w:szCs w:val="18"/>
              </w:rPr>
              <w:t>HGIS-uitgaven</w:t>
            </w:r>
          </w:p>
        </w:tc>
        <w:tc>
          <w:tcPr>
            <w:tcW w:w="1160" w:type="dxa"/>
            <w:tcBorders>
              <w:top w:val="nil"/>
              <w:left w:val="single" w:sz="4" w:space="0" w:color="auto"/>
              <w:bottom w:val="nil"/>
              <w:right w:val="single" w:sz="4" w:space="0" w:color="auto"/>
            </w:tcBorders>
            <w:shd w:val="clear" w:color="auto" w:fill="auto"/>
            <w:noWrap/>
            <w:vAlign w:val="bottom"/>
          </w:tcPr>
          <w:p w:rsidR="006E28FA" w:rsidRPr="00403D25" w:rsidRDefault="006E28FA" w:rsidP="00BA1286">
            <w:pPr>
              <w:jc w:val="right"/>
              <w:rPr>
                <w:rFonts w:ascii="Verdana" w:hAnsi="Verdana"/>
                <w:sz w:val="18"/>
                <w:szCs w:val="18"/>
              </w:rPr>
            </w:pPr>
            <w:r>
              <w:rPr>
                <w:rFonts w:ascii="Verdana" w:hAnsi="Verdana"/>
                <w:sz w:val="18"/>
                <w:szCs w:val="18"/>
              </w:rPr>
              <w:t>5.436,8</w:t>
            </w:r>
          </w:p>
        </w:tc>
        <w:tc>
          <w:tcPr>
            <w:tcW w:w="1160" w:type="dxa"/>
            <w:tcBorders>
              <w:top w:val="nil"/>
              <w:left w:val="nil"/>
              <w:bottom w:val="nil"/>
              <w:right w:val="single" w:sz="4" w:space="0" w:color="auto"/>
            </w:tcBorders>
            <w:shd w:val="clear" w:color="auto" w:fill="auto"/>
            <w:noWrap/>
            <w:vAlign w:val="bottom"/>
          </w:tcPr>
          <w:p w:rsidR="006E28FA" w:rsidRPr="00403D25" w:rsidRDefault="006E28FA" w:rsidP="00BA1286">
            <w:pPr>
              <w:jc w:val="right"/>
              <w:rPr>
                <w:rFonts w:ascii="Verdana" w:hAnsi="Verdana"/>
                <w:sz w:val="18"/>
                <w:szCs w:val="18"/>
              </w:rPr>
            </w:pPr>
            <w:r>
              <w:rPr>
                <w:rFonts w:ascii="Verdana" w:hAnsi="Verdana"/>
                <w:sz w:val="18"/>
                <w:szCs w:val="18"/>
              </w:rPr>
              <w:t>5.749,0</w:t>
            </w:r>
          </w:p>
        </w:tc>
        <w:tc>
          <w:tcPr>
            <w:tcW w:w="1160" w:type="dxa"/>
            <w:tcBorders>
              <w:top w:val="nil"/>
              <w:left w:val="nil"/>
              <w:bottom w:val="nil"/>
              <w:right w:val="single" w:sz="4" w:space="0" w:color="auto"/>
            </w:tcBorders>
            <w:shd w:val="clear" w:color="auto" w:fill="auto"/>
            <w:noWrap/>
            <w:vAlign w:val="bottom"/>
          </w:tcPr>
          <w:p w:rsidR="006E28FA" w:rsidRPr="00403D25" w:rsidRDefault="006E28FA" w:rsidP="00BA1286">
            <w:pPr>
              <w:jc w:val="right"/>
              <w:rPr>
                <w:rFonts w:ascii="Verdana" w:hAnsi="Verdana"/>
                <w:sz w:val="18"/>
                <w:szCs w:val="18"/>
              </w:rPr>
            </w:pPr>
            <w:r>
              <w:rPr>
                <w:rFonts w:ascii="Verdana" w:hAnsi="Verdana"/>
                <w:sz w:val="18"/>
                <w:szCs w:val="18"/>
              </w:rPr>
              <w:t>312,2</w:t>
            </w:r>
          </w:p>
        </w:tc>
      </w:tr>
      <w:tr w:rsidR="006E28FA" w:rsidRPr="00403D25" w:rsidTr="00BA1286">
        <w:trPr>
          <w:trHeight w:val="255"/>
        </w:trPr>
        <w:tc>
          <w:tcPr>
            <w:tcW w:w="5560" w:type="dxa"/>
            <w:tcBorders>
              <w:top w:val="nil"/>
              <w:left w:val="single" w:sz="4" w:space="0" w:color="auto"/>
              <w:bottom w:val="nil"/>
              <w:right w:val="nil"/>
            </w:tcBorders>
            <w:shd w:val="clear" w:color="auto" w:fill="auto"/>
            <w:noWrap/>
            <w:vAlign w:val="bottom"/>
            <w:hideMark/>
          </w:tcPr>
          <w:p w:rsidR="006E28FA" w:rsidRPr="00403D25" w:rsidRDefault="006E28FA" w:rsidP="00BA1286">
            <w:pPr>
              <w:rPr>
                <w:rFonts w:ascii="Verdana" w:hAnsi="Verdana"/>
                <w:sz w:val="18"/>
                <w:szCs w:val="18"/>
              </w:rPr>
            </w:pPr>
            <w:r w:rsidRPr="00403D25">
              <w:rPr>
                <w:rFonts w:ascii="Verdana" w:hAnsi="Verdana"/>
                <w:sz w:val="18"/>
                <w:szCs w:val="18"/>
              </w:rPr>
              <w:t>HGIS-ontvangsten</w:t>
            </w:r>
          </w:p>
        </w:tc>
        <w:tc>
          <w:tcPr>
            <w:tcW w:w="1160" w:type="dxa"/>
            <w:tcBorders>
              <w:top w:val="nil"/>
              <w:left w:val="single" w:sz="4" w:space="0" w:color="auto"/>
              <w:bottom w:val="nil"/>
              <w:right w:val="single" w:sz="4" w:space="0" w:color="auto"/>
            </w:tcBorders>
            <w:shd w:val="clear" w:color="auto" w:fill="auto"/>
            <w:noWrap/>
            <w:vAlign w:val="bottom"/>
          </w:tcPr>
          <w:p w:rsidR="006E28FA" w:rsidRPr="00403D25" w:rsidRDefault="006E28FA" w:rsidP="00BA1286">
            <w:pPr>
              <w:jc w:val="right"/>
              <w:rPr>
                <w:rFonts w:ascii="Verdana" w:hAnsi="Verdana"/>
                <w:sz w:val="18"/>
                <w:szCs w:val="18"/>
              </w:rPr>
            </w:pPr>
            <w:r>
              <w:rPr>
                <w:rFonts w:ascii="Verdana" w:hAnsi="Verdana"/>
                <w:sz w:val="18"/>
                <w:szCs w:val="18"/>
              </w:rPr>
              <w:t>183,3</w:t>
            </w:r>
          </w:p>
        </w:tc>
        <w:tc>
          <w:tcPr>
            <w:tcW w:w="1160" w:type="dxa"/>
            <w:tcBorders>
              <w:top w:val="nil"/>
              <w:left w:val="nil"/>
              <w:bottom w:val="nil"/>
              <w:right w:val="single" w:sz="4" w:space="0" w:color="auto"/>
            </w:tcBorders>
            <w:shd w:val="clear" w:color="auto" w:fill="auto"/>
            <w:noWrap/>
            <w:vAlign w:val="bottom"/>
          </w:tcPr>
          <w:p w:rsidR="006E28FA" w:rsidRPr="00403D25" w:rsidRDefault="006E28FA" w:rsidP="00BA1286">
            <w:pPr>
              <w:jc w:val="right"/>
              <w:rPr>
                <w:rFonts w:ascii="Verdana" w:hAnsi="Verdana"/>
                <w:sz w:val="18"/>
                <w:szCs w:val="18"/>
              </w:rPr>
            </w:pPr>
            <w:r>
              <w:rPr>
                <w:rFonts w:ascii="Verdana" w:hAnsi="Verdana"/>
                <w:sz w:val="18"/>
                <w:szCs w:val="18"/>
              </w:rPr>
              <w:t>160,2</w:t>
            </w:r>
          </w:p>
        </w:tc>
        <w:tc>
          <w:tcPr>
            <w:tcW w:w="1160" w:type="dxa"/>
            <w:tcBorders>
              <w:top w:val="nil"/>
              <w:left w:val="nil"/>
              <w:bottom w:val="nil"/>
              <w:right w:val="single" w:sz="4" w:space="0" w:color="auto"/>
            </w:tcBorders>
            <w:shd w:val="clear" w:color="auto" w:fill="auto"/>
            <w:noWrap/>
            <w:vAlign w:val="bottom"/>
          </w:tcPr>
          <w:p w:rsidR="006E28FA" w:rsidRPr="00403D25" w:rsidRDefault="006E28FA" w:rsidP="00BA1286">
            <w:pPr>
              <w:jc w:val="right"/>
              <w:rPr>
                <w:rFonts w:ascii="Verdana" w:hAnsi="Verdana"/>
                <w:sz w:val="18"/>
                <w:szCs w:val="18"/>
              </w:rPr>
            </w:pPr>
            <w:r>
              <w:rPr>
                <w:rFonts w:ascii="Verdana" w:hAnsi="Verdana"/>
                <w:sz w:val="18"/>
                <w:szCs w:val="18"/>
              </w:rPr>
              <w:t>-23,1</w:t>
            </w:r>
          </w:p>
        </w:tc>
      </w:tr>
      <w:tr w:rsidR="006E28FA" w:rsidRPr="00403D25" w:rsidTr="00BA1286">
        <w:trPr>
          <w:trHeight w:val="255"/>
        </w:trPr>
        <w:tc>
          <w:tcPr>
            <w:tcW w:w="5560" w:type="dxa"/>
            <w:tcBorders>
              <w:top w:val="single" w:sz="4" w:space="0" w:color="auto"/>
              <w:left w:val="single" w:sz="4" w:space="0" w:color="auto"/>
              <w:bottom w:val="single" w:sz="4" w:space="0" w:color="auto"/>
              <w:right w:val="nil"/>
            </w:tcBorders>
            <w:shd w:val="clear" w:color="auto" w:fill="auto"/>
            <w:noWrap/>
            <w:vAlign w:val="bottom"/>
            <w:hideMark/>
          </w:tcPr>
          <w:p w:rsidR="006E28FA" w:rsidRPr="00403D25" w:rsidRDefault="006E28FA" w:rsidP="00BA1286">
            <w:pPr>
              <w:rPr>
                <w:rFonts w:ascii="Verdana" w:hAnsi="Verdana"/>
                <w:b/>
                <w:bCs/>
                <w:sz w:val="18"/>
                <w:szCs w:val="18"/>
              </w:rPr>
            </w:pPr>
            <w:r w:rsidRPr="00403D25">
              <w:rPr>
                <w:rFonts w:ascii="Verdana" w:hAnsi="Verdana"/>
                <w:b/>
                <w:bCs/>
                <w:sz w:val="18"/>
                <w:szCs w:val="18"/>
              </w:rPr>
              <w:t>Omvang HGIS (uitgaven min ontvangsten)</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E28FA" w:rsidRPr="00403D25" w:rsidRDefault="006E28FA" w:rsidP="00BA1286">
            <w:pPr>
              <w:jc w:val="right"/>
              <w:rPr>
                <w:rFonts w:ascii="Verdana" w:hAnsi="Verdana"/>
                <w:b/>
                <w:bCs/>
                <w:sz w:val="18"/>
                <w:szCs w:val="18"/>
              </w:rPr>
            </w:pPr>
            <w:r>
              <w:rPr>
                <w:rFonts w:ascii="Verdana" w:hAnsi="Verdana"/>
                <w:b/>
                <w:bCs/>
                <w:sz w:val="18"/>
                <w:szCs w:val="18"/>
              </w:rPr>
              <w:t>5.253,5</w:t>
            </w:r>
          </w:p>
        </w:tc>
        <w:tc>
          <w:tcPr>
            <w:tcW w:w="1160" w:type="dxa"/>
            <w:tcBorders>
              <w:top w:val="single" w:sz="4" w:space="0" w:color="auto"/>
              <w:left w:val="nil"/>
              <w:bottom w:val="single" w:sz="4" w:space="0" w:color="auto"/>
              <w:right w:val="single" w:sz="4" w:space="0" w:color="auto"/>
            </w:tcBorders>
            <w:shd w:val="clear" w:color="auto" w:fill="auto"/>
            <w:noWrap/>
            <w:vAlign w:val="bottom"/>
          </w:tcPr>
          <w:p w:rsidR="006E28FA" w:rsidRPr="00403D25" w:rsidRDefault="006E28FA" w:rsidP="00BA1286">
            <w:pPr>
              <w:jc w:val="right"/>
              <w:rPr>
                <w:rFonts w:ascii="Verdana" w:hAnsi="Verdana"/>
                <w:b/>
                <w:bCs/>
                <w:sz w:val="18"/>
                <w:szCs w:val="18"/>
              </w:rPr>
            </w:pPr>
            <w:r>
              <w:rPr>
                <w:rFonts w:ascii="Verdana" w:hAnsi="Verdana"/>
                <w:b/>
                <w:bCs/>
                <w:sz w:val="18"/>
                <w:szCs w:val="18"/>
              </w:rPr>
              <w:t>5.588,8</w:t>
            </w:r>
          </w:p>
        </w:tc>
        <w:tc>
          <w:tcPr>
            <w:tcW w:w="1160" w:type="dxa"/>
            <w:tcBorders>
              <w:top w:val="single" w:sz="4" w:space="0" w:color="auto"/>
              <w:left w:val="nil"/>
              <w:bottom w:val="single" w:sz="4" w:space="0" w:color="auto"/>
              <w:right w:val="single" w:sz="4" w:space="0" w:color="auto"/>
            </w:tcBorders>
            <w:shd w:val="clear" w:color="auto" w:fill="auto"/>
            <w:noWrap/>
            <w:vAlign w:val="bottom"/>
          </w:tcPr>
          <w:p w:rsidR="006E28FA" w:rsidRPr="00403D25" w:rsidRDefault="006E28FA" w:rsidP="00BA1286">
            <w:pPr>
              <w:jc w:val="right"/>
              <w:rPr>
                <w:rFonts w:ascii="Verdana" w:hAnsi="Verdana"/>
                <w:b/>
                <w:bCs/>
                <w:sz w:val="18"/>
                <w:szCs w:val="18"/>
              </w:rPr>
            </w:pPr>
            <w:r>
              <w:rPr>
                <w:rFonts w:ascii="Verdana" w:hAnsi="Verdana"/>
                <w:b/>
                <w:bCs/>
                <w:sz w:val="18"/>
                <w:szCs w:val="18"/>
              </w:rPr>
              <w:t>335,3</w:t>
            </w:r>
          </w:p>
        </w:tc>
      </w:tr>
    </w:tbl>
    <w:p w:rsidR="006E28FA" w:rsidRPr="00403D25" w:rsidRDefault="006E28FA" w:rsidP="006E28FA">
      <w:pPr>
        <w:rPr>
          <w:rFonts w:ascii="Verdana" w:hAnsi="Verdana"/>
          <w:sz w:val="18"/>
          <w:szCs w:val="18"/>
        </w:rPr>
      </w:pPr>
    </w:p>
    <w:p w:rsidR="006E28FA" w:rsidRPr="00403D25" w:rsidRDefault="006E28FA" w:rsidP="006E28FA">
      <w:pPr>
        <w:rPr>
          <w:rFonts w:ascii="Verdana" w:hAnsi="Verdana"/>
          <w:sz w:val="18"/>
          <w:szCs w:val="18"/>
        </w:rPr>
      </w:pPr>
      <w:r w:rsidRPr="00403D25">
        <w:rPr>
          <w:rFonts w:ascii="Verdana" w:hAnsi="Verdana"/>
          <w:sz w:val="18"/>
          <w:szCs w:val="18"/>
        </w:rPr>
        <w:t>Deze toename van de HGIS is het gevolg van meerdere mutaties met name veroorzaakt door</w:t>
      </w:r>
      <w:r>
        <w:rPr>
          <w:rFonts w:ascii="Verdana" w:hAnsi="Verdana"/>
          <w:sz w:val="18"/>
          <w:szCs w:val="18"/>
        </w:rPr>
        <w:t xml:space="preserve">dat de niet besteedde middelen uit 2016 zijn toegevoegd aan de begrotingen voor 2017. Dit gaat vooral om de begrotingen van Defensie en BHOS. </w:t>
      </w:r>
      <w:r w:rsidRPr="00581620">
        <w:rPr>
          <w:rFonts w:ascii="Verdana" w:hAnsi="Verdana"/>
          <w:sz w:val="18"/>
          <w:szCs w:val="18"/>
        </w:rPr>
        <w:t>Daarnaast stijgt het budget als gevolg van een aantal macro mutaties en de toevoeging van generale middelen ter compensatie van de hogere leegstandskosten asiel in de reguliere nacalculatie over 2016.</w:t>
      </w:r>
      <w:r w:rsidRPr="00403D25">
        <w:rPr>
          <w:rFonts w:ascii="Verdana" w:hAnsi="Verdana"/>
          <w:sz w:val="18"/>
          <w:szCs w:val="18"/>
        </w:rPr>
        <w:t xml:space="preserve"> In de hierna volgende tabellen </w:t>
      </w:r>
      <w:r>
        <w:rPr>
          <w:rFonts w:ascii="Verdana" w:hAnsi="Verdana"/>
          <w:sz w:val="18"/>
          <w:szCs w:val="18"/>
        </w:rPr>
        <w:t xml:space="preserve">is een vijftal categorieën opgenomen die </w:t>
      </w:r>
      <w:r w:rsidRPr="00403D25">
        <w:rPr>
          <w:rFonts w:ascii="Verdana" w:hAnsi="Verdana"/>
          <w:sz w:val="18"/>
          <w:szCs w:val="18"/>
        </w:rPr>
        <w:t xml:space="preserve">per onderdeel </w:t>
      </w:r>
      <w:r>
        <w:rPr>
          <w:rFonts w:ascii="Verdana" w:hAnsi="Verdana"/>
          <w:sz w:val="18"/>
          <w:szCs w:val="18"/>
        </w:rPr>
        <w:t xml:space="preserve">beknopt worden </w:t>
      </w:r>
      <w:r w:rsidRPr="00403D25">
        <w:rPr>
          <w:rFonts w:ascii="Verdana" w:hAnsi="Verdana"/>
          <w:sz w:val="18"/>
          <w:szCs w:val="18"/>
        </w:rPr>
        <w:t>toegelicht.</w:t>
      </w:r>
      <w:r>
        <w:rPr>
          <w:rFonts w:ascii="Verdana" w:hAnsi="Verdana"/>
          <w:sz w:val="18"/>
          <w:szCs w:val="18"/>
        </w:rPr>
        <w:t xml:space="preserve"> Een meer uitgebreide toelichting is daarnaast ook op de respectievelijke departementale begrotingen opgenomen. </w:t>
      </w:r>
    </w:p>
    <w:p w:rsidR="006E28FA" w:rsidRPr="00403D25" w:rsidRDefault="006E28FA" w:rsidP="006E28FA">
      <w:pPr>
        <w:rPr>
          <w:rFonts w:ascii="Verdana" w:hAnsi="Verdana"/>
          <w:sz w:val="18"/>
          <w:szCs w:val="18"/>
        </w:rPr>
      </w:pPr>
    </w:p>
    <w:tbl>
      <w:tblPr>
        <w:tblW w:w="6720" w:type="dxa"/>
        <w:tblInd w:w="55" w:type="dxa"/>
        <w:tblCellMar>
          <w:left w:w="70" w:type="dxa"/>
          <w:right w:w="70" w:type="dxa"/>
        </w:tblCellMar>
        <w:tblLook w:val="04A0" w:firstRow="1" w:lastRow="0" w:firstColumn="1" w:lastColumn="0" w:noHBand="0" w:noVBand="1"/>
      </w:tblPr>
      <w:tblGrid>
        <w:gridCol w:w="5560"/>
        <w:gridCol w:w="1160"/>
      </w:tblGrid>
      <w:tr w:rsidR="006E28FA" w:rsidRPr="00403D25" w:rsidTr="00BA1286">
        <w:trPr>
          <w:trHeight w:val="255"/>
        </w:trPr>
        <w:tc>
          <w:tcPr>
            <w:tcW w:w="5560" w:type="dxa"/>
            <w:tcBorders>
              <w:top w:val="single" w:sz="4" w:space="0" w:color="auto"/>
              <w:left w:val="single" w:sz="4" w:space="0" w:color="auto"/>
              <w:bottom w:val="single" w:sz="4" w:space="0" w:color="auto"/>
              <w:right w:val="nil"/>
            </w:tcBorders>
            <w:shd w:val="clear" w:color="auto" w:fill="auto"/>
            <w:noWrap/>
            <w:vAlign w:val="bottom"/>
            <w:hideMark/>
          </w:tcPr>
          <w:p w:rsidR="006E28FA" w:rsidRPr="00403D25" w:rsidRDefault="006E28FA" w:rsidP="00BA1286">
            <w:pPr>
              <w:rPr>
                <w:rFonts w:ascii="Verdana" w:hAnsi="Verdana"/>
                <w:b/>
                <w:bCs/>
                <w:sz w:val="18"/>
                <w:szCs w:val="18"/>
              </w:rPr>
            </w:pPr>
            <w:r w:rsidRPr="00403D25">
              <w:rPr>
                <w:rFonts w:ascii="Verdana" w:hAnsi="Verdana"/>
                <w:b/>
                <w:bCs/>
                <w:sz w:val="18"/>
                <w:szCs w:val="18"/>
              </w:rPr>
              <w:t>HGIS-uitgaven (bedragen x EUR 1 miljoen)</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8FA" w:rsidRPr="00403D25" w:rsidRDefault="006E28FA" w:rsidP="00BA1286">
            <w:pPr>
              <w:jc w:val="right"/>
              <w:rPr>
                <w:rFonts w:ascii="Verdana" w:hAnsi="Verdana"/>
                <w:b/>
                <w:bCs/>
                <w:sz w:val="18"/>
                <w:szCs w:val="18"/>
              </w:rPr>
            </w:pPr>
            <w:r w:rsidRPr="00403D25">
              <w:rPr>
                <w:rFonts w:ascii="Verdana" w:hAnsi="Verdana"/>
                <w:b/>
                <w:bCs/>
                <w:sz w:val="18"/>
                <w:szCs w:val="18"/>
              </w:rPr>
              <w:t>Totaal</w:t>
            </w:r>
          </w:p>
        </w:tc>
      </w:tr>
      <w:tr w:rsidR="006E28FA" w:rsidRPr="00403D25" w:rsidTr="00BA1286">
        <w:trPr>
          <w:trHeight w:val="255"/>
        </w:trPr>
        <w:tc>
          <w:tcPr>
            <w:tcW w:w="5560" w:type="dxa"/>
            <w:tcBorders>
              <w:top w:val="nil"/>
              <w:left w:val="single" w:sz="4" w:space="0" w:color="auto"/>
              <w:bottom w:val="single" w:sz="4" w:space="0" w:color="auto"/>
              <w:right w:val="nil"/>
            </w:tcBorders>
            <w:shd w:val="clear" w:color="auto" w:fill="auto"/>
            <w:noWrap/>
            <w:vAlign w:val="bottom"/>
            <w:hideMark/>
          </w:tcPr>
          <w:p w:rsidR="006E28FA" w:rsidRPr="00403D25" w:rsidRDefault="006E28FA" w:rsidP="00BA1286">
            <w:pPr>
              <w:rPr>
                <w:rFonts w:ascii="Verdana" w:hAnsi="Verdana"/>
                <w:b/>
                <w:bCs/>
                <w:sz w:val="18"/>
                <w:szCs w:val="18"/>
              </w:rPr>
            </w:pPr>
            <w:r w:rsidRPr="00403D25">
              <w:rPr>
                <w:rFonts w:ascii="Verdana" w:hAnsi="Verdana"/>
                <w:b/>
                <w:bCs/>
                <w:sz w:val="18"/>
                <w:szCs w:val="18"/>
              </w:rPr>
              <w:t>Stand Miljoenennota 201</w:t>
            </w:r>
            <w:r>
              <w:rPr>
                <w:rFonts w:ascii="Verdana" w:hAnsi="Verdana"/>
                <w:b/>
                <w:bCs/>
                <w:sz w:val="18"/>
                <w:szCs w:val="18"/>
              </w:rPr>
              <w:t>7</w:t>
            </w:r>
          </w:p>
        </w:tc>
        <w:tc>
          <w:tcPr>
            <w:tcW w:w="1160" w:type="dxa"/>
            <w:tcBorders>
              <w:top w:val="nil"/>
              <w:left w:val="single" w:sz="4" w:space="0" w:color="auto"/>
              <w:bottom w:val="nil"/>
              <w:right w:val="single" w:sz="4" w:space="0" w:color="auto"/>
            </w:tcBorders>
            <w:shd w:val="clear" w:color="auto" w:fill="auto"/>
            <w:noWrap/>
            <w:vAlign w:val="bottom"/>
          </w:tcPr>
          <w:p w:rsidR="006E28FA" w:rsidRPr="00403D25" w:rsidRDefault="006E28FA" w:rsidP="00BA1286">
            <w:pPr>
              <w:jc w:val="right"/>
              <w:rPr>
                <w:rFonts w:ascii="Verdana" w:hAnsi="Verdana"/>
                <w:b/>
                <w:bCs/>
                <w:sz w:val="18"/>
                <w:szCs w:val="18"/>
              </w:rPr>
            </w:pPr>
            <w:r>
              <w:rPr>
                <w:rFonts w:ascii="Verdana" w:hAnsi="Verdana"/>
                <w:b/>
                <w:bCs/>
                <w:sz w:val="18"/>
                <w:szCs w:val="18"/>
              </w:rPr>
              <w:t>5.436,8</w:t>
            </w:r>
          </w:p>
        </w:tc>
      </w:tr>
      <w:tr w:rsidR="006E28FA" w:rsidRPr="00403D25" w:rsidTr="00BA1286">
        <w:trPr>
          <w:trHeight w:val="255"/>
        </w:trPr>
        <w:tc>
          <w:tcPr>
            <w:tcW w:w="5560" w:type="dxa"/>
            <w:tcBorders>
              <w:top w:val="nil"/>
              <w:left w:val="single" w:sz="4" w:space="0" w:color="auto"/>
              <w:bottom w:val="nil"/>
              <w:right w:val="nil"/>
            </w:tcBorders>
            <w:shd w:val="clear" w:color="auto" w:fill="auto"/>
            <w:noWrap/>
            <w:vAlign w:val="bottom"/>
            <w:hideMark/>
          </w:tcPr>
          <w:p w:rsidR="006E28FA" w:rsidRPr="00403D25" w:rsidRDefault="006E28FA" w:rsidP="00BA1286">
            <w:pPr>
              <w:jc w:val="right"/>
              <w:rPr>
                <w:rFonts w:ascii="Verdana" w:hAnsi="Verdana"/>
                <w:sz w:val="18"/>
                <w:szCs w:val="18"/>
              </w:rPr>
            </w:pPr>
            <w:r w:rsidRPr="00403D25">
              <w:rPr>
                <w:rFonts w:ascii="Verdana" w:hAnsi="Verdana"/>
                <w:sz w:val="18"/>
                <w:szCs w:val="18"/>
              </w:rPr>
              <w:t>1. Aanpassing BN</w:t>
            </w:r>
            <w:r>
              <w:rPr>
                <w:rFonts w:ascii="Verdana" w:hAnsi="Verdana"/>
                <w:sz w:val="18"/>
                <w:szCs w:val="18"/>
              </w:rPr>
              <w:t>I/BBP</w:t>
            </w:r>
            <w:r w:rsidRPr="00403D25">
              <w:rPr>
                <w:rFonts w:ascii="Verdana" w:hAnsi="Verdana"/>
                <w:sz w:val="18"/>
                <w:szCs w:val="18"/>
              </w:rPr>
              <w:t>-raming</w:t>
            </w:r>
          </w:p>
        </w:tc>
        <w:tc>
          <w:tcPr>
            <w:tcW w:w="1160" w:type="dxa"/>
            <w:tcBorders>
              <w:top w:val="nil"/>
              <w:left w:val="single" w:sz="4" w:space="0" w:color="auto"/>
              <w:bottom w:val="nil"/>
              <w:right w:val="single" w:sz="4" w:space="0" w:color="auto"/>
            </w:tcBorders>
            <w:shd w:val="clear" w:color="auto" w:fill="auto"/>
            <w:noWrap/>
            <w:vAlign w:val="bottom"/>
          </w:tcPr>
          <w:p w:rsidR="006E28FA" w:rsidRPr="00403D25" w:rsidRDefault="006E28FA" w:rsidP="00BA1286">
            <w:pPr>
              <w:jc w:val="right"/>
              <w:rPr>
                <w:rFonts w:ascii="Verdana" w:hAnsi="Verdana"/>
                <w:sz w:val="18"/>
                <w:szCs w:val="18"/>
              </w:rPr>
            </w:pPr>
            <w:r>
              <w:rPr>
                <w:rFonts w:ascii="Verdana" w:hAnsi="Verdana"/>
                <w:sz w:val="18"/>
                <w:szCs w:val="18"/>
              </w:rPr>
              <w:t>62,3</w:t>
            </w:r>
          </w:p>
        </w:tc>
      </w:tr>
      <w:tr w:rsidR="006E28FA" w:rsidRPr="00403D25" w:rsidTr="00BA1286">
        <w:trPr>
          <w:trHeight w:val="255"/>
        </w:trPr>
        <w:tc>
          <w:tcPr>
            <w:tcW w:w="5560" w:type="dxa"/>
            <w:tcBorders>
              <w:top w:val="nil"/>
              <w:left w:val="single" w:sz="4" w:space="0" w:color="auto"/>
              <w:bottom w:val="nil"/>
              <w:right w:val="nil"/>
            </w:tcBorders>
            <w:shd w:val="clear" w:color="auto" w:fill="auto"/>
            <w:noWrap/>
            <w:vAlign w:val="bottom"/>
            <w:hideMark/>
          </w:tcPr>
          <w:p w:rsidR="006E28FA" w:rsidRPr="00403D25" w:rsidRDefault="006E28FA" w:rsidP="00BA1286">
            <w:pPr>
              <w:jc w:val="right"/>
              <w:rPr>
                <w:rFonts w:ascii="Verdana" w:hAnsi="Verdana"/>
                <w:sz w:val="18"/>
                <w:szCs w:val="18"/>
              </w:rPr>
            </w:pPr>
            <w:r w:rsidRPr="00403D25">
              <w:rPr>
                <w:rFonts w:ascii="Verdana" w:hAnsi="Verdana"/>
                <w:sz w:val="18"/>
                <w:szCs w:val="18"/>
              </w:rPr>
              <w:t>2. Eindejaarsmarge</w:t>
            </w:r>
          </w:p>
        </w:tc>
        <w:tc>
          <w:tcPr>
            <w:tcW w:w="1160" w:type="dxa"/>
            <w:tcBorders>
              <w:top w:val="nil"/>
              <w:left w:val="single" w:sz="4" w:space="0" w:color="auto"/>
              <w:bottom w:val="nil"/>
              <w:right w:val="single" w:sz="4" w:space="0" w:color="auto"/>
            </w:tcBorders>
            <w:shd w:val="clear" w:color="auto" w:fill="auto"/>
            <w:noWrap/>
            <w:vAlign w:val="bottom"/>
          </w:tcPr>
          <w:p w:rsidR="006E28FA" w:rsidRPr="00403D25" w:rsidRDefault="006E28FA" w:rsidP="00BA1286">
            <w:pPr>
              <w:jc w:val="right"/>
              <w:rPr>
                <w:rFonts w:ascii="Verdana" w:hAnsi="Verdana"/>
                <w:sz w:val="18"/>
                <w:szCs w:val="18"/>
              </w:rPr>
            </w:pPr>
            <w:r>
              <w:rPr>
                <w:rFonts w:ascii="Verdana" w:hAnsi="Verdana"/>
                <w:sz w:val="18"/>
                <w:szCs w:val="18"/>
              </w:rPr>
              <w:t>198,6</w:t>
            </w:r>
          </w:p>
        </w:tc>
      </w:tr>
      <w:tr w:rsidR="006E28FA" w:rsidRPr="00403D25" w:rsidTr="00BA1286">
        <w:trPr>
          <w:trHeight w:val="255"/>
        </w:trPr>
        <w:tc>
          <w:tcPr>
            <w:tcW w:w="5560" w:type="dxa"/>
            <w:tcBorders>
              <w:top w:val="nil"/>
              <w:left w:val="single" w:sz="4" w:space="0" w:color="auto"/>
              <w:bottom w:val="nil"/>
              <w:right w:val="nil"/>
            </w:tcBorders>
            <w:shd w:val="clear" w:color="auto" w:fill="auto"/>
            <w:noWrap/>
            <w:vAlign w:val="bottom"/>
            <w:hideMark/>
          </w:tcPr>
          <w:p w:rsidR="006E28FA" w:rsidRPr="00403D25" w:rsidRDefault="006E28FA" w:rsidP="00BA1286">
            <w:pPr>
              <w:jc w:val="right"/>
              <w:rPr>
                <w:rFonts w:ascii="Verdana" w:hAnsi="Verdana"/>
                <w:sz w:val="18"/>
                <w:szCs w:val="18"/>
              </w:rPr>
            </w:pPr>
            <w:r w:rsidRPr="00403D25">
              <w:rPr>
                <w:rFonts w:ascii="Verdana" w:hAnsi="Verdana"/>
                <w:sz w:val="18"/>
                <w:szCs w:val="18"/>
              </w:rPr>
              <w:t>3. Overboekingen van/naar HGIS</w:t>
            </w:r>
          </w:p>
        </w:tc>
        <w:tc>
          <w:tcPr>
            <w:tcW w:w="1160" w:type="dxa"/>
            <w:tcBorders>
              <w:top w:val="nil"/>
              <w:left w:val="single" w:sz="4" w:space="0" w:color="auto"/>
              <w:bottom w:val="nil"/>
              <w:right w:val="single" w:sz="4" w:space="0" w:color="auto"/>
            </w:tcBorders>
            <w:shd w:val="clear" w:color="auto" w:fill="auto"/>
            <w:noWrap/>
            <w:vAlign w:val="bottom"/>
          </w:tcPr>
          <w:p w:rsidR="006E28FA" w:rsidRPr="00403D25" w:rsidRDefault="006E28FA" w:rsidP="00BA1286">
            <w:pPr>
              <w:jc w:val="right"/>
              <w:rPr>
                <w:rFonts w:ascii="Verdana" w:hAnsi="Verdana"/>
                <w:sz w:val="18"/>
                <w:szCs w:val="18"/>
              </w:rPr>
            </w:pPr>
            <w:r>
              <w:rPr>
                <w:rFonts w:ascii="Verdana" w:hAnsi="Verdana"/>
                <w:sz w:val="18"/>
                <w:szCs w:val="18"/>
              </w:rPr>
              <w:t>60,5</w:t>
            </w:r>
          </w:p>
        </w:tc>
      </w:tr>
      <w:tr w:rsidR="006E28FA" w:rsidRPr="00403D25" w:rsidTr="00BA1286">
        <w:trPr>
          <w:trHeight w:val="255"/>
        </w:trPr>
        <w:tc>
          <w:tcPr>
            <w:tcW w:w="5560" w:type="dxa"/>
            <w:tcBorders>
              <w:top w:val="nil"/>
              <w:left w:val="single" w:sz="4" w:space="0" w:color="auto"/>
              <w:bottom w:val="nil"/>
              <w:right w:val="nil"/>
            </w:tcBorders>
            <w:shd w:val="clear" w:color="auto" w:fill="auto"/>
            <w:noWrap/>
            <w:vAlign w:val="bottom"/>
          </w:tcPr>
          <w:p w:rsidR="006E28FA" w:rsidRPr="00403D25" w:rsidRDefault="006E28FA" w:rsidP="00BA1286">
            <w:pPr>
              <w:pStyle w:val="Lijstalinea"/>
              <w:numPr>
                <w:ilvl w:val="0"/>
                <w:numId w:val="10"/>
              </w:numPr>
              <w:jc w:val="right"/>
              <w:rPr>
                <w:rFonts w:ascii="Verdana" w:hAnsi="Verdana"/>
                <w:sz w:val="18"/>
                <w:szCs w:val="18"/>
              </w:rPr>
            </w:pPr>
            <w:r w:rsidRPr="00403D25">
              <w:rPr>
                <w:rFonts w:ascii="Verdana" w:hAnsi="Verdana"/>
                <w:sz w:val="18"/>
                <w:szCs w:val="18"/>
              </w:rPr>
              <w:t>Kasschuiven</w:t>
            </w:r>
          </w:p>
        </w:tc>
        <w:tc>
          <w:tcPr>
            <w:tcW w:w="1160" w:type="dxa"/>
            <w:tcBorders>
              <w:top w:val="nil"/>
              <w:left w:val="single" w:sz="4" w:space="0" w:color="auto"/>
              <w:bottom w:val="nil"/>
              <w:right w:val="single" w:sz="4" w:space="0" w:color="auto"/>
            </w:tcBorders>
            <w:shd w:val="clear" w:color="auto" w:fill="auto"/>
            <w:noWrap/>
            <w:vAlign w:val="bottom"/>
          </w:tcPr>
          <w:p w:rsidR="006E28FA" w:rsidRPr="00403D25" w:rsidRDefault="006E28FA" w:rsidP="00BA1286">
            <w:pPr>
              <w:jc w:val="right"/>
              <w:rPr>
                <w:rFonts w:ascii="Verdana" w:hAnsi="Verdana"/>
                <w:sz w:val="18"/>
                <w:szCs w:val="18"/>
              </w:rPr>
            </w:pPr>
            <w:r>
              <w:rPr>
                <w:rFonts w:ascii="Verdana" w:hAnsi="Verdana"/>
                <w:sz w:val="18"/>
                <w:szCs w:val="18"/>
              </w:rPr>
              <w:t>17,8</w:t>
            </w:r>
          </w:p>
        </w:tc>
      </w:tr>
      <w:tr w:rsidR="006E28FA" w:rsidRPr="00403D25" w:rsidTr="00BA1286">
        <w:trPr>
          <w:trHeight w:val="255"/>
        </w:trPr>
        <w:tc>
          <w:tcPr>
            <w:tcW w:w="5560" w:type="dxa"/>
            <w:tcBorders>
              <w:top w:val="nil"/>
              <w:left w:val="single" w:sz="4" w:space="0" w:color="auto"/>
              <w:bottom w:val="nil"/>
              <w:right w:val="nil"/>
            </w:tcBorders>
            <w:shd w:val="clear" w:color="auto" w:fill="auto"/>
            <w:noWrap/>
            <w:vAlign w:val="bottom"/>
          </w:tcPr>
          <w:p w:rsidR="006E28FA" w:rsidRPr="00403D25" w:rsidRDefault="006E28FA" w:rsidP="00BA1286">
            <w:pPr>
              <w:pStyle w:val="Lijstalinea"/>
              <w:numPr>
                <w:ilvl w:val="0"/>
                <w:numId w:val="10"/>
              </w:numPr>
              <w:jc w:val="right"/>
              <w:rPr>
                <w:rFonts w:ascii="Verdana" w:hAnsi="Verdana"/>
                <w:sz w:val="18"/>
                <w:szCs w:val="18"/>
              </w:rPr>
            </w:pPr>
            <w:r w:rsidRPr="00403D25">
              <w:rPr>
                <w:rFonts w:ascii="Verdana" w:hAnsi="Verdana"/>
                <w:sz w:val="18"/>
                <w:szCs w:val="18"/>
              </w:rPr>
              <w:t>Desalderingen</w:t>
            </w:r>
          </w:p>
        </w:tc>
        <w:tc>
          <w:tcPr>
            <w:tcW w:w="1160" w:type="dxa"/>
            <w:tcBorders>
              <w:top w:val="nil"/>
              <w:left w:val="single" w:sz="4" w:space="0" w:color="auto"/>
              <w:bottom w:val="nil"/>
              <w:right w:val="single" w:sz="4" w:space="0" w:color="auto"/>
            </w:tcBorders>
            <w:shd w:val="clear" w:color="auto" w:fill="auto"/>
            <w:noWrap/>
            <w:vAlign w:val="bottom"/>
          </w:tcPr>
          <w:p w:rsidR="006E28FA" w:rsidRPr="00403D25" w:rsidRDefault="006E28FA" w:rsidP="00BA1286">
            <w:pPr>
              <w:jc w:val="right"/>
              <w:rPr>
                <w:rFonts w:ascii="Verdana" w:hAnsi="Verdana"/>
                <w:sz w:val="18"/>
                <w:szCs w:val="18"/>
              </w:rPr>
            </w:pPr>
            <w:r>
              <w:rPr>
                <w:rFonts w:ascii="Verdana" w:hAnsi="Verdana"/>
                <w:sz w:val="18"/>
                <w:szCs w:val="18"/>
              </w:rPr>
              <w:t>-27,0</w:t>
            </w:r>
          </w:p>
        </w:tc>
      </w:tr>
      <w:tr w:rsidR="006E28FA" w:rsidRPr="00403D25" w:rsidTr="00BA1286">
        <w:trPr>
          <w:trHeight w:val="255"/>
        </w:trPr>
        <w:tc>
          <w:tcPr>
            <w:tcW w:w="5560" w:type="dxa"/>
            <w:tcBorders>
              <w:top w:val="single" w:sz="4" w:space="0" w:color="auto"/>
              <w:left w:val="single" w:sz="4" w:space="0" w:color="auto"/>
              <w:bottom w:val="single" w:sz="4" w:space="0" w:color="auto"/>
              <w:right w:val="nil"/>
            </w:tcBorders>
            <w:shd w:val="clear" w:color="auto" w:fill="auto"/>
            <w:noWrap/>
            <w:vAlign w:val="bottom"/>
            <w:hideMark/>
          </w:tcPr>
          <w:p w:rsidR="006E28FA" w:rsidRPr="00403D25" w:rsidRDefault="006E28FA" w:rsidP="00BA1286">
            <w:pPr>
              <w:rPr>
                <w:rFonts w:ascii="Verdana" w:hAnsi="Verdana"/>
                <w:sz w:val="18"/>
                <w:szCs w:val="18"/>
              </w:rPr>
            </w:pPr>
            <w:r w:rsidRPr="00403D25">
              <w:rPr>
                <w:rFonts w:ascii="Verdana" w:hAnsi="Verdana"/>
                <w:sz w:val="18"/>
                <w:szCs w:val="18"/>
              </w:rPr>
              <w:t>Totaal mutaties Voorjaarsnota 201</w:t>
            </w:r>
            <w:r>
              <w:rPr>
                <w:rFonts w:ascii="Verdana" w:hAnsi="Verdana"/>
                <w:sz w:val="18"/>
                <w:szCs w:val="18"/>
              </w:rPr>
              <w:t>7</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E28FA" w:rsidRPr="00403D25" w:rsidRDefault="006E28FA" w:rsidP="00BA1286">
            <w:pPr>
              <w:jc w:val="right"/>
              <w:rPr>
                <w:rFonts w:ascii="Verdana" w:hAnsi="Verdana"/>
                <w:sz w:val="18"/>
                <w:szCs w:val="18"/>
              </w:rPr>
            </w:pPr>
            <w:r>
              <w:rPr>
                <w:rFonts w:ascii="Verdana" w:hAnsi="Verdana"/>
                <w:sz w:val="18"/>
                <w:szCs w:val="18"/>
              </w:rPr>
              <w:t>312,2</w:t>
            </w:r>
          </w:p>
        </w:tc>
      </w:tr>
      <w:tr w:rsidR="006E28FA" w:rsidRPr="00403D25" w:rsidTr="00BA1286">
        <w:trPr>
          <w:trHeight w:val="255"/>
        </w:trPr>
        <w:tc>
          <w:tcPr>
            <w:tcW w:w="5560" w:type="dxa"/>
            <w:tcBorders>
              <w:top w:val="nil"/>
              <w:left w:val="single" w:sz="4" w:space="0" w:color="auto"/>
              <w:bottom w:val="single" w:sz="4" w:space="0" w:color="auto"/>
              <w:right w:val="nil"/>
            </w:tcBorders>
            <w:shd w:val="clear" w:color="auto" w:fill="auto"/>
            <w:noWrap/>
            <w:vAlign w:val="bottom"/>
            <w:hideMark/>
          </w:tcPr>
          <w:p w:rsidR="006E28FA" w:rsidRPr="00403D25" w:rsidRDefault="006E28FA" w:rsidP="00BA1286">
            <w:pPr>
              <w:rPr>
                <w:rFonts w:ascii="Verdana" w:hAnsi="Verdana"/>
                <w:b/>
                <w:bCs/>
                <w:sz w:val="18"/>
                <w:szCs w:val="18"/>
              </w:rPr>
            </w:pPr>
            <w:r w:rsidRPr="00403D25">
              <w:rPr>
                <w:rFonts w:ascii="Verdana" w:hAnsi="Verdana"/>
                <w:b/>
                <w:bCs/>
                <w:sz w:val="18"/>
                <w:szCs w:val="18"/>
              </w:rPr>
              <w:t>Stand Voorjaarsnota 201</w:t>
            </w:r>
            <w:r>
              <w:rPr>
                <w:rFonts w:ascii="Verdana" w:hAnsi="Verdana"/>
                <w:b/>
                <w:bCs/>
                <w:sz w:val="18"/>
                <w:szCs w:val="18"/>
              </w:rPr>
              <w:t>7</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6E28FA" w:rsidRPr="00403D25" w:rsidRDefault="006E28FA" w:rsidP="00BA1286">
            <w:pPr>
              <w:jc w:val="right"/>
              <w:rPr>
                <w:rFonts w:ascii="Verdana" w:hAnsi="Verdana"/>
                <w:b/>
                <w:bCs/>
                <w:sz w:val="18"/>
                <w:szCs w:val="18"/>
              </w:rPr>
            </w:pPr>
            <w:r>
              <w:rPr>
                <w:rFonts w:ascii="Verdana" w:hAnsi="Verdana"/>
                <w:b/>
                <w:bCs/>
                <w:sz w:val="18"/>
                <w:szCs w:val="18"/>
              </w:rPr>
              <w:t>5.749,0</w:t>
            </w:r>
          </w:p>
        </w:tc>
      </w:tr>
      <w:tr w:rsidR="006E28FA" w:rsidRPr="00403D25" w:rsidTr="00BA1286">
        <w:trPr>
          <w:trHeight w:val="255"/>
        </w:trPr>
        <w:tc>
          <w:tcPr>
            <w:tcW w:w="5560" w:type="dxa"/>
            <w:tcBorders>
              <w:top w:val="nil"/>
              <w:left w:val="nil"/>
              <w:bottom w:val="nil"/>
              <w:right w:val="nil"/>
            </w:tcBorders>
            <w:shd w:val="clear" w:color="auto" w:fill="auto"/>
            <w:noWrap/>
            <w:vAlign w:val="bottom"/>
            <w:hideMark/>
          </w:tcPr>
          <w:p w:rsidR="006E28FA" w:rsidRPr="00403D25" w:rsidRDefault="006E28FA" w:rsidP="00BA1286">
            <w:pPr>
              <w:rPr>
                <w:rFonts w:ascii="Verdana" w:hAnsi="Verdana"/>
                <w:sz w:val="18"/>
                <w:szCs w:val="18"/>
              </w:rPr>
            </w:pPr>
          </w:p>
        </w:tc>
        <w:tc>
          <w:tcPr>
            <w:tcW w:w="1160" w:type="dxa"/>
            <w:tcBorders>
              <w:top w:val="nil"/>
              <w:left w:val="nil"/>
              <w:bottom w:val="nil"/>
              <w:right w:val="nil"/>
            </w:tcBorders>
            <w:shd w:val="clear" w:color="auto" w:fill="auto"/>
            <w:noWrap/>
            <w:vAlign w:val="bottom"/>
            <w:hideMark/>
          </w:tcPr>
          <w:p w:rsidR="006E28FA" w:rsidRPr="00403D25" w:rsidRDefault="006E28FA" w:rsidP="00BA1286">
            <w:pPr>
              <w:rPr>
                <w:rFonts w:ascii="Verdana" w:hAnsi="Verdana"/>
                <w:sz w:val="18"/>
                <w:szCs w:val="18"/>
              </w:rPr>
            </w:pPr>
          </w:p>
        </w:tc>
      </w:tr>
      <w:tr w:rsidR="006E28FA" w:rsidRPr="00403D25" w:rsidTr="00BA1286">
        <w:trPr>
          <w:trHeight w:val="255"/>
        </w:trPr>
        <w:tc>
          <w:tcPr>
            <w:tcW w:w="5560" w:type="dxa"/>
            <w:tcBorders>
              <w:top w:val="single" w:sz="4" w:space="0" w:color="auto"/>
              <w:left w:val="single" w:sz="4" w:space="0" w:color="auto"/>
              <w:bottom w:val="single" w:sz="4" w:space="0" w:color="auto"/>
              <w:right w:val="nil"/>
            </w:tcBorders>
            <w:shd w:val="clear" w:color="auto" w:fill="auto"/>
            <w:noWrap/>
            <w:vAlign w:val="bottom"/>
            <w:hideMark/>
          </w:tcPr>
          <w:p w:rsidR="006E28FA" w:rsidRPr="00403D25" w:rsidRDefault="006E28FA" w:rsidP="00BA1286">
            <w:pPr>
              <w:rPr>
                <w:rFonts w:ascii="Verdana" w:hAnsi="Verdana"/>
                <w:b/>
                <w:bCs/>
                <w:sz w:val="18"/>
                <w:szCs w:val="18"/>
              </w:rPr>
            </w:pPr>
            <w:r w:rsidRPr="00403D25">
              <w:rPr>
                <w:rFonts w:ascii="Verdana" w:hAnsi="Verdana"/>
                <w:b/>
                <w:bCs/>
                <w:sz w:val="18"/>
                <w:szCs w:val="18"/>
              </w:rPr>
              <w:t>HGIS-ontvangsten (bedragen x EUR 1 miljoen)</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8FA" w:rsidRPr="00403D25" w:rsidRDefault="006E28FA" w:rsidP="00BA1286">
            <w:pPr>
              <w:jc w:val="right"/>
              <w:rPr>
                <w:rFonts w:ascii="Verdana" w:hAnsi="Verdana"/>
                <w:b/>
                <w:bCs/>
                <w:sz w:val="18"/>
                <w:szCs w:val="18"/>
              </w:rPr>
            </w:pPr>
            <w:r w:rsidRPr="00403D25">
              <w:rPr>
                <w:rFonts w:ascii="Verdana" w:hAnsi="Verdana"/>
                <w:b/>
                <w:bCs/>
                <w:sz w:val="18"/>
                <w:szCs w:val="18"/>
              </w:rPr>
              <w:t>Totaal</w:t>
            </w:r>
          </w:p>
        </w:tc>
      </w:tr>
      <w:tr w:rsidR="006E28FA" w:rsidRPr="00403D25" w:rsidTr="00BA1286">
        <w:trPr>
          <w:trHeight w:val="255"/>
        </w:trPr>
        <w:tc>
          <w:tcPr>
            <w:tcW w:w="5560" w:type="dxa"/>
            <w:tcBorders>
              <w:top w:val="nil"/>
              <w:left w:val="single" w:sz="4" w:space="0" w:color="auto"/>
              <w:bottom w:val="single" w:sz="4" w:space="0" w:color="auto"/>
              <w:right w:val="nil"/>
            </w:tcBorders>
            <w:shd w:val="clear" w:color="auto" w:fill="auto"/>
            <w:noWrap/>
            <w:vAlign w:val="bottom"/>
            <w:hideMark/>
          </w:tcPr>
          <w:p w:rsidR="006E28FA" w:rsidRPr="00403D25" w:rsidRDefault="006E28FA" w:rsidP="00BA1286">
            <w:pPr>
              <w:rPr>
                <w:rFonts w:ascii="Verdana" w:hAnsi="Verdana"/>
                <w:b/>
                <w:bCs/>
                <w:sz w:val="18"/>
                <w:szCs w:val="18"/>
              </w:rPr>
            </w:pPr>
            <w:r w:rsidRPr="00403D25">
              <w:rPr>
                <w:rFonts w:ascii="Verdana" w:hAnsi="Verdana"/>
                <w:b/>
                <w:bCs/>
                <w:sz w:val="18"/>
                <w:szCs w:val="18"/>
              </w:rPr>
              <w:t>Stand Miljoenennota 201</w:t>
            </w:r>
            <w:r>
              <w:rPr>
                <w:rFonts w:ascii="Verdana" w:hAnsi="Verdana"/>
                <w:b/>
                <w:bCs/>
                <w:sz w:val="18"/>
                <w:szCs w:val="18"/>
              </w:rPr>
              <w:t>7</w:t>
            </w:r>
          </w:p>
        </w:tc>
        <w:tc>
          <w:tcPr>
            <w:tcW w:w="1160" w:type="dxa"/>
            <w:tcBorders>
              <w:top w:val="nil"/>
              <w:left w:val="single" w:sz="4" w:space="0" w:color="auto"/>
              <w:bottom w:val="single" w:sz="4" w:space="0" w:color="auto"/>
              <w:right w:val="single" w:sz="4" w:space="0" w:color="auto"/>
            </w:tcBorders>
            <w:shd w:val="clear" w:color="auto" w:fill="auto"/>
            <w:noWrap/>
            <w:vAlign w:val="bottom"/>
          </w:tcPr>
          <w:p w:rsidR="006E28FA" w:rsidRPr="00403D25" w:rsidRDefault="006E28FA" w:rsidP="00BA1286">
            <w:pPr>
              <w:jc w:val="right"/>
              <w:rPr>
                <w:rFonts w:ascii="Verdana" w:hAnsi="Verdana"/>
                <w:b/>
                <w:bCs/>
                <w:sz w:val="18"/>
                <w:szCs w:val="18"/>
              </w:rPr>
            </w:pPr>
            <w:r>
              <w:rPr>
                <w:rFonts w:ascii="Verdana" w:hAnsi="Verdana"/>
                <w:b/>
                <w:bCs/>
                <w:sz w:val="18"/>
                <w:szCs w:val="18"/>
              </w:rPr>
              <w:t>183,3</w:t>
            </w:r>
          </w:p>
        </w:tc>
      </w:tr>
      <w:tr w:rsidR="006E28FA" w:rsidRPr="00403D25" w:rsidTr="00BA1286">
        <w:trPr>
          <w:trHeight w:val="255"/>
        </w:trPr>
        <w:tc>
          <w:tcPr>
            <w:tcW w:w="5560" w:type="dxa"/>
            <w:tcBorders>
              <w:top w:val="nil"/>
              <w:left w:val="single" w:sz="4" w:space="0" w:color="auto"/>
              <w:bottom w:val="single" w:sz="4" w:space="0" w:color="auto"/>
              <w:right w:val="nil"/>
            </w:tcBorders>
            <w:shd w:val="clear" w:color="auto" w:fill="auto"/>
            <w:noWrap/>
            <w:vAlign w:val="bottom"/>
            <w:hideMark/>
          </w:tcPr>
          <w:p w:rsidR="006E28FA" w:rsidRPr="00403D25" w:rsidRDefault="006E28FA" w:rsidP="00BA1286">
            <w:pPr>
              <w:rPr>
                <w:rFonts w:ascii="Verdana" w:hAnsi="Verdana"/>
                <w:sz w:val="18"/>
                <w:szCs w:val="18"/>
              </w:rPr>
            </w:pPr>
            <w:r w:rsidRPr="00403D25">
              <w:rPr>
                <w:rFonts w:ascii="Verdana" w:hAnsi="Verdana"/>
                <w:sz w:val="18"/>
                <w:szCs w:val="18"/>
              </w:rPr>
              <w:t>Totaal mutaties Voorjaarsnota 201</w:t>
            </w:r>
            <w:r>
              <w:rPr>
                <w:rFonts w:ascii="Verdana" w:hAnsi="Verdana"/>
                <w:sz w:val="18"/>
                <w:szCs w:val="18"/>
              </w:rPr>
              <w:t>7</w:t>
            </w:r>
          </w:p>
        </w:tc>
        <w:tc>
          <w:tcPr>
            <w:tcW w:w="1160" w:type="dxa"/>
            <w:tcBorders>
              <w:top w:val="nil"/>
              <w:left w:val="single" w:sz="4" w:space="0" w:color="auto"/>
              <w:bottom w:val="single" w:sz="4" w:space="0" w:color="auto"/>
              <w:right w:val="single" w:sz="4" w:space="0" w:color="auto"/>
            </w:tcBorders>
            <w:shd w:val="clear" w:color="auto" w:fill="auto"/>
            <w:noWrap/>
            <w:vAlign w:val="bottom"/>
          </w:tcPr>
          <w:p w:rsidR="006E28FA" w:rsidRPr="00403D25" w:rsidRDefault="006E28FA" w:rsidP="00BA1286">
            <w:pPr>
              <w:jc w:val="right"/>
              <w:rPr>
                <w:rFonts w:ascii="Verdana" w:hAnsi="Verdana"/>
                <w:sz w:val="18"/>
                <w:szCs w:val="18"/>
              </w:rPr>
            </w:pPr>
            <w:r>
              <w:rPr>
                <w:rFonts w:ascii="Verdana" w:hAnsi="Verdana"/>
                <w:sz w:val="18"/>
                <w:szCs w:val="18"/>
              </w:rPr>
              <w:t>-23,1</w:t>
            </w:r>
          </w:p>
        </w:tc>
      </w:tr>
      <w:tr w:rsidR="006E28FA" w:rsidRPr="00403D25" w:rsidTr="00BA1286">
        <w:trPr>
          <w:trHeight w:val="255"/>
        </w:trPr>
        <w:tc>
          <w:tcPr>
            <w:tcW w:w="5560" w:type="dxa"/>
            <w:tcBorders>
              <w:top w:val="nil"/>
              <w:left w:val="single" w:sz="4" w:space="0" w:color="auto"/>
              <w:bottom w:val="single" w:sz="4" w:space="0" w:color="auto"/>
              <w:right w:val="nil"/>
            </w:tcBorders>
            <w:shd w:val="clear" w:color="auto" w:fill="auto"/>
            <w:noWrap/>
            <w:vAlign w:val="bottom"/>
            <w:hideMark/>
          </w:tcPr>
          <w:p w:rsidR="006E28FA" w:rsidRPr="00403D25" w:rsidRDefault="006E28FA" w:rsidP="00BA1286">
            <w:pPr>
              <w:rPr>
                <w:rFonts w:ascii="Verdana" w:hAnsi="Verdana"/>
                <w:b/>
                <w:bCs/>
                <w:sz w:val="18"/>
                <w:szCs w:val="18"/>
              </w:rPr>
            </w:pPr>
            <w:r w:rsidRPr="00403D25">
              <w:rPr>
                <w:rFonts w:ascii="Verdana" w:hAnsi="Verdana"/>
                <w:b/>
                <w:bCs/>
                <w:sz w:val="18"/>
                <w:szCs w:val="18"/>
              </w:rPr>
              <w:t>Stand Voorjaarsnota 201</w:t>
            </w:r>
            <w:r>
              <w:rPr>
                <w:rFonts w:ascii="Verdana" w:hAnsi="Verdana"/>
                <w:b/>
                <w:bCs/>
                <w:sz w:val="18"/>
                <w:szCs w:val="18"/>
              </w:rPr>
              <w:t>7</w:t>
            </w:r>
          </w:p>
        </w:tc>
        <w:tc>
          <w:tcPr>
            <w:tcW w:w="1160" w:type="dxa"/>
            <w:tcBorders>
              <w:top w:val="nil"/>
              <w:left w:val="single" w:sz="4" w:space="0" w:color="auto"/>
              <w:bottom w:val="single" w:sz="4" w:space="0" w:color="auto"/>
              <w:right w:val="single" w:sz="4" w:space="0" w:color="auto"/>
            </w:tcBorders>
            <w:shd w:val="clear" w:color="auto" w:fill="auto"/>
            <w:noWrap/>
            <w:vAlign w:val="bottom"/>
          </w:tcPr>
          <w:p w:rsidR="006E28FA" w:rsidRPr="00403D25" w:rsidRDefault="006E28FA" w:rsidP="00BA1286">
            <w:pPr>
              <w:jc w:val="right"/>
              <w:rPr>
                <w:rFonts w:ascii="Verdana" w:hAnsi="Verdana"/>
                <w:b/>
                <w:bCs/>
                <w:sz w:val="18"/>
                <w:szCs w:val="18"/>
              </w:rPr>
            </w:pPr>
            <w:r>
              <w:rPr>
                <w:rFonts w:ascii="Verdana" w:hAnsi="Verdana"/>
                <w:b/>
                <w:bCs/>
                <w:sz w:val="18"/>
                <w:szCs w:val="18"/>
              </w:rPr>
              <w:t>160,2</w:t>
            </w:r>
          </w:p>
        </w:tc>
      </w:tr>
    </w:tbl>
    <w:p w:rsidR="006E28FA" w:rsidRPr="00403D25" w:rsidRDefault="006E28FA" w:rsidP="006E28FA">
      <w:pPr>
        <w:rPr>
          <w:rFonts w:ascii="Verdana" w:hAnsi="Verdana"/>
          <w:sz w:val="18"/>
          <w:szCs w:val="18"/>
        </w:rPr>
      </w:pPr>
    </w:p>
    <w:p w:rsidR="006E28FA" w:rsidRPr="00AA5B4C" w:rsidRDefault="006E28FA" w:rsidP="006E28FA">
      <w:pPr>
        <w:rPr>
          <w:rFonts w:ascii="Verdana" w:hAnsi="Verdana"/>
          <w:i/>
          <w:sz w:val="18"/>
          <w:szCs w:val="18"/>
          <w:u w:val="single"/>
        </w:rPr>
      </w:pPr>
      <w:r w:rsidRPr="00AA5B4C">
        <w:rPr>
          <w:rFonts w:ascii="Verdana" w:hAnsi="Verdana"/>
          <w:i/>
          <w:sz w:val="18"/>
          <w:szCs w:val="18"/>
          <w:u w:val="single"/>
        </w:rPr>
        <w:t>Toelichting uitgavenmutaties:</w:t>
      </w:r>
    </w:p>
    <w:p w:rsidR="006E28FA" w:rsidRPr="00403D25" w:rsidRDefault="006E28FA" w:rsidP="006E28FA">
      <w:pPr>
        <w:pStyle w:val="Lijstalinea"/>
        <w:numPr>
          <w:ilvl w:val="0"/>
          <w:numId w:val="14"/>
        </w:numPr>
        <w:rPr>
          <w:rFonts w:ascii="Verdana" w:hAnsi="Verdana"/>
          <w:sz w:val="18"/>
          <w:szCs w:val="18"/>
        </w:rPr>
      </w:pPr>
      <w:r w:rsidRPr="00403D25">
        <w:rPr>
          <w:rFonts w:ascii="Verdana" w:hAnsi="Verdana"/>
          <w:sz w:val="18"/>
          <w:szCs w:val="18"/>
        </w:rPr>
        <w:t>Op basis van wijzigingen in de CPB-ramingen voor het BN</w:t>
      </w:r>
      <w:r>
        <w:rPr>
          <w:rFonts w:ascii="Verdana" w:hAnsi="Verdana"/>
          <w:sz w:val="18"/>
          <w:szCs w:val="18"/>
        </w:rPr>
        <w:t>I</w:t>
      </w:r>
      <w:r w:rsidRPr="00403D25">
        <w:rPr>
          <w:rFonts w:ascii="Verdana" w:hAnsi="Verdana"/>
          <w:sz w:val="18"/>
          <w:szCs w:val="18"/>
        </w:rPr>
        <w:t xml:space="preserve"> (ODA) en de prijscomponent van het BBP (non-ODA) is de omvang van de HGIS </w:t>
      </w:r>
      <w:r>
        <w:rPr>
          <w:rFonts w:ascii="Verdana" w:hAnsi="Verdana"/>
          <w:sz w:val="18"/>
          <w:szCs w:val="18"/>
        </w:rPr>
        <w:t>per saldo gestegen met EUR 62,3 miljoen</w:t>
      </w:r>
      <w:r w:rsidRPr="00403D25">
        <w:rPr>
          <w:rFonts w:ascii="Verdana" w:hAnsi="Verdana"/>
          <w:sz w:val="18"/>
          <w:szCs w:val="18"/>
        </w:rPr>
        <w:t>.</w:t>
      </w:r>
    </w:p>
    <w:p w:rsidR="006E28FA" w:rsidRPr="00403D25" w:rsidRDefault="006E28FA" w:rsidP="006E28FA">
      <w:pPr>
        <w:pStyle w:val="Lijstalinea"/>
        <w:numPr>
          <w:ilvl w:val="0"/>
          <w:numId w:val="14"/>
        </w:numPr>
        <w:rPr>
          <w:rFonts w:ascii="Verdana" w:hAnsi="Verdana"/>
          <w:sz w:val="18"/>
          <w:szCs w:val="18"/>
        </w:rPr>
      </w:pPr>
      <w:r w:rsidRPr="00403D25">
        <w:rPr>
          <w:rFonts w:ascii="Verdana" w:hAnsi="Verdana"/>
          <w:sz w:val="18"/>
          <w:szCs w:val="18"/>
        </w:rPr>
        <w:t>De eindejaarsmarge</w:t>
      </w:r>
      <w:r>
        <w:rPr>
          <w:rFonts w:ascii="Verdana" w:hAnsi="Verdana"/>
          <w:sz w:val="18"/>
          <w:szCs w:val="18"/>
        </w:rPr>
        <w:t xml:space="preserve">, die </w:t>
      </w:r>
      <w:r w:rsidRPr="00403D25">
        <w:rPr>
          <w:rFonts w:ascii="Verdana" w:hAnsi="Verdana"/>
          <w:sz w:val="18"/>
          <w:szCs w:val="18"/>
        </w:rPr>
        <w:t>over 201</w:t>
      </w:r>
      <w:r>
        <w:rPr>
          <w:rFonts w:ascii="Verdana" w:hAnsi="Verdana"/>
          <w:sz w:val="18"/>
          <w:szCs w:val="18"/>
        </w:rPr>
        <w:t>6</w:t>
      </w:r>
      <w:r w:rsidRPr="00403D25">
        <w:rPr>
          <w:rFonts w:ascii="Verdana" w:hAnsi="Verdana"/>
          <w:sz w:val="18"/>
          <w:szCs w:val="18"/>
        </w:rPr>
        <w:t xml:space="preserve"> is </w:t>
      </w:r>
      <w:r>
        <w:rPr>
          <w:rFonts w:ascii="Verdana" w:hAnsi="Verdana"/>
          <w:sz w:val="18"/>
          <w:szCs w:val="18"/>
        </w:rPr>
        <w:t xml:space="preserve">aangevraagd, is in 2017 </w:t>
      </w:r>
      <w:r w:rsidRPr="00403D25">
        <w:rPr>
          <w:rFonts w:ascii="Verdana" w:hAnsi="Verdana"/>
          <w:sz w:val="18"/>
          <w:szCs w:val="18"/>
        </w:rPr>
        <w:t>toegevoegd aan de HGIS</w:t>
      </w:r>
      <w:r>
        <w:rPr>
          <w:rFonts w:ascii="Verdana" w:hAnsi="Verdana"/>
          <w:sz w:val="18"/>
          <w:szCs w:val="18"/>
        </w:rPr>
        <w:t xml:space="preserve"> en verdeeld over met name de begrotingen van BHOS en Defensie</w:t>
      </w:r>
      <w:r w:rsidRPr="00403D25">
        <w:rPr>
          <w:rFonts w:ascii="Verdana" w:hAnsi="Verdana"/>
          <w:sz w:val="18"/>
          <w:szCs w:val="18"/>
        </w:rPr>
        <w:t>. Het betreft hi</w:t>
      </w:r>
      <w:r>
        <w:rPr>
          <w:rFonts w:ascii="Verdana" w:hAnsi="Verdana"/>
          <w:sz w:val="18"/>
          <w:szCs w:val="18"/>
        </w:rPr>
        <w:t>er de reguliere eindejaarsmarge. Daarnaast zijn ook de niet besteedde middelen uit 2016 voor het noodhulpfonds (EUR 46 miljoen) en opvang in de regio (EUR 82 miljoen) doorgeschoven naar 2017.</w:t>
      </w:r>
      <w:r w:rsidRPr="00403D25">
        <w:rPr>
          <w:rFonts w:ascii="Verdana" w:hAnsi="Verdana"/>
          <w:sz w:val="18"/>
          <w:szCs w:val="18"/>
        </w:rPr>
        <w:t xml:space="preserve"> </w:t>
      </w:r>
    </w:p>
    <w:p w:rsidR="006E28FA" w:rsidRPr="00403D25" w:rsidRDefault="006E28FA" w:rsidP="006E28FA">
      <w:pPr>
        <w:pStyle w:val="Lijstalinea"/>
        <w:numPr>
          <w:ilvl w:val="0"/>
          <w:numId w:val="14"/>
        </w:numPr>
        <w:rPr>
          <w:rFonts w:ascii="Verdana" w:hAnsi="Verdana"/>
          <w:sz w:val="18"/>
          <w:szCs w:val="18"/>
        </w:rPr>
      </w:pPr>
      <w:r w:rsidRPr="00403D25">
        <w:rPr>
          <w:rFonts w:ascii="Verdana" w:hAnsi="Verdana"/>
          <w:sz w:val="18"/>
          <w:szCs w:val="18"/>
        </w:rPr>
        <w:t xml:space="preserve">Er vinden meerdere overboekingen van en naar de HGIS plaats. </w:t>
      </w:r>
      <w:r>
        <w:rPr>
          <w:rFonts w:ascii="Verdana" w:hAnsi="Verdana"/>
          <w:sz w:val="18"/>
          <w:szCs w:val="18"/>
        </w:rPr>
        <w:t xml:space="preserve">Per saldo kent de HGIS daardoor een toename van ruim EUR 60 miljoen. </w:t>
      </w:r>
      <w:r w:rsidRPr="00581620">
        <w:rPr>
          <w:rFonts w:ascii="Verdana" w:hAnsi="Verdana"/>
          <w:sz w:val="18"/>
          <w:szCs w:val="18"/>
        </w:rPr>
        <w:t>Dit wordt met name veroorzaakt doordat enerzijds middelen worden toegevoegd aan de begroting van Buitenlandse Handel en Ontwikkelingssamenwerking ter compensatie van de hogere leegstandskosten asiel in de reguliere nacalculatie over 2016 en voor de versterking van de concurrentiepositie van Nederland.</w:t>
      </w:r>
      <w:r>
        <w:rPr>
          <w:rFonts w:ascii="Verdana" w:hAnsi="Verdana"/>
          <w:sz w:val="18"/>
          <w:szCs w:val="18"/>
        </w:rPr>
        <w:t xml:space="preserve"> Daarnaast worden middelen toegevoegd aan de begrotingen van BZ en BHOS om te intensiveren in veiligheid en stabiliteit en migratiesamenwerking. Hier staat tegenover dat budget wordt overgeheveld u</w:t>
      </w:r>
      <w:r w:rsidRPr="00403D25">
        <w:rPr>
          <w:rFonts w:ascii="Verdana" w:hAnsi="Verdana"/>
          <w:sz w:val="18"/>
          <w:szCs w:val="18"/>
        </w:rPr>
        <w:t xml:space="preserve">it het Budget Internationale Veiligheid naar de begroting van Defensie. Het gaat hierbij om Defensie-uitgaven voor activiteiten gekoppeld aan missies en operaties die geen onderdeel van de HGIS zijn. </w:t>
      </w:r>
    </w:p>
    <w:p w:rsidR="006E28FA" w:rsidRDefault="006E28FA" w:rsidP="006E28FA">
      <w:pPr>
        <w:pStyle w:val="Lijstalinea"/>
        <w:numPr>
          <w:ilvl w:val="0"/>
          <w:numId w:val="14"/>
        </w:numPr>
        <w:rPr>
          <w:rFonts w:ascii="Verdana" w:hAnsi="Verdana"/>
          <w:sz w:val="18"/>
          <w:szCs w:val="18"/>
        </w:rPr>
      </w:pPr>
      <w:r>
        <w:rPr>
          <w:rFonts w:ascii="Verdana" w:hAnsi="Verdana"/>
          <w:sz w:val="18"/>
          <w:szCs w:val="18"/>
        </w:rPr>
        <w:t>Een aantal kasschuiven is binnen de HGIS opgenomen. De belangrijkste is een schuif om de kosten, die verband houden met de</w:t>
      </w:r>
      <w:r w:rsidRPr="00336D53">
        <w:rPr>
          <w:rFonts w:ascii="Verdana" w:hAnsi="Verdana"/>
          <w:sz w:val="18"/>
          <w:szCs w:val="18"/>
        </w:rPr>
        <w:t xml:space="preserve"> extra uitgave </w:t>
      </w:r>
      <w:r>
        <w:rPr>
          <w:rFonts w:ascii="Verdana" w:hAnsi="Verdana"/>
          <w:sz w:val="18"/>
          <w:szCs w:val="18"/>
        </w:rPr>
        <w:t xml:space="preserve">die vorig jaar is gedaan als </w:t>
      </w:r>
      <w:r w:rsidRPr="00336D53">
        <w:rPr>
          <w:rFonts w:ascii="Verdana" w:hAnsi="Verdana"/>
          <w:sz w:val="18"/>
          <w:szCs w:val="18"/>
        </w:rPr>
        <w:t xml:space="preserve">gevolg van een gemaakte afspraak behorende bij de financiering van de nieuwbouw van het </w:t>
      </w:r>
      <w:r w:rsidRPr="008D1A3C">
        <w:rPr>
          <w:rFonts w:ascii="Verdana" w:hAnsi="Verdana"/>
          <w:i/>
          <w:sz w:val="18"/>
          <w:szCs w:val="18"/>
        </w:rPr>
        <w:t xml:space="preserve">International </w:t>
      </w:r>
      <w:proofErr w:type="spellStart"/>
      <w:r w:rsidRPr="008D1A3C">
        <w:rPr>
          <w:rFonts w:ascii="Verdana" w:hAnsi="Verdana"/>
          <w:i/>
          <w:sz w:val="18"/>
          <w:szCs w:val="18"/>
        </w:rPr>
        <w:t>Criminal</w:t>
      </w:r>
      <w:proofErr w:type="spellEnd"/>
      <w:r w:rsidRPr="008D1A3C">
        <w:rPr>
          <w:rFonts w:ascii="Verdana" w:hAnsi="Verdana"/>
          <w:i/>
          <w:sz w:val="18"/>
          <w:szCs w:val="18"/>
        </w:rPr>
        <w:t xml:space="preserve"> Court</w:t>
      </w:r>
      <w:r>
        <w:rPr>
          <w:rFonts w:ascii="Verdana" w:hAnsi="Verdana"/>
          <w:i/>
          <w:sz w:val="18"/>
          <w:szCs w:val="18"/>
        </w:rPr>
        <w:t xml:space="preserve">, </w:t>
      </w:r>
      <w:r w:rsidRPr="00D306E3">
        <w:rPr>
          <w:rFonts w:ascii="Verdana" w:hAnsi="Verdana"/>
          <w:sz w:val="18"/>
          <w:szCs w:val="18"/>
        </w:rPr>
        <w:t>te dekken</w:t>
      </w:r>
      <w:r w:rsidRPr="008D1A3C">
        <w:rPr>
          <w:rFonts w:ascii="Verdana" w:hAnsi="Verdana"/>
          <w:i/>
          <w:sz w:val="18"/>
          <w:szCs w:val="18"/>
        </w:rPr>
        <w:t>.</w:t>
      </w:r>
      <w:r w:rsidRPr="00336D53">
        <w:rPr>
          <w:rFonts w:ascii="Verdana" w:hAnsi="Verdana"/>
          <w:sz w:val="18"/>
          <w:szCs w:val="18"/>
        </w:rPr>
        <w:t xml:space="preserve"> </w:t>
      </w:r>
    </w:p>
    <w:p w:rsidR="006E28FA" w:rsidRDefault="006E28FA" w:rsidP="006E28FA">
      <w:pPr>
        <w:pStyle w:val="Lijstalinea"/>
        <w:numPr>
          <w:ilvl w:val="0"/>
          <w:numId w:val="14"/>
        </w:numPr>
        <w:rPr>
          <w:rFonts w:ascii="Verdana" w:hAnsi="Verdana"/>
          <w:sz w:val="18"/>
          <w:szCs w:val="18"/>
        </w:rPr>
      </w:pPr>
      <w:r>
        <w:rPr>
          <w:rFonts w:ascii="Verdana" w:hAnsi="Verdana"/>
          <w:sz w:val="18"/>
          <w:szCs w:val="18"/>
        </w:rPr>
        <w:t>Per saldo dalen de ontvangsten binnen de HGIS. Dit wordt veroorzaakt door mutaties bij het ministerie van Buitenlandse Handel en Ontwikkelingssamenwerking (lagere raming voor ontvangsten voor bedrijfsleven-instrumenten) en Defensie (lagere ontvangsten van de VN voor de missie in Mali; deze zijn in 2016 ontvangen)</w:t>
      </w:r>
      <w:r w:rsidRPr="0058330F">
        <w:rPr>
          <w:rFonts w:ascii="Verdana" w:hAnsi="Verdana"/>
          <w:sz w:val="18"/>
          <w:szCs w:val="18"/>
        </w:rPr>
        <w:t>.</w:t>
      </w:r>
      <w:r>
        <w:rPr>
          <w:rFonts w:ascii="Verdana" w:hAnsi="Verdana"/>
          <w:sz w:val="18"/>
          <w:szCs w:val="18"/>
        </w:rPr>
        <w:t xml:space="preserve"> Deze middelen worden binnen de HGIS verrekend met het uitgavenkader. </w:t>
      </w:r>
    </w:p>
    <w:p w:rsidR="006E28FA" w:rsidRPr="008B39D1" w:rsidRDefault="006E28FA" w:rsidP="006E28FA">
      <w:pPr>
        <w:rPr>
          <w:rFonts w:ascii="Verdana" w:hAnsi="Verdana"/>
          <w:sz w:val="18"/>
          <w:szCs w:val="18"/>
        </w:rPr>
      </w:pPr>
    </w:p>
    <w:p w:rsidR="006E28FA" w:rsidRDefault="006E28FA" w:rsidP="006E28FA">
      <w:pPr>
        <w:rPr>
          <w:rFonts w:ascii="Verdana" w:hAnsi="Verdana"/>
          <w:i/>
          <w:sz w:val="18"/>
          <w:szCs w:val="18"/>
          <w:u w:val="single"/>
        </w:rPr>
      </w:pPr>
    </w:p>
    <w:p w:rsidR="006E28FA" w:rsidRDefault="006E28FA" w:rsidP="006E28FA">
      <w:pPr>
        <w:rPr>
          <w:rFonts w:ascii="Verdana" w:hAnsi="Verdana"/>
          <w:i/>
          <w:sz w:val="18"/>
          <w:szCs w:val="18"/>
          <w:u w:val="single"/>
        </w:rPr>
      </w:pPr>
    </w:p>
    <w:p w:rsidR="006E28FA" w:rsidRPr="00AA5B4C" w:rsidRDefault="006E28FA" w:rsidP="006E28FA">
      <w:pPr>
        <w:rPr>
          <w:rFonts w:ascii="Verdana" w:hAnsi="Verdana"/>
          <w:i/>
          <w:sz w:val="18"/>
          <w:szCs w:val="18"/>
          <w:u w:val="single"/>
        </w:rPr>
      </w:pPr>
      <w:r w:rsidRPr="00AA5B4C">
        <w:rPr>
          <w:rFonts w:ascii="Verdana" w:hAnsi="Verdana"/>
          <w:i/>
          <w:sz w:val="18"/>
          <w:szCs w:val="18"/>
          <w:u w:val="single"/>
        </w:rPr>
        <w:lastRenderedPageBreak/>
        <w:t>Toelichting ontvangstenmutaties:</w:t>
      </w:r>
    </w:p>
    <w:p w:rsidR="006E28FA" w:rsidRPr="00EC458F" w:rsidRDefault="006E28FA" w:rsidP="006E28FA">
      <w:pPr>
        <w:pStyle w:val="Lijstalinea"/>
        <w:numPr>
          <w:ilvl w:val="0"/>
          <w:numId w:val="28"/>
        </w:numPr>
        <w:rPr>
          <w:rFonts w:ascii="Verdana" w:hAnsi="Verdana"/>
          <w:sz w:val="18"/>
          <w:szCs w:val="18"/>
        </w:rPr>
      </w:pPr>
      <w:r>
        <w:rPr>
          <w:rFonts w:ascii="Verdana" w:hAnsi="Verdana"/>
          <w:sz w:val="18"/>
          <w:szCs w:val="18"/>
        </w:rPr>
        <w:t xml:space="preserve">De ontvangsten nemen per saldo af met EUR 23 miljoen. Dit wordt enerzijds veroorzaakt door een bijstelling van de geraamde ontvangsten voor de bedrijfsleven-instrumenten op de BHOS-begroting. Daarnaast dalen ook de geraamde ontvangsten op de Defensiebegroting. Een deel van de VN-ontvangsten voor de missie in Mali is namelijk al in 2016 ontvangen. Ten slotte een toename van de geraamde ontvangsten vanuit de begroting van </w:t>
      </w:r>
      <w:proofErr w:type="spellStart"/>
      <w:r>
        <w:rPr>
          <w:rFonts w:ascii="Verdana" w:hAnsi="Verdana"/>
          <w:sz w:val="18"/>
          <w:szCs w:val="18"/>
        </w:rPr>
        <w:t>IenM</w:t>
      </w:r>
      <w:proofErr w:type="spellEnd"/>
      <w:r>
        <w:rPr>
          <w:rFonts w:ascii="Verdana" w:hAnsi="Verdana"/>
          <w:sz w:val="18"/>
          <w:szCs w:val="18"/>
        </w:rPr>
        <w:t xml:space="preserve">. Het betreft een vrijval van middelen voor het </w:t>
      </w:r>
      <w:r w:rsidRPr="00AA5B4C">
        <w:rPr>
          <w:rFonts w:ascii="Verdana" w:hAnsi="Verdana"/>
          <w:i/>
          <w:sz w:val="18"/>
          <w:szCs w:val="18"/>
        </w:rPr>
        <w:t xml:space="preserve">Clean Development </w:t>
      </w:r>
      <w:proofErr w:type="spellStart"/>
      <w:r w:rsidRPr="00AA5B4C">
        <w:rPr>
          <w:rFonts w:ascii="Verdana" w:hAnsi="Verdana"/>
          <w:i/>
          <w:sz w:val="18"/>
          <w:szCs w:val="18"/>
        </w:rPr>
        <w:t>Mechanism</w:t>
      </w:r>
      <w:proofErr w:type="spellEnd"/>
      <w:r>
        <w:rPr>
          <w:rFonts w:ascii="Verdana" w:hAnsi="Verdana"/>
          <w:sz w:val="18"/>
          <w:szCs w:val="18"/>
        </w:rPr>
        <w:t xml:space="preserve">, die vorig jaar zouden worden ontvangen. </w:t>
      </w:r>
    </w:p>
    <w:p w:rsidR="006E28FA" w:rsidRPr="00403D25" w:rsidRDefault="006E28FA" w:rsidP="006E28FA">
      <w:pPr>
        <w:rPr>
          <w:rFonts w:ascii="Verdana" w:hAnsi="Verdana"/>
          <w:sz w:val="18"/>
          <w:szCs w:val="18"/>
        </w:rPr>
      </w:pPr>
      <w:r w:rsidRPr="00403D25">
        <w:rPr>
          <w:rFonts w:ascii="Verdana" w:hAnsi="Verdana"/>
          <w:sz w:val="18"/>
          <w:szCs w:val="18"/>
        </w:rPr>
        <w:br w:type="page"/>
      </w:r>
    </w:p>
    <w:p w:rsidR="006E28FA" w:rsidRPr="008B11D5" w:rsidRDefault="006E28FA" w:rsidP="006E28FA">
      <w:pPr>
        <w:autoSpaceDE w:val="0"/>
        <w:autoSpaceDN w:val="0"/>
        <w:adjustRightInd w:val="0"/>
        <w:rPr>
          <w:rFonts w:ascii="Verdana" w:hAnsi="Verdana"/>
          <w:b/>
          <w:sz w:val="18"/>
          <w:szCs w:val="18"/>
        </w:rPr>
      </w:pPr>
    </w:p>
    <w:p w:rsidR="006E28FA" w:rsidRPr="00403D25" w:rsidRDefault="006E28FA" w:rsidP="006E28FA">
      <w:pPr>
        <w:pStyle w:val="Lijstalinea"/>
        <w:numPr>
          <w:ilvl w:val="0"/>
          <w:numId w:val="29"/>
        </w:numPr>
        <w:autoSpaceDE w:val="0"/>
        <w:autoSpaceDN w:val="0"/>
        <w:adjustRightInd w:val="0"/>
        <w:rPr>
          <w:rFonts w:ascii="Verdana" w:hAnsi="Verdana"/>
          <w:b/>
          <w:sz w:val="18"/>
          <w:szCs w:val="18"/>
        </w:rPr>
      </w:pPr>
      <w:r w:rsidRPr="00403D25">
        <w:rPr>
          <w:rFonts w:ascii="Verdana" w:hAnsi="Verdana"/>
          <w:b/>
          <w:sz w:val="18"/>
          <w:szCs w:val="18"/>
        </w:rPr>
        <w:t>Overzicht belangrijkste suppletoire mutaties 201</w:t>
      </w:r>
      <w:r>
        <w:rPr>
          <w:rFonts w:ascii="Verdana" w:hAnsi="Verdana"/>
          <w:b/>
          <w:sz w:val="18"/>
          <w:szCs w:val="18"/>
        </w:rPr>
        <w:t>7</w:t>
      </w:r>
    </w:p>
    <w:p w:rsidR="006E28FA" w:rsidRPr="00403D25" w:rsidRDefault="006E28FA" w:rsidP="006E28FA">
      <w:pPr>
        <w:autoSpaceDE w:val="0"/>
        <w:autoSpaceDN w:val="0"/>
        <w:adjustRightInd w:val="0"/>
        <w:rPr>
          <w:rFonts w:ascii="Verdana" w:hAnsi="Verdana" w:cs="Courier New"/>
          <w:sz w:val="18"/>
          <w:szCs w:val="18"/>
        </w:rPr>
      </w:pPr>
    </w:p>
    <w:p w:rsidR="006E28FA" w:rsidRPr="00403D25" w:rsidRDefault="006E28FA" w:rsidP="006E28FA">
      <w:pPr>
        <w:pStyle w:val="Plattetekst2"/>
        <w:tabs>
          <w:tab w:val="left" w:pos="709"/>
        </w:tabs>
        <w:outlineLvl w:val="0"/>
        <w:rPr>
          <w:rFonts w:ascii="Verdana" w:hAnsi="Verdana"/>
          <w:b/>
          <w:iCs/>
          <w:sz w:val="18"/>
          <w:szCs w:val="18"/>
        </w:rPr>
      </w:pPr>
      <w:r w:rsidRPr="00403D25">
        <w:rPr>
          <w:rFonts w:ascii="Verdana" w:hAnsi="Verdana"/>
          <w:b/>
          <w:iCs/>
          <w:sz w:val="18"/>
          <w:szCs w:val="18"/>
        </w:rPr>
        <w:t xml:space="preserve">Uitgaven: </w:t>
      </w:r>
    </w:p>
    <w:p w:rsidR="006E28FA" w:rsidRPr="00403D25" w:rsidRDefault="006E28FA" w:rsidP="006E28FA">
      <w:pPr>
        <w:widowControl w:val="0"/>
        <w:autoSpaceDE w:val="0"/>
        <w:autoSpaceDN w:val="0"/>
        <w:adjustRightInd w:val="0"/>
        <w:rPr>
          <w:rFonts w:ascii="Verdana" w:hAnsi="Verdana"/>
          <w:b/>
          <w:iCs/>
          <w:sz w:val="18"/>
          <w:szCs w:val="18"/>
        </w:rPr>
      </w:pPr>
      <w:r w:rsidRPr="00403D25">
        <w:rPr>
          <w:rFonts w:ascii="Verdana" w:hAnsi="Verdana"/>
          <w:sz w:val="18"/>
          <w:szCs w:val="18"/>
        </w:rPr>
        <w:t>Het onderhavige wetsvoorstel leidt tot</w:t>
      </w:r>
      <w:r>
        <w:rPr>
          <w:rFonts w:ascii="Verdana" w:hAnsi="Verdana"/>
          <w:sz w:val="18"/>
          <w:szCs w:val="18"/>
        </w:rPr>
        <w:t xml:space="preserve"> een verlaging van </w:t>
      </w:r>
      <w:r w:rsidRPr="00403D25">
        <w:rPr>
          <w:rFonts w:ascii="Verdana" w:hAnsi="Verdana"/>
          <w:sz w:val="18"/>
          <w:szCs w:val="18"/>
        </w:rPr>
        <w:t xml:space="preserve">de </w:t>
      </w:r>
      <w:r>
        <w:rPr>
          <w:rFonts w:ascii="Verdana" w:hAnsi="Verdana"/>
          <w:sz w:val="18"/>
          <w:szCs w:val="18"/>
        </w:rPr>
        <w:t xml:space="preserve">geraamde uitgaven </w:t>
      </w:r>
      <w:r w:rsidRPr="00403D25">
        <w:rPr>
          <w:rFonts w:ascii="Verdana" w:hAnsi="Verdana"/>
          <w:sz w:val="18"/>
          <w:szCs w:val="18"/>
        </w:rPr>
        <w:t>201</w:t>
      </w:r>
      <w:r>
        <w:rPr>
          <w:rFonts w:ascii="Verdana" w:hAnsi="Verdana"/>
          <w:sz w:val="18"/>
          <w:szCs w:val="18"/>
        </w:rPr>
        <w:t>7</w:t>
      </w:r>
      <w:r w:rsidRPr="00403D25">
        <w:rPr>
          <w:rFonts w:ascii="Verdana" w:hAnsi="Verdana"/>
          <w:sz w:val="18"/>
          <w:szCs w:val="18"/>
        </w:rPr>
        <w:t xml:space="preserve"> van Buitenlandse Zaken (V) </w:t>
      </w:r>
      <w:r>
        <w:rPr>
          <w:rFonts w:ascii="Verdana" w:hAnsi="Verdana"/>
          <w:sz w:val="18"/>
          <w:szCs w:val="18"/>
        </w:rPr>
        <w:t xml:space="preserve">met per saldo EUR 55 miljoen. Dit wordt met name veroorzaakt door een lagere afdracht aan de Europese Unie. </w:t>
      </w:r>
    </w:p>
    <w:p w:rsidR="006E28FA" w:rsidRPr="00403D25" w:rsidRDefault="006E28FA" w:rsidP="006E28FA">
      <w:pPr>
        <w:autoSpaceDE w:val="0"/>
        <w:autoSpaceDN w:val="0"/>
        <w:adjustRightInd w:val="0"/>
        <w:rPr>
          <w:rFonts w:ascii="Verdana" w:hAnsi="Verdana"/>
          <w:sz w:val="18"/>
          <w:szCs w:val="18"/>
        </w:rPr>
      </w:pPr>
    </w:p>
    <w:p w:rsidR="006E28FA" w:rsidRDefault="006E28FA" w:rsidP="006E28FA">
      <w:pPr>
        <w:rPr>
          <w:rFonts w:ascii="Verdana" w:hAnsi="Verdana"/>
          <w:sz w:val="18"/>
          <w:szCs w:val="18"/>
        </w:rPr>
      </w:pPr>
      <w:r w:rsidRPr="00403D25">
        <w:rPr>
          <w:rFonts w:ascii="Verdana" w:hAnsi="Verdana"/>
          <w:sz w:val="18"/>
          <w:szCs w:val="18"/>
        </w:rPr>
        <w:t>In de volgende tabel volgt een overzicht van de meest in het oog springende beleidsmatige wijziging</w:t>
      </w:r>
      <w:r>
        <w:rPr>
          <w:rFonts w:ascii="Verdana" w:hAnsi="Verdana"/>
          <w:sz w:val="18"/>
          <w:szCs w:val="18"/>
        </w:rPr>
        <w:t>en</w:t>
      </w:r>
      <w:r w:rsidRPr="00403D25">
        <w:rPr>
          <w:rFonts w:ascii="Verdana" w:hAnsi="Verdana"/>
          <w:sz w:val="18"/>
          <w:szCs w:val="18"/>
        </w:rPr>
        <w:t xml:space="preserve"> </w:t>
      </w:r>
      <w:r>
        <w:rPr>
          <w:rFonts w:ascii="Verdana" w:hAnsi="Verdana"/>
          <w:sz w:val="18"/>
          <w:szCs w:val="18"/>
        </w:rPr>
        <w:t xml:space="preserve">of wijzigingen met een relatief grote omvang </w:t>
      </w:r>
      <w:r w:rsidRPr="00403D25">
        <w:rPr>
          <w:rFonts w:ascii="Verdana" w:hAnsi="Verdana"/>
          <w:sz w:val="18"/>
          <w:szCs w:val="18"/>
        </w:rPr>
        <w:t>ten opzichte van de Ontwerpbegroting 201</w:t>
      </w:r>
      <w:r>
        <w:rPr>
          <w:rFonts w:ascii="Verdana" w:hAnsi="Verdana"/>
          <w:sz w:val="18"/>
          <w:szCs w:val="18"/>
        </w:rPr>
        <w:t>7</w:t>
      </w:r>
      <w:r w:rsidRPr="00403D25">
        <w:rPr>
          <w:rFonts w:ascii="Verdana" w:hAnsi="Verdana"/>
          <w:sz w:val="18"/>
          <w:szCs w:val="18"/>
        </w:rPr>
        <w:t xml:space="preserve"> van het Ministerie van Buitenlandse Zaken (V), gevolgd door een toelichting. De overige mutaties worden bij onderdeel 5, Toelichting per beleidsartikel, toegelicht.</w:t>
      </w:r>
    </w:p>
    <w:p w:rsidR="006E28FA" w:rsidRPr="00403D25" w:rsidRDefault="006E28FA" w:rsidP="006E28FA">
      <w:pPr>
        <w:rPr>
          <w:rFonts w:ascii="Verdana" w:hAnsi="Verdana"/>
          <w:sz w:val="18"/>
          <w:szCs w:val="18"/>
        </w:rPr>
      </w:pPr>
    </w:p>
    <w:p w:rsidR="006E28FA" w:rsidRPr="00403D25" w:rsidRDefault="006E28FA" w:rsidP="006E28FA">
      <w:pPr>
        <w:rPr>
          <w:rFonts w:ascii="Verdana" w:hAnsi="Verdana"/>
          <w:sz w:val="16"/>
          <w:szCs w:val="16"/>
        </w:rPr>
      </w:pPr>
      <w:r w:rsidRPr="00403D25">
        <w:rPr>
          <w:rFonts w:ascii="Verdana" w:hAnsi="Verdana"/>
          <w:sz w:val="16"/>
          <w:szCs w:val="16"/>
        </w:rPr>
        <w:t>Bedragen x EUR 1 miljoen</w:t>
      </w:r>
    </w:p>
    <w:tbl>
      <w:tblPr>
        <w:tblW w:w="794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0"/>
        <w:gridCol w:w="5780"/>
        <w:gridCol w:w="1204"/>
      </w:tblGrid>
      <w:tr w:rsidR="006E28FA" w:rsidRPr="00403D25" w:rsidTr="00BA1286">
        <w:trPr>
          <w:trHeight w:val="255"/>
        </w:trPr>
        <w:tc>
          <w:tcPr>
            <w:tcW w:w="960" w:type="dxa"/>
            <w:noWrap/>
            <w:vAlign w:val="bottom"/>
          </w:tcPr>
          <w:p w:rsidR="006E28FA" w:rsidRPr="00403D25" w:rsidRDefault="006E28FA" w:rsidP="00BA1286">
            <w:pPr>
              <w:rPr>
                <w:rFonts w:ascii="Verdana" w:hAnsi="Verdana" w:cs="Arial"/>
                <w:b/>
                <w:bCs/>
                <w:sz w:val="18"/>
                <w:szCs w:val="18"/>
              </w:rPr>
            </w:pPr>
            <w:bookmarkStart w:id="1" w:name="RANGE!A1:C13"/>
            <w:bookmarkEnd w:id="1"/>
            <w:r w:rsidRPr="00403D25">
              <w:rPr>
                <w:rFonts w:ascii="Verdana" w:hAnsi="Verdana" w:cs="Arial"/>
                <w:b/>
                <w:bCs/>
                <w:sz w:val="18"/>
                <w:szCs w:val="18"/>
              </w:rPr>
              <w:t>Artikel</w:t>
            </w:r>
          </w:p>
        </w:tc>
        <w:tc>
          <w:tcPr>
            <w:tcW w:w="5780" w:type="dxa"/>
            <w:noWrap/>
            <w:vAlign w:val="bottom"/>
          </w:tcPr>
          <w:p w:rsidR="006E28FA" w:rsidRPr="00403D25" w:rsidRDefault="006E28FA" w:rsidP="00BA1286">
            <w:pPr>
              <w:rPr>
                <w:rFonts w:ascii="Verdana" w:hAnsi="Verdana" w:cs="Arial"/>
                <w:sz w:val="18"/>
                <w:szCs w:val="18"/>
              </w:rPr>
            </w:pPr>
            <w:r w:rsidRPr="00403D25">
              <w:rPr>
                <w:rFonts w:ascii="Verdana" w:hAnsi="Verdana" w:cs="Arial"/>
                <w:sz w:val="18"/>
                <w:szCs w:val="18"/>
              </w:rPr>
              <w:t> </w:t>
            </w:r>
          </w:p>
        </w:tc>
        <w:tc>
          <w:tcPr>
            <w:tcW w:w="1204" w:type="dxa"/>
            <w:noWrap/>
            <w:vAlign w:val="bottom"/>
          </w:tcPr>
          <w:p w:rsidR="006E28FA" w:rsidRPr="00403D25" w:rsidRDefault="006E28FA" w:rsidP="00BA1286">
            <w:pPr>
              <w:rPr>
                <w:rFonts w:ascii="Verdana" w:hAnsi="Verdana" w:cs="Arial"/>
                <w:b/>
                <w:bCs/>
                <w:sz w:val="18"/>
                <w:szCs w:val="18"/>
              </w:rPr>
            </w:pPr>
            <w:r w:rsidRPr="00403D25">
              <w:rPr>
                <w:rFonts w:ascii="Verdana" w:hAnsi="Verdana" w:cs="Arial"/>
                <w:b/>
                <w:bCs/>
                <w:sz w:val="18"/>
                <w:szCs w:val="18"/>
              </w:rPr>
              <w:t>Mutatie</w:t>
            </w:r>
          </w:p>
        </w:tc>
      </w:tr>
      <w:tr w:rsidR="006E28FA" w:rsidRPr="00403D25" w:rsidTr="00BA1286">
        <w:trPr>
          <w:trHeight w:val="255"/>
        </w:trPr>
        <w:tc>
          <w:tcPr>
            <w:tcW w:w="960" w:type="dxa"/>
            <w:noWrap/>
            <w:vAlign w:val="bottom"/>
          </w:tcPr>
          <w:p w:rsidR="006E28FA" w:rsidRPr="00403D25" w:rsidRDefault="006E28FA" w:rsidP="00BA1286">
            <w:pPr>
              <w:jc w:val="right"/>
              <w:rPr>
                <w:rFonts w:ascii="Verdana" w:hAnsi="Verdana" w:cs="Arial"/>
                <w:sz w:val="18"/>
                <w:szCs w:val="18"/>
              </w:rPr>
            </w:pPr>
            <w:r>
              <w:rPr>
                <w:rFonts w:ascii="Verdana" w:hAnsi="Verdana" w:cs="Arial"/>
                <w:sz w:val="18"/>
                <w:szCs w:val="18"/>
              </w:rPr>
              <w:t>2.4</w:t>
            </w:r>
          </w:p>
        </w:tc>
        <w:tc>
          <w:tcPr>
            <w:tcW w:w="5780" w:type="dxa"/>
            <w:noWrap/>
            <w:vAlign w:val="bottom"/>
          </w:tcPr>
          <w:p w:rsidR="006E28FA" w:rsidRPr="00403D25" w:rsidRDefault="006E28FA" w:rsidP="00BA1286">
            <w:pPr>
              <w:rPr>
                <w:rFonts w:ascii="Verdana" w:hAnsi="Verdana" w:cs="Arial"/>
                <w:sz w:val="18"/>
                <w:szCs w:val="18"/>
              </w:rPr>
            </w:pPr>
            <w:r>
              <w:rPr>
                <w:rFonts w:ascii="Verdana" w:hAnsi="Verdana" w:cs="Arial"/>
                <w:sz w:val="18"/>
                <w:szCs w:val="18"/>
              </w:rPr>
              <w:t>Bevordering van veiligheid, stabiliteit en rechtsorde in internationaal verband</w:t>
            </w:r>
          </w:p>
        </w:tc>
        <w:tc>
          <w:tcPr>
            <w:tcW w:w="1204" w:type="dxa"/>
            <w:noWrap/>
            <w:vAlign w:val="bottom"/>
          </w:tcPr>
          <w:p w:rsidR="006E28FA" w:rsidRPr="00403D25" w:rsidRDefault="006E28FA" w:rsidP="00BA1286">
            <w:pPr>
              <w:ind w:left="360"/>
              <w:jc w:val="right"/>
              <w:rPr>
                <w:rFonts w:ascii="Verdana" w:hAnsi="Verdana" w:cs="Arial"/>
                <w:sz w:val="18"/>
                <w:szCs w:val="18"/>
              </w:rPr>
            </w:pPr>
            <w:r>
              <w:rPr>
                <w:rFonts w:ascii="Verdana" w:hAnsi="Verdana" w:cs="Arial"/>
                <w:sz w:val="18"/>
                <w:szCs w:val="18"/>
              </w:rPr>
              <w:t>16,4</w:t>
            </w:r>
          </w:p>
        </w:tc>
      </w:tr>
      <w:tr w:rsidR="006E28FA" w:rsidRPr="00403D25" w:rsidTr="00BA1286">
        <w:trPr>
          <w:trHeight w:val="255"/>
        </w:trPr>
        <w:tc>
          <w:tcPr>
            <w:tcW w:w="960" w:type="dxa"/>
            <w:noWrap/>
            <w:vAlign w:val="bottom"/>
          </w:tcPr>
          <w:p w:rsidR="006E28FA" w:rsidRPr="00403D25" w:rsidRDefault="006E28FA" w:rsidP="00BA1286">
            <w:pPr>
              <w:jc w:val="right"/>
              <w:rPr>
                <w:rFonts w:ascii="Verdana" w:hAnsi="Verdana" w:cs="Arial"/>
                <w:sz w:val="18"/>
                <w:szCs w:val="18"/>
              </w:rPr>
            </w:pPr>
            <w:r w:rsidRPr="00403D25">
              <w:rPr>
                <w:rFonts w:ascii="Verdana" w:hAnsi="Verdana" w:cs="Arial"/>
                <w:sz w:val="18"/>
                <w:szCs w:val="18"/>
              </w:rPr>
              <w:t>3</w:t>
            </w:r>
            <w:r>
              <w:rPr>
                <w:rFonts w:ascii="Verdana" w:hAnsi="Verdana" w:cs="Arial"/>
                <w:sz w:val="18"/>
                <w:szCs w:val="18"/>
              </w:rPr>
              <w:t>.1</w:t>
            </w:r>
          </w:p>
        </w:tc>
        <w:tc>
          <w:tcPr>
            <w:tcW w:w="5780" w:type="dxa"/>
            <w:noWrap/>
            <w:vAlign w:val="bottom"/>
          </w:tcPr>
          <w:p w:rsidR="006E28FA" w:rsidRPr="00403D25" w:rsidRDefault="006E28FA" w:rsidP="00BA1286">
            <w:pPr>
              <w:rPr>
                <w:rFonts w:ascii="Verdana" w:hAnsi="Verdana" w:cs="Arial"/>
                <w:sz w:val="18"/>
                <w:szCs w:val="18"/>
              </w:rPr>
            </w:pPr>
            <w:r w:rsidRPr="00E14050">
              <w:rPr>
                <w:rFonts w:ascii="Verdana" w:hAnsi="Verdana" w:cs="Arial"/>
                <w:sz w:val="18"/>
                <w:szCs w:val="18"/>
              </w:rPr>
              <w:t>Een democratische, slagvaardige en transparante Europese Unie die haar burgers vrijheid, recht, veiligheid, welvaart en duurzame economische groei biedt</w:t>
            </w:r>
          </w:p>
        </w:tc>
        <w:tc>
          <w:tcPr>
            <w:tcW w:w="1204" w:type="dxa"/>
            <w:noWrap/>
            <w:vAlign w:val="bottom"/>
          </w:tcPr>
          <w:p w:rsidR="006E28FA" w:rsidRPr="00403D25" w:rsidRDefault="006E28FA" w:rsidP="00BA1286">
            <w:pPr>
              <w:ind w:left="360"/>
              <w:jc w:val="right"/>
              <w:rPr>
                <w:rFonts w:ascii="Verdana" w:hAnsi="Verdana" w:cs="Arial"/>
                <w:sz w:val="18"/>
                <w:szCs w:val="18"/>
              </w:rPr>
            </w:pPr>
            <w:r>
              <w:rPr>
                <w:rFonts w:ascii="Verdana" w:hAnsi="Verdana" w:cs="Arial"/>
                <w:sz w:val="18"/>
                <w:szCs w:val="18"/>
              </w:rPr>
              <w:t>-78,8</w:t>
            </w:r>
          </w:p>
        </w:tc>
      </w:tr>
    </w:tbl>
    <w:p w:rsidR="006E28FA" w:rsidRPr="00403D25" w:rsidRDefault="006E28FA" w:rsidP="006E28FA">
      <w:pPr>
        <w:pStyle w:val="Plattetekst2"/>
        <w:tabs>
          <w:tab w:val="left" w:pos="709"/>
        </w:tabs>
        <w:outlineLvl w:val="0"/>
        <w:rPr>
          <w:rFonts w:ascii="Verdana" w:hAnsi="Verdana"/>
          <w:b/>
          <w:sz w:val="18"/>
          <w:szCs w:val="18"/>
        </w:rPr>
      </w:pPr>
    </w:p>
    <w:p w:rsidR="006E28FA" w:rsidRPr="00403D25" w:rsidRDefault="006E28FA" w:rsidP="006E28FA">
      <w:pPr>
        <w:pStyle w:val="Plattetekst2"/>
        <w:tabs>
          <w:tab w:val="left" w:pos="709"/>
        </w:tabs>
        <w:outlineLvl w:val="0"/>
        <w:rPr>
          <w:rFonts w:ascii="Verdana" w:hAnsi="Verdana"/>
          <w:b/>
          <w:sz w:val="18"/>
          <w:szCs w:val="18"/>
        </w:rPr>
      </w:pPr>
      <w:r w:rsidRPr="00403D25">
        <w:rPr>
          <w:rFonts w:ascii="Verdana" w:hAnsi="Verdana"/>
          <w:b/>
          <w:sz w:val="18"/>
          <w:szCs w:val="18"/>
        </w:rPr>
        <w:t>Toelichting</w:t>
      </w:r>
    </w:p>
    <w:p w:rsidR="006E28FA" w:rsidRPr="00015CB9" w:rsidRDefault="006E28FA" w:rsidP="006E28FA">
      <w:pPr>
        <w:rPr>
          <w:rFonts w:ascii="Verdana" w:hAnsi="Verdana"/>
          <w:i/>
          <w:sz w:val="18"/>
          <w:szCs w:val="18"/>
        </w:rPr>
      </w:pPr>
      <w:r w:rsidRPr="00015CB9">
        <w:rPr>
          <w:rFonts w:ascii="Verdana" w:hAnsi="Verdana"/>
          <w:i/>
          <w:sz w:val="18"/>
          <w:szCs w:val="18"/>
        </w:rPr>
        <w:t>Artikel 2.4</w:t>
      </w:r>
    </w:p>
    <w:p w:rsidR="006E28FA" w:rsidRPr="00544069" w:rsidRDefault="006E28FA" w:rsidP="006E28FA">
      <w:pPr>
        <w:rPr>
          <w:sz w:val="22"/>
          <w:szCs w:val="22"/>
          <w:lang w:eastAsia="en-US"/>
        </w:rPr>
      </w:pPr>
      <w:r>
        <w:rPr>
          <w:rFonts w:ascii="Verdana" w:hAnsi="Verdana"/>
          <w:sz w:val="18"/>
          <w:szCs w:val="18"/>
        </w:rPr>
        <w:t>H</w:t>
      </w:r>
      <w:r w:rsidRPr="00403D25">
        <w:rPr>
          <w:rFonts w:ascii="Verdana" w:hAnsi="Verdana"/>
          <w:sz w:val="18"/>
          <w:szCs w:val="18"/>
        </w:rPr>
        <w:t>et budget voor bevordering van veiligheid, stabiliteit en rechtsorde in internationaal verband in 201</w:t>
      </w:r>
      <w:r>
        <w:rPr>
          <w:rFonts w:ascii="Verdana" w:hAnsi="Verdana"/>
          <w:sz w:val="18"/>
          <w:szCs w:val="18"/>
        </w:rPr>
        <w:t>7</w:t>
      </w:r>
      <w:r w:rsidRPr="00403D25">
        <w:rPr>
          <w:rFonts w:ascii="Verdana" w:hAnsi="Verdana"/>
          <w:sz w:val="18"/>
          <w:szCs w:val="18"/>
        </w:rPr>
        <w:t xml:space="preserve"> </w:t>
      </w:r>
      <w:r>
        <w:rPr>
          <w:rFonts w:ascii="Verdana" w:hAnsi="Verdana"/>
          <w:sz w:val="18"/>
          <w:szCs w:val="18"/>
        </w:rPr>
        <w:t xml:space="preserve">stijgt omdat het kabinet heeft besloten om in 2017 extra middelen in te zetten </w:t>
      </w:r>
      <w:r w:rsidRPr="00421D47">
        <w:rPr>
          <w:rFonts w:ascii="Verdana" w:hAnsi="Verdana"/>
          <w:sz w:val="18"/>
          <w:szCs w:val="18"/>
        </w:rPr>
        <w:t xml:space="preserve">op het terrein </w:t>
      </w:r>
      <w:r>
        <w:rPr>
          <w:rFonts w:ascii="Verdana" w:hAnsi="Verdana"/>
          <w:sz w:val="18"/>
          <w:szCs w:val="18"/>
        </w:rPr>
        <w:t xml:space="preserve">van veiligheid, stabiliteit, migratiesamenwerking en opvang in de regio. In totaal is EUR 50 miljoen ter beschikking gesteld, waarvan EUR 10 miljoen voor de begroting van Buitenlandse Zaken (artikel 2.4) en EUR 40 miljoen voor de begroting van Buitenlandse Handel en Ontwikkelingssamenwerking. De extra middelen op dit artikel worden ingezet voor </w:t>
      </w:r>
      <w:r w:rsidRPr="00544069">
        <w:rPr>
          <w:rFonts w:ascii="Verdana" w:hAnsi="Verdana"/>
          <w:sz w:val="18"/>
          <w:szCs w:val="18"/>
        </w:rPr>
        <w:t xml:space="preserve">de preventie van conflicten </w:t>
      </w:r>
      <w:r>
        <w:rPr>
          <w:rFonts w:ascii="Verdana" w:hAnsi="Verdana"/>
          <w:sz w:val="18"/>
          <w:szCs w:val="18"/>
        </w:rPr>
        <w:t xml:space="preserve">via </w:t>
      </w:r>
      <w:r w:rsidRPr="00544069">
        <w:rPr>
          <w:rFonts w:ascii="Verdana" w:hAnsi="Verdana"/>
          <w:sz w:val="18"/>
          <w:szCs w:val="18"/>
        </w:rPr>
        <w:t>de hervorming van de veiligheidssector</w:t>
      </w:r>
      <w:r>
        <w:rPr>
          <w:rFonts w:ascii="Verdana" w:hAnsi="Verdana"/>
          <w:sz w:val="18"/>
          <w:szCs w:val="18"/>
        </w:rPr>
        <w:t xml:space="preserve">en in Noord-Afrika en Mali, en via </w:t>
      </w:r>
      <w:r w:rsidRPr="00544069">
        <w:rPr>
          <w:rFonts w:ascii="Verdana" w:hAnsi="Verdana"/>
          <w:sz w:val="18"/>
          <w:szCs w:val="18"/>
        </w:rPr>
        <w:t>de toegang tot r</w:t>
      </w:r>
      <w:r>
        <w:rPr>
          <w:rFonts w:ascii="Verdana" w:hAnsi="Verdana"/>
          <w:sz w:val="18"/>
          <w:szCs w:val="18"/>
        </w:rPr>
        <w:t xml:space="preserve">echtssystemen in Tunesië. </w:t>
      </w:r>
      <w:r w:rsidRPr="00544069">
        <w:rPr>
          <w:rFonts w:ascii="Verdana" w:hAnsi="Verdana"/>
          <w:sz w:val="18"/>
          <w:szCs w:val="18"/>
        </w:rPr>
        <w:t xml:space="preserve">Ook wordt geïnvesteerd in het tegengaan en voorkomen van radicalisering in </w:t>
      </w:r>
      <w:r>
        <w:rPr>
          <w:rFonts w:ascii="Verdana" w:hAnsi="Verdana"/>
          <w:sz w:val="18"/>
          <w:szCs w:val="18"/>
        </w:rPr>
        <w:t xml:space="preserve">Algerije, de </w:t>
      </w:r>
      <w:proofErr w:type="spellStart"/>
      <w:r>
        <w:rPr>
          <w:rFonts w:ascii="Verdana" w:hAnsi="Verdana"/>
          <w:sz w:val="18"/>
          <w:szCs w:val="18"/>
        </w:rPr>
        <w:t>Sahel</w:t>
      </w:r>
      <w:proofErr w:type="spellEnd"/>
      <w:r>
        <w:rPr>
          <w:rFonts w:ascii="Verdana" w:hAnsi="Verdana"/>
          <w:sz w:val="18"/>
          <w:szCs w:val="18"/>
        </w:rPr>
        <w:t xml:space="preserve"> en Jordanië, en h</w:t>
      </w:r>
      <w:r w:rsidRPr="00544069">
        <w:rPr>
          <w:rFonts w:ascii="Verdana" w:hAnsi="Verdana"/>
          <w:sz w:val="18"/>
          <w:szCs w:val="18"/>
        </w:rPr>
        <w:t>et bevorderen van inclusieve conflictbeslechting in landen als Libië en Sy</w:t>
      </w:r>
      <w:r>
        <w:rPr>
          <w:rFonts w:ascii="Verdana" w:hAnsi="Verdana"/>
          <w:sz w:val="18"/>
          <w:szCs w:val="18"/>
        </w:rPr>
        <w:t xml:space="preserve">rië. Tevens zal de steun aan </w:t>
      </w:r>
      <w:r w:rsidRPr="00544069">
        <w:rPr>
          <w:rFonts w:ascii="Verdana" w:hAnsi="Verdana"/>
          <w:sz w:val="18"/>
          <w:szCs w:val="18"/>
        </w:rPr>
        <w:t>de Libanese grensbewakingsautoriteiten worden uitgebreid voor het bevorderen van de stabiliteit.</w:t>
      </w:r>
    </w:p>
    <w:p w:rsidR="006E28FA" w:rsidRDefault="006E28FA" w:rsidP="006E28FA">
      <w:pPr>
        <w:pStyle w:val="Plattetekst2"/>
        <w:tabs>
          <w:tab w:val="left" w:pos="709"/>
        </w:tabs>
        <w:outlineLvl w:val="0"/>
        <w:rPr>
          <w:rFonts w:ascii="Verdana" w:hAnsi="Verdana"/>
          <w:sz w:val="18"/>
          <w:szCs w:val="18"/>
        </w:rPr>
      </w:pPr>
    </w:p>
    <w:p w:rsidR="006E28FA" w:rsidRDefault="006E28FA" w:rsidP="006E28FA">
      <w:pPr>
        <w:pStyle w:val="Plattetekst2"/>
        <w:tabs>
          <w:tab w:val="left" w:pos="709"/>
        </w:tabs>
        <w:outlineLvl w:val="0"/>
        <w:rPr>
          <w:rFonts w:ascii="Verdana" w:hAnsi="Verdana"/>
          <w:sz w:val="18"/>
          <w:szCs w:val="18"/>
        </w:rPr>
      </w:pPr>
      <w:r>
        <w:rPr>
          <w:rFonts w:ascii="Verdana" w:hAnsi="Verdana"/>
          <w:sz w:val="18"/>
          <w:szCs w:val="18"/>
        </w:rPr>
        <w:t>Daarnaast wordt b</w:t>
      </w:r>
      <w:r w:rsidRPr="00206BAB">
        <w:rPr>
          <w:rFonts w:ascii="Verdana" w:hAnsi="Verdana"/>
          <w:sz w:val="18"/>
          <w:szCs w:val="18"/>
        </w:rPr>
        <w:t>ij Voorjaarsnota de politiek overeengekomen verdeling van het Budget Internationale Veiligheid (BIV) technisch overgeheveld naar de begroting van BZ</w:t>
      </w:r>
      <w:r>
        <w:rPr>
          <w:rFonts w:ascii="Verdana" w:hAnsi="Verdana"/>
          <w:sz w:val="18"/>
          <w:szCs w:val="18"/>
        </w:rPr>
        <w:t xml:space="preserve"> (Stabiliteitsfonds). </w:t>
      </w:r>
      <w:r w:rsidRPr="00206BAB">
        <w:rPr>
          <w:rFonts w:ascii="Verdana" w:hAnsi="Verdana"/>
          <w:sz w:val="18"/>
          <w:szCs w:val="18"/>
        </w:rPr>
        <w:t>Een deel hiervan wordt vervolgens overgeheveld naar de begroting van BHOS voor het spe</w:t>
      </w:r>
      <w:r>
        <w:rPr>
          <w:rFonts w:ascii="Verdana" w:hAnsi="Verdana"/>
          <w:sz w:val="18"/>
          <w:szCs w:val="18"/>
        </w:rPr>
        <w:t xml:space="preserve">erpunt veiligheid en rechtsorde. Een ander gedeelte wordt weer overgeheveld naar de begroting van Defensie voor beveiliging van diplomaten en ambassades in gebieden waar dat noodzakelijk is. </w:t>
      </w:r>
      <w:r w:rsidRPr="00206BAB">
        <w:rPr>
          <w:rFonts w:ascii="Verdana" w:hAnsi="Verdana"/>
          <w:sz w:val="18"/>
          <w:szCs w:val="18"/>
        </w:rPr>
        <w:t xml:space="preserve"> </w:t>
      </w:r>
    </w:p>
    <w:p w:rsidR="006E28FA" w:rsidRDefault="006E28FA" w:rsidP="006E28FA">
      <w:pPr>
        <w:rPr>
          <w:rFonts w:ascii="Verdana" w:hAnsi="Verdana"/>
          <w:sz w:val="18"/>
          <w:szCs w:val="18"/>
        </w:rPr>
      </w:pPr>
    </w:p>
    <w:p w:rsidR="006E28FA" w:rsidRPr="00015CB9" w:rsidRDefault="006E28FA" w:rsidP="006E28FA">
      <w:pPr>
        <w:rPr>
          <w:rFonts w:ascii="Verdana" w:hAnsi="Verdana"/>
          <w:i/>
          <w:sz w:val="18"/>
          <w:szCs w:val="18"/>
        </w:rPr>
      </w:pPr>
      <w:r w:rsidRPr="00015CB9">
        <w:rPr>
          <w:rFonts w:ascii="Verdana" w:hAnsi="Verdana"/>
          <w:i/>
          <w:sz w:val="18"/>
          <w:szCs w:val="18"/>
        </w:rPr>
        <w:t>Artikel 3.1</w:t>
      </w:r>
    </w:p>
    <w:p w:rsidR="006E28FA" w:rsidRDefault="006E28FA" w:rsidP="006E28FA">
      <w:pPr>
        <w:pStyle w:val="Geenafstand"/>
        <w:rPr>
          <w:szCs w:val="18"/>
        </w:rPr>
      </w:pPr>
      <w:r>
        <w:rPr>
          <w:szCs w:val="18"/>
        </w:rPr>
        <w:t xml:space="preserve">In de begroting 2017 heeft de Europese Commissie (EC)de overige ontvangsten opwaarts bijgesteld, waardoor de BNI afdracht van de lidstaten daalt. Daarnaast </w:t>
      </w:r>
      <w:r w:rsidRPr="0094776D">
        <w:rPr>
          <w:szCs w:val="18"/>
        </w:rPr>
        <w:t>heeft de EC ook de reguliere aanpassingen in de grondslagen voor de BNI-, BTW- en Invoerrechtenramingen verwerkt op basis van nieuwe economische cijfers</w:t>
      </w:r>
      <w:r>
        <w:rPr>
          <w:szCs w:val="18"/>
        </w:rPr>
        <w:t>. Ok dit werkt door in de afdrachten van de lidstaten. Voor Nederland is er hierdoor sprake van een daling van de afdrachten van per saldo 78,8 mln. in 2017.</w:t>
      </w:r>
    </w:p>
    <w:p w:rsidR="006E28FA" w:rsidRDefault="006E28FA" w:rsidP="006E28FA">
      <w:pPr>
        <w:rPr>
          <w:rFonts w:ascii="Verdana" w:hAnsi="Verdana"/>
          <w:sz w:val="18"/>
          <w:szCs w:val="18"/>
        </w:rPr>
      </w:pPr>
    </w:p>
    <w:p w:rsidR="006E28FA" w:rsidRDefault="006E28FA" w:rsidP="006E28FA">
      <w:pPr>
        <w:rPr>
          <w:rFonts w:ascii="Verdana" w:hAnsi="Verdana"/>
          <w:b/>
          <w:sz w:val="18"/>
          <w:szCs w:val="18"/>
        </w:rPr>
      </w:pPr>
      <w:r>
        <w:rPr>
          <w:rFonts w:ascii="Verdana" w:hAnsi="Verdana"/>
          <w:b/>
          <w:sz w:val="18"/>
          <w:szCs w:val="18"/>
        </w:rPr>
        <w:br w:type="page"/>
      </w:r>
    </w:p>
    <w:p w:rsidR="006E28FA" w:rsidRDefault="006E28FA" w:rsidP="006E28FA">
      <w:pPr>
        <w:rPr>
          <w:rFonts w:ascii="Verdana" w:hAnsi="Verdana"/>
          <w:b/>
          <w:sz w:val="18"/>
          <w:szCs w:val="18"/>
        </w:rPr>
      </w:pPr>
      <w:r>
        <w:rPr>
          <w:rFonts w:ascii="Verdana" w:hAnsi="Verdana"/>
          <w:b/>
          <w:sz w:val="18"/>
          <w:szCs w:val="18"/>
        </w:rPr>
        <w:lastRenderedPageBreak/>
        <w:t>Ontvangsten:</w:t>
      </w:r>
    </w:p>
    <w:p w:rsidR="006E28FA" w:rsidRPr="00403D25" w:rsidRDefault="006E28FA" w:rsidP="006E28FA">
      <w:pPr>
        <w:widowControl w:val="0"/>
        <w:autoSpaceDE w:val="0"/>
        <w:autoSpaceDN w:val="0"/>
        <w:adjustRightInd w:val="0"/>
        <w:rPr>
          <w:rFonts w:ascii="Verdana" w:hAnsi="Verdana"/>
          <w:b/>
          <w:iCs/>
          <w:sz w:val="18"/>
          <w:szCs w:val="18"/>
        </w:rPr>
      </w:pPr>
      <w:r w:rsidRPr="00403D25">
        <w:rPr>
          <w:rFonts w:ascii="Verdana" w:hAnsi="Verdana"/>
          <w:sz w:val="18"/>
          <w:szCs w:val="18"/>
        </w:rPr>
        <w:t>Het onderhavige wetsvoorstel leidt tot</w:t>
      </w:r>
      <w:r>
        <w:rPr>
          <w:rFonts w:ascii="Verdana" w:hAnsi="Verdana"/>
          <w:sz w:val="18"/>
          <w:szCs w:val="18"/>
        </w:rPr>
        <w:t xml:space="preserve"> een verhoging van </w:t>
      </w:r>
      <w:r w:rsidRPr="00403D25">
        <w:rPr>
          <w:rFonts w:ascii="Verdana" w:hAnsi="Verdana"/>
          <w:sz w:val="18"/>
          <w:szCs w:val="18"/>
        </w:rPr>
        <w:t xml:space="preserve">de </w:t>
      </w:r>
      <w:r>
        <w:rPr>
          <w:rFonts w:ascii="Verdana" w:hAnsi="Verdana"/>
          <w:sz w:val="18"/>
          <w:szCs w:val="18"/>
        </w:rPr>
        <w:t xml:space="preserve">geraamde ontvangsten </w:t>
      </w:r>
      <w:r w:rsidRPr="00403D25">
        <w:rPr>
          <w:rFonts w:ascii="Verdana" w:hAnsi="Verdana"/>
          <w:sz w:val="18"/>
          <w:szCs w:val="18"/>
        </w:rPr>
        <w:t>201</w:t>
      </w:r>
      <w:r>
        <w:rPr>
          <w:rFonts w:ascii="Verdana" w:hAnsi="Verdana"/>
          <w:sz w:val="18"/>
          <w:szCs w:val="18"/>
        </w:rPr>
        <w:t>7</w:t>
      </w:r>
      <w:r w:rsidRPr="00403D25">
        <w:rPr>
          <w:rFonts w:ascii="Verdana" w:hAnsi="Verdana"/>
          <w:sz w:val="18"/>
          <w:szCs w:val="18"/>
        </w:rPr>
        <w:t xml:space="preserve"> van Buitenlandse Zaken (V) </w:t>
      </w:r>
      <w:r>
        <w:rPr>
          <w:rFonts w:ascii="Verdana" w:hAnsi="Verdana"/>
          <w:sz w:val="18"/>
          <w:szCs w:val="18"/>
        </w:rPr>
        <w:t xml:space="preserve">met per saldo EUR 3,15 miljard. Dit wordt met name veroorzaakt doordat de restitutie van de Europese Unie vanuit 2016 is doorgeschoven naar 2017. </w:t>
      </w:r>
    </w:p>
    <w:p w:rsidR="006E28FA" w:rsidRPr="00403D25" w:rsidRDefault="006E28FA" w:rsidP="006E28FA">
      <w:pPr>
        <w:autoSpaceDE w:val="0"/>
        <w:autoSpaceDN w:val="0"/>
        <w:adjustRightInd w:val="0"/>
        <w:rPr>
          <w:rFonts w:ascii="Verdana" w:hAnsi="Verdana"/>
          <w:sz w:val="18"/>
          <w:szCs w:val="18"/>
        </w:rPr>
      </w:pPr>
    </w:p>
    <w:p w:rsidR="006E28FA" w:rsidRDefault="006E28FA" w:rsidP="006E28FA">
      <w:pPr>
        <w:rPr>
          <w:rFonts w:ascii="Verdana" w:hAnsi="Verdana"/>
          <w:sz w:val="18"/>
          <w:szCs w:val="18"/>
        </w:rPr>
      </w:pPr>
      <w:r w:rsidRPr="00403D25">
        <w:rPr>
          <w:rFonts w:ascii="Verdana" w:hAnsi="Verdana"/>
          <w:sz w:val="18"/>
          <w:szCs w:val="18"/>
        </w:rPr>
        <w:t>In de volgende tabel volgt een overzicht van de meest in het oog springende beleidsmatige wijziging</w:t>
      </w:r>
      <w:r>
        <w:rPr>
          <w:rFonts w:ascii="Verdana" w:hAnsi="Verdana"/>
          <w:sz w:val="18"/>
          <w:szCs w:val="18"/>
        </w:rPr>
        <w:t xml:space="preserve"> of wijzigingen met een relatief grote omvang </w:t>
      </w:r>
      <w:r w:rsidRPr="00403D25">
        <w:rPr>
          <w:rFonts w:ascii="Verdana" w:hAnsi="Verdana"/>
          <w:sz w:val="18"/>
          <w:szCs w:val="18"/>
        </w:rPr>
        <w:t>ten opzichte van de Ontwerpbegroting 201</w:t>
      </w:r>
      <w:r>
        <w:rPr>
          <w:rFonts w:ascii="Verdana" w:hAnsi="Verdana"/>
          <w:sz w:val="18"/>
          <w:szCs w:val="18"/>
        </w:rPr>
        <w:t>7</w:t>
      </w:r>
      <w:r w:rsidRPr="00403D25">
        <w:rPr>
          <w:rFonts w:ascii="Verdana" w:hAnsi="Verdana"/>
          <w:sz w:val="18"/>
          <w:szCs w:val="18"/>
        </w:rPr>
        <w:t xml:space="preserve"> van het Ministerie van Buitenlandse Zaken (V), gevolgd door een toelichting. De overige mutaties worden bij onderdeel 5, Toelichting per beleidsartikel, toegelicht.</w:t>
      </w:r>
    </w:p>
    <w:p w:rsidR="006E28FA" w:rsidRDefault="006E28FA" w:rsidP="006E28FA">
      <w:pPr>
        <w:rPr>
          <w:rFonts w:ascii="Verdana" w:hAnsi="Verdana"/>
          <w:sz w:val="18"/>
          <w:szCs w:val="18"/>
        </w:rPr>
      </w:pPr>
    </w:p>
    <w:tbl>
      <w:tblPr>
        <w:tblW w:w="794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0"/>
        <w:gridCol w:w="5780"/>
        <w:gridCol w:w="1204"/>
      </w:tblGrid>
      <w:tr w:rsidR="006E28FA" w:rsidRPr="00403D25" w:rsidTr="00BA1286">
        <w:trPr>
          <w:trHeight w:val="255"/>
        </w:trPr>
        <w:tc>
          <w:tcPr>
            <w:tcW w:w="960" w:type="dxa"/>
            <w:noWrap/>
            <w:vAlign w:val="bottom"/>
          </w:tcPr>
          <w:p w:rsidR="006E28FA" w:rsidRPr="00403D25" w:rsidRDefault="006E28FA" w:rsidP="00BA1286">
            <w:pPr>
              <w:rPr>
                <w:rFonts w:ascii="Verdana" w:hAnsi="Verdana" w:cs="Arial"/>
                <w:b/>
                <w:bCs/>
                <w:sz w:val="18"/>
                <w:szCs w:val="18"/>
              </w:rPr>
            </w:pPr>
            <w:r w:rsidRPr="00403D25">
              <w:rPr>
                <w:rFonts w:ascii="Verdana" w:hAnsi="Verdana" w:cs="Arial"/>
                <w:b/>
                <w:bCs/>
                <w:sz w:val="18"/>
                <w:szCs w:val="18"/>
              </w:rPr>
              <w:t>Artikel</w:t>
            </w:r>
          </w:p>
        </w:tc>
        <w:tc>
          <w:tcPr>
            <w:tcW w:w="5780" w:type="dxa"/>
            <w:noWrap/>
            <w:vAlign w:val="bottom"/>
          </w:tcPr>
          <w:p w:rsidR="006E28FA" w:rsidRPr="00403D25" w:rsidRDefault="006E28FA" w:rsidP="00BA1286">
            <w:pPr>
              <w:rPr>
                <w:rFonts w:ascii="Verdana" w:hAnsi="Verdana" w:cs="Arial"/>
                <w:sz w:val="18"/>
                <w:szCs w:val="18"/>
              </w:rPr>
            </w:pPr>
            <w:r w:rsidRPr="00403D25">
              <w:rPr>
                <w:rFonts w:ascii="Verdana" w:hAnsi="Verdana" w:cs="Arial"/>
                <w:sz w:val="18"/>
                <w:szCs w:val="18"/>
              </w:rPr>
              <w:t> </w:t>
            </w:r>
          </w:p>
        </w:tc>
        <w:tc>
          <w:tcPr>
            <w:tcW w:w="1204" w:type="dxa"/>
            <w:noWrap/>
            <w:vAlign w:val="bottom"/>
          </w:tcPr>
          <w:p w:rsidR="006E28FA" w:rsidRPr="00403D25" w:rsidRDefault="006E28FA" w:rsidP="00BA1286">
            <w:pPr>
              <w:rPr>
                <w:rFonts w:ascii="Verdana" w:hAnsi="Verdana" w:cs="Arial"/>
                <w:b/>
                <w:bCs/>
                <w:sz w:val="18"/>
                <w:szCs w:val="18"/>
              </w:rPr>
            </w:pPr>
            <w:r w:rsidRPr="00403D25">
              <w:rPr>
                <w:rFonts w:ascii="Verdana" w:hAnsi="Verdana" w:cs="Arial"/>
                <w:b/>
                <w:bCs/>
                <w:sz w:val="18"/>
                <w:szCs w:val="18"/>
              </w:rPr>
              <w:t>Mutatie</w:t>
            </w:r>
          </w:p>
        </w:tc>
      </w:tr>
      <w:tr w:rsidR="006E28FA" w:rsidRPr="00403D25" w:rsidTr="00BA1286">
        <w:trPr>
          <w:trHeight w:val="255"/>
        </w:trPr>
        <w:tc>
          <w:tcPr>
            <w:tcW w:w="960" w:type="dxa"/>
            <w:noWrap/>
            <w:vAlign w:val="bottom"/>
          </w:tcPr>
          <w:p w:rsidR="006E28FA" w:rsidRPr="00403D25" w:rsidRDefault="006E28FA" w:rsidP="00BA1286">
            <w:pPr>
              <w:jc w:val="right"/>
              <w:rPr>
                <w:rFonts w:ascii="Verdana" w:hAnsi="Verdana" w:cs="Arial"/>
                <w:sz w:val="18"/>
                <w:szCs w:val="18"/>
              </w:rPr>
            </w:pPr>
            <w:r>
              <w:rPr>
                <w:rFonts w:ascii="Verdana" w:hAnsi="Verdana" w:cs="Arial"/>
                <w:sz w:val="18"/>
                <w:szCs w:val="18"/>
              </w:rPr>
              <w:t>3.10</w:t>
            </w:r>
          </w:p>
        </w:tc>
        <w:tc>
          <w:tcPr>
            <w:tcW w:w="5780" w:type="dxa"/>
            <w:noWrap/>
            <w:vAlign w:val="bottom"/>
          </w:tcPr>
          <w:p w:rsidR="006E28FA" w:rsidRPr="00E14050" w:rsidRDefault="006E28FA" w:rsidP="00BA1286">
            <w:pPr>
              <w:rPr>
                <w:rFonts w:ascii="Verdana" w:hAnsi="Verdana" w:cs="Arial"/>
                <w:sz w:val="18"/>
                <w:szCs w:val="18"/>
              </w:rPr>
            </w:pPr>
            <w:r>
              <w:rPr>
                <w:rFonts w:ascii="Verdana" w:hAnsi="Verdana" w:cs="Arial"/>
                <w:sz w:val="18"/>
                <w:szCs w:val="18"/>
              </w:rPr>
              <w:t>Ontvangsten EU</w:t>
            </w:r>
          </w:p>
        </w:tc>
        <w:tc>
          <w:tcPr>
            <w:tcW w:w="1204" w:type="dxa"/>
            <w:noWrap/>
            <w:vAlign w:val="bottom"/>
          </w:tcPr>
          <w:p w:rsidR="006E28FA" w:rsidRDefault="006E28FA" w:rsidP="00BA1286">
            <w:pPr>
              <w:ind w:left="360"/>
              <w:jc w:val="right"/>
              <w:rPr>
                <w:rFonts w:ascii="Verdana" w:hAnsi="Verdana" w:cs="Arial"/>
                <w:sz w:val="18"/>
                <w:szCs w:val="18"/>
              </w:rPr>
            </w:pPr>
            <w:r>
              <w:rPr>
                <w:rFonts w:ascii="Verdana" w:hAnsi="Verdana" w:cs="Arial"/>
                <w:sz w:val="18"/>
                <w:szCs w:val="18"/>
              </w:rPr>
              <w:t>3.153,9</w:t>
            </w:r>
          </w:p>
        </w:tc>
      </w:tr>
    </w:tbl>
    <w:p w:rsidR="006E28FA" w:rsidRDefault="006E28FA" w:rsidP="006E28FA">
      <w:pPr>
        <w:rPr>
          <w:rFonts w:ascii="Verdana" w:hAnsi="Verdana"/>
          <w:sz w:val="18"/>
          <w:szCs w:val="18"/>
        </w:rPr>
      </w:pPr>
    </w:p>
    <w:p w:rsidR="006E28FA" w:rsidRPr="00015CB9" w:rsidRDefault="006E28FA" w:rsidP="006E28FA">
      <w:pPr>
        <w:rPr>
          <w:rFonts w:ascii="Verdana" w:hAnsi="Verdana"/>
          <w:b/>
          <w:sz w:val="18"/>
          <w:szCs w:val="18"/>
        </w:rPr>
      </w:pPr>
      <w:r w:rsidRPr="00015CB9">
        <w:rPr>
          <w:rFonts w:ascii="Verdana" w:hAnsi="Verdana"/>
          <w:b/>
          <w:sz w:val="18"/>
          <w:szCs w:val="18"/>
        </w:rPr>
        <w:t>Toelichting:</w:t>
      </w:r>
    </w:p>
    <w:p w:rsidR="006E28FA" w:rsidRDefault="006E28FA" w:rsidP="006E28FA">
      <w:pPr>
        <w:rPr>
          <w:rFonts w:ascii="Verdana" w:hAnsi="Verdana"/>
          <w:sz w:val="18"/>
          <w:szCs w:val="18"/>
        </w:rPr>
      </w:pPr>
    </w:p>
    <w:p w:rsidR="006E28FA" w:rsidRPr="00015CB9" w:rsidRDefault="006E28FA" w:rsidP="006E28FA">
      <w:pPr>
        <w:rPr>
          <w:rFonts w:ascii="Verdana" w:hAnsi="Verdana"/>
          <w:i/>
          <w:sz w:val="18"/>
          <w:szCs w:val="18"/>
        </w:rPr>
      </w:pPr>
      <w:r w:rsidRPr="00015CB9">
        <w:rPr>
          <w:rFonts w:ascii="Verdana" w:hAnsi="Verdana"/>
          <w:i/>
          <w:sz w:val="18"/>
          <w:szCs w:val="18"/>
        </w:rPr>
        <w:t>Artikel 3.10:</w:t>
      </w:r>
    </w:p>
    <w:p w:rsidR="006E28FA" w:rsidRPr="00985A74" w:rsidRDefault="006E28FA" w:rsidP="006E28FA">
      <w:pPr>
        <w:rPr>
          <w:rFonts w:ascii="Verdana" w:hAnsi="Verdana"/>
          <w:sz w:val="18"/>
          <w:szCs w:val="18"/>
        </w:rPr>
      </w:pPr>
      <w:r w:rsidRPr="00985A74">
        <w:rPr>
          <w:rFonts w:ascii="Verdana" w:hAnsi="Verdana"/>
          <w:sz w:val="18"/>
          <w:szCs w:val="18"/>
        </w:rPr>
        <w:t xml:space="preserve">Eind 2016 heeft het Europees Parlement goedkeuring gegeven aan de vierde en vijfde aanvullende begroting voor 2016. Deze aanvullende begrotingen zijn te laat in het jaar aangenomen om nog door de Commissie te worden verwerkt in de afdrachten over 2016. De budgettaire verwerking </w:t>
      </w:r>
      <w:r>
        <w:rPr>
          <w:rFonts w:ascii="Verdana" w:hAnsi="Verdana"/>
          <w:sz w:val="18"/>
          <w:szCs w:val="18"/>
        </w:rPr>
        <w:t xml:space="preserve">in de Nederlandse </w:t>
      </w:r>
      <w:r w:rsidRPr="00985A74">
        <w:rPr>
          <w:rFonts w:ascii="Verdana" w:hAnsi="Verdana"/>
          <w:sz w:val="18"/>
          <w:szCs w:val="18"/>
        </w:rPr>
        <w:t>begroting valt daarom in 2017 en verloopt via een bijstelling van de niet-belastingontvangsten. De Europese Commissie heeft daarnaast op 24 januari jl. cijfers voor de nacalculatie van de Europese afdrachten voor 2016 gepresenteerd aan de lidstaten die voor Nederland een verlaging van de afdracht leidt.</w:t>
      </w:r>
    </w:p>
    <w:p w:rsidR="006E28FA" w:rsidRDefault="006E28FA" w:rsidP="006E28FA">
      <w:pPr>
        <w:rPr>
          <w:rFonts w:ascii="Verdana" w:hAnsi="Verdana"/>
          <w:b/>
          <w:sz w:val="18"/>
          <w:szCs w:val="18"/>
        </w:rPr>
      </w:pPr>
    </w:p>
    <w:p w:rsidR="006E28FA" w:rsidRDefault="006E28FA" w:rsidP="006E28FA">
      <w:pPr>
        <w:rPr>
          <w:rFonts w:ascii="Verdana" w:hAnsi="Verdana"/>
          <w:b/>
          <w:sz w:val="18"/>
          <w:szCs w:val="18"/>
          <w:lang w:eastAsia="en-US"/>
        </w:rPr>
      </w:pPr>
    </w:p>
    <w:p w:rsidR="006E28FA" w:rsidRDefault="006E28FA" w:rsidP="006E28FA">
      <w:pPr>
        <w:pStyle w:val="Plattetekst2"/>
        <w:tabs>
          <w:tab w:val="left" w:pos="709"/>
        </w:tabs>
        <w:outlineLvl w:val="0"/>
        <w:rPr>
          <w:rFonts w:ascii="Verdana" w:hAnsi="Verdana"/>
          <w:b/>
          <w:sz w:val="18"/>
          <w:szCs w:val="18"/>
        </w:rPr>
      </w:pPr>
    </w:p>
    <w:p w:rsidR="006E28FA" w:rsidRDefault="006E28FA" w:rsidP="006E28FA">
      <w:pPr>
        <w:pStyle w:val="Plattetekst2"/>
        <w:tabs>
          <w:tab w:val="left" w:pos="709"/>
        </w:tabs>
        <w:outlineLvl w:val="0"/>
        <w:rPr>
          <w:rFonts w:ascii="Verdana" w:hAnsi="Verdana"/>
          <w:b/>
          <w:sz w:val="18"/>
          <w:szCs w:val="18"/>
        </w:rPr>
      </w:pPr>
    </w:p>
    <w:p w:rsidR="006E28FA" w:rsidRDefault="006E28FA" w:rsidP="006E28FA">
      <w:pPr>
        <w:pStyle w:val="Plattetekst2"/>
        <w:tabs>
          <w:tab w:val="left" w:pos="709"/>
        </w:tabs>
        <w:outlineLvl w:val="0"/>
        <w:rPr>
          <w:rFonts w:ascii="Verdana" w:hAnsi="Verdana"/>
          <w:b/>
          <w:sz w:val="18"/>
          <w:szCs w:val="18"/>
        </w:rPr>
        <w:sectPr w:rsidR="006E28FA" w:rsidSect="003045CB">
          <w:pgSz w:w="11907" w:h="16834"/>
          <w:pgMar w:top="1134" w:right="1134" w:bottom="1134" w:left="1134" w:header="709" w:footer="709" w:gutter="0"/>
          <w:cols w:space="708"/>
          <w:noEndnote/>
        </w:sectPr>
      </w:pPr>
    </w:p>
    <w:p w:rsidR="006E28FA" w:rsidRPr="004C7AFE" w:rsidRDefault="006E28FA" w:rsidP="006E28FA">
      <w:pPr>
        <w:pStyle w:val="Plattetekst2"/>
        <w:tabs>
          <w:tab w:val="left" w:pos="709"/>
        </w:tabs>
        <w:outlineLvl w:val="0"/>
        <w:rPr>
          <w:rFonts w:ascii="Verdana" w:hAnsi="Verdana"/>
          <w:b/>
          <w:sz w:val="18"/>
          <w:szCs w:val="18"/>
        </w:rPr>
      </w:pPr>
    </w:p>
    <w:p w:rsidR="006E28FA" w:rsidRPr="009C1644" w:rsidRDefault="006E28FA" w:rsidP="006E28FA">
      <w:pPr>
        <w:pStyle w:val="Plattetekst2"/>
        <w:numPr>
          <w:ilvl w:val="0"/>
          <w:numId w:val="29"/>
        </w:numPr>
        <w:tabs>
          <w:tab w:val="left" w:pos="709"/>
        </w:tabs>
        <w:outlineLvl w:val="0"/>
        <w:rPr>
          <w:rFonts w:ascii="Verdana" w:hAnsi="Verdana"/>
          <w:b/>
          <w:sz w:val="18"/>
          <w:szCs w:val="18"/>
        </w:rPr>
      </w:pPr>
      <w:r w:rsidRPr="009C1644">
        <w:rPr>
          <w:rFonts w:ascii="Verdana" w:hAnsi="Verdana"/>
          <w:b/>
          <w:iCs/>
          <w:sz w:val="18"/>
          <w:szCs w:val="18"/>
        </w:rPr>
        <w:t>Toelichting per beleidsart</w:t>
      </w:r>
      <w:r w:rsidRPr="009C1644">
        <w:rPr>
          <w:rFonts w:ascii="Verdana" w:hAnsi="Verdana"/>
          <w:b/>
          <w:sz w:val="18"/>
          <w:szCs w:val="18"/>
        </w:rPr>
        <w:t>ikel</w:t>
      </w:r>
    </w:p>
    <w:p w:rsidR="006E28FA" w:rsidRPr="00403D25" w:rsidRDefault="006E28FA" w:rsidP="006E28FA">
      <w:pPr>
        <w:pStyle w:val="Plattetekst2"/>
        <w:tabs>
          <w:tab w:val="left" w:pos="709"/>
        </w:tabs>
        <w:ind w:left="360"/>
        <w:outlineLvl w:val="0"/>
        <w:rPr>
          <w:rFonts w:ascii="Verdana" w:hAnsi="Verdana"/>
          <w:b/>
          <w:sz w:val="18"/>
          <w:szCs w:val="18"/>
        </w:rPr>
      </w:pPr>
    </w:p>
    <w:p w:rsidR="006E28FA" w:rsidRDefault="006E28FA" w:rsidP="006E28FA">
      <w:pPr>
        <w:rPr>
          <w:rFonts w:ascii="Verdana" w:hAnsi="Verdana"/>
          <w:b/>
          <w:sz w:val="18"/>
          <w:szCs w:val="18"/>
        </w:rPr>
      </w:pPr>
      <w:r w:rsidRPr="00403D25">
        <w:rPr>
          <w:rFonts w:ascii="Verdana" w:hAnsi="Verdana"/>
          <w:b/>
          <w:sz w:val="18"/>
          <w:szCs w:val="18"/>
        </w:rPr>
        <w:t xml:space="preserve">Beleidsartikel 1 </w:t>
      </w:r>
    </w:p>
    <w:p w:rsidR="006E28FA" w:rsidRPr="00403D25" w:rsidRDefault="006E28FA" w:rsidP="006E28FA">
      <w:pPr>
        <w:rPr>
          <w:rFonts w:ascii="Verdana" w:hAnsi="Verdana"/>
          <w:b/>
          <w:sz w:val="18"/>
          <w:szCs w:val="18"/>
        </w:rPr>
      </w:pPr>
    </w:p>
    <w:tbl>
      <w:tblPr>
        <w:tblW w:w="5062" w:type="pct"/>
        <w:tblLayout w:type="fixed"/>
        <w:tblCellMar>
          <w:left w:w="70" w:type="dxa"/>
          <w:right w:w="70" w:type="dxa"/>
        </w:tblCellMar>
        <w:tblLook w:val="04A0" w:firstRow="1" w:lastRow="0" w:firstColumn="1" w:lastColumn="0" w:noHBand="0" w:noVBand="1"/>
      </w:tblPr>
      <w:tblGrid>
        <w:gridCol w:w="1427"/>
        <w:gridCol w:w="1597"/>
        <w:gridCol w:w="1573"/>
        <w:gridCol w:w="1286"/>
        <w:gridCol w:w="1286"/>
        <w:gridCol w:w="1289"/>
        <w:gridCol w:w="1286"/>
        <w:gridCol w:w="1146"/>
        <w:gridCol w:w="1000"/>
        <w:gridCol w:w="1000"/>
        <w:gridCol w:w="959"/>
        <w:gridCol w:w="1039"/>
      </w:tblGrid>
      <w:tr w:rsidR="006E28FA" w:rsidRPr="00F84044" w:rsidTr="00BA1286">
        <w:trPr>
          <w:trHeight w:val="200"/>
        </w:trPr>
        <w:tc>
          <w:tcPr>
            <w:tcW w:w="1015" w:type="pct"/>
            <w:gridSpan w:val="2"/>
            <w:tcBorders>
              <w:top w:val="single" w:sz="4" w:space="0" w:color="auto"/>
              <w:left w:val="single" w:sz="4" w:space="0" w:color="auto"/>
              <w:bottom w:val="nil"/>
              <w:right w:val="single" w:sz="4" w:space="0" w:color="000000"/>
            </w:tcBorders>
            <w:shd w:val="clear" w:color="auto" w:fill="auto"/>
            <w:noWrap/>
            <w:vAlign w:val="bottom"/>
            <w:hideMark/>
          </w:tcPr>
          <w:p w:rsidR="006E28FA" w:rsidRPr="00F84044" w:rsidRDefault="006E28FA" w:rsidP="00BA1286">
            <w:pPr>
              <w:rPr>
                <w:rFonts w:ascii="Verdana" w:hAnsi="Verdana" w:cs="Arial"/>
                <w:b/>
                <w:bCs/>
                <w:sz w:val="14"/>
                <w:szCs w:val="14"/>
                <w:lang w:eastAsia="nl-NL"/>
              </w:rPr>
            </w:pPr>
            <w:r w:rsidRPr="00F84044">
              <w:rPr>
                <w:rFonts w:ascii="Verdana" w:hAnsi="Verdana" w:cs="Arial"/>
                <w:b/>
                <w:bCs/>
                <w:sz w:val="14"/>
                <w:szCs w:val="14"/>
              </w:rPr>
              <w:t>Beleidsartikel 1  Versterkte internationale</w:t>
            </w:r>
          </w:p>
        </w:tc>
        <w:tc>
          <w:tcPr>
            <w:tcW w:w="528" w:type="pct"/>
            <w:tcBorders>
              <w:top w:val="single" w:sz="4" w:space="0" w:color="auto"/>
              <w:left w:val="nil"/>
              <w:bottom w:val="nil"/>
              <w:right w:val="nil"/>
            </w:tcBorders>
            <w:shd w:val="clear" w:color="auto" w:fill="auto"/>
            <w:noWrap/>
            <w:vAlign w:val="bottom"/>
            <w:hideMark/>
          </w:tcPr>
          <w:p w:rsidR="006E28FA" w:rsidRPr="00F84044" w:rsidRDefault="006E28FA" w:rsidP="00BA1286">
            <w:pPr>
              <w:rPr>
                <w:rFonts w:ascii="Verdana" w:hAnsi="Verdana" w:cs="Arial"/>
                <w:sz w:val="14"/>
                <w:szCs w:val="14"/>
              </w:rPr>
            </w:pPr>
            <w:r w:rsidRPr="00F84044">
              <w:rPr>
                <w:rFonts w:ascii="Verdana" w:hAnsi="Verdana" w:cs="Arial"/>
                <w:sz w:val="14"/>
                <w:szCs w:val="14"/>
              </w:rPr>
              <w:t> </w:t>
            </w:r>
          </w:p>
        </w:tc>
        <w:tc>
          <w:tcPr>
            <w:tcW w:w="432" w:type="pct"/>
            <w:tcBorders>
              <w:top w:val="single" w:sz="4" w:space="0" w:color="auto"/>
              <w:left w:val="single" w:sz="4" w:space="0" w:color="auto"/>
              <w:bottom w:val="nil"/>
              <w:right w:val="single" w:sz="4" w:space="0" w:color="auto"/>
            </w:tcBorders>
            <w:shd w:val="clear" w:color="auto" w:fill="auto"/>
            <w:noWrap/>
            <w:vAlign w:val="bottom"/>
            <w:hideMark/>
          </w:tcPr>
          <w:p w:rsidR="006E28FA" w:rsidRPr="00F84044" w:rsidRDefault="006E28FA" w:rsidP="00BA1286">
            <w:pPr>
              <w:jc w:val="center"/>
              <w:rPr>
                <w:rFonts w:ascii="Verdana" w:hAnsi="Verdana" w:cs="Arial"/>
                <w:sz w:val="14"/>
                <w:szCs w:val="14"/>
              </w:rPr>
            </w:pPr>
            <w:r w:rsidRPr="00F84044">
              <w:rPr>
                <w:rFonts w:ascii="Verdana" w:hAnsi="Verdana" w:cs="Arial"/>
                <w:sz w:val="14"/>
                <w:szCs w:val="14"/>
              </w:rPr>
              <w:t>Stand</w:t>
            </w:r>
          </w:p>
        </w:tc>
        <w:tc>
          <w:tcPr>
            <w:tcW w:w="432" w:type="pct"/>
            <w:tcBorders>
              <w:top w:val="single" w:sz="4" w:space="0" w:color="auto"/>
              <w:left w:val="nil"/>
              <w:bottom w:val="nil"/>
              <w:right w:val="single" w:sz="4" w:space="0" w:color="auto"/>
            </w:tcBorders>
            <w:shd w:val="clear" w:color="auto" w:fill="auto"/>
            <w:noWrap/>
            <w:vAlign w:val="bottom"/>
            <w:hideMark/>
          </w:tcPr>
          <w:p w:rsidR="006E28FA" w:rsidRPr="00F84044" w:rsidRDefault="006E28FA" w:rsidP="00BA1286">
            <w:pPr>
              <w:jc w:val="center"/>
              <w:rPr>
                <w:rFonts w:ascii="Verdana" w:hAnsi="Verdana" w:cs="Arial"/>
                <w:sz w:val="14"/>
                <w:szCs w:val="14"/>
              </w:rPr>
            </w:pPr>
            <w:r w:rsidRPr="00F84044">
              <w:rPr>
                <w:rFonts w:ascii="Verdana" w:hAnsi="Verdana" w:cs="Arial"/>
                <w:sz w:val="14"/>
                <w:szCs w:val="14"/>
              </w:rPr>
              <w:t>Mutaties via</w:t>
            </w:r>
          </w:p>
        </w:tc>
        <w:tc>
          <w:tcPr>
            <w:tcW w:w="433" w:type="pct"/>
            <w:tcBorders>
              <w:top w:val="single" w:sz="4" w:space="0" w:color="auto"/>
              <w:left w:val="nil"/>
              <w:bottom w:val="nil"/>
              <w:right w:val="single" w:sz="4" w:space="0" w:color="auto"/>
            </w:tcBorders>
            <w:shd w:val="clear" w:color="auto" w:fill="auto"/>
            <w:noWrap/>
            <w:vAlign w:val="bottom"/>
            <w:hideMark/>
          </w:tcPr>
          <w:p w:rsidR="006E28FA" w:rsidRPr="00F84044" w:rsidRDefault="006E28FA" w:rsidP="00BA1286">
            <w:pPr>
              <w:jc w:val="center"/>
              <w:rPr>
                <w:rFonts w:ascii="Verdana" w:hAnsi="Verdana" w:cs="Arial"/>
                <w:sz w:val="14"/>
                <w:szCs w:val="14"/>
              </w:rPr>
            </w:pPr>
            <w:r w:rsidRPr="00F84044">
              <w:rPr>
                <w:rFonts w:ascii="Verdana" w:hAnsi="Verdana" w:cs="Arial"/>
                <w:sz w:val="14"/>
                <w:szCs w:val="14"/>
              </w:rPr>
              <w:t>Vastgestelde</w:t>
            </w:r>
          </w:p>
        </w:tc>
        <w:tc>
          <w:tcPr>
            <w:tcW w:w="432" w:type="pct"/>
            <w:tcBorders>
              <w:top w:val="single" w:sz="4" w:space="0" w:color="auto"/>
              <w:left w:val="nil"/>
              <w:bottom w:val="nil"/>
              <w:right w:val="single" w:sz="4" w:space="0" w:color="auto"/>
            </w:tcBorders>
            <w:shd w:val="clear" w:color="auto" w:fill="auto"/>
            <w:noWrap/>
            <w:vAlign w:val="bottom"/>
            <w:hideMark/>
          </w:tcPr>
          <w:p w:rsidR="006E28FA" w:rsidRPr="00F84044" w:rsidRDefault="006E28FA" w:rsidP="00BA1286">
            <w:pPr>
              <w:jc w:val="center"/>
              <w:rPr>
                <w:rFonts w:ascii="Verdana" w:hAnsi="Verdana" w:cs="Arial"/>
                <w:sz w:val="14"/>
                <w:szCs w:val="14"/>
              </w:rPr>
            </w:pPr>
            <w:r w:rsidRPr="00F84044">
              <w:rPr>
                <w:rFonts w:ascii="Verdana" w:hAnsi="Verdana" w:cs="Arial"/>
                <w:sz w:val="14"/>
                <w:szCs w:val="14"/>
              </w:rPr>
              <w:t xml:space="preserve">Mutaties </w:t>
            </w:r>
          </w:p>
        </w:tc>
        <w:tc>
          <w:tcPr>
            <w:tcW w:w="385" w:type="pct"/>
            <w:tcBorders>
              <w:top w:val="single" w:sz="4" w:space="0" w:color="auto"/>
              <w:left w:val="nil"/>
              <w:bottom w:val="nil"/>
              <w:right w:val="single" w:sz="4" w:space="0" w:color="auto"/>
            </w:tcBorders>
            <w:shd w:val="clear" w:color="auto" w:fill="auto"/>
            <w:noWrap/>
            <w:vAlign w:val="bottom"/>
            <w:hideMark/>
          </w:tcPr>
          <w:p w:rsidR="006E28FA" w:rsidRPr="00F84044" w:rsidRDefault="006E28FA" w:rsidP="00BA1286">
            <w:pPr>
              <w:jc w:val="center"/>
              <w:rPr>
                <w:rFonts w:ascii="Verdana" w:hAnsi="Verdana" w:cs="Arial"/>
                <w:sz w:val="14"/>
                <w:szCs w:val="14"/>
              </w:rPr>
            </w:pPr>
            <w:r w:rsidRPr="00F84044">
              <w:rPr>
                <w:rFonts w:ascii="Verdana" w:hAnsi="Verdana" w:cs="Arial"/>
                <w:sz w:val="14"/>
                <w:szCs w:val="14"/>
              </w:rPr>
              <w:t>Stand</w:t>
            </w:r>
          </w:p>
        </w:tc>
        <w:tc>
          <w:tcPr>
            <w:tcW w:w="336" w:type="pct"/>
            <w:tcBorders>
              <w:top w:val="single" w:sz="4" w:space="0" w:color="auto"/>
              <w:left w:val="nil"/>
              <w:bottom w:val="nil"/>
              <w:right w:val="single" w:sz="4" w:space="0" w:color="auto"/>
            </w:tcBorders>
            <w:shd w:val="clear" w:color="auto" w:fill="auto"/>
            <w:noWrap/>
            <w:vAlign w:val="bottom"/>
            <w:hideMark/>
          </w:tcPr>
          <w:p w:rsidR="006E28FA" w:rsidRPr="00F84044" w:rsidRDefault="006E28FA" w:rsidP="00BA1286">
            <w:pPr>
              <w:jc w:val="center"/>
              <w:rPr>
                <w:rFonts w:ascii="Verdana" w:hAnsi="Verdana" w:cs="Arial"/>
                <w:sz w:val="14"/>
                <w:szCs w:val="14"/>
              </w:rPr>
            </w:pPr>
            <w:r w:rsidRPr="00F84044">
              <w:rPr>
                <w:rFonts w:ascii="Verdana" w:hAnsi="Verdana" w:cs="Arial"/>
                <w:sz w:val="14"/>
                <w:szCs w:val="14"/>
              </w:rPr>
              <w:t xml:space="preserve">Mutaties </w:t>
            </w:r>
          </w:p>
        </w:tc>
        <w:tc>
          <w:tcPr>
            <w:tcW w:w="336" w:type="pct"/>
            <w:tcBorders>
              <w:top w:val="single" w:sz="4" w:space="0" w:color="auto"/>
              <w:left w:val="nil"/>
              <w:bottom w:val="nil"/>
              <w:right w:val="single" w:sz="4" w:space="0" w:color="auto"/>
            </w:tcBorders>
            <w:shd w:val="clear" w:color="auto" w:fill="auto"/>
            <w:noWrap/>
            <w:vAlign w:val="bottom"/>
            <w:hideMark/>
          </w:tcPr>
          <w:p w:rsidR="006E28FA" w:rsidRPr="00F84044" w:rsidRDefault="006E28FA" w:rsidP="00BA1286">
            <w:pPr>
              <w:jc w:val="center"/>
              <w:rPr>
                <w:rFonts w:ascii="Verdana" w:hAnsi="Verdana" w:cs="Arial"/>
                <w:sz w:val="14"/>
                <w:szCs w:val="14"/>
              </w:rPr>
            </w:pPr>
            <w:r w:rsidRPr="00F84044">
              <w:rPr>
                <w:rFonts w:ascii="Verdana" w:hAnsi="Verdana" w:cs="Arial"/>
                <w:sz w:val="14"/>
                <w:szCs w:val="14"/>
              </w:rPr>
              <w:t xml:space="preserve">Mutaties </w:t>
            </w:r>
          </w:p>
        </w:tc>
        <w:tc>
          <w:tcPr>
            <w:tcW w:w="322" w:type="pct"/>
            <w:tcBorders>
              <w:top w:val="single" w:sz="4" w:space="0" w:color="auto"/>
              <w:left w:val="nil"/>
              <w:bottom w:val="nil"/>
              <w:right w:val="single" w:sz="4" w:space="0" w:color="auto"/>
            </w:tcBorders>
            <w:shd w:val="clear" w:color="auto" w:fill="auto"/>
            <w:noWrap/>
            <w:vAlign w:val="bottom"/>
            <w:hideMark/>
          </w:tcPr>
          <w:p w:rsidR="006E28FA" w:rsidRPr="00F84044" w:rsidRDefault="006E28FA" w:rsidP="00BA1286">
            <w:pPr>
              <w:jc w:val="center"/>
              <w:rPr>
                <w:rFonts w:ascii="Verdana" w:hAnsi="Verdana" w:cs="Arial"/>
                <w:sz w:val="14"/>
                <w:szCs w:val="14"/>
              </w:rPr>
            </w:pPr>
            <w:r w:rsidRPr="00F84044">
              <w:rPr>
                <w:rFonts w:ascii="Verdana" w:hAnsi="Verdana" w:cs="Arial"/>
                <w:sz w:val="14"/>
                <w:szCs w:val="14"/>
              </w:rPr>
              <w:t>Mutaties</w:t>
            </w:r>
          </w:p>
        </w:tc>
        <w:tc>
          <w:tcPr>
            <w:tcW w:w="349" w:type="pct"/>
            <w:tcBorders>
              <w:top w:val="single" w:sz="4" w:space="0" w:color="auto"/>
              <w:left w:val="nil"/>
              <w:bottom w:val="nil"/>
              <w:right w:val="single" w:sz="4" w:space="0" w:color="auto"/>
            </w:tcBorders>
            <w:shd w:val="clear" w:color="auto" w:fill="auto"/>
            <w:noWrap/>
            <w:vAlign w:val="bottom"/>
            <w:hideMark/>
          </w:tcPr>
          <w:p w:rsidR="006E28FA" w:rsidRPr="00F84044" w:rsidRDefault="006E28FA" w:rsidP="00BA1286">
            <w:pPr>
              <w:jc w:val="center"/>
              <w:rPr>
                <w:rFonts w:ascii="Verdana" w:hAnsi="Verdana" w:cs="Arial"/>
                <w:sz w:val="14"/>
                <w:szCs w:val="14"/>
              </w:rPr>
            </w:pPr>
            <w:r w:rsidRPr="00F84044">
              <w:rPr>
                <w:rFonts w:ascii="Verdana" w:hAnsi="Verdana" w:cs="Arial"/>
                <w:sz w:val="14"/>
                <w:szCs w:val="14"/>
              </w:rPr>
              <w:t xml:space="preserve">Mutaties </w:t>
            </w:r>
          </w:p>
        </w:tc>
      </w:tr>
      <w:tr w:rsidR="006E28FA" w:rsidRPr="00F84044" w:rsidTr="00BA1286">
        <w:trPr>
          <w:trHeight w:val="200"/>
        </w:trPr>
        <w:tc>
          <w:tcPr>
            <w:tcW w:w="1015" w:type="pct"/>
            <w:gridSpan w:val="2"/>
            <w:tcBorders>
              <w:top w:val="nil"/>
              <w:left w:val="single" w:sz="4" w:space="0" w:color="auto"/>
              <w:bottom w:val="nil"/>
              <w:right w:val="single" w:sz="4" w:space="0" w:color="000000"/>
            </w:tcBorders>
            <w:shd w:val="clear" w:color="auto" w:fill="auto"/>
            <w:noWrap/>
            <w:vAlign w:val="bottom"/>
            <w:hideMark/>
          </w:tcPr>
          <w:p w:rsidR="006E28FA" w:rsidRPr="00F84044" w:rsidRDefault="006E28FA" w:rsidP="00BA1286">
            <w:pPr>
              <w:rPr>
                <w:rFonts w:ascii="Verdana" w:hAnsi="Verdana" w:cs="Arial"/>
                <w:b/>
                <w:bCs/>
                <w:sz w:val="14"/>
                <w:szCs w:val="14"/>
              </w:rPr>
            </w:pPr>
            <w:r w:rsidRPr="00F84044">
              <w:rPr>
                <w:rFonts w:ascii="Verdana" w:hAnsi="Verdana" w:cs="Arial"/>
                <w:b/>
                <w:bCs/>
                <w:sz w:val="14"/>
                <w:szCs w:val="14"/>
              </w:rPr>
              <w:t>rechtsorde en eerbiediging van mensenrechten</w:t>
            </w:r>
          </w:p>
        </w:tc>
        <w:tc>
          <w:tcPr>
            <w:tcW w:w="528" w:type="pct"/>
            <w:tcBorders>
              <w:top w:val="nil"/>
              <w:left w:val="nil"/>
              <w:bottom w:val="nil"/>
              <w:right w:val="nil"/>
            </w:tcBorders>
            <w:shd w:val="clear" w:color="auto" w:fill="auto"/>
            <w:noWrap/>
            <w:vAlign w:val="bottom"/>
            <w:hideMark/>
          </w:tcPr>
          <w:p w:rsidR="006E28FA" w:rsidRPr="00F84044" w:rsidRDefault="006E28FA" w:rsidP="00BA1286">
            <w:pPr>
              <w:rPr>
                <w:rFonts w:ascii="Verdana" w:hAnsi="Verdana" w:cs="Arial"/>
                <w:sz w:val="14"/>
                <w:szCs w:val="14"/>
              </w:rPr>
            </w:pPr>
            <w:r w:rsidRPr="00F84044">
              <w:rPr>
                <w:rFonts w:ascii="Verdana" w:hAnsi="Verdana" w:cs="Arial"/>
                <w:sz w:val="14"/>
                <w:szCs w:val="14"/>
              </w:rPr>
              <w:t> </w:t>
            </w:r>
          </w:p>
        </w:tc>
        <w:tc>
          <w:tcPr>
            <w:tcW w:w="432" w:type="pct"/>
            <w:tcBorders>
              <w:top w:val="nil"/>
              <w:left w:val="single" w:sz="4" w:space="0" w:color="auto"/>
              <w:bottom w:val="nil"/>
              <w:right w:val="single" w:sz="4" w:space="0" w:color="auto"/>
            </w:tcBorders>
            <w:shd w:val="clear" w:color="auto" w:fill="auto"/>
            <w:noWrap/>
            <w:vAlign w:val="bottom"/>
            <w:hideMark/>
          </w:tcPr>
          <w:p w:rsidR="006E28FA" w:rsidRPr="00F84044" w:rsidRDefault="006E28FA" w:rsidP="00BA1286">
            <w:pPr>
              <w:jc w:val="center"/>
              <w:rPr>
                <w:rFonts w:ascii="Verdana" w:hAnsi="Verdana" w:cs="Arial"/>
                <w:sz w:val="14"/>
                <w:szCs w:val="14"/>
              </w:rPr>
            </w:pPr>
            <w:r w:rsidRPr="00F84044">
              <w:rPr>
                <w:rFonts w:ascii="Verdana" w:hAnsi="Verdana" w:cs="Arial"/>
                <w:sz w:val="14"/>
                <w:szCs w:val="14"/>
              </w:rPr>
              <w:t>ontwerp-</w:t>
            </w:r>
          </w:p>
        </w:tc>
        <w:tc>
          <w:tcPr>
            <w:tcW w:w="432" w:type="pct"/>
            <w:tcBorders>
              <w:top w:val="nil"/>
              <w:left w:val="nil"/>
              <w:bottom w:val="nil"/>
              <w:right w:val="single" w:sz="4" w:space="0" w:color="auto"/>
            </w:tcBorders>
            <w:shd w:val="clear" w:color="auto" w:fill="auto"/>
            <w:noWrap/>
            <w:vAlign w:val="bottom"/>
            <w:hideMark/>
          </w:tcPr>
          <w:p w:rsidR="006E28FA" w:rsidRPr="00F84044" w:rsidRDefault="006E28FA" w:rsidP="00BA1286">
            <w:pPr>
              <w:jc w:val="center"/>
              <w:rPr>
                <w:rFonts w:ascii="Verdana" w:hAnsi="Verdana" w:cs="Arial"/>
                <w:sz w:val="14"/>
                <w:szCs w:val="14"/>
              </w:rPr>
            </w:pPr>
            <w:proofErr w:type="spellStart"/>
            <w:r w:rsidRPr="00F84044">
              <w:rPr>
                <w:rFonts w:ascii="Verdana" w:hAnsi="Verdana" w:cs="Arial"/>
                <w:sz w:val="14"/>
                <w:szCs w:val="14"/>
              </w:rPr>
              <w:t>amende</w:t>
            </w:r>
            <w:proofErr w:type="spellEnd"/>
            <w:r w:rsidRPr="00F84044">
              <w:rPr>
                <w:rFonts w:ascii="Verdana" w:hAnsi="Verdana" w:cs="Arial"/>
                <w:sz w:val="14"/>
                <w:szCs w:val="14"/>
              </w:rPr>
              <w:t>-</w:t>
            </w:r>
          </w:p>
        </w:tc>
        <w:tc>
          <w:tcPr>
            <w:tcW w:w="433" w:type="pct"/>
            <w:tcBorders>
              <w:top w:val="nil"/>
              <w:left w:val="nil"/>
              <w:bottom w:val="nil"/>
              <w:right w:val="single" w:sz="4" w:space="0" w:color="auto"/>
            </w:tcBorders>
            <w:shd w:val="clear" w:color="auto" w:fill="auto"/>
            <w:noWrap/>
            <w:vAlign w:val="bottom"/>
            <w:hideMark/>
          </w:tcPr>
          <w:p w:rsidR="006E28FA" w:rsidRPr="00F84044" w:rsidRDefault="006E28FA" w:rsidP="00BA1286">
            <w:pPr>
              <w:jc w:val="center"/>
              <w:rPr>
                <w:rFonts w:ascii="Verdana" w:hAnsi="Verdana" w:cs="Arial"/>
                <w:sz w:val="14"/>
                <w:szCs w:val="14"/>
              </w:rPr>
            </w:pPr>
            <w:r w:rsidRPr="00F84044">
              <w:rPr>
                <w:rFonts w:ascii="Verdana" w:hAnsi="Verdana" w:cs="Arial"/>
                <w:sz w:val="14"/>
                <w:szCs w:val="14"/>
              </w:rPr>
              <w:t>begroting</w:t>
            </w:r>
          </w:p>
        </w:tc>
        <w:tc>
          <w:tcPr>
            <w:tcW w:w="432" w:type="pct"/>
            <w:tcBorders>
              <w:top w:val="nil"/>
              <w:left w:val="nil"/>
              <w:bottom w:val="nil"/>
              <w:right w:val="single" w:sz="4" w:space="0" w:color="auto"/>
            </w:tcBorders>
            <w:shd w:val="clear" w:color="auto" w:fill="auto"/>
            <w:noWrap/>
            <w:vAlign w:val="bottom"/>
            <w:hideMark/>
          </w:tcPr>
          <w:p w:rsidR="006E28FA" w:rsidRPr="00F84044" w:rsidRDefault="006E28FA" w:rsidP="00BA1286">
            <w:pPr>
              <w:jc w:val="center"/>
              <w:rPr>
                <w:rFonts w:ascii="Verdana" w:hAnsi="Verdana" w:cs="Arial"/>
                <w:sz w:val="14"/>
                <w:szCs w:val="14"/>
              </w:rPr>
            </w:pPr>
            <w:r w:rsidRPr="00F84044">
              <w:rPr>
                <w:rFonts w:ascii="Verdana" w:hAnsi="Verdana" w:cs="Arial"/>
                <w:sz w:val="14"/>
                <w:szCs w:val="14"/>
              </w:rPr>
              <w:t>1e suppletoire</w:t>
            </w:r>
          </w:p>
        </w:tc>
        <w:tc>
          <w:tcPr>
            <w:tcW w:w="385" w:type="pct"/>
            <w:tcBorders>
              <w:top w:val="nil"/>
              <w:left w:val="nil"/>
              <w:bottom w:val="nil"/>
              <w:right w:val="single" w:sz="4" w:space="0" w:color="auto"/>
            </w:tcBorders>
            <w:shd w:val="clear" w:color="auto" w:fill="auto"/>
            <w:noWrap/>
            <w:vAlign w:val="bottom"/>
            <w:hideMark/>
          </w:tcPr>
          <w:p w:rsidR="006E28FA" w:rsidRPr="00F84044" w:rsidRDefault="006E28FA" w:rsidP="00BA1286">
            <w:pPr>
              <w:jc w:val="center"/>
              <w:rPr>
                <w:rFonts w:ascii="Verdana" w:hAnsi="Verdana" w:cs="Arial"/>
                <w:sz w:val="14"/>
                <w:szCs w:val="14"/>
              </w:rPr>
            </w:pPr>
            <w:r w:rsidRPr="00F84044">
              <w:rPr>
                <w:rFonts w:ascii="Verdana" w:hAnsi="Verdana" w:cs="Arial"/>
                <w:sz w:val="14"/>
                <w:szCs w:val="14"/>
              </w:rPr>
              <w:t>1e suppletoire</w:t>
            </w:r>
          </w:p>
        </w:tc>
        <w:tc>
          <w:tcPr>
            <w:tcW w:w="336" w:type="pct"/>
            <w:tcBorders>
              <w:top w:val="nil"/>
              <w:left w:val="nil"/>
              <w:bottom w:val="nil"/>
              <w:right w:val="single" w:sz="4" w:space="0" w:color="auto"/>
            </w:tcBorders>
            <w:shd w:val="clear" w:color="auto" w:fill="auto"/>
            <w:noWrap/>
            <w:vAlign w:val="bottom"/>
            <w:hideMark/>
          </w:tcPr>
          <w:p w:rsidR="006E28FA" w:rsidRPr="00F84044" w:rsidRDefault="006E28FA" w:rsidP="00BA1286">
            <w:pPr>
              <w:jc w:val="center"/>
              <w:rPr>
                <w:rFonts w:ascii="Verdana" w:hAnsi="Verdana" w:cs="Arial"/>
                <w:sz w:val="14"/>
                <w:szCs w:val="14"/>
              </w:rPr>
            </w:pPr>
            <w:r w:rsidRPr="00F84044">
              <w:rPr>
                <w:rFonts w:ascii="Verdana" w:hAnsi="Verdana" w:cs="Arial"/>
                <w:sz w:val="14"/>
                <w:szCs w:val="14"/>
              </w:rPr>
              <w:t>1e suppletoire</w:t>
            </w:r>
          </w:p>
        </w:tc>
        <w:tc>
          <w:tcPr>
            <w:tcW w:w="336" w:type="pct"/>
            <w:tcBorders>
              <w:top w:val="nil"/>
              <w:left w:val="nil"/>
              <w:bottom w:val="nil"/>
              <w:right w:val="single" w:sz="4" w:space="0" w:color="auto"/>
            </w:tcBorders>
            <w:shd w:val="clear" w:color="auto" w:fill="auto"/>
            <w:noWrap/>
            <w:vAlign w:val="bottom"/>
            <w:hideMark/>
          </w:tcPr>
          <w:p w:rsidR="006E28FA" w:rsidRPr="00F84044" w:rsidRDefault="006E28FA" w:rsidP="00BA1286">
            <w:pPr>
              <w:jc w:val="center"/>
              <w:rPr>
                <w:rFonts w:ascii="Verdana" w:hAnsi="Verdana" w:cs="Arial"/>
                <w:sz w:val="14"/>
                <w:szCs w:val="14"/>
              </w:rPr>
            </w:pPr>
            <w:r w:rsidRPr="00F84044">
              <w:rPr>
                <w:rFonts w:ascii="Verdana" w:hAnsi="Verdana" w:cs="Arial"/>
                <w:sz w:val="14"/>
                <w:szCs w:val="14"/>
              </w:rPr>
              <w:t>1e suppletoire</w:t>
            </w:r>
          </w:p>
        </w:tc>
        <w:tc>
          <w:tcPr>
            <w:tcW w:w="322" w:type="pct"/>
            <w:tcBorders>
              <w:top w:val="nil"/>
              <w:left w:val="nil"/>
              <w:bottom w:val="nil"/>
              <w:right w:val="single" w:sz="4" w:space="0" w:color="auto"/>
            </w:tcBorders>
            <w:shd w:val="clear" w:color="auto" w:fill="auto"/>
            <w:noWrap/>
            <w:vAlign w:val="bottom"/>
            <w:hideMark/>
          </w:tcPr>
          <w:p w:rsidR="006E28FA" w:rsidRPr="00F84044" w:rsidRDefault="006E28FA" w:rsidP="00BA1286">
            <w:pPr>
              <w:jc w:val="center"/>
              <w:rPr>
                <w:rFonts w:ascii="Verdana" w:hAnsi="Verdana" w:cs="Arial"/>
                <w:sz w:val="14"/>
                <w:szCs w:val="14"/>
              </w:rPr>
            </w:pPr>
            <w:r w:rsidRPr="00F84044">
              <w:rPr>
                <w:rFonts w:ascii="Verdana" w:hAnsi="Verdana" w:cs="Arial"/>
                <w:sz w:val="14"/>
                <w:szCs w:val="14"/>
              </w:rPr>
              <w:t>1e suppletoire</w:t>
            </w:r>
          </w:p>
        </w:tc>
        <w:tc>
          <w:tcPr>
            <w:tcW w:w="349" w:type="pct"/>
            <w:tcBorders>
              <w:top w:val="nil"/>
              <w:left w:val="nil"/>
              <w:bottom w:val="nil"/>
              <w:right w:val="single" w:sz="4" w:space="0" w:color="auto"/>
            </w:tcBorders>
            <w:shd w:val="clear" w:color="auto" w:fill="auto"/>
            <w:noWrap/>
            <w:vAlign w:val="bottom"/>
            <w:hideMark/>
          </w:tcPr>
          <w:p w:rsidR="006E28FA" w:rsidRPr="00F84044" w:rsidRDefault="006E28FA" w:rsidP="00BA1286">
            <w:pPr>
              <w:jc w:val="center"/>
              <w:rPr>
                <w:rFonts w:ascii="Verdana" w:hAnsi="Verdana" w:cs="Arial"/>
                <w:sz w:val="14"/>
                <w:szCs w:val="14"/>
              </w:rPr>
            </w:pPr>
            <w:r w:rsidRPr="00F84044">
              <w:rPr>
                <w:rFonts w:ascii="Verdana" w:hAnsi="Verdana" w:cs="Arial"/>
                <w:sz w:val="14"/>
                <w:szCs w:val="14"/>
              </w:rPr>
              <w:t>1e suppletoire</w:t>
            </w:r>
          </w:p>
        </w:tc>
      </w:tr>
      <w:tr w:rsidR="006E28FA" w:rsidRPr="00F84044" w:rsidTr="00BA1286">
        <w:trPr>
          <w:trHeight w:val="200"/>
        </w:trPr>
        <w:tc>
          <w:tcPr>
            <w:tcW w:w="1015" w:type="pct"/>
            <w:gridSpan w:val="2"/>
            <w:tcBorders>
              <w:top w:val="nil"/>
              <w:left w:val="single" w:sz="4" w:space="0" w:color="auto"/>
              <w:bottom w:val="nil"/>
              <w:right w:val="nil"/>
            </w:tcBorders>
            <w:shd w:val="clear" w:color="auto" w:fill="auto"/>
            <w:noWrap/>
            <w:vAlign w:val="bottom"/>
            <w:hideMark/>
          </w:tcPr>
          <w:p w:rsidR="006E28FA" w:rsidRPr="00F84044" w:rsidRDefault="006E28FA" w:rsidP="00BA1286">
            <w:pPr>
              <w:rPr>
                <w:rFonts w:ascii="Verdana" w:hAnsi="Verdana" w:cs="Arial"/>
                <w:b/>
                <w:bCs/>
                <w:sz w:val="14"/>
                <w:szCs w:val="14"/>
              </w:rPr>
            </w:pPr>
            <w:r w:rsidRPr="00F84044">
              <w:rPr>
                <w:rFonts w:ascii="Verdana" w:hAnsi="Verdana" w:cs="Arial"/>
                <w:b/>
                <w:bCs/>
                <w:sz w:val="14"/>
                <w:szCs w:val="14"/>
              </w:rPr>
              <w:t>Bedragen in EUR 1 000</w:t>
            </w:r>
          </w:p>
        </w:tc>
        <w:tc>
          <w:tcPr>
            <w:tcW w:w="528" w:type="pct"/>
            <w:tcBorders>
              <w:top w:val="nil"/>
              <w:left w:val="nil"/>
              <w:bottom w:val="nil"/>
              <w:right w:val="nil"/>
            </w:tcBorders>
            <w:shd w:val="clear" w:color="auto" w:fill="auto"/>
            <w:noWrap/>
            <w:vAlign w:val="bottom"/>
            <w:hideMark/>
          </w:tcPr>
          <w:p w:rsidR="006E28FA" w:rsidRPr="00F84044" w:rsidRDefault="006E28FA" w:rsidP="00BA1286">
            <w:pPr>
              <w:rPr>
                <w:rFonts w:ascii="Verdana" w:hAnsi="Verdana" w:cs="Arial"/>
                <w:b/>
                <w:bCs/>
                <w:sz w:val="14"/>
                <w:szCs w:val="14"/>
              </w:rPr>
            </w:pPr>
          </w:p>
        </w:tc>
        <w:tc>
          <w:tcPr>
            <w:tcW w:w="432" w:type="pct"/>
            <w:tcBorders>
              <w:top w:val="nil"/>
              <w:left w:val="single" w:sz="4" w:space="0" w:color="auto"/>
              <w:bottom w:val="nil"/>
              <w:right w:val="single" w:sz="4" w:space="0" w:color="auto"/>
            </w:tcBorders>
            <w:shd w:val="clear" w:color="auto" w:fill="auto"/>
            <w:noWrap/>
            <w:vAlign w:val="bottom"/>
            <w:hideMark/>
          </w:tcPr>
          <w:p w:rsidR="006E28FA" w:rsidRPr="00F84044" w:rsidRDefault="006E28FA" w:rsidP="00BA1286">
            <w:pPr>
              <w:jc w:val="center"/>
              <w:rPr>
                <w:rFonts w:ascii="Verdana" w:hAnsi="Verdana" w:cs="Arial"/>
                <w:sz w:val="14"/>
                <w:szCs w:val="14"/>
              </w:rPr>
            </w:pPr>
            <w:r w:rsidRPr="00F84044">
              <w:rPr>
                <w:rFonts w:ascii="Verdana" w:hAnsi="Verdana" w:cs="Arial"/>
                <w:sz w:val="14"/>
                <w:szCs w:val="14"/>
              </w:rPr>
              <w:t>begroting</w:t>
            </w:r>
          </w:p>
        </w:tc>
        <w:tc>
          <w:tcPr>
            <w:tcW w:w="432" w:type="pct"/>
            <w:tcBorders>
              <w:top w:val="nil"/>
              <w:left w:val="nil"/>
              <w:bottom w:val="nil"/>
              <w:right w:val="single" w:sz="4" w:space="0" w:color="auto"/>
            </w:tcBorders>
            <w:shd w:val="clear" w:color="auto" w:fill="auto"/>
            <w:noWrap/>
            <w:vAlign w:val="bottom"/>
            <w:hideMark/>
          </w:tcPr>
          <w:p w:rsidR="006E28FA" w:rsidRPr="00F84044" w:rsidRDefault="006E28FA" w:rsidP="00BA1286">
            <w:pPr>
              <w:jc w:val="center"/>
              <w:rPr>
                <w:rFonts w:ascii="Verdana" w:hAnsi="Verdana" w:cs="Arial"/>
                <w:sz w:val="14"/>
                <w:szCs w:val="14"/>
              </w:rPr>
            </w:pPr>
            <w:proofErr w:type="spellStart"/>
            <w:r w:rsidRPr="00F84044">
              <w:rPr>
                <w:rFonts w:ascii="Verdana" w:hAnsi="Verdana" w:cs="Arial"/>
                <w:sz w:val="14"/>
                <w:szCs w:val="14"/>
              </w:rPr>
              <w:t>menten</w:t>
            </w:r>
            <w:proofErr w:type="spellEnd"/>
          </w:p>
        </w:tc>
        <w:tc>
          <w:tcPr>
            <w:tcW w:w="433" w:type="pct"/>
            <w:tcBorders>
              <w:top w:val="nil"/>
              <w:left w:val="nil"/>
              <w:bottom w:val="nil"/>
              <w:right w:val="single" w:sz="4" w:space="0" w:color="auto"/>
            </w:tcBorders>
            <w:shd w:val="clear" w:color="auto" w:fill="auto"/>
            <w:noWrap/>
            <w:vAlign w:val="bottom"/>
            <w:hideMark/>
          </w:tcPr>
          <w:p w:rsidR="006E28FA" w:rsidRPr="00F84044" w:rsidRDefault="006E28FA" w:rsidP="00BA1286">
            <w:pPr>
              <w:jc w:val="center"/>
              <w:rPr>
                <w:rFonts w:ascii="Verdana" w:hAnsi="Verdana" w:cs="Arial"/>
                <w:sz w:val="14"/>
                <w:szCs w:val="14"/>
              </w:rPr>
            </w:pPr>
            <w:r w:rsidRPr="00F84044">
              <w:rPr>
                <w:rFonts w:ascii="Verdana" w:hAnsi="Verdana" w:cs="Arial"/>
                <w:sz w:val="14"/>
                <w:szCs w:val="14"/>
              </w:rPr>
              <w:t> </w:t>
            </w:r>
          </w:p>
        </w:tc>
        <w:tc>
          <w:tcPr>
            <w:tcW w:w="432" w:type="pct"/>
            <w:tcBorders>
              <w:top w:val="nil"/>
              <w:left w:val="nil"/>
              <w:bottom w:val="nil"/>
              <w:right w:val="single" w:sz="4" w:space="0" w:color="auto"/>
            </w:tcBorders>
            <w:shd w:val="clear" w:color="auto" w:fill="auto"/>
            <w:noWrap/>
            <w:vAlign w:val="bottom"/>
            <w:hideMark/>
          </w:tcPr>
          <w:p w:rsidR="006E28FA" w:rsidRPr="00F84044" w:rsidRDefault="006E28FA" w:rsidP="00BA1286">
            <w:pPr>
              <w:jc w:val="center"/>
              <w:rPr>
                <w:rFonts w:ascii="Verdana" w:hAnsi="Verdana" w:cs="Arial"/>
                <w:sz w:val="14"/>
                <w:szCs w:val="14"/>
              </w:rPr>
            </w:pPr>
            <w:r w:rsidRPr="00F84044">
              <w:rPr>
                <w:rFonts w:ascii="Verdana" w:hAnsi="Verdana" w:cs="Arial"/>
                <w:sz w:val="14"/>
                <w:szCs w:val="14"/>
              </w:rPr>
              <w:t>begroting</w:t>
            </w:r>
          </w:p>
        </w:tc>
        <w:tc>
          <w:tcPr>
            <w:tcW w:w="385" w:type="pct"/>
            <w:tcBorders>
              <w:top w:val="nil"/>
              <w:left w:val="nil"/>
              <w:bottom w:val="nil"/>
              <w:right w:val="single" w:sz="4" w:space="0" w:color="auto"/>
            </w:tcBorders>
            <w:shd w:val="clear" w:color="auto" w:fill="auto"/>
            <w:noWrap/>
            <w:vAlign w:val="bottom"/>
            <w:hideMark/>
          </w:tcPr>
          <w:p w:rsidR="006E28FA" w:rsidRPr="00F84044" w:rsidRDefault="006E28FA" w:rsidP="00BA1286">
            <w:pPr>
              <w:jc w:val="center"/>
              <w:rPr>
                <w:rFonts w:ascii="Verdana" w:hAnsi="Verdana" w:cs="Arial"/>
                <w:sz w:val="14"/>
                <w:szCs w:val="14"/>
              </w:rPr>
            </w:pPr>
            <w:r w:rsidRPr="00F84044">
              <w:rPr>
                <w:rFonts w:ascii="Verdana" w:hAnsi="Verdana" w:cs="Arial"/>
                <w:sz w:val="14"/>
                <w:szCs w:val="14"/>
              </w:rPr>
              <w:t>begroting</w:t>
            </w:r>
          </w:p>
        </w:tc>
        <w:tc>
          <w:tcPr>
            <w:tcW w:w="336" w:type="pct"/>
            <w:tcBorders>
              <w:top w:val="nil"/>
              <w:left w:val="nil"/>
              <w:bottom w:val="nil"/>
              <w:right w:val="single" w:sz="4" w:space="0" w:color="auto"/>
            </w:tcBorders>
            <w:shd w:val="clear" w:color="auto" w:fill="auto"/>
            <w:noWrap/>
            <w:vAlign w:val="bottom"/>
            <w:hideMark/>
          </w:tcPr>
          <w:p w:rsidR="006E28FA" w:rsidRPr="00F84044" w:rsidRDefault="006E28FA" w:rsidP="00BA1286">
            <w:pPr>
              <w:jc w:val="center"/>
              <w:rPr>
                <w:rFonts w:ascii="Verdana" w:hAnsi="Verdana" w:cs="Arial"/>
                <w:sz w:val="14"/>
                <w:szCs w:val="14"/>
              </w:rPr>
            </w:pPr>
            <w:r w:rsidRPr="00F84044">
              <w:rPr>
                <w:rFonts w:ascii="Verdana" w:hAnsi="Verdana" w:cs="Arial"/>
                <w:sz w:val="14"/>
                <w:szCs w:val="14"/>
              </w:rPr>
              <w:t>begroting</w:t>
            </w:r>
          </w:p>
        </w:tc>
        <w:tc>
          <w:tcPr>
            <w:tcW w:w="336" w:type="pct"/>
            <w:tcBorders>
              <w:top w:val="nil"/>
              <w:left w:val="nil"/>
              <w:bottom w:val="nil"/>
              <w:right w:val="single" w:sz="4" w:space="0" w:color="auto"/>
            </w:tcBorders>
            <w:shd w:val="clear" w:color="auto" w:fill="auto"/>
            <w:noWrap/>
            <w:vAlign w:val="bottom"/>
            <w:hideMark/>
          </w:tcPr>
          <w:p w:rsidR="006E28FA" w:rsidRPr="00F84044" w:rsidRDefault="006E28FA" w:rsidP="00BA1286">
            <w:pPr>
              <w:jc w:val="center"/>
              <w:rPr>
                <w:rFonts w:ascii="Verdana" w:hAnsi="Verdana" w:cs="Arial"/>
                <w:sz w:val="14"/>
                <w:szCs w:val="14"/>
              </w:rPr>
            </w:pPr>
            <w:r w:rsidRPr="00F84044">
              <w:rPr>
                <w:rFonts w:ascii="Verdana" w:hAnsi="Verdana" w:cs="Arial"/>
                <w:sz w:val="14"/>
                <w:szCs w:val="14"/>
              </w:rPr>
              <w:t>begroting</w:t>
            </w:r>
          </w:p>
        </w:tc>
        <w:tc>
          <w:tcPr>
            <w:tcW w:w="322" w:type="pct"/>
            <w:tcBorders>
              <w:top w:val="nil"/>
              <w:left w:val="nil"/>
              <w:bottom w:val="nil"/>
              <w:right w:val="single" w:sz="4" w:space="0" w:color="auto"/>
            </w:tcBorders>
            <w:shd w:val="clear" w:color="auto" w:fill="auto"/>
            <w:noWrap/>
            <w:vAlign w:val="bottom"/>
            <w:hideMark/>
          </w:tcPr>
          <w:p w:rsidR="006E28FA" w:rsidRPr="00F84044" w:rsidRDefault="006E28FA" w:rsidP="00BA1286">
            <w:pPr>
              <w:jc w:val="center"/>
              <w:rPr>
                <w:rFonts w:ascii="Verdana" w:hAnsi="Verdana" w:cs="Arial"/>
                <w:sz w:val="14"/>
                <w:szCs w:val="14"/>
              </w:rPr>
            </w:pPr>
            <w:r w:rsidRPr="00F84044">
              <w:rPr>
                <w:rFonts w:ascii="Verdana" w:hAnsi="Verdana" w:cs="Arial"/>
                <w:sz w:val="14"/>
                <w:szCs w:val="14"/>
              </w:rPr>
              <w:t>begroting</w:t>
            </w:r>
          </w:p>
        </w:tc>
        <w:tc>
          <w:tcPr>
            <w:tcW w:w="349" w:type="pct"/>
            <w:tcBorders>
              <w:top w:val="nil"/>
              <w:left w:val="nil"/>
              <w:bottom w:val="nil"/>
              <w:right w:val="single" w:sz="4" w:space="0" w:color="auto"/>
            </w:tcBorders>
            <w:shd w:val="clear" w:color="auto" w:fill="auto"/>
            <w:noWrap/>
            <w:vAlign w:val="bottom"/>
            <w:hideMark/>
          </w:tcPr>
          <w:p w:rsidR="006E28FA" w:rsidRPr="00F84044" w:rsidRDefault="006E28FA" w:rsidP="00BA1286">
            <w:pPr>
              <w:jc w:val="center"/>
              <w:rPr>
                <w:rFonts w:ascii="Verdana" w:hAnsi="Verdana" w:cs="Arial"/>
                <w:sz w:val="14"/>
                <w:szCs w:val="14"/>
              </w:rPr>
            </w:pPr>
            <w:r w:rsidRPr="00F84044">
              <w:rPr>
                <w:rFonts w:ascii="Verdana" w:hAnsi="Verdana" w:cs="Arial"/>
                <w:sz w:val="14"/>
                <w:szCs w:val="14"/>
              </w:rPr>
              <w:t>begroting</w:t>
            </w:r>
          </w:p>
        </w:tc>
      </w:tr>
      <w:tr w:rsidR="006E28FA" w:rsidRPr="00F84044" w:rsidTr="00BA1286">
        <w:trPr>
          <w:trHeight w:val="200"/>
        </w:trPr>
        <w:tc>
          <w:tcPr>
            <w:tcW w:w="1015" w:type="pct"/>
            <w:gridSpan w:val="2"/>
            <w:tcBorders>
              <w:top w:val="nil"/>
              <w:left w:val="single" w:sz="4" w:space="0" w:color="auto"/>
              <w:bottom w:val="nil"/>
              <w:right w:val="nil"/>
            </w:tcBorders>
            <w:shd w:val="clear" w:color="auto" w:fill="auto"/>
            <w:noWrap/>
            <w:vAlign w:val="bottom"/>
            <w:hideMark/>
          </w:tcPr>
          <w:p w:rsidR="006E28FA" w:rsidRPr="00F84044" w:rsidRDefault="006E28FA" w:rsidP="00BA1286">
            <w:pPr>
              <w:rPr>
                <w:rFonts w:ascii="Verdana" w:hAnsi="Verdana" w:cs="Arial"/>
                <w:b/>
                <w:bCs/>
                <w:sz w:val="14"/>
                <w:szCs w:val="14"/>
              </w:rPr>
            </w:pPr>
            <w:r w:rsidRPr="00F84044">
              <w:rPr>
                <w:rFonts w:ascii="Verdana" w:hAnsi="Verdana" w:cs="Arial"/>
                <w:b/>
                <w:bCs/>
                <w:sz w:val="14"/>
                <w:szCs w:val="14"/>
              </w:rPr>
              <w:t> </w:t>
            </w:r>
          </w:p>
        </w:tc>
        <w:tc>
          <w:tcPr>
            <w:tcW w:w="528" w:type="pct"/>
            <w:tcBorders>
              <w:top w:val="nil"/>
              <w:left w:val="nil"/>
              <w:bottom w:val="nil"/>
              <w:right w:val="nil"/>
            </w:tcBorders>
            <w:shd w:val="clear" w:color="auto" w:fill="auto"/>
            <w:noWrap/>
            <w:vAlign w:val="bottom"/>
            <w:hideMark/>
          </w:tcPr>
          <w:p w:rsidR="006E28FA" w:rsidRPr="00F84044" w:rsidRDefault="006E28FA" w:rsidP="00BA1286">
            <w:pPr>
              <w:rPr>
                <w:rFonts w:ascii="Verdana" w:hAnsi="Verdana" w:cs="Arial"/>
                <w:b/>
                <w:bCs/>
                <w:sz w:val="14"/>
                <w:szCs w:val="14"/>
              </w:rPr>
            </w:pPr>
          </w:p>
        </w:tc>
        <w:tc>
          <w:tcPr>
            <w:tcW w:w="432" w:type="pct"/>
            <w:tcBorders>
              <w:top w:val="nil"/>
              <w:left w:val="single" w:sz="4" w:space="0" w:color="auto"/>
              <w:bottom w:val="nil"/>
              <w:right w:val="single" w:sz="4" w:space="0" w:color="auto"/>
            </w:tcBorders>
            <w:shd w:val="clear" w:color="auto" w:fill="auto"/>
            <w:noWrap/>
            <w:vAlign w:val="bottom"/>
            <w:hideMark/>
          </w:tcPr>
          <w:p w:rsidR="006E28FA" w:rsidRPr="00F84044" w:rsidRDefault="006E28FA" w:rsidP="00BA1286">
            <w:pPr>
              <w:jc w:val="center"/>
              <w:rPr>
                <w:rFonts w:ascii="Verdana" w:hAnsi="Verdana" w:cs="Arial"/>
                <w:sz w:val="14"/>
                <w:szCs w:val="14"/>
              </w:rPr>
            </w:pPr>
            <w:r w:rsidRPr="00F84044">
              <w:rPr>
                <w:rFonts w:ascii="Verdana" w:hAnsi="Verdana" w:cs="Arial"/>
                <w:sz w:val="14"/>
                <w:szCs w:val="14"/>
              </w:rPr>
              <w:t>2017</w:t>
            </w:r>
          </w:p>
        </w:tc>
        <w:tc>
          <w:tcPr>
            <w:tcW w:w="432" w:type="pct"/>
            <w:tcBorders>
              <w:top w:val="nil"/>
              <w:left w:val="nil"/>
              <w:bottom w:val="nil"/>
              <w:right w:val="single" w:sz="4" w:space="0" w:color="auto"/>
            </w:tcBorders>
            <w:shd w:val="clear" w:color="auto" w:fill="auto"/>
            <w:noWrap/>
            <w:vAlign w:val="bottom"/>
            <w:hideMark/>
          </w:tcPr>
          <w:p w:rsidR="006E28FA" w:rsidRPr="00F84044" w:rsidRDefault="006E28FA" w:rsidP="00BA1286">
            <w:pPr>
              <w:jc w:val="center"/>
              <w:rPr>
                <w:rFonts w:ascii="Verdana" w:hAnsi="Verdana" w:cs="Arial"/>
                <w:sz w:val="14"/>
                <w:szCs w:val="14"/>
              </w:rPr>
            </w:pPr>
            <w:r w:rsidRPr="00F84044">
              <w:rPr>
                <w:rFonts w:ascii="Verdana" w:hAnsi="Verdana" w:cs="Arial"/>
                <w:sz w:val="14"/>
                <w:szCs w:val="14"/>
              </w:rPr>
              <w:t>2017</w:t>
            </w:r>
          </w:p>
        </w:tc>
        <w:tc>
          <w:tcPr>
            <w:tcW w:w="433" w:type="pct"/>
            <w:tcBorders>
              <w:top w:val="nil"/>
              <w:left w:val="nil"/>
              <w:bottom w:val="nil"/>
              <w:right w:val="single" w:sz="4" w:space="0" w:color="auto"/>
            </w:tcBorders>
            <w:shd w:val="clear" w:color="auto" w:fill="auto"/>
            <w:noWrap/>
            <w:vAlign w:val="bottom"/>
            <w:hideMark/>
          </w:tcPr>
          <w:p w:rsidR="006E28FA" w:rsidRPr="00F84044" w:rsidRDefault="006E28FA" w:rsidP="00BA1286">
            <w:pPr>
              <w:jc w:val="center"/>
              <w:rPr>
                <w:rFonts w:ascii="Verdana" w:hAnsi="Verdana" w:cs="Arial"/>
                <w:sz w:val="14"/>
                <w:szCs w:val="14"/>
              </w:rPr>
            </w:pPr>
            <w:r w:rsidRPr="00F84044">
              <w:rPr>
                <w:rFonts w:ascii="Verdana" w:hAnsi="Verdana" w:cs="Arial"/>
                <w:sz w:val="14"/>
                <w:szCs w:val="14"/>
              </w:rPr>
              <w:t>2017</w:t>
            </w:r>
          </w:p>
        </w:tc>
        <w:tc>
          <w:tcPr>
            <w:tcW w:w="432" w:type="pct"/>
            <w:tcBorders>
              <w:top w:val="nil"/>
              <w:left w:val="nil"/>
              <w:bottom w:val="nil"/>
              <w:right w:val="single" w:sz="4" w:space="0" w:color="auto"/>
            </w:tcBorders>
            <w:shd w:val="clear" w:color="auto" w:fill="auto"/>
            <w:noWrap/>
            <w:vAlign w:val="bottom"/>
            <w:hideMark/>
          </w:tcPr>
          <w:p w:rsidR="006E28FA" w:rsidRPr="00F84044" w:rsidRDefault="006E28FA" w:rsidP="00BA1286">
            <w:pPr>
              <w:jc w:val="center"/>
              <w:rPr>
                <w:rFonts w:ascii="Verdana" w:hAnsi="Verdana" w:cs="Arial"/>
                <w:sz w:val="14"/>
                <w:szCs w:val="14"/>
              </w:rPr>
            </w:pPr>
            <w:r w:rsidRPr="00F84044">
              <w:rPr>
                <w:rFonts w:ascii="Verdana" w:hAnsi="Verdana" w:cs="Arial"/>
                <w:sz w:val="14"/>
                <w:szCs w:val="14"/>
              </w:rPr>
              <w:t>2017</w:t>
            </w:r>
          </w:p>
        </w:tc>
        <w:tc>
          <w:tcPr>
            <w:tcW w:w="385" w:type="pct"/>
            <w:tcBorders>
              <w:top w:val="nil"/>
              <w:left w:val="nil"/>
              <w:bottom w:val="nil"/>
              <w:right w:val="single" w:sz="4" w:space="0" w:color="auto"/>
            </w:tcBorders>
            <w:shd w:val="clear" w:color="auto" w:fill="auto"/>
            <w:noWrap/>
            <w:vAlign w:val="bottom"/>
            <w:hideMark/>
          </w:tcPr>
          <w:p w:rsidR="006E28FA" w:rsidRPr="00F84044" w:rsidRDefault="006E28FA" w:rsidP="00BA1286">
            <w:pPr>
              <w:jc w:val="center"/>
              <w:rPr>
                <w:rFonts w:ascii="Verdana" w:hAnsi="Verdana" w:cs="Arial"/>
                <w:sz w:val="14"/>
                <w:szCs w:val="14"/>
              </w:rPr>
            </w:pPr>
            <w:r w:rsidRPr="00F84044">
              <w:rPr>
                <w:rFonts w:ascii="Verdana" w:hAnsi="Verdana" w:cs="Arial"/>
                <w:sz w:val="14"/>
                <w:szCs w:val="14"/>
              </w:rPr>
              <w:t>2017</w:t>
            </w:r>
          </w:p>
        </w:tc>
        <w:tc>
          <w:tcPr>
            <w:tcW w:w="336" w:type="pct"/>
            <w:tcBorders>
              <w:top w:val="nil"/>
              <w:left w:val="nil"/>
              <w:bottom w:val="nil"/>
              <w:right w:val="single" w:sz="4" w:space="0" w:color="auto"/>
            </w:tcBorders>
            <w:shd w:val="clear" w:color="auto" w:fill="auto"/>
            <w:noWrap/>
            <w:vAlign w:val="bottom"/>
            <w:hideMark/>
          </w:tcPr>
          <w:p w:rsidR="006E28FA" w:rsidRPr="00F84044" w:rsidRDefault="006E28FA" w:rsidP="00BA1286">
            <w:pPr>
              <w:jc w:val="center"/>
              <w:rPr>
                <w:rFonts w:ascii="Verdana" w:hAnsi="Verdana" w:cs="Arial"/>
                <w:sz w:val="14"/>
                <w:szCs w:val="14"/>
              </w:rPr>
            </w:pPr>
            <w:r w:rsidRPr="00F84044">
              <w:rPr>
                <w:rFonts w:ascii="Verdana" w:hAnsi="Verdana" w:cs="Arial"/>
                <w:sz w:val="14"/>
                <w:szCs w:val="14"/>
              </w:rPr>
              <w:t>2018</w:t>
            </w:r>
          </w:p>
        </w:tc>
        <w:tc>
          <w:tcPr>
            <w:tcW w:w="336" w:type="pct"/>
            <w:tcBorders>
              <w:top w:val="nil"/>
              <w:left w:val="nil"/>
              <w:bottom w:val="nil"/>
              <w:right w:val="single" w:sz="4" w:space="0" w:color="auto"/>
            </w:tcBorders>
            <w:shd w:val="clear" w:color="auto" w:fill="auto"/>
            <w:noWrap/>
            <w:vAlign w:val="bottom"/>
            <w:hideMark/>
          </w:tcPr>
          <w:p w:rsidR="006E28FA" w:rsidRPr="00F84044" w:rsidRDefault="006E28FA" w:rsidP="00BA1286">
            <w:pPr>
              <w:jc w:val="center"/>
              <w:rPr>
                <w:rFonts w:ascii="Verdana" w:hAnsi="Verdana" w:cs="Arial"/>
                <w:sz w:val="14"/>
                <w:szCs w:val="14"/>
              </w:rPr>
            </w:pPr>
            <w:r w:rsidRPr="00F84044">
              <w:rPr>
                <w:rFonts w:ascii="Verdana" w:hAnsi="Verdana" w:cs="Arial"/>
                <w:sz w:val="14"/>
                <w:szCs w:val="14"/>
              </w:rPr>
              <w:t>2019</w:t>
            </w:r>
          </w:p>
        </w:tc>
        <w:tc>
          <w:tcPr>
            <w:tcW w:w="322" w:type="pct"/>
            <w:tcBorders>
              <w:top w:val="nil"/>
              <w:left w:val="nil"/>
              <w:bottom w:val="nil"/>
              <w:right w:val="single" w:sz="4" w:space="0" w:color="auto"/>
            </w:tcBorders>
            <w:shd w:val="clear" w:color="auto" w:fill="auto"/>
            <w:noWrap/>
            <w:vAlign w:val="bottom"/>
            <w:hideMark/>
          </w:tcPr>
          <w:p w:rsidR="006E28FA" w:rsidRPr="00F84044" w:rsidRDefault="006E28FA" w:rsidP="00BA1286">
            <w:pPr>
              <w:jc w:val="center"/>
              <w:rPr>
                <w:rFonts w:ascii="Verdana" w:hAnsi="Verdana" w:cs="Arial"/>
                <w:sz w:val="14"/>
                <w:szCs w:val="14"/>
              </w:rPr>
            </w:pPr>
            <w:r w:rsidRPr="00F84044">
              <w:rPr>
                <w:rFonts w:ascii="Verdana" w:hAnsi="Verdana" w:cs="Arial"/>
                <w:sz w:val="14"/>
                <w:szCs w:val="14"/>
              </w:rPr>
              <w:t>2020</w:t>
            </w:r>
          </w:p>
        </w:tc>
        <w:tc>
          <w:tcPr>
            <w:tcW w:w="349" w:type="pct"/>
            <w:tcBorders>
              <w:top w:val="nil"/>
              <w:left w:val="nil"/>
              <w:bottom w:val="nil"/>
              <w:right w:val="single" w:sz="4" w:space="0" w:color="auto"/>
            </w:tcBorders>
            <w:shd w:val="clear" w:color="auto" w:fill="auto"/>
            <w:noWrap/>
            <w:vAlign w:val="bottom"/>
            <w:hideMark/>
          </w:tcPr>
          <w:p w:rsidR="006E28FA" w:rsidRPr="00F84044" w:rsidRDefault="006E28FA" w:rsidP="00BA1286">
            <w:pPr>
              <w:jc w:val="center"/>
              <w:rPr>
                <w:rFonts w:ascii="Verdana" w:hAnsi="Verdana" w:cs="Arial"/>
                <w:sz w:val="14"/>
                <w:szCs w:val="14"/>
              </w:rPr>
            </w:pPr>
            <w:r w:rsidRPr="00F84044">
              <w:rPr>
                <w:rFonts w:ascii="Verdana" w:hAnsi="Verdana" w:cs="Arial"/>
                <w:sz w:val="14"/>
                <w:szCs w:val="14"/>
              </w:rPr>
              <w:t>2021</w:t>
            </w:r>
          </w:p>
        </w:tc>
      </w:tr>
      <w:tr w:rsidR="006E28FA" w:rsidRPr="00F84044" w:rsidTr="00BA1286">
        <w:trPr>
          <w:trHeight w:val="200"/>
        </w:trPr>
        <w:tc>
          <w:tcPr>
            <w:tcW w:w="479" w:type="pct"/>
            <w:tcBorders>
              <w:top w:val="nil"/>
              <w:left w:val="single" w:sz="4" w:space="0" w:color="auto"/>
              <w:bottom w:val="single" w:sz="4" w:space="0" w:color="auto"/>
              <w:right w:val="nil"/>
            </w:tcBorders>
            <w:shd w:val="clear" w:color="auto" w:fill="auto"/>
            <w:noWrap/>
            <w:vAlign w:val="bottom"/>
            <w:hideMark/>
          </w:tcPr>
          <w:p w:rsidR="006E28FA" w:rsidRPr="00F84044" w:rsidRDefault="006E28FA" w:rsidP="00BA1286">
            <w:pPr>
              <w:rPr>
                <w:rFonts w:ascii="Verdana" w:hAnsi="Verdana" w:cs="Arial"/>
                <w:b/>
                <w:bCs/>
                <w:sz w:val="14"/>
                <w:szCs w:val="14"/>
              </w:rPr>
            </w:pPr>
            <w:r w:rsidRPr="00F84044">
              <w:rPr>
                <w:rFonts w:ascii="Verdana" w:hAnsi="Verdana" w:cs="Arial"/>
                <w:b/>
                <w:bCs/>
                <w:sz w:val="14"/>
                <w:szCs w:val="14"/>
              </w:rPr>
              <w:t> </w:t>
            </w:r>
          </w:p>
        </w:tc>
        <w:tc>
          <w:tcPr>
            <w:tcW w:w="536" w:type="pct"/>
            <w:tcBorders>
              <w:top w:val="nil"/>
              <w:left w:val="nil"/>
              <w:bottom w:val="single" w:sz="4" w:space="0" w:color="auto"/>
              <w:right w:val="nil"/>
            </w:tcBorders>
            <w:shd w:val="clear" w:color="auto" w:fill="auto"/>
            <w:noWrap/>
            <w:vAlign w:val="bottom"/>
            <w:hideMark/>
          </w:tcPr>
          <w:p w:rsidR="006E28FA" w:rsidRPr="00F84044" w:rsidRDefault="006E28FA" w:rsidP="00BA1286">
            <w:pPr>
              <w:rPr>
                <w:rFonts w:ascii="Verdana" w:hAnsi="Verdana" w:cs="Arial"/>
                <w:b/>
                <w:bCs/>
                <w:sz w:val="14"/>
                <w:szCs w:val="14"/>
              </w:rPr>
            </w:pPr>
            <w:r w:rsidRPr="00F84044">
              <w:rPr>
                <w:rFonts w:ascii="Verdana" w:hAnsi="Verdana" w:cs="Arial"/>
                <w:b/>
                <w:bCs/>
                <w:sz w:val="14"/>
                <w:szCs w:val="14"/>
              </w:rPr>
              <w:t> </w:t>
            </w:r>
          </w:p>
        </w:tc>
        <w:tc>
          <w:tcPr>
            <w:tcW w:w="528"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b/>
                <w:bCs/>
                <w:sz w:val="14"/>
                <w:szCs w:val="14"/>
              </w:rPr>
            </w:pPr>
            <w:r w:rsidRPr="00F84044">
              <w:rPr>
                <w:rFonts w:ascii="Verdana" w:hAnsi="Verdana" w:cs="Arial"/>
                <w:b/>
                <w:bCs/>
                <w:sz w:val="14"/>
                <w:szCs w:val="14"/>
              </w:rPr>
              <w:t> </w:t>
            </w:r>
          </w:p>
        </w:tc>
        <w:tc>
          <w:tcPr>
            <w:tcW w:w="432"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center"/>
              <w:rPr>
                <w:rFonts w:ascii="Verdana" w:hAnsi="Verdana" w:cs="Arial"/>
                <w:sz w:val="14"/>
                <w:szCs w:val="14"/>
              </w:rPr>
            </w:pPr>
            <w:r w:rsidRPr="00F84044">
              <w:rPr>
                <w:rFonts w:ascii="Verdana" w:hAnsi="Verdana" w:cs="Arial"/>
                <w:sz w:val="14"/>
                <w:szCs w:val="14"/>
              </w:rPr>
              <w:t>(1)</w:t>
            </w:r>
          </w:p>
        </w:tc>
        <w:tc>
          <w:tcPr>
            <w:tcW w:w="432"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center"/>
              <w:rPr>
                <w:rFonts w:ascii="Verdana" w:hAnsi="Verdana" w:cs="Arial"/>
                <w:sz w:val="14"/>
                <w:szCs w:val="14"/>
              </w:rPr>
            </w:pPr>
            <w:r w:rsidRPr="00F84044">
              <w:rPr>
                <w:rFonts w:ascii="Verdana" w:hAnsi="Verdana" w:cs="Arial"/>
                <w:sz w:val="14"/>
                <w:szCs w:val="14"/>
              </w:rPr>
              <w:t>(2)</w:t>
            </w:r>
          </w:p>
        </w:tc>
        <w:tc>
          <w:tcPr>
            <w:tcW w:w="433"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center"/>
              <w:rPr>
                <w:rFonts w:ascii="Verdana" w:hAnsi="Verdana" w:cs="Arial"/>
                <w:sz w:val="14"/>
                <w:szCs w:val="14"/>
              </w:rPr>
            </w:pPr>
            <w:r w:rsidRPr="00F84044">
              <w:rPr>
                <w:rFonts w:ascii="Verdana" w:hAnsi="Verdana" w:cs="Arial"/>
                <w:sz w:val="14"/>
                <w:szCs w:val="14"/>
              </w:rPr>
              <w:t>(3)=(1+2)</w:t>
            </w:r>
          </w:p>
        </w:tc>
        <w:tc>
          <w:tcPr>
            <w:tcW w:w="432"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center"/>
              <w:rPr>
                <w:rFonts w:ascii="Verdana" w:hAnsi="Verdana" w:cs="Arial"/>
                <w:sz w:val="14"/>
                <w:szCs w:val="14"/>
              </w:rPr>
            </w:pPr>
            <w:r w:rsidRPr="00F84044">
              <w:rPr>
                <w:rFonts w:ascii="Verdana" w:hAnsi="Verdana" w:cs="Arial"/>
                <w:sz w:val="14"/>
                <w:szCs w:val="14"/>
              </w:rPr>
              <w:t>(4)</w:t>
            </w:r>
          </w:p>
        </w:tc>
        <w:tc>
          <w:tcPr>
            <w:tcW w:w="385"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center"/>
              <w:rPr>
                <w:rFonts w:ascii="Verdana" w:hAnsi="Verdana" w:cs="Arial"/>
                <w:sz w:val="14"/>
                <w:szCs w:val="14"/>
              </w:rPr>
            </w:pPr>
            <w:r w:rsidRPr="00F84044">
              <w:rPr>
                <w:rFonts w:ascii="Verdana" w:hAnsi="Verdana" w:cs="Arial"/>
                <w:sz w:val="14"/>
                <w:szCs w:val="14"/>
              </w:rPr>
              <w:t>(5)=(3+4)</w:t>
            </w:r>
          </w:p>
        </w:tc>
        <w:tc>
          <w:tcPr>
            <w:tcW w:w="336"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center"/>
              <w:rPr>
                <w:rFonts w:ascii="Verdana" w:hAnsi="Verdana" w:cs="Arial"/>
                <w:sz w:val="14"/>
                <w:szCs w:val="14"/>
              </w:rPr>
            </w:pPr>
            <w:r w:rsidRPr="00F84044">
              <w:rPr>
                <w:rFonts w:ascii="Verdana" w:hAnsi="Verdana" w:cs="Arial"/>
                <w:sz w:val="14"/>
                <w:szCs w:val="14"/>
              </w:rPr>
              <w:t> </w:t>
            </w:r>
          </w:p>
        </w:tc>
        <w:tc>
          <w:tcPr>
            <w:tcW w:w="336"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center"/>
              <w:rPr>
                <w:rFonts w:ascii="Verdana" w:hAnsi="Verdana" w:cs="Arial"/>
                <w:sz w:val="14"/>
                <w:szCs w:val="14"/>
              </w:rPr>
            </w:pPr>
            <w:r w:rsidRPr="00F84044">
              <w:rPr>
                <w:rFonts w:ascii="Verdana" w:hAnsi="Verdana" w:cs="Arial"/>
                <w:sz w:val="14"/>
                <w:szCs w:val="14"/>
              </w:rPr>
              <w:t> </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center"/>
              <w:rPr>
                <w:rFonts w:ascii="Verdana" w:hAnsi="Verdana" w:cs="Arial"/>
                <w:sz w:val="14"/>
                <w:szCs w:val="14"/>
              </w:rPr>
            </w:pPr>
            <w:r w:rsidRPr="00F84044">
              <w:rPr>
                <w:rFonts w:ascii="Verdana" w:hAnsi="Verdana" w:cs="Arial"/>
                <w:sz w:val="14"/>
                <w:szCs w:val="14"/>
              </w:rPr>
              <w:t> </w:t>
            </w:r>
          </w:p>
        </w:tc>
        <w:tc>
          <w:tcPr>
            <w:tcW w:w="349"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center"/>
              <w:rPr>
                <w:rFonts w:ascii="Verdana" w:hAnsi="Verdana" w:cs="Arial"/>
                <w:sz w:val="14"/>
                <w:szCs w:val="14"/>
              </w:rPr>
            </w:pPr>
            <w:r w:rsidRPr="00F84044">
              <w:rPr>
                <w:rFonts w:ascii="Verdana" w:hAnsi="Verdana" w:cs="Arial"/>
                <w:sz w:val="14"/>
                <w:szCs w:val="14"/>
              </w:rPr>
              <w:t> </w:t>
            </w:r>
          </w:p>
        </w:tc>
      </w:tr>
      <w:tr w:rsidR="006E28FA" w:rsidRPr="00F84044" w:rsidTr="00BA1286">
        <w:trPr>
          <w:trHeight w:val="210"/>
        </w:trPr>
        <w:tc>
          <w:tcPr>
            <w:tcW w:w="101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b/>
                <w:bCs/>
                <w:sz w:val="14"/>
                <w:szCs w:val="14"/>
              </w:rPr>
            </w:pPr>
            <w:r w:rsidRPr="00F84044">
              <w:rPr>
                <w:rFonts w:ascii="Verdana" w:hAnsi="Verdana" w:cs="Arial"/>
                <w:b/>
                <w:bCs/>
                <w:sz w:val="14"/>
                <w:szCs w:val="14"/>
              </w:rPr>
              <w:t>Verplichtingen</w:t>
            </w:r>
          </w:p>
        </w:tc>
        <w:tc>
          <w:tcPr>
            <w:tcW w:w="528"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b/>
                <w:bCs/>
                <w:sz w:val="14"/>
                <w:szCs w:val="14"/>
              </w:rPr>
            </w:pPr>
            <w:r w:rsidRPr="00F84044">
              <w:rPr>
                <w:rFonts w:ascii="Verdana" w:hAnsi="Verdana" w:cs="Arial"/>
                <w:b/>
                <w:bCs/>
                <w:sz w:val="14"/>
                <w:szCs w:val="14"/>
              </w:rPr>
              <w:t> </w:t>
            </w:r>
          </w:p>
        </w:tc>
        <w:tc>
          <w:tcPr>
            <w:tcW w:w="432"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b/>
                <w:bCs/>
                <w:sz w:val="14"/>
                <w:szCs w:val="14"/>
              </w:rPr>
            </w:pPr>
            <w:r w:rsidRPr="00F84044">
              <w:rPr>
                <w:rFonts w:ascii="Verdana" w:hAnsi="Verdana" w:cs="Arial"/>
                <w:b/>
                <w:bCs/>
                <w:sz w:val="14"/>
                <w:szCs w:val="14"/>
              </w:rPr>
              <w:t xml:space="preserve"> 148 225</w:t>
            </w:r>
          </w:p>
        </w:tc>
        <w:tc>
          <w:tcPr>
            <w:tcW w:w="432"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b/>
                <w:bCs/>
                <w:sz w:val="14"/>
                <w:szCs w:val="14"/>
              </w:rPr>
            </w:pPr>
            <w:r w:rsidRPr="00F84044">
              <w:rPr>
                <w:rFonts w:ascii="Verdana" w:hAnsi="Verdana" w:cs="Arial"/>
                <w:b/>
                <w:bCs/>
                <w:sz w:val="14"/>
                <w:szCs w:val="14"/>
              </w:rPr>
              <w:t xml:space="preserve">  0</w:t>
            </w:r>
          </w:p>
        </w:tc>
        <w:tc>
          <w:tcPr>
            <w:tcW w:w="433"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b/>
                <w:bCs/>
                <w:sz w:val="14"/>
                <w:szCs w:val="14"/>
              </w:rPr>
            </w:pPr>
            <w:r w:rsidRPr="00F84044">
              <w:rPr>
                <w:rFonts w:ascii="Verdana" w:hAnsi="Verdana" w:cs="Arial"/>
                <w:b/>
                <w:bCs/>
                <w:sz w:val="14"/>
                <w:szCs w:val="14"/>
              </w:rPr>
              <w:t xml:space="preserve"> 148 225</w:t>
            </w:r>
          </w:p>
        </w:tc>
        <w:tc>
          <w:tcPr>
            <w:tcW w:w="432"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b/>
                <w:bCs/>
                <w:sz w:val="14"/>
                <w:szCs w:val="14"/>
              </w:rPr>
            </w:pPr>
            <w:r w:rsidRPr="00F84044">
              <w:rPr>
                <w:rFonts w:ascii="Verdana" w:hAnsi="Verdana" w:cs="Arial"/>
                <w:b/>
                <w:bCs/>
                <w:sz w:val="14"/>
                <w:szCs w:val="14"/>
              </w:rPr>
              <w:t>- 52 545</w:t>
            </w:r>
          </w:p>
        </w:tc>
        <w:tc>
          <w:tcPr>
            <w:tcW w:w="385"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b/>
                <w:bCs/>
                <w:sz w:val="14"/>
                <w:szCs w:val="14"/>
              </w:rPr>
            </w:pPr>
            <w:r w:rsidRPr="00F84044">
              <w:rPr>
                <w:rFonts w:ascii="Verdana" w:hAnsi="Verdana" w:cs="Arial"/>
                <w:b/>
                <w:bCs/>
                <w:sz w:val="14"/>
                <w:szCs w:val="14"/>
              </w:rPr>
              <w:t xml:space="preserve"> 95 680</w:t>
            </w:r>
          </w:p>
        </w:tc>
        <w:tc>
          <w:tcPr>
            <w:tcW w:w="336"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b/>
                <w:bCs/>
                <w:sz w:val="14"/>
                <w:szCs w:val="14"/>
              </w:rPr>
            </w:pPr>
            <w:r w:rsidRPr="00F84044">
              <w:rPr>
                <w:rFonts w:ascii="Verdana" w:hAnsi="Verdana" w:cs="Arial"/>
                <w:b/>
                <w:bCs/>
                <w:sz w:val="14"/>
                <w:szCs w:val="14"/>
              </w:rPr>
              <w:t>-  76</w:t>
            </w:r>
          </w:p>
        </w:tc>
        <w:tc>
          <w:tcPr>
            <w:tcW w:w="336"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b/>
                <w:bCs/>
                <w:sz w:val="14"/>
                <w:szCs w:val="14"/>
              </w:rPr>
            </w:pPr>
            <w:r w:rsidRPr="00F84044">
              <w:rPr>
                <w:rFonts w:ascii="Verdana" w:hAnsi="Verdana" w:cs="Arial"/>
                <w:b/>
                <w:bCs/>
                <w:sz w:val="14"/>
                <w:szCs w:val="14"/>
              </w:rPr>
              <w:t>-  976</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b/>
                <w:bCs/>
                <w:sz w:val="14"/>
                <w:szCs w:val="14"/>
              </w:rPr>
            </w:pPr>
            <w:r w:rsidRPr="00F84044">
              <w:rPr>
                <w:rFonts w:ascii="Verdana" w:hAnsi="Verdana" w:cs="Arial"/>
                <w:b/>
                <w:bCs/>
                <w:sz w:val="14"/>
                <w:szCs w:val="14"/>
              </w:rPr>
              <w:t>- 1 976</w:t>
            </w:r>
          </w:p>
        </w:tc>
        <w:tc>
          <w:tcPr>
            <w:tcW w:w="349"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b/>
                <w:bCs/>
                <w:sz w:val="14"/>
                <w:szCs w:val="14"/>
              </w:rPr>
            </w:pPr>
            <w:r w:rsidRPr="00F84044">
              <w:rPr>
                <w:rFonts w:ascii="Verdana" w:hAnsi="Verdana" w:cs="Arial"/>
                <w:b/>
                <w:bCs/>
                <w:sz w:val="14"/>
                <w:szCs w:val="14"/>
              </w:rPr>
              <w:t>- 1 976</w:t>
            </w:r>
          </w:p>
        </w:tc>
      </w:tr>
      <w:tr w:rsidR="006E28FA" w:rsidRPr="00F84044" w:rsidTr="00BA1286">
        <w:trPr>
          <w:trHeight w:val="255"/>
        </w:trPr>
        <w:tc>
          <w:tcPr>
            <w:tcW w:w="101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b/>
                <w:bCs/>
                <w:sz w:val="14"/>
                <w:szCs w:val="14"/>
              </w:rPr>
            </w:pPr>
            <w:r w:rsidRPr="00F84044">
              <w:rPr>
                <w:rFonts w:ascii="Verdana" w:hAnsi="Verdana" w:cs="Arial"/>
                <w:b/>
                <w:bCs/>
                <w:sz w:val="14"/>
                <w:szCs w:val="14"/>
              </w:rPr>
              <w:t>Uitgaven:</w:t>
            </w:r>
          </w:p>
        </w:tc>
        <w:tc>
          <w:tcPr>
            <w:tcW w:w="528"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b/>
                <w:bCs/>
                <w:sz w:val="14"/>
                <w:szCs w:val="14"/>
              </w:rPr>
            </w:pPr>
            <w:r w:rsidRPr="00F84044">
              <w:rPr>
                <w:rFonts w:ascii="Verdana" w:hAnsi="Verdana" w:cs="Arial"/>
                <w:b/>
                <w:bCs/>
                <w:sz w:val="14"/>
                <w:szCs w:val="14"/>
              </w:rPr>
              <w:t> </w:t>
            </w:r>
          </w:p>
        </w:tc>
        <w:tc>
          <w:tcPr>
            <w:tcW w:w="432"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sz w:val="14"/>
                <w:szCs w:val="14"/>
              </w:rPr>
            </w:pPr>
            <w:r w:rsidRPr="00F84044">
              <w:rPr>
                <w:rFonts w:ascii="Verdana" w:hAnsi="Verdana" w:cs="Arial"/>
                <w:sz w:val="14"/>
                <w:szCs w:val="14"/>
              </w:rPr>
              <w:t> </w:t>
            </w:r>
          </w:p>
        </w:tc>
        <w:tc>
          <w:tcPr>
            <w:tcW w:w="432"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sz w:val="14"/>
                <w:szCs w:val="14"/>
              </w:rPr>
            </w:pPr>
            <w:r w:rsidRPr="00F84044">
              <w:rPr>
                <w:rFonts w:ascii="Verdana" w:hAnsi="Verdana" w:cs="Arial"/>
                <w:sz w:val="14"/>
                <w:szCs w:val="14"/>
              </w:rPr>
              <w:t> </w:t>
            </w:r>
          </w:p>
        </w:tc>
        <w:tc>
          <w:tcPr>
            <w:tcW w:w="433"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sz w:val="14"/>
                <w:szCs w:val="14"/>
              </w:rPr>
            </w:pPr>
            <w:r w:rsidRPr="00F84044">
              <w:rPr>
                <w:rFonts w:ascii="Verdana" w:hAnsi="Verdana" w:cs="Arial"/>
                <w:sz w:val="14"/>
                <w:szCs w:val="14"/>
              </w:rPr>
              <w:t> </w:t>
            </w:r>
          </w:p>
        </w:tc>
        <w:tc>
          <w:tcPr>
            <w:tcW w:w="432"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sz w:val="14"/>
                <w:szCs w:val="14"/>
              </w:rPr>
            </w:pPr>
            <w:r w:rsidRPr="00F84044">
              <w:rPr>
                <w:rFonts w:ascii="Verdana" w:hAnsi="Verdana" w:cs="Arial"/>
                <w:sz w:val="14"/>
                <w:szCs w:val="14"/>
              </w:rPr>
              <w:t> </w:t>
            </w:r>
          </w:p>
        </w:tc>
        <w:tc>
          <w:tcPr>
            <w:tcW w:w="385"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sz w:val="14"/>
                <w:szCs w:val="14"/>
              </w:rPr>
            </w:pPr>
            <w:r w:rsidRPr="00F84044">
              <w:rPr>
                <w:rFonts w:ascii="Verdana" w:hAnsi="Verdana" w:cs="Arial"/>
                <w:sz w:val="14"/>
                <w:szCs w:val="14"/>
              </w:rPr>
              <w:t> </w:t>
            </w:r>
          </w:p>
        </w:tc>
        <w:tc>
          <w:tcPr>
            <w:tcW w:w="336"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sz w:val="14"/>
                <w:szCs w:val="14"/>
              </w:rPr>
            </w:pPr>
            <w:r w:rsidRPr="00F84044">
              <w:rPr>
                <w:rFonts w:ascii="Verdana" w:hAnsi="Verdana" w:cs="Arial"/>
                <w:sz w:val="14"/>
                <w:szCs w:val="14"/>
              </w:rPr>
              <w:t> </w:t>
            </w:r>
          </w:p>
        </w:tc>
        <w:tc>
          <w:tcPr>
            <w:tcW w:w="336"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sz w:val="14"/>
                <w:szCs w:val="14"/>
              </w:rPr>
            </w:pPr>
            <w:r w:rsidRPr="00F84044">
              <w:rPr>
                <w:rFonts w:ascii="Verdana" w:hAnsi="Verdana" w:cs="Arial"/>
                <w:sz w:val="14"/>
                <w:szCs w:val="14"/>
              </w:rPr>
              <w:t> </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sz w:val="14"/>
                <w:szCs w:val="14"/>
              </w:rPr>
            </w:pPr>
            <w:r w:rsidRPr="00F84044">
              <w:rPr>
                <w:rFonts w:ascii="Verdana" w:hAnsi="Verdana" w:cs="Arial"/>
                <w:sz w:val="14"/>
                <w:szCs w:val="14"/>
              </w:rPr>
              <w:t> </w:t>
            </w:r>
          </w:p>
        </w:tc>
        <w:tc>
          <w:tcPr>
            <w:tcW w:w="349"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sz w:val="14"/>
                <w:szCs w:val="14"/>
              </w:rPr>
            </w:pPr>
            <w:r w:rsidRPr="00F84044">
              <w:rPr>
                <w:rFonts w:ascii="Verdana" w:hAnsi="Verdana" w:cs="Arial"/>
                <w:sz w:val="14"/>
                <w:szCs w:val="14"/>
              </w:rPr>
              <w:t> </w:t>
            </w:r>
          </w:p>
        </w:tc>
      </w:tr>
      <w:tr w:rsidR="006E28FA" w:rsidRPr="00F84044" w:rsidTr="00BA1286">
        <w:trPr>
          <w:trHeight w:val="255"/>
        </w:trPr>
        <w:tc>
          <w:tcPr>
            <w:tcW w:w="479" w:type="pct"/>
            <w:tcBorders>
              <w:top w:val="nil"/>
              <w:left w:val="single" w:sz="4" w:space="0" w:color="auto"/>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sz w:val="14"/>
                <w:szCs w:val="14"/>
              </w:rPr>
            </w:pPr>
            <w:r w:rsidRPr="00F84044">
              <w:rPr>
                <w:rFonts w:ascii="Verdana" w:hAnsi="Verdana" w:cs="Arial"/>
                <w:sz w:val="14"/>
                <w:szCs w:val="14"/>
              </w:rPr>
              <w:t>Programma-uitgaven totaal</w:t>
            </w:r>
          </w:p>
        </w:tc>
        <w:tc>
          <w:tcPr>
            <w:tcW w:w="536"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sz w:val="14"/>
                <w:szCs w:val="14"/>
              </w:rPr>
            </w:pPr>
            <w:r w:rsidRPr="00F84044">
              <w:rPr>
                <w:rFonts w:ascii="Verdana" w:hAnsi="Verdana" w:cs="Arial"/>
                <w:sz w:val="14"/>
                <w:szCs w:val="14"/>
              </w:rPr>
              <w:t> </w:t>
            </w:r>
          </w:p>
        </w:tc>
        <w:tc>
          <w:tcPr>
            <w:tcW w:w="528"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sz w:val="14"/>
                <w:szCs w:val="14"/>
              </w:rPr>
            </w:pPr>
            <w:r w:rsidRPr="00F84044">
              <w:rPr>
                <w:rFonts w:ascii="Verdana" w:hAnsi="Verdana" w:cs="Arial"/>
                <w:sz w:val="14"/>
                <w:szCs w:val="14"/>
              </w:rPr>
              <w:t> </w:t>
            </w:r>
          </w:p>
        </w:tc>
        <w:tc>
          <w:tcPr>
            <w:tcW w:w="432"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b/>
                <w:bCs/>
                <w:sz w:val="14"/>
                <w:szCs w:val="14"/>
              </w:rPr>
            </w:pPr>
            <w:r w:rsidRPr="00F84044">
              <w:rPr>
                <w:rFonts w:ascii="Verdana" w:hAnsi="Verdana" w:cs="Arial"/>
                <w:b/>
                <w:bCs/>
                <w:sz w:val="14"/>
                <w:szCs w:val="14"/>
              </w:rPr>
              <w:t xml:space="preserve"> 110 249</w:t>
            </w:r>
          </w:p>
        </w:tc>
        <w:tc>
          <w:tcPr>
            <w:tcW w:w="432"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b/>
                <w:bCs/>
                <w:sz w:val="14"/>
                <w:szCs w:val="14"/>
              </w:rPr>
            </w:pPr>
            <w:r w:rsidRPr="00F84044">
              <w:rPr>
                <w:rFonts w:ascii="Verdana" w:hAnsi="Verdana" w:cs="Arial"/>
                <w:b/>
                <w:bCs/>
                <w:sz w:val="14"/>
                <w:szCs w:val="14"/>
              </w:rPr>
              <w:t xml:space="preserve">  0</w:t>
            </w:r>
          </w:p>
        </w:tc>
        <w:tc>
          <w:tcPr>
            <w:tcW w:w="433"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b/>
                <w:bCs/>
                <w:sz w:val="14"/>
                <w:szCs w:val="14"/>
              </w:rPr>
            </w:pPr>
            <w:r w:rsidRPr="00F84044">
              <w:rPr>
                <w:rFonts w:ascii="Verdana" w:hAnsi="Verdana" w:cs="Arial"/>
                <w:b/>
                <w:bCs/>
                <w:sz w:val="14"/>
                <w:szCs w:val="14"/>
              </w:rPr>
              <w:t xml:space="preserve"> 110 249</w:t>
            </w:r>
          </w:p>
        </w:tc>
        <w:tc>
          <w:tcPr>
            <w:tcW w:w="432"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b/>
                <w:bCs/>
                <w:sz w:val="14"/>
                <w:szCs w:val="14"/>
              </w:rPr>
            </w:pPr>
            <w:r w:rsidRPr="00F84044">
              <w:rPr>
                <w:rFonts w:ascii="Verdana" w:hAnsi="Verdana" w:cs="Arial"/>
                <w:b/>
                <w:bCs/>
                <w:sz w:val="14"/>
                <w:szCs w:val="14"/>
              </w:rPr>
              <w:t xml:space="preserve"> 4 431</w:t>
            </w:r>
          </w:p>
        </w:tc>
        <w:tc>
          <w:tcPr>
            <w:tcW w:w="385"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b/>
                <w:bCs/>
                <w:sz w:val="14"/>
                <w:szCs w:val="14"/>
              </w:rPr>
            </w:pPr>
            <w:r w:rsidRPr="00F84044">
              <w:rPr>
                <w:rFonts w:ascii="Verdana" w:hAnsi="Verdana" w:cs="Arial"/>
                <w:b/>
                <w:bCs/>
                <w:sz w:val="14"/>
                <w:szCs w:val="14"/>
              </w:rPr>
              <w:t xml:space="preserve"> 114 680</w:t>
            </w:r>
          </w:p>
        </w:tc>
        <w:tc>
          <w:tcPr>
            <w:tcW w:w="336"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b/>
                <w:bCs/>
                <w:sz w:val="14"/>
                <w:szCs w:val="14"/>
              </w:rPr>
            </w:pPr>
            <w:r w:rsidRPr="00F84044">
              <w:rPr>
                <w:rFonts w:ascii="Verdana" w:hAnsi="Verdana" w:cs="Arial"/>
                <w:b/>
                <w:bCs/>
                <w:sz w:val="14"/>
                <w:szCs w:val="14"/>
              </w:rPr>
              <w:t xml:space="preserve">  900</w:t>
            </w:r>
          </w:p>
        </w:tc>
        <w:tc>
          <w:tcPr>
            <w:tcW w:w="336"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b/>
                <w:bCs/>
                <w:sz w:val="14"/>
                <w:szCs w:val="14"/>
              </w:rPr>
            </w:pPr>
            <w:r w:rsidRPr="00F84044">
              <w:rPr>
                <w:rFonts w:ascii="Verdana" w:hAnsi="Verdana" w:cs="Arial"/>
                <w:b/>
                <w:bCs/>
                <w:sz w:val="14"/>
                <w:szCs w:val="14"/>
              </w:rPr>
              <w:t xml:space="preserve">  0</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b/>
                <w:bCs/>
                <w:sz w:val="14"/>
                <w:szCs w:val="14"/>
              </w:rPr>
            </w:pPr>
            <w:r w:rsidRPr="00F84044">
              <w:rPr>
                <w:rFonts w:ascii="Verdana" w:hAnsi="Verdana" w:cs="Arial"/>
                <w:b/>
                <w:bCs/>
                <w:sz w:val="14"/>
                <w:szCs w:val="14"/>
              </w:rPr>
              <w:t xml:space="preserve">  0</w:t>
            </w:r>
          </w:p>
        </w:tc>
        <w:tc>
          <w:tcPr>
            <w:tcW w:w="349"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b/>
                <w:bCs/>
                <w:sz w:val="14"/>
                <w:szCs w:val="14"/>
              </w:rPr>
            </w:pPr>
            <w:r w:rsidRPr="00F84044">
              <w:rPr>
                <w:rFonts w:ascii="Verdana" w:hAnsi="Verdana" w:cs="Arial"/>
                <w:b/>
                <w:bCs/>
                <w:sz w:val="14"/>
                <w:szCs w:val="14"/>
              </w:rPr>
              <w:t xml:space="preserve">  0</w:t>
            </w:r>
          </w:p>
        </w:tc>
      </w:tr>
      <w:tr w:rsidR="006E28FA" w:rsidRPr="00F84044" w:rsidTr="00BA1286">
        <w:trPr>
          <w:trHeight w:val="255"/>
        </w:trPr>
        <w:tc>
          <w:tcPr>
            <w:tcW w:w="479" w:type="pct"/>
            <w:tcBorders>
              <w:top w:val="nil"/>
              <w:left w:val="single" w:sz="4" w:space="0" w:color="auto"/>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sz w:val="14"/>
                <w:szCs w:val="14"/>
              </w:rPr>
            </w:pPr>
            <w:r w:rsidRPr="00F84044">
              <w:rPr>
                <w:rFonts w:ascii="Verdana" w:hAnsi="Verdana" w:cs="Arial"/>
                <w:sz w:val="14"/>
                <w:szCs w:val="14"/>
              </w:rPr>
              <w:t> </w:t>
            </w:r>
          </w:p>
        </w:tc>
        <w:tc>
          <w:tcPr>
            <w:tcW w:w="536"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sz w:val="14"/>
                <w:szCs w:val="14"/>
              </w:rPr>
            </w:pPr>
            <w:r w:rsidRPr="00F84044">
              <w:rPr>
                <w:rFonts w:ascii="Verdana" w:hAnsi="Verdana" w:cs="Arial"/>
                <w:sz w:val="14"/>
                <w:szCs w:val="14"/>
              </w:rPr>
              <w:t> </w:t>
            </w:r>
          </w:p>
        </w:tc>
        <w:tc>
          <w:tcPr>
            <w:tcW w:w="528"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sz w:val="14"/>
                <w:szCs w:val="14"/>
              </w:rPr>
            </w:pPr>
            <w:r w:rsidRPr="00F84044">
              <w:rPr>
                <w:rFonts w:ascii="Verdana" w:hAnsi="Verdana" w:cs="Arial"/>
                <w:sz w:val="14"/>
                <w:szCs w:val="14"/>
              </w:rPr>
              <w:t>waarvan juridisch verplicht</w:t>
            </w:r>
          </w:p>
        </w:tc>
        <w:tc>
          <w:tcPr>
            <w:tcW w:w="432"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b/>
                <w:bCs/>
                <w:sz w:val="14"/>
                <w:szCs w:val="14"/>
              </w:rPr>
            </w:pPr>
            <w:r w:rsidRPr="00F84044">
              <w:rPr>
                <w:rFonts w:ascii="Verdana" w:hAnsi="Verdana" w:cs="Arial"/>
                <w:b/>
                <w:bCs/>
                <w:sz w:val="14"/>
                <w:szCs w:val="14"/>
              </w:rPr>
              <w:t> </w:t>
            </w:r>
          </w:p>
        </w:tc>
        <w:tc>
          <w:tcPr>
            <w:tcW w:w="432"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b/>
                <w:bCs/>
                <w:sz w:val="14"/>
                <w:szCs w:val="14"/>
              </w:rPr>
            </w:pPr>
            <w:r w:rsidRPr="00F84044">
              <w:rPr>
                <w:rFonts w:ascii="Verdana" w:hAnsi="Verdana" w:cs="Arial"/>
                <w:b/>
                <w:bCs/>
                <w:sz w:val="14"/>
                <w:szCs w:val="14"/>
              </w:rPr>
              <w:t> </w:t>
            </w:r>
          </w:p>
        </w:tc>
        <w:tc>
          <w:tcPr>
            <w:tcW w:w="433"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b/>
                <w:bCs/>
                <w:sz w:val="14"/>
                <w:szCs w:val="14"/>
              </w:rPr>
            </w:pPr>
            <w:r w:rsidRPr="00F84044">
              <w:rPr>
                <w:rFonts w:ascii="Verdana" w:hAnsi="Verdana" w:cs="Arial"/>
                <w:b/>
                <w:bCs/>
                <w:sz w:val="14"/>
                <w:szCs w:val="14"/>
              </w:rPr>
              <w:t> </w:t>
            </w:r>
          </w:p>
        </w:tc>
        <w:tc>
          <w:tcPr>
            <w:tcW w:w="432"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b/>
                <w:bCs/>
                <w:sz w:val="14"/>
                <w:szCs w:val="14"/>
              </w:rPr>
            </w:pPr>
            <w:r w:rsidRPr="00F84044">
              <w:rPr>
                <w:rFonts w:ascii="Verdana" w:hAnsi="Verdana" w:cs="Arial"/>
                <w:b/>
                <w:bCs/>
                <w:sz w:val="14"/>
                <w:szCs w:val="14"/>
              </w:rPr>
              <w:t> </w:t>
            </w:r>
          </w:p>
        </w:tc>
        <w:tc>
          <w:tcPr>
            <w:tcW w:w="385"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b/>
                <w:bCs/>
                <w:sz w:val="14"/>
                <w:szCs w:val="14"/>
              </w:rPr>
            </w:pPr>
            <w:r w:rsidRPr="00F84044">
              <w:rPr>
                <w:rFonts w:ascii="Verdana" w:hAnsi="Verdana" w:cs="Arial"/>
                <w:b/>
                <w:bCs/>
                <w:sz w:val="14"/>
                <w:szCs w:val="14"/>
              </w:rPr>
              <w:t>95%</w:t>
            </w:r>
          </w:p>
        </w:tc>
        <w:tc>
          <w:tcPr>
            <w:tcW w:w="336"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b/>
                <w:bCs/>
                <w:sz w:val="14"/>
                <w:szCs w:val="14"/>
              </w:rPr>
            </w:pPr>
            <w:r w:rsidRPr="00F84044">
              <w:rPr>
                <w:rFonts w:ascii="Verdana" w:hAnsi="Verdana" w:cs="Arial"/>
                <w:b/>
                <w:bCs/>
                <w:sz w:val="14"/>
                <w:szCs w:val="14"/>
              </w:rPr>
              <w:t> </w:t>
            </w:r>
          </w:p>
        </w:tc>
        <w:tc>
          <w:tcPr>
            <w:tcW w:w="336"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b/>
                <w:bCs/>
                <w:sz w:val="14"/>
                <w:szCs w:val="14"/>
              </w:rPr>
            </w:pPr>
            <w:r w:rsidRPr="00F84044">
              <w:rPr>
                <w:rFonts w:ascii="Verdana" w:hAnsi="Verdana" w:cs="Arial"/>
                <w:b/>
                <w:bCs/>
                <w:sz w:val="14"/>
                <w:szCs w:val="14"/>
              </w:rPr>
              <w:t> </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b/>
                <w:bCs/>
                <w:sz w:val="14"/>
                <w:szCs w:val="14"/>
              </w:rPr>
            </w:pPr>
            <w:r w:rsidRPr="00F84044">
              <w:rPr>
                <w:rFonts w:ascii="Verdana" w:hAnsi="Verdana" w:cs="Arial"/>
                <w:b/>
                <w:bCs/>
                <w:sz w:val="14"/>
                <w:szCs w:val="14"/>
              </w:rPr>
              <w:t> </w:t>
            </w:r>
          </w:p>
        </w:tc>
        <w:tc>
          <w:tcPr>
            <w:tcW w:w="349"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b/>
                <w:bCs/>
                <w:sz w:val="14"/>
                <w:szCs w:val="14"/>
              </w:rPr>
            </w:pPr>
            <w:r w:rsidRPr="00F84044">
              <w:rPr>
                <w:rFonts w:ascii="Verdana" w:hAnsi="Verdana" w:cs="Arial"/>
                <w:b/>
                <w:bCs/>
                <w:sz w:val="14"/>
                <w:szCs w:val="14"/>
              </w:rPr>
              <w:t> </w:t>
            </w:r>
          </w:p>
        </w:tc>
      </w:tr>
      <w:tr w:rsidR="006E28FA" w:rsidRPr="00F84044" w:rsidTr="00BA1286">
        <w:trPr>
          <w:trHeight w:val="255"/>
        </w:trPr>
        <w:tc>
          <w:tcPr>
            <w:tcW w:w="479" w:type="pct"/>
            <w:tcBorders>
              <w:top w:val="nil"/>
              <w:left w:val="single" w:sz="4" w:space="0" w:color="auto"/>
              <w:bottom w:val="single" w:sz="4" w:space="0" w:color="auto"/>
              <w:right w:val="single" w:sz="4" w:space="0" w:color="auto"/>
            </w:tcBorders>
            <w:shd w:val="clear" w:color="auto" w:fill="auto"/>
            <w:vAlign w:val="bottom"/>
            <w:hideMark/>
          </w:tcPr>
          <w:p w:rsidR="006E28FA" w:rsidRPr="00F84044" w:rsidRDefault="006E28FA" w:rsidP="00BA1286">
            <w:pPr>
              <w:rPr>
                <w:rFonts w:ascii="Verdana" w:hAnsi="Verdana" w:cs="Arial"/>
                <w:b/>
                <w:bCs/>
                <w:sz w:val="14"/>
                <w:szCs w:val="14"/>
              </w:rPr>
            </w:pPr>
            <w:r w:rsidRPr="00F84044">
              <w:rPr>
                <w:rFonts w:ascii="Verdana" w:hAnsi="Verdana" w:cs="Arial"/>
                <w:b/>
                <w:bCs/>
                <w:sz w:val="14"/>
                <w:szCs w:val="14"/>
              </w:rPr>
              <w:t>1.1</w:t>
            </w:r>
          </w:p>
        </w:tc>
        <w:tc>
          <w:tcPr>
            <w:tcW w:w="1064" w:type="pct"/>
            <w:gridSpan w:val="2"/>
            <w:tcBorders>
              <w:top w:val="single" w:sz="4" w:space="0" w:color="auto"/>
              <w:left w:val="nil"/>
              <w:bottom w:val="single" w:sz="4" w:space="0" w:color="auto"/>
              <w:right w:val="single" w:sz="4" w:space="0" w:color="auto"/>
            </w:tcBorders>
            <w:shd w:val="clear" w:color="auto" w:fill="auto"/>
            <w:vAlign w:val="bottom"/>
            <w:hideMark/>
          </w:tcPr>
          <w:p w:rsidR="006E28FA" w:rsidRPr="00F84044" w:rsidRDefault="006E28FA" w:rsidP="00BA1286">
            <w:pPr>
              <w:rPr>
                <w:rFonts w:ascii="Verdana" w:hAnsi="Verdana" w:cs="Arial"/>
                <w:b/>
                <w:bCs/>
                <w:sz w:val="14"/>
                <w:szCs w:val="14"/>
              </w:rPr>
            </w:pPr>
            <w:r w:rsidRPr="00F84044">
              <w:rPr>
                <w:rFonts w:ascii="Verdana" w:hAnsi="Verdana" w:cs="Arial"/>
                <w:b/>
                <w:bCs/>
                <w:sz w:val="14"/>
                <w:szCs w:val="14"/>
              </w:rPr>
              <w:t xml:space="preserve">Goed functionerende internationale instellingen met een breed draagvlak </w:t>
            </w:r>
          </w:p>
        </w:tc>
        <w:tc>
          <w:tcPr>
            <w:tcW w:w="432"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b/>
                <w:bCs/>
                <w:sz w:val="14"/>
                <w:szCs w:val="14"/>
              </w:rPr>
            </w:pPr>
            <w:r w:rsidRPr="00F84044">
              <w:rPr>
                <w:rFonts w:ascii="Verdana" w:hAnsi="Verdana" w:cs="Arial"/>
                <w:b/>
                <w:bCs/>
                <w:sz w:val="14"/>
                <w:szCs w:val="14"/>
              </w:rPr>
              <w:t xml:space="preserve"> 55 635</w:t>
            </w:r>
          </w:p>
        </w:tc>
        <w:tc>
          <w:tcPr>
            <w:tcW w:w="432"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b/>
                <w:bCs/>
                <w:sz w:val="14"/>
                <w:szCs w:val="14"/>
              </w:rPr>
            </w:pPr>
            <w:r w:rsidRPr="00F84044">
              <w:rPr>
                <w:rFonts w:ascii="Verdana" w:hAnsi="Verdana" w:cs="Arial"/>
                <w:b/>
                <w:bCs/>
                <w:sz w:val="14"/>
                <w:szCs w:val="14"/>
              </w:rPr>
              <w:t> </w:t>
            </w:r>
          </w:p>
        </w:tc>
        <w:tc>
          <w:tcPr>
            <w:tcW w:w="433"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b/>
                <w:bCs/>
                <w:sz w:val="14"/>
                <w:szCs w:val="14"/>
              </w:rPr>
            </w:pPr>
            <w:r w:rsidRPr="00F84044">
              <w:rPr>
                <w:rFonts w:ascii="Verdana" w:hAnsi="Verdana" w:cs="Arial"/>
                <w:b/>
                <w:bCs/>
                <w:sz w:val="14"/>
                <w:szCs w:val="14"/>
              </w:rPr>
              <w:t xml:space="preserve"> 55 635</w:t>
            </w:r>
          </w:p>
        </w:tc>
        <w:tc>
          <w:tcPr>
            <w:tcW w:w="432"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b/>
                <w:bCs/>
                <w:sz w:val="14"/>
                <w:szCs w:val="14"/>
              </w:rPr>
            </w:pPr>
            <w:r w:rsidRPr="00F84044">
              <w:rPr>
                <w:rFonts w:ascii="Verdana" w:hAnsi="Verdana" w:cs="Arial"/>
                <w:b/>
                <w:bCs/>
                <w:sz w:val="14"/>
                <w:szCs w:val="14"/>
              </w:rPr>
              <w:t xml:space="preserve"> 4 431</w:t>
            </w:r>
          </w:p>
        </w:tc>
        <w:tc>
          <w:tcPr>
            <w:tcW w:w="385"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b/>
                <w:bCs/>
                <w:sz w:val="14"/>
                <w:szCs w:val="14"/>
              </w:rPr>
            </w:pPr>
            <w:r w:rsidRPr="00F84044">
              <w:rPr>
                <w:rFonts w:ascii="Verdana" w:hAnsi="Verdana" w:cs="Arial"/>
                <w:b/>
                <w:bCs/>
                <w:sz w:val="14"/>
                <w:szCs w:val="14"/>
              </w:rPr>
              <w:t xml:space="preserve"> 60 066</w:t>
            </w:r>
          </w:p>
        </w:tc>
        <w:tc>
          <w:tcPr>
            <w:tcW w:w="336"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b/>
                <w:bCs/>
                <w:sz w:val="14"/>
                <w:szCs w:val="14"/>
              </w:rPr>
            </w:pPr>
            <w:r w:rsidRPr="00F84044">
              <w:rPr>
                <w:rFonts w:ascii="Verdana" w:hAnsi="Verdana" w:cs="Arial"/>
                <w:b/>
                <w:bCs/>
                <w:sz w:val="14"/>
                <w:szCs w:val="14"/>
              </w:rPr>
              <w:t xml:space="preserve">  900</w:t>
            </w:r>
          </w:p>
        </w:tc>
        <w:tc>
          <w:tcPr>
            <w:tcW w:w="336"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b/>
                <w:bCs/>
                <w:sz w:val="14"/>
                <w:szCs w:val="14"/>
              </w:rPr>
            </w:pPr>
            <w:r w:rsidRPr="00F84044">
              <w:rPr>
                <w:rFonts w:ascii="Verdana" w:hAnsi="Verdana" w:cs="Arial"/>
                <w:b/>
                <w:bCs/>
                <w:sz w:val="14"/>
                <w:szCs w:val="14"/>
              </w:rPr>
              <w:t xml:space="preserve">  0</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b/>
                <w:bCs/>
                <w:sz w:val="14"/>
                <w:szCs w:val="14"/>
              </w:rPr>
            </w:pPr>
            <w:r w:rsidRPr="00F84044">
              <w:rPr>
                <w:rFonts w:ascii="Verdana" w:hAnsi="Verdana" w:cs="Arial"/>
                <w:b/>
                <w:bCs/>
                <w:sz w:val="14"/>
                <w:szCs w:val="14"/>
              </w:rPr>
              <w:t xml:space="preserve">  0</w:t>
            </w:r>
          </w:p>
        </w:tc>
        <w:tc>
          <w:tcPr>
            <w:tcW w:w="349"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b/>
                <w:bCs/>
                <w:sz w:val="14"/>
                <w:szCs w:val="14"/>
              </w:rPr>
            </w:pPr>
            <w:r w:rsidRPr="00F84044">
              <w:rPr>
                <w:rFonts w:ascii="Verdana" w:hAnsi="Verdana" w:cs="Arial"/>
                <w:b/>
                <w:bCs/>
                <w:sz w:val="14"/>
                <w:szCs w:val="14"/>
              </w:rPr>
              <w:t xml:space="preserve">  0</w:t>
            </w:r>
          </w:p>
        </w:tc>
      </w:tr>
      <w:tr w:rsidR="006E28FA" w:rsidRPr="00F84044" w:rsidTr="00BA1286">
        <w:trPr>
          <w:trHeight w:val="200"/>
        </w:trPr>
        <w:tc>
          <w:tcPr>
            <w:tcW w:w="479" w:type="pct"/>
            <w:tcBorders>
              <w:top w:val="nil"/>
              <w:left w:val="single" w:sz="4" w:space="0" w:color="auto"/>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sz w:val="14"/>
                <w:szCs w:val="14"/>
              </w:rPr>
            </w:pPr>
            <w:r w:rsidRPr="00F84044">
              <w:rPr>
                <w:rFonts w:ascii="Verdana" w:hAnsi="Verdana" w:cs="Arial"/>
                <w:sz w:val="14"/>
                <w:szCs w:val="14"/>
              </w:rPr>
              <w:t> </w:t>
            </w:r>
          </w:p>
        </w:tc>
        <w:tc>
          <w:tcPr>
            <w:tcW w:w="536"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sz w:val="14"/>
                <w:szCs w:val="14"/>
              </w:rPr>
            </w:pPr>
            <w:r w:rsidRPr="00F84044">
              <w:rPr>
                <w:rFonts w:ascii="Verdana" w:hAnsi="Verdana" w:cs="Arial"/>
                <w:sz w:val="14"/>
                <w:szCs w:val="14"/>
              </w:rPr>
              <w:t> </w:t>
            </w:r>
          </w:p>
        </w:tc>
        <w:tc>
          <w:tcPr>
            <w:tcW w:w="528"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sz w:val="14"/>
                <w:szCs w:val="14"/>
              </w:rPr>
            </w:pPr>
            <w:r w:rsidRPr="00F84044">
              <w:rPr>
                <w:rFonts w:ascii="Verdana" w:hAnsi="Verdana" w:cs="Arial"/>
                <w:sz w:val="14"/>
                <w:szCs w:val="14"/>
              </w:rPr>
              <w:t> </w:t>
            </w:r>
          </w:p>
        </w:tc>
        <w:tc>
          <w:tcPr>
            <w:tcW w:w="432"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color w:val="3366FF"/>
                <w:sz w:val="14"/>
                <w:szCs w:val="14"/>
              </w:rPr>
            </w:pPr>
            <w:r w:rsidRPr="00F84044">
              <w:rPr>
                <w:rFonts w:ascii="Verdana" w:hAnsi="Verdana" w:cs="Arial"/>
                <w:color w:val="3366FF"/>
                <w:sz w:val="14"/>
                <w:szCs w:val="14"/>
              </w:rPr>
              <w:t> </w:t>
            </w:r>
          </w:p>
        </w:tc>
        <w:tc>
          <w:tcPr>
            <w:tcW w:w="432"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color w:val="3366FF"/>
                <w:sz w:val="14"/>
                <w:szCs w:val="14"/>
              </w:rPr>
            </w:pPr>
            <w:r w:rsidRPr="00F84044">
              <w:rPr>
                <w:rFonts w:ascii="Verdana" w:hAnsi="Verdana" w:cs="Arial"/>
                <w:color w:val="3366FF"/>
                <w:sz w:val="14"/>
                <w:szCs w:val="14"/>
              </w:rPr>
              <w:t> </w:t>
            </w:r>
          </w:p>
        </w:tc>
        <w:tc>
          <w:tcPr>
            <w:tcW w:w="433"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color w:val="3366FF"/>
                <w:sz w:val="14"/>
                <w:szCs w:val="14"/>
              </w:rPr>
            </w:pPr>
            <w:r w:rsidRPr="00F84044">
              <w:rPr>
                <w:rFonts w:ascii="Verdana" w:hAnsi="Verdana" w:cs="Arial"/>
                <w:color w:val="3366FF"/>
                <w:sz w:val="14"/>
                <w:szCs w:val="14"/>
              </w:rPr>
              <w:t> </w:t>
            </w:r>
          </w:p>
        </w:tc>
        <w:tc>
          <w:tcPr>
            <w:tcW w:w="432"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color w:val="3366FF"/>
                <w:sz w:val="14"/>
                <w:szCs w:val="14"/>
              </w:rPr>
            </w:pPr>
            <w:r w:rsidRPr="00F84044">
              <w:rPr>
                <w:rFonts w:ascii="Verdana" w:hAnsi="Verdana" w:cs="Arial"/>
                <w:color w:val="3366FF"/>
                <w:sz w:val="14"/>
                <w:szCs w:val="14"/>
              </w:rPr>
              <w:t> </w:t>
            </w:r>
          </w:p>
        </w:tc>
        <w:tc>
          <w:tcPr>
            <w:tcW w:w="385"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color w:val="3366FF"/>
                <w:sz w:val="14"/>
                <w:szCs w:val="14"/>
              </w:rPr>
            </w:pPr>
            <w:r w:rsidRPr="00F84044">
              <w:rPr>
                <w:rFonts w:ascii="Verdana" w:hAnsi="Verdana" w:cs="Arial"/>
                <w:color w:val="3366FF"/>
                <w:sz w:val="14"/>
                <w:szCs w:val="14"/>
              </w:rPr>
              <w:t> </w:t>
            </w:r>
          </w:p>
        </w:tc>
        <w:tc>
          <w:tcPr>
            <w:tcW w:w="336"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color w:val="3366FF"/>
                <w:sz w:val="14"/>
                <w:szCs w:val="14"/>
              </w:rPr>
            </w:pPr>
            <w:r w:rsidRPr="00F84044">
              <w:rPr>
                <w:rFonts w:ascii="Verdana" w:hAnsi="Verdana" w:cs="Arial"/>
                <w:color w:val="3366FF"/>
                <w:sz w:val="14"/>
                <w:szCs w:val="14"/>
              </w:rPr>
              <w:t> </w:t>
            </w:r>
          </w:p>
        </w:tc>
        <w:tc>
          <w:tcPr>
            <w:tcW w:w="336"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color w:val="3366FF"/>
                <w:sz w:val="14"/>
                <w:szCs w:val="14"/>
              </w:rPr>
            </w:pPr>
            <w:r w:rsidRPr="00F84044">
              <w:rPr>
                <w:rFonts w:ascii="Verdana" w:hAnsi="Verdana" w:cs="Arial"/>
                <w:color w:val="3366FF"/>
                <w:sz w:val="14"/>
                <w:szCs w:val="14"/>
              </w:rPr>
              <w:t> </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color w:val="3366FF"/>
                <w:sz w:val="14"/>
                <w:szCs w:val="14"/>
              </w:rPr>
            </w:pPr>
            <w:r w:rsidRPr="00F84044">
              <w:rPr>
                <w:rFonts w:ascii="Verdana" w:hAnsi="Verdana" w:cs="Arial"/>
                <w:color w:val="3366FF"/>
                <w:sz w:val="14"/>
                <w:szCs w:val="14"/>
              </w:rPr>
              <w:t> </w:t>
            </w:r>
          </w:p>
        </w:tc>
        <w:tc>
          <w:tcPr>
            <w:tcW w:w="349"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color w:val="3366FF"/>
                <w:sz w:val="14"/>
                <w:szCs w:val="14"/>
              </w:rPr>
            </w:pPr>
            <w:r w:rsidRPr="00F84044">
              <w:rPr>
                <w:rFonts w:ascii="Verdana" w:hAnsi="Verdana" w:cs="Arial"/>
                <w:color w:val="3366FF"/>
                <w:sz w:val="14"/>
                <w:szCs w:val="14"/>
              </w:rPr>
              <w:t> </w:t>
            </w:r>
          </w:p>
        </w:tc>
      </w:tr>
      <w:tr w:rsidR="006E28FA" w:rsidRPr="00F84044" w:rsidTr="00BA1286">
        <w:trPr>
          <w:trHeight w:val="200"/>
        </w:trPr>
        <w:tc>
          <w:tcPr>
            <w:tcW w:w="479" w:type="pct"/>
            <w:tcBorders>
              <w:top w:val="nil"/>
              <w:left w:val="single" w:sz="4" w:space="0" w:color="auto"/>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sz w:val="14"/>
                <w:szCs w:val="14"/>
              </w:rPr>
            </w:pPr>
            <w:r w:rsidRPr="00F84044">
              <w:rPr>
                <w:rFonts w:ascii="Verdana" w:hAnsi="Verdana" w:cs="Arial"/>
                <w:sz w:val="14"/>
                <w:szCs w:val="14"/>
              </w:rPr>
              <w:t> </w:t>
            </w:r>
          </w:p>
        </w:tc>
        <w:tc>
          <w:tcPr>
            <w:tcW w:w="536"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i/>
                <w:iCs/>
                <w:sz w:val="14"/>
                <w:szCs w:val="14"/>
              </w:rPr>
            </w:pPr>
            <w:r w:rsidRPr="00F84044">
              <w:rPr>
                <w:rFonts w:ascii="Verdana" w:hAnsi="Verdana" w:cs="Arial"/>
                <w:i/>
                <w:iCs/>
                <w:sz w:val="14"/>
                <w:szCs w:val="14"/>
              </w:rPr>
              <w:t>Subsidies</w:t>
            </w:r>
          </w:p>
        </w:tc>
        <w:tc>
          <w:tcPr>
            <w:tcW w:w="528"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sz w:val="14"/>
                <w:szCs w:val="14"/>
              </w:rPr>
            </w:pPr>
            <w:r w:rsidRPr="00F84044">
              <w:rPr>
                <w:rFonts w:ascii="Verdana" w:hAnsi="Verdana" w:cs="Arial"/>
                <w:sz w:val="14"/>
                <w:szCs w:val="14"/>
              </w:rPr>
              <w:t> </w:t>
            </w:r>
          </w:p>
        </w:tc>
        <w:tc>
          <w:tcPr>
            <w:tcW w:w="432"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i/>
                <w:iCs/>
                <w:sz w:val="14"/>
                <w:szCs w:val="14"/>
              </w:rPr>
            </w:pPr>
            <w:r w:rsidRPr="00F84044">
              <w:rPr>
                <w:rFonts w:ascii="Verdana" w:hAnsi="Verdana" w:cs="Arial"/>
                <w:i/>
                <w:iCs/>
                <w:sz w:val="14"/>
                <w:szCs w:val="14"/>
              </w:rPr>
              <w:t> </w:t>
            </w:r>
          </w:p>
        </w:tc>
        <w:tc>
          <w:tcPr>
            <w:tcW w:w="432"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i/>
                <w:iCs/>
                <w:sz w:val="14"/>
                <w:szCs w:val="14"/>
              </w:rPr>
            </w:pPr>
            <w:r w:rsidRPr="00F84044">
              <w:rPr>
                <w:rFonts w:ascii="Verdana" w:hAnsi="Verdana" w:cs="Arial"/>
                <w:i/>
                <w:iCs/>
                <w:sz w:val="14"/>
                <w:szCs w:val="14"/>
              </w:rPr>
              <w:t> </w:t>
            </w:r>
          </w:p>
        </w:tc>
        <w:tc>
          <w:tcPr>
            <w:tcW w:w="433"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i/>
                <w:iCs/>
                <w:sz w:val="14"/>
                <w:szCs w:val="14"/>
              </w:rPr>
            </w:pPr>
            <w:r w:rsidRPr="00F84044">
              <w:rPr>
                <w:rFonts w:ascii="Verdana" w:hAnsi="Verdana" w:cs="Arial"/>
                <w:i/>
                <w:iCs/>
                <w:sz w:val="14"/>
                <w:szCs w:val="14"/>
              </w:rPr>
              <w:t> </w:t>
            </w:r>
          </w:p>
        </w:tc>
        <w:tc>
          <w:tcPr>
            <w:tcW w:w="432"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i/>
                <w:iCs/>
                <w:sz w:val="14"/>
                <w:szCs w:val="14"/>
              </w:rPr>
            </w:pPr>
            <w:r w:rsidRPr="00F84044">
              <w:rPr>
                <w:rFonts w:ascii="Verdana" w:hAnsi="Verdana" w:cs="Arial"/>
                <w:i/>
                <w:iCs/>
                <w:sz w:val="14"/>
                <w:szCs w:val="14"/>
              </w:rPr>
              <w:t> </w:t>
            </w:r>
          </w:p>
        </w:tc>
        <w:tc>
          <w:tcPr>
            <w:tcW w:w="385"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i/>
                <w:iCs/>
                <w:sz w:val="14"/>
                <w:szCs w:val="14"/>
              </w:rPr>
            </w:pPr>
            <w:r w:rsidRPr="00F84044">
              <w:rPr>
                <w:rFonts w:ascii="Verdana" w:hAnsi="Verdana" w:cs="Arial"/>
                <w:i/>
                <w:iCs/>
                <w:sz w:val="14"/>
                <w:szCs w:val="14"/>
              </w:rPr>
              <w:t> </w:t>
            </w:r>
          </w:p>
        </w:tc>
        <w:tc>
          <w:tcPr>
            <w:tcW w:w="336"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i/>
                <w:iCs/>
                <w:sz w:val="14"/>
                <w:szCs w:val="14"/>
              </w:rPr>
            </w:pPr>
            <w:r w:rsidRPr="00F84044">
              <w:rPr>
                <w:rFonts w:ascii="Verdana" w:hAnsi="Verdana" w:cs="Arial"/>
                <w:i/>
                <w:iCs/>
                <w:sz w:val="14"/>
                <w:szCs w:val="14"/>
              </w:rPr>
              <w:t> </w:t>
            </w:r>
          </w:p>
        </w:tc>
        <w:tc>
          <w:tcPr>
            <w:tcW w:w="336"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i/>
                <w:iCs/>
                <w:sz w:val="14"/>
                <w:szCs w:val="14"/>
              </w:rPr>
            </w:pPr>
            <w:r w:rsidRPr="00F84044">
              <w:rPr>
                <w:rFonts w:ascii="Verdana" w:hAnsi="Verdana" w:cs="Arial"/>
                <w:i/>
                <w:iCs/>
                <w:sz w:val="14"/>
                <w:szCs w:val="14"/>
              </w:rPr>
              <w:t> </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i/>
                <w:iCs/>
                <w:sz w:val="14"/>
                <w:szCs w:val="14"/>
              </w:rPr>
            </w:pPr>
            <w:r w:rsidRPr="00F84044">
              <w:rPr>
                <w:rFonts w:ascii="Verdana" w:hAnsi="Verdana" w:cs="Arial"/>
                <w:i/>
                <w:iCs/>
                <w:sz w:val="14"/>
                <w:szCs w:val="14"/>
              </w:rPr>
              <w:t> </w:t>
            </w:r>
          </w:p>
        </w:tc>
        <w:tc>
          <w:tcPr>
            <w:tcW w:w="349"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i/>
                <w:iCs/>
                <w:sz w:val="14"/>
                <w:szCs w:val="14"/>
              </w:rPr>
            </w:pPr>
            <w:r w:rsidRPr="00F84044">
              <w:rPr>
                <w:rFonts w:ascii="Verdana" w:hAnsi="Verdana" w:cs="Arial"/>
                <w:i/>
                <w:iCs/>
                <w:sz w:val="14"/>
                <w:szCs w:val="14"/>
              </w:rPr>
              <w:t> </w:t>
            </w:r>
          </w:p>
        </w:tc>
      </w:tr>
      <w:tr w:rsidR="006E28FA" w:rsidRPr="00F84044" w:rsidTr="00BA1286">
        <w:trPr>
          <w:trHeight w:val="200"/>
        </w:trPr>
        <w:tc>
          <w:tcPr>
            <w:tcW w:w="479" w:type="pct"/>
            <w:tcBorders>
              <w:top w:val="nil"/>
              <w:left w:val="single" w:sz="4" w:space="0" w:color="auto"/>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sz w:val="14"/>
                <w:szCs w:val="14"/>
              </w:rPr>
            </w:pPr>
            <w:r w:rsidRPr="00F84044">
              <w:rPr>
                <w:rFonts w:ascii="Verdana" w:hAnsi="Verdana" w:cs="Arial"/>
                <w:sz w:val="14"/>
                <w:szCs w:val="14"/>
              </w:rPr>
              <w:t> </w:t>
            </w:r>
          </w:p>
        </w:tc>
        <w:tc>
          <w:tcPr>
            <w:tcW w:w="536"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sz w:val="14"/>
                <w:szCs w:val="14"/>
              </w:rPr>
            </w:pPr>
            <w:r w:rsidRPr="00F84044">
              <w:rPr>
                <w:rFonts w:ascii="Verdana" w:hAnsi="Verdana" w:cs="Arial"/>
                <w:sz w:val="14"/>
                <w:szCs w:val="14"/>
              </w:rPr>
              <w:t> </w:t>
            </w:r>
          </w:p>
        </w:tc>
        <w:tc>
          <w:tcPr>
            <w:tcW w:w="528" w:type="pct"/>
            <w:tcBorders>
              <w:top w:val="nil"/>
              <w:left w:val="nil"/>
              <w:bottom w:val="single" w:sz="4" w:space="0" w:color="auto"/>
              <w:right w:val="single" w:sz="4" w:space="0" w:color="auto"/>
            </w:tcBorders>
            <w:shd w:val="clear" w:color="auto" w:fill="auto"/>
            <w:vAlign w:val="bottom"/>
            <w:hideMark/>
          </w:tcPr>
          <w:p w:rsidR="006E28FA" w:rsidRPr="00F84044" w:rsidRDefault="006E28FA" w:rsidP="00BA1286">
            <w:pPr>
              <w:rPr>
                <w:rFonts w:ascii="Verdana" w:hAnsi="Verdana" w:cs="Arial"/>
                <w:sz w:val="14"/>
                <w:szCs w:val="14"/>
              </w:rPr>
            </w:pPr>
            <w:r w:rsidRPr="00F84044">
              <w:rPr>
                <w:rFonts w:ascii="Verdana" w:hAnsi="Verdana" w:cs="Arial"/>
                <w:sz w:val="14"/>
                <w:szCs w:val="14"/>
              </w:rPr>
              <w:t>Internationaal recht</w:t>
            </w:r>
          </w:p>
        </w:tc>
        <w:tc>
          <w:tcPr>
            <w:tcW w:w="432"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sz w:val="14"/>
                <w:szCs w:val="14"/>
              </w:rPr>
            </w:pPr>
            <w:r w:rsidRPr="00F84044">
              <w:rPr>
                <w:rFonts w:ascii="Verdana" w:hAnsi="Verdana" w:cs="Arial"/>
                <w:sz w:val="14"/>
                <w:szCs w:val="14"/>
              </w:rPr>
              <w:t xml:space="preserve"> 6 135</w:t>
            </w:r>
          </w:p>
        </w:tc>
        <w:tc>
          <w:tcPr>
            <w:tcW w:w="432"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sz w:val="14"/>
                <w:szCs w:val="14"/>
              </w:rPr>
            </w:pPr>
            <w:r w:rsidRPr="00F84044">
              <w:rPr>
                <w:rFonts w:ascii="Verdana" w:hAnsi="Verdana" w:cs="Arial"/>
                <w:sz w:val="14"/>
                <w:szCs w:val="14"/>
              </w:rPr>
              <w:t> </w:t>
            </w:r>
          </w:p>
        </w:tc>
        <w:tc>
          <w:tcPr>
            <w:tcW w:w="433"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sz w:val="14"/>
                <w:szCs w:val="14"/>
              </w:rPr>
            </w:pPr>
            <w:r w:rsidRPr="00F84044">
              <w:rPr>
                <w:rFonts w:ascii="Verdana" w:hAnsi="Verdana" w:cs="Arial"/>
                <w:sz w:val="14"/>
                <w:szCs w:val="14"/>
              </w:rPr>
              <w:t xml:space="preserve"> 6 135</w:t>
            </w:r>
          </w:p>
        </w:tc>
        <w:tc>
          <w:tcPr>
            <w:tcW w:w="432"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sz w:val="14"/>
                <w:szCs w:val="14"/>
              </w:rPr>
            </w:pPr>
            <w:r w:rsidRPr="00F84044">
              <w:rPr>
                <w:rFonts w:ascii="Verdana" w:hAnsi="Verdana" w:cs="Arial"/>
                <w:sz w:val="14"/>
                <w:szCs w:val="14"/>
              </w:rPr>
              <w:t xml:space="preserve"> 4 000</w:t>
            </w:r>
          </w:p>
        </w:tc>
        <w:tc>
          <w:tcPr>
            <w:tcW w:w="385"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sz w:val="14"/>
                <w:szCs w:val="14"/>
              </w:rPr>
            </w:pPr>
            <w:r w:rsidRPr="00F84044">
              <w:rPr>
                <w:rFonts w:ascii="Verdana" w:hAnsi="Verdana" w:cs="Arial"/>
                <w:sz w:val="14"/>
                <w:szCs w:val="14"/>
              </w:rPr>
              <w:t xml:space="preserve"> 10 135</w:t>
            </w:r>
          </w:p>
        </w:tc>
        <w:tc>
          <w:tcPr>
            <w:tcW w:w="336"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sz w:val="14"/>
                <w:szCs w:val="14"/>
              </w:rPr>
            </w:pPr>
            <w:r w:rsidRPr="00F84044">
              <w:rPr>
                <w:rFonts w:ascii="Verdana" w:hAnsi="Verdana" w:cs="Arial"/>
                <w:sz w:val="14"/>
                <w:szCs w:val="14"/>
              </w:rPr>
              <w:t> </w:t>
            </w:r>
          </w:p>
        </w:tc>
        <w:tc>
          <w:tcPr>
            <w:tcW w:w="336"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sz w:val="14"/>
                <w:szCs w:val="14"/>
              </w:rPr>
            </w:pPr>
            <w:r w:rsidRPr="00F84044">
              <w:rPr>
                <w:rFonts w:ascii="Verdana" w:hAnsi="Verdana" w:cs="Arial"/>
                <w:sz w:val="14"/>
                <w:szCs w:val="14"/>
              </w:rPr>
              <w:t> </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sz w:val="14"/>
                <w:szCs w:val="14"/>
              </w:rPr>
            </w:pPr>
            <w:r w:rsidRPr="00F84044">
              <w:rPr>
                <w:rFonts w:ascii="Verdana" w:hAnsi="Verdana" w:cs="Arial"/>
                <w:sz w:val="14"/>
                <w:szCs w:val="14"/>
              </w:rPr>
              <w:t> </w:t>
            </w:r>
          </w:p>
        </w:tc>
        <w:tc>
          <w:tcPr>
            <w:tcW w:w="349"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sz w:val="14"/>
                <w:szCs w:val="14"/>
              </w:rPr>
            </w:pPr>
            <w:r w:rsidRPr="00F84044">
              <w:rPr>
                <w:rFonts w:ascii="Verdana" w:hAnsi="Verdana" w:cs="Arial"/>
                <w:sz w:val="14"/>
                <w:szCs w:val="14"/>
              </w:rPr>
              <w:t> </w:t>
            </w:r>
          </w:p>
        </w:tc>
      </w:tr>
      <w:tr w:rsidR="006E28FA" w:rsidRPr="00F84044" w:rsidTr="00BA1286">
        <w:trPr>
          <w:trHeight w:val="200"/>
        </w:trPr>
        <w:tc>
          <w:tcPr>
            <w:tcW w:w="479" w:type="pct"/>
            <w:tcBorders>
              <w:top w:val="nil"/>
              <w:left w:val="single" w:sz="4" w:space="0" w:color="auto"/>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sz w:val="14"/>
                <w:szCs w:val="14"/>
              </w:rPr>
            </w:pPr>
            <w:r w:rsidRPr="00F84044">
              <w:rPr>
                <w:rFonts w:ascii="Verdana" w:hAnsi="Verdana" w:cs="Arial"/>
                <w:sz w:val="14"/>
                <w:szCs w:val="14"/>
              </w:rPr>
              <w:t> </w:t>
            </w:r>
          </w:p>
        </w:tc>
        <w:tc>
          <w:tcPr>
            <w:tcW w:w="536"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i/>
                <w:iCs/>
                <w:sz w:val="14"/>
                <w:szCs w:val="14"/>
              </w:rPr>
            </w:pPr>
            <w:r w:rsidRPr="00F84044">
              <w:rPr>
                <w:rFonts w:ascii="Verdana" w:hAnsi="Verdana" w:cs="Arial"/>
                <w:i/>
                <w:iCs/>
                <w:sz w:val="14"/>
                <w:szCs w:val="14"/>
              </w:rPr>
              <w:t>Bijdragen (</w:t>
            </w:r>
            <w:proofErr w:type="spellStart"/>
            <w:r w:rsidRPr="00F84044">
              <w:rPr>
                <w:rFonts w:ascii="Verdana" w:hAnsi="Verdana" w:cs="Arial"/>
                <w:i/>
                <w:iCs/>
                <w:sz w:val="14"/>
                <w:szCs w:val="14"/>
              </w:rPr>
              <w:t>inter</w:t>
            </w:r>
            <w:proofErr w:type="spellEnd"/>
            <w:r w:rsidRPr="00F84044">
              <w:rPr>
                <w:rFonts w:ascii="Verdana" w:hAnsi="Verdana" w:cs="Arial"/>
                <w:i/>
                <w:iCs/>
                <w:sz w:val="14"/>
                <w:szCs w:val="14"/>
              </w:rPr>
              <w:t>)nationale organisaties</w:t>
            </w:r>
          </w:p>
        </w:tc>
        <w:tc>
          <w:tcPr>
            <w:tcW w:w="528"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sz w:val="14"/>
                <w:szCs w:val="14"/>
              </w:rPr>
            </w:pPr>
            <w:r w:rsidRPr="00F84044">
              <w:rPr>
                <w:rFonts w:ascii="Verdana" w:hAnsi="Verdana" w:cs="Arial"/>
                <w:sz w:val="14"/>
                <w:szCs w:val="14"/>
              </w:rPr>
              <w:t> </w:t>
            </w:r>
          </w:p>
        </w:tc>
        <w:tc>
          <w:tcPr>
            <w:tcW w:w="432"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sz w:val="14"/>
                <w:szCs w:val="14"/>
              </w:rPr>
            </w:pPr>
            <w:r w:rsidRPr="00F84044">
              <w:rPr>
                <w:rFonts w:ascii="Verdana" w:hAnsi="Verdana" w:cs="Arial"/>
                <w:sz w:val="14"/>
                <w:szCs w:val="14"/>
              </w:rPr>
              <w:t> </w:t>
            </w:r>
          </w:p>
        </w:tc>
        <w:tc>
          <w:tcPr>
            <w:tcW w:w="432"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sz w:val="14"/>
                <w:szCs w:val="14"/>
              </w:rPr>
            </w:pPr>
            <w:r w:rsidRPr="00F84044">
              <w:rPr>
                <w:rFonts w:ascii="Verdana" w:hAnsi="Verdana" w:cs="Arial"/>
                <w:sz w:val="14"/>
                <w:szCs w:val="14"/>
              </w:rPr>
              <w:t> </w:t>
            </w:r>
          </w:p>
        </w:tc>
        <w:tc>
          <w:tcPr>
            <w:tcW w:w="433"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sz w:val="14"/>
                <w:szCs w:val="14"/>
              </w:rPr>
            </w:pPr>
            <w:r w:rsidRPr="00F84044">
              <w:rPr>
                <w:rFonts w:ascii="Verdana" w:hAnsi="Verdana" w:cs="Arial"/>
                <w:sz w:val="14"/>
                <w:szCs w:val="14"/>
              </w:rPr>
              <w:t> </w:t>
            </w:r>
          </w:p>
        </w:tc>
        <w:tc>
          <w:tcPr>
            <w:tcW w:w="432"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sz w:val="14"/>
                <w:szCs w:val="14"/>
              </w:rPr>
            </w:pPr>
            <w:r w:rsidRPr="00F84044">
              <w:rPr>
                <w:rFonts w:ascii="Verdana" w:hAnsi="Verdana" w:cs="Arial"/>
                <w:sz w:val="14"/>
                <w:szCs w:val="14"/>
              </w:rPr>
              <w:t> </w:t>
            </w:r>
          </w:p>
        </w:tc>
        <w:tc>
          <w:tcPr>
            <w:tcW w:w="385"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sz w:val="14"/>
                <w:szCs w:val="14"/>
              </w:rPr>
            </w:pPr>
            <w:r w:rsidRPr="00F84044">
              <w:rPr>
                <w:rFonts w:ascii="Verdana" w:hAnsi="Verdana" w:cs="Arial"/>
                <w:sz w:val="14"/>
                <w:szCs w:val="14"/>
              </w:rPr>
              <w:t> </w:t>
            </w:r>
          </w:p>
        </w:tc>
        <w:tc>
          <w:tcPr>
            <w:tcW w:w="336"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color w:val="3366FF"/>
                <w:sz w:val="14"/>
                <w:szCs w:val="14"/>
              </w:rPr>
            </w:pPr>
            <w:r w:rsidRPr="00F84044">
              <w:rPr>
                <w:rFonts w:ascii="Verdana" w:hAnsi="Verdana" w:cs="Arial"/>
                <w:color w:val="3366FF"/>
                <w:sz w:val="14"/>
                <w:szCs w:val="14"/>
              </w:rPr>
              <w:t> </w:t>
            </w:r>
          </w:p>
        </w:tc>
        <w:tc>
          <w:tcPr>
            <w:tcW w:w="336"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color w:val="3366FF"/>
                <w:sz w:val="14"/>
                <w:szCs w:val="14"/>
              </w:rPr>
            </w:pPr>
            <w:r w:rsidRPr="00F84044">
              <w:rPr>
                <w:rFonts w:ascii="Verdana" w:hAnsi="Verdana" w:cs="Arial"/>
                <w:color w:val="3366FF"/>
                <w:sz w:val="14"/>
                <w:szCs w:val="14"/>
              </w:rPr>
              <w:t> </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color w:val="3366FF"/>
                <w:sz w:val="14"/>
                <w:szCs w:val="14"/>
              </w:rPr>
            </w:pPr>
            <w:r w:rsidRPr="00F84044">
              <w:rPr>
                <w:rFonts w:ascii="Verdana" w:hAnsi="Verdana" w:cs="Arial"/>
                <w:color w:val="3366FF"/>
                <w:sz w:val="14"/>
                <w:szCs w:val="14"/>
              </w:rPr>
              <w:t> </w:t>
            </w:r>
          </w:p>
        </w:tc>
        <w:tc>
          <w:tcPr>
            <w:tcW w:w="349"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color w:val="3366FF"/>
                <w:sz w:val="14"/>
                <w:szCs w:val="14"/>
              </w:rPr>
            </w:pPr>
            <w:r w:rsidRPr="00F84044">
              <w:rPr>
                <w:rFonts w:ascii="Verdana" w:hAnsi="Verdana" w:cs="Arial"/>
                <w:color w:val="3366FF"/>
                <w:sz w:val="14"/>
                <w:szCs w:val="14"/>
              </w:rPr>
              <w:t> </w:t>
            </w:r>
          </w:p>
        </w:tc>
      </w:tr>
      <w:tr w:rsidR="006E28FA" w:rsidRPr="00F84044" w:rsidTr="00BA1286">
        <w:trPr>
          <w:trHeight w:val="200"/>
        </w:trPr>
        <w:tc>
          <w:tcPr>
            <w:tcW w:w="479" w:type="pct"/>
            <w:tcBorders>
              <w:top w:val="nil"/>
              <w:left w:val="single" w:sz="4" w:space="0" w:color="auto"/>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sz w:val="14"/>
                <w:szCs w:val="14"/>
              </w:rPr>
            </w:pPr>
            <w:r w:rsidRPr="00F84044">
              <w:rPr>
                <w:rFonts w:ascii="Verdana" w:hAnsi="Verdana" w:cs="Arial"/>
                <w:sz w:val="14"/>
                <w:szCs w:val="14"/>
              </w:rPr>
              <w:t> </w:t>
            </w:r>
          </w:p>
        </w:tc>
        <w:tc>
          <w:tcPr>
            <w:tcW w:w="536"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sz w:val="14"/>
                <w:szCs w:val="14"/>
              </w:rPr>
            </w:pPr>
            <w:r w:rsidRPr="00F84044">
              <w:rPr>
                <w:rFonts w:ascii="Verdana" w:hAnsi="Verdana" w:cs="Arial"/>
                <w:sz w:val="14"/>
                <w:szCs w:val="14"/>
              </w:rPr>
              <w:t> </w:t>
            </w:r>
          </w:p>
        </w:tc>
        <w:tc>
          <w:tcPr>
            <w:tcW w:w="528" w:type="pct"/>
            <w:tcBorders>
              <w:top w:val="nil"/>
              <w:left w:val="nil"/>
              <w:bottom w:val="single" w:sz="4" w:space="0" w:color="auto"/>
              <w:right w:val="single" w:sz="4" w:space="0" w:color="auto"/>
            </w:tcBorders>
            <w:shd w:val="clear" w:color="auto" w:fill="auto"/>
            <w:hideMark/>
          </w:tcPr>
          <w:p w:rsidR="006E28FA" w:rsidRPr="00F84044" w:rsidRDefault="006E28FA" w:rsidP="00BA1286">
            <w:pPr>
              <w:rPr>
                <w:rFonts w:ascii="Verdana" w:hAnsi="Verdana" w:cs="Arial"/>
                <w:sz w:val="14"/>
                <w:szCs w:val="14"/>
              </w:rPr>
            </w:pPr>
            <w:r w:rsidRPr="00F84044">
              <w:rPr>
                <w:rFonts w:ascii="Verdana" w:hAnsi="Verdana" w:cs="Arial"/>
                <w:sz w:val="14"/>
                <w:szCs w:val="14"/>
              </w:rPr>
              <w:t>Verenigde Naties</w:t>
            </w:r>
          </w:p>
        </w:tc>
        <w:tc>
          <w:tcPr>
            <w:tcW w:w="432"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sz w:val="14"/>
                <w:szCs w:val="14"/>
              </w:rPr>
            </w:pPr>
            <w:r w:rsidRPr="00F84044">
              <w:rPr>
                <w:rFonts w:ascii="Verdana" w:hAnsi="Verdana" w:cs="Arial"/>
                <w:sz w:val="14"/>
                <w:szCs w:val="14"/>
              </w:rPr>
              <w:t xml:space="preserve"> 39 525</w:t>
            </w:r>
          </w:p>
        </w:tc>
        <w:tc>
          <w:tcPr>
            <w:tcW w:w="432"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sz w:val="14"/>
                <w:szCs w:val="14"/>
              </w:rPr>
            </w:pPr>
            <w:r w:rsidRPr="00F84044">
              <w:rPr>
                <w:rFonts w:ascii="Verdana" w:hAnsi="Verdana" w:cs="Arial"/>
                <w:sz w:val="14"/>
                <w:szCs w:val="14"/>
              </w:rPr>
              <w:t> </w:t>
            </w:r>
          </w:p>
        </w:tc>
        <w:tc>
          <w:tcPr>
            <w:tcW w:w="433"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sz w:val="14"/>
                <w:szCs w:val="14"/>
              </w:rPr>
            </w:pPr>
            <w:r w:rsidRPr="00F84044">
              <w:rPr>
                <w:rFonts w:ascii="Verdana" w:hAnsi="Verdana" w:cs="Arial"/>
                <w:sz w:val="14"/>
                <w:szCs w:val="14"/>
              </w:rPr>
              <w:t xml:space="preserve"> 39 525</w:t>
            </w:r>
          </w:p>
        </w:tc>
        <w:tc>
          <w:tcPr>
            <w:tcW w:w="432"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sz w:val="14"/>
                <w:szCs w:val="14"/>
              </w:rPr>
            </w:pPr>
            <w:r w:rsidRPr="00F84044">
              <w:rPr>
                <w:rFonts w:ascii="Verdana" w:hAnsi="Verdana" w:cs="Arial"/>
                <w:sz w:val="14"/>
                <w:szCs w:val="14"/>
              </w:rPr>
              <w:t xml:space="preserve">  0</w:t>
            </w:r>
          </w:p>
        </w:tc>
        <w:tc>
          <w:tcPr>
            <w:tcW w:w="385"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sz w:val="14"/>
                <w:szCs w:val="14"/>
              </w:rPr>
            </w:pPr>
            <w:r w:rsidRPr="00F84044">
              <w:rPr>
                <w:rFonts w:ascii="Verdana" w:hAnsi="Verdana" w:cs="Arial"/>
                <w:sz w:val="14"/>
                <w:szCs w:val="14"/>
              </w:rPr>
              <w:t xml:space="preserve"> 39 525</w:t>
            </w:r>
          </w:p>
        </w:tc>
        <w:tc>
          <w:tcPr>
            <w:tcW w:w="336"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color w:val="3366FF"/>
                <w:sz w:val="14"/>
                <w:szCs w:val="14"/>
              </w:rPr>
            </w:pPr>
            <w:r w:rsidRPr="00F84044">
              <w:rPr>
                <w:rFonts w:ascii="Verdana" w:hAnsi="Verdana" w:cs="Arial"/>
                <w:color w:val="3366FF"/>
                <w:sz w:val="14"/>
                <w:szCs w:val="14"/>
              </w:rPr>
              <w:t> </w:t>
            </w:r>
          </w:p>
        </w:tc>
        <w:tc>
          <w:tcPr>
            <w:tcW w:w="336"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color w:val="3366FF"/>
                <w:sz w:val="14"/>
                <w:szCs w:val="14"/>
              </w:rPr>
            </w:pPr>
            <w:r w:rsidRPr="00F84044">
              <w:rPr>
                <w:rFonts w:ascii="Verdana" w:hAnsi="Verdana" w:cs="Arial"/>
                <w:color w:val="3366FF"/>
                <w:sz w:val="14"/>
                <w:szCs w:val="14"/>
              </w:rPr>
              <w:t> </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color w:val="3366FF"/>
                <w:sz w:val="14"/>
                <w:szCs w:val="14"/>
              </w:rPr>
            </w:pPr>
            <w:r w:rsidRPr="00F84044">
              <w:rPr>
                <w:rFonts w:ascii="Verdana" w:hAnsi="Verdana" w:cs="Arial"/>
                <w:color w:val="3366FF"/>
                <w:sz w:val="14"/>
                <w:szCs w:val="14"/>
              </w:rPr>
              <w:t> </w:t>
            </w:r>
          </w:p>
        </w:tc>
        <w:tc>
          <w:tcPr>
            <w:tcW w:w="349"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color w:val="3366FF"/>
                <w:sz w:val="14"/>
                <w:szCs w:val="14"/>
              </w:rPr>
            </w:pPr>
            <w:r w:rsidRPr="00F84044">
              <w:rPr>
                <w:rFonts w:ascii="Verdana" w:hAnsi="Verdana" w:cs="Arial"/>
                <w:color w:val="3366FF"/>
                <w:sz w:val="14"/>
                <w:szCs w:val="14"/>
              </w:rPr>
              <w:t> </w:t>
            </w:r>
          </w:p>
        </w:tc>
      </w:tr>
      <w:tr w:rsidR="006E28FA" w:rsidRPr="00F84044" w:rsidTr="00BA1286">
        <w:trPr>
          <w:trHeight w:val="200"/>
        </w:trPr>
        <w:tc>
          <w:tcPr>
            <w:tcW w:w="479" w:type="pct"/>
            <w:tcBorders>
              <w:top w:val="nil"/>
              <w:left w:val="single" w:sz="4" w:space="0" w:color="auto"/>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sz w:val="14"/>
                <w:szCs w:val="14"/>
              </w:rPr>
            </w:pPr>
            <w:r w:rsidRPr="00F84044">
              <w:rPr>
                <w:rFonts w:ascii="Verdana" w:hAnsi="Verdana" w:cs="Arial"/>
                <w:sz w:val="14"/>
                <w:szCs w:val="14"/>
              </w:rPr>
              <w:t> </w:t>
            </w:r>
          </w:p>
        </w:tc>
        <w:tc>
          <w:tcPr>
            <w:tcW w:w="536"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sz w:val="14"/>
                <w:szCs w:val="14"/>
              </w:rPr>
            </w:pPr>
            <w:r w:rsidRPr="00F84044">
              <w:rPr>
                <w:rFonts w:ascii="Verdana" w:hAnsi="Verdana" w:cs="Arial"/>
                <w:sz w:val="14"/>
                <w:szCs w:val="14"/>
              </w:rPr>
              <w:t> </w:t>
            </w:r>
          </w:p>
        </w:tc>
        <w:tc>
          <w:tcPr>
            <w:tcW w:w="528"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sz w:val="14"/>
                <w:szCs w:val="14"/>
              </w:rPr>
            </w:pPr>
            <w:r w:rsidRPr="00F84044">
              <w:rPr>
                <w:rFonts w:ascii="Verdana" w:hAnsi="Verdana" w:cs="Arial"/>
                <w:sz w:val="14"/>
                <w:szCs w:val="14"/>
              </w:rPr>
              <w:t>OESO</w:t>
            </w:r>
          </w:p>
        </w:tc>
        <w:tc>
          <w:tcPr>
            <w:tcW w:w="432"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sz w:val="14"/>
                <w:szCs w:val="14"/>
              </w:rPr>
            </w:pPr>
            <w:r w:rsidRPr="00F84044">
              <w:rPr>
                <w:rFonts w:ascii="Verdana" w:hAnsi="Verdana" w:cs="Arial"/>
                <w:sz w:val="14"/>
                <w:szCs w:val="14"/>
              </w:rPr>
              <w:t xml:space="preserve"> 6 175</w:t>
            </w:r>
          </w:p>
        </w:tc>
        <w:tc>
          <w:tcPr>
            <w:tcW w:w="432"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sz w:val="14"/>
                <w:szCs w:val="14"/>
              </w:rPr>
            </w:pPr>
            <w:r w:rsidRPr="00F84044">
              <w:rPr>
                <w:rFonts w:ascii="Verdana" w:hAnsi="Verdana" w:cs="Arial"/>
                <w:sz w:val="14"/>
                <w:szCs w:val="14"/>
              </w:rPr>
              <w:t> </w:t>
            </w:r>
          </w:p>
        </w:tc>
        <w:tc>
          <w:tcPr>
            <w:tcW w:w="433"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sz w:val="14"/>
                <w:szCs w:val="14"/>
              </w:rPr>
            </w:pPr>
            <w:r w:rsidRPr="00F84044">
              <w:rPr>
                <w:rFonts w:ascii="Verdana" w:hAnsi="Verdana" w:cs="Arial"/>
                <w:sz w:val="14"/>
                <w:szCs w:val="14"/>
              </w:rPr>
              <w:t xml:space="preserve"> 6 175</w:t>
            </w:r>
          </w:p>
        </w:tc>
        <w:tc>
          <w:tcPr>
            <w:tcW w:w="432"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sz w:val="14"/>
                <w:szCs w:val="14"/>
              </w:rPr>
            </w:pPr>
            <w:r w:rsidRPr="00F84044">
              <w:rPr>
                <w:rFonts w:ascii="Verdana" w:hAnsi="Verdana" w:cs="Arial"/>
                <w:sz w:val="14"/>
                <w:szCs w:val="14"/>
              </w:rPr>
              <w:t xml:space="preserve">  31</w:t>
            </w:r>
          </w:p>
        </w:tc>
        <w:tc>
          <w:tcPr>
            <w:tcW w:w="385"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sz w:val="14"/>
                <w:szCs w:val="14"/>
              </w:rPr>
            </w:pPr>
            <w:r w:rsidRPr="00F84044">
              <w:rPr>
                <w:rFonts w:ascii="Verdana" w:hAnsi="Verdana" w:cs="Arial"/>
                <w:sz w:val="14"/>
                <w:szCs w:val="14"/>
              </w:rPr>
              <w:t xml:space="preserve"> 6 206</w:t>
            </w:r>
          </w:p>
        </w:tc>
        <w:tc>
          <w:tcPr>
            <w:tcW w:w="336"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color w:val="3366FF"/>
                <w:sz w:val="14"/>
                <w:szCs w:val="14"/>
              </w:rPr>
            </w:pPr>
            <w:r w:rsidRPr="00F84044">
              <w:rPr>
                <w:rFonts w:ascii="Verdana" w:hAnsi="Verdana" w:cs="Arial"/>
                <w:color w:val="3366FF"/>
                <w:sz w:val="14"/>
                <w:szCs w:val="14"/>
              </w:rPr>
              <w:t> </w:t>
            </w:r>
          </w:p>
        </w:tc>
        <w:tc>
          <w:tcPr>
            <w:tcW w:w="336"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color w:val="3366FF"/>
                <w:sz w:val="14"/>
                <w:szCs w:val="14"/>
              </w:rPr>
            </w:pPr>
            <w:r w:rsidRPr="00F84044">
              <w:rPr>
                <w:rFonts w:ascii="Verdana" w:hAnsi="Verdana" w:cs="Arial"/>
                <w:color w:val="3366FF"/>
                <w:sz w:val="14"/>
                <w:szCs w:val="14"/>
              </w:rPr>
              <w:t> </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color w:val="3366FF"/>
                <w:sz w:val="14"/>
                <w:szCs w:val="14"/>
              </w:rPr>
            </w:pPr>
            <w:r w:rsidRPr="00F84044">
              <w:rPr>
                <w:rFonts w:ascii="Verdana" w:hAnsi="Verdana" w:cs="Arial"/>
                <w:color w:val="3366FF"/>
                <w:sz w:val="14"/>
                <w:szCs w:val="14"/>
              </w:rPr>
              <w:t> </w:t>
            </w:r>
          </w:p>
        </w:tc>
        <w:tc>
          <w:tcPr>
            <w:tcW w:w="349"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color w:val="3366FF"/>
                <w:sz w:val="14"/>
                <w:szCs w:val="14"/>
              </w:rPr>
            </w:pPr>
            <w:r w:rsidRPr="00F84044">
              <w:rPr>
                <w:rFonts w:ascii="Verdana" w:hAnsi="Verdana" w:cs="Arial"/>
                <w:color w:val="3366FF"/>
                <w:sz w:val="14"/>
                <w:szCs w:val="14"/>
              </w:rPr>
              <w:t> </w:t>
            </w:r>
          </w:p>
        </w:tc>
      </w:tr>
      <w:tr w:rsidR="006E28FA" w:rsidRPr="00F84044" w:rsidTr="00BA1286">
        <w:trPr>
          <w:trHeight w:val="200"/>
        </w:trPr>
        <w:tc>
          <w:tcPr>
            <w:tcW w:w="479" w:type="pct"/>
            <w:tcBorders>
              <w:top w:val="nil"/>
              <w:left w:val="single" w:sz="4" w:space="0" w:color="auto"/>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sz w:val="14"/>
                <w:szCs w:val="14"/>
              </w:rPr>
            </w:pPr>
            <w:r w:rsidRPr="00F84044">
              <w:rPr>
                <w:rFonts w:ascii="Verdana" w:hAnsi="Verdana" w:cs="Arial"/>
                <w:sz w:val="14"/>
                <w:szCs w:val="14"/>
              </w:rPr>
              <w:t> </w:t>
            </w:r>
          </w:p>
        </w:tc>
        <w:tc>
          <w:tcPr>
            <w:tcW w:w="536"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sz w:val="14"/>
                <w:szCs w:val="14"/>
              </w:rPr>
            </w:pPr>
            <w:r w:rsidRPr="00F84044">
              <w:rPr>
                <w:rFonts w:ascii="Verdana" w:hAnsi="Verdana" w:cs="Arial"/>
                <w:sz w:val="14"/>
                <w:szCs w:val="14"/>
              </w:rPr>
              <w:t> </w:t>
            </w:r>
          </w:p>
        </w:tc>
        <w:tc>
          <w:tcPr>
            <w:tcW w:w="528"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sz w:val="14"/>
                <w:szCs w:val="14"/>
              </w:rPr>
            </w:pPr>
            <w:r w:rsidRPr="00F84044">
              <w:rPr>
                <w:rFonts w:ascii="Verdana" w:hAnsi="Verdana" w:cs="Arial"/>
                <w:sz w:val="14"/>
                <w:szCs w:val="14"/>
              </w:rPr>
              <w:t>Projecten VN-campagne &amp; VN veiligheidsraad</w:t>
            </w:r>
          </w:p>
        </w:tc>
        <w:tc>
          <w:tcPr>
            <w:tcW w:w="432"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sz w:val="14"/>
                <w:szCs w:val="14"/>
              </w:rPr>
            </w:pPr>
            <w:r w:rsidRPr="00F84044">
              <w:rPr>
                <w:rFonts w:ascii="Verdana" w:hAnsi="Verdana" w:cs="Arial"/>
                <w:sz w:val="14"/>
                <w:szCs w:val="14"/>
              </w:rPr>
              <w:t xml:space="preserve">  500</w:t>
            </w:r>
          </w:p>
        </w:tc>
        <w:tc>
          <w:tcPr>
            <w:tcW w:w="432"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sz w:val="14"/>
                <w:szCs w:val="14"/>
              </w:rPr>
            </w:pPr>
            <w:r w:rsidRPr="00F84044">
              <w:rPr>
                <w:rFonts w:ascii="Verdana" w:hAnsi="Verdana" w:cs="Arial"/>
                <w:sz w:val="14"/>
                <w:szCs w:val="14"/>
              </w:rPr>
              <w:t> </w:t>
            </w:r>
          </w:p>
        </w:tc>
        <w:tc>
          <w:tcPr>
            <w:tcW w:w="433"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sz w:val="14"/>
                <w:szCs w:val="14"/>
              </w:rPr>
            </w:pPr>
            <w:r w:rsidRPr="00F84044">
              <w:rPr>
                <w:rFonts w:ascii="Verdana" w:hAnsi="Verdana" w:cs="Arial"/>
                <w:sz w:val="14"/>
                <w:szCs w:val="14"/>
              </w:rPr>
              <w:t xml:space="preserve">  500</w:t>
            </w:r>
          </w:p>
        </w:tc>
        <w:tc>
          <w:tcPr>
            <w:tcW w:w="432"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sz w:val="14"/>
                <w:szCs w:val="14"/>
              </w:rPr>
            </w:pPr>
            <w:r w:rsidRPr="00F84044">
              <w:rPr>
                <w:rFonts w:ascii="Verdana" w:hAnsi="Verdana" w:cs="Arial"/>
                <w:sz w:val="14"/>
                <w:szCs w:val="14"/>
              </w:rPr>
              <w:t xml:space="preserve">  400</w:t>
            </w:r>
          </w:p>
        </w:tc>
        <w:tc>
          <w:tcPr>
            <w:tcW w:w="385"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sz w:val="14"/>
                <w:szCs w:val="14"/>
              </w:rPr>
            </w:pPr>
            <w:r w:rsidRPr="00F84044">
              <w:rPr>
                <w:rFonts w:ascii="Verdana" w:hAnsi="Verdana" w:cs="Arial"/>
                <w:sz w:val="14"/>
                <w:szCs w:val="14"/>
              </w:rPr>
              <w:t xml:space="preserve">  900</w:t>
            </w:r>
          </w:p>
        </w:tc>
        <w:tc>
          <w:tcPr>
            <w:tcW w:w="336"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sz w:val="14"/>
                <w:szCs w:val="14"/>
              </w:rPr>
            </w:pPr>
            <w:r w:rsidRPr="00F84044">
              <w:rPr>
                <w:rFonts w:ascii="Verdana" w:hAnsi="Verdana" w:cs="Arial"/>
                <w:sz w:val="14"/>
                <w:szCs w:val="14"/>
              </w:rPr>
              <w:t> </w:t>
            </w:r>
          </w:p>
        </w:tc>
        <w:tc>
          <w:tcPr>
            <w:tcW w:w="336"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sz w:val="14"/>
                <w:szCs w:val="14"/>
              </w:rPr>
            </w:pPr>
            <w:r w:rsidRPr="00F84044">
              <w:rPr>
                <w:rFonts w:ascii="Verdana" w:hAnsi="Verdana" w:cs="Arial"/>
                <w:sz w:val="14"/>
                <w:szCs w:val="14"/>
              </w:rPr>
              <w:t> </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sz w:val="14"/>
                <w:szCs w:val="14"/>
              </w:rPr>
            </w:pPr>
            <w:r w:rsidRPr="00F84044">
              <w:rPr>
                <w:rFonts w:ascii="Verdana" w:hAnsi="Verdana" w:cs="Arial"/>
                <w:sz w:val="14"/>
                <w:szCs w:val="14"/>
              </w:rPr>
              <w:t> </w:t>
            </w:r>
          </w:p>
        </w:tc>
        <w:tc>
          <w:tcPr>
            <w:tcW w:w="349"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sz w:val="14"/>
                <w:szCs w:val="14"/>
              </w:rPr>
            </w:pPr>
            <w:r w:rsidRPr="00F84044">
              <w:rPr>
                <w:rFonts w:ascii="Verdana" w:hAnsi="Verdana" w:cs="Arial"/>
                <w:sz w:val="14"/>
                <w:szCs w:val="14"/>
              </w:rPr>
              <w:t> </w:t>
            </w:r>
          </w:p>
        </w:tc>
      </w:tr>
      <w:tr w:rsidR="006E28FA" w:rsidRPr="00F84044" w:rsidTr="00BA1286">
        <w:trPr>
          <w:trHeight w:val="200"/>
        </w:trPr>
        <w:tc>
          <w:tcPr>
            <w:tcW w:w="479" w:type="pct"/>
            <w:tcBorders>
              <w:top w:val="nil"/>
              <w:left w:val="single" w:sz="4" w:space="0" w:color="auto"/>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sz w:val="14"/>
                <w:szCs w:val="14"/>
              </w:rPr>
            </w:pPr>
            <w:r w:rsidRPr="00F84044">
              <w:rPr>
                <w:rFonts w:ascii="Verdana" w:hAnsi="Verdana" w:cs="Arial"/>
                <w:sz w:val="14"/>
                <w:szCs w:val="14"/>
              </w:rPr>
              <w:t> </w:t>
            </w:r>
          </w:p>
        </w:tc>
        <w:tc>
          <w:tcPr>
            <w:tcW w:w="536"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sz w:val="14"/>
                <w:szCs w:val="14"/>
              </w:rPr>
            </w:pPr>
            <w:r w:rsidRPr="00F84044">
              <w:rPr>
                <w:rFonts w:ascii="Verdana" w:hAnsi="Verdana" w:cs="Arial"/>
                <w:sz w:val="14"/>
                <w:szCs w:val="14"/>
              </w:rPr>
              <w:t> </w:t>
            </w:r>
          </w:p>
        </w:tc>
        <w:tc>
          <w:tcPr>
            <w:tcW w:w="528"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sz w:val="14"/>
                <w:szCs w:val="14"/>
              </w:rPr>
            </w:pPr>
            <w:r w:rsidRPr="00F84044">
              <w:rPr>
                <w:rFonts w:ascii="Verdana" w:hAnsi="Verdana" w:cs="Arial"/>
                <w:sz w:val="14"/>
                <w:szCs w:val="14"/>
              </w:rPr>
              <w:t>Internationaal Strafhof</w:t>
            </w:r>
          </w:p>
        </w:tc>
        <w:tc>
          <w:tcPr>
            <w:tcW w:w="432"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sz w:val="14"/>
                <w:szCs w:val="14"/>
              </w:rPr>
            </w:pPr>
            <w:r w:rsidRPr="00F84044">
              <w:rPr>
                <w:rFonts w:ascii="Verdana" w:hAnsi="Verdana" w:cs="Arial"/>
                <w:sz w:val="14"/>
                <w:szCs w:val="14"/>
              </w:rPr>
              <w:t xml:space="preserve"> 3 300</w:t>
            </w:r>
          </w:p>
        </w:tc>
        <w:tc>
          <w:tcPr>
            <w:tcW w:w="432"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sz w:val="14"/>
                <w:szCs w:val="14"/>
              </w:rPr>
            </w:pPr>
            <w:r w:rsidRPr="00F84044">
              <w:rPr>
                <w:rFonts w:ascii="Verdana" w:hAnsi="Verdana" w:cs="Arial"/>
                <w:sz w:val="14"/>
                <w:szCs w:val="14"/>
              </w:rPr>
              <w:t> </w:t>
            </w:r>
          </w:p>
        </w:tc>
        <w:tc>
          <w:tcPr>
            <w:tcW w:w="433"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sz w:val="14"/>
                <w:szCs w:val="14"/>
              </w:rPr>
            </w:pPr>
            <w:r w:rsidRPr="00F84044">
              <w:rPr>
                <w:rFonts w:ascii="Verdana" w:hAnsi="Verdana" w:cs="Arial"/>
                <w:sz w:val="14"/>
                <w:szCs w:val="14"/>
              </w:rPr>
              <w:t xml:space="preserve"> 3 300</w:t>
            </w:r>
          </w:p>
        </w:tc>
        <w:tc>
          <w:tcPr>
            <w:tcW w:w="432"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sz w:val="14"/>
                <w:szCs w:val="14"/>
              </w:rPr>
            </w:pPr>
            <w:r w:rsidRPr="00F84044">
              <w:rPr>
                <w:rFonts w:ascii="Verdana" w:hAnsi="Verdana" w:cs="Arial"/>
                <w:sz w:val="14"/>
                <w:szCs w:val="14"/>
              </w:rPr>
              <w:t xml:space="preserve">  0</w:t>
            </w:r>
          </w:p>
        </w:tc>
        <w:tc>
          <w:tcPr>
            <w:tcW w:w="385"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sz w:val="14"/>
                <w:szCs w:val="14"/>
              </w:rPr>
            </w:pPr>
            <w:r w:rsidRPr="00F84044">
              <w:rPr>
                <w:rFonts w:ascii="Verdana" w:hAnsi="Verdana" w:cs="Arial"/>
                <w:sz w:val="14"/>
                <w:szCs w:val="14"/>
              </w:rPr>
              <w:t xml:space="preserve"> 3 300</w:t>
            </w:r>
          </w:p>
        </w:tc>
        <w:tc>
          <w:tcPr>
            <w:tcW w:w="336"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sz w:val="14"/>
                <w:szCs w:val="14"/>
              </w:rPr>
            </w:pPr>
            <w:r w:rsidRPr="00F84044">
              <w:rPr>
                <w:rFonts w:ascii="Verdana" w:hAnsi="Verdana" w:cs="Arial"/>
                <w:sz w:val="14"/>
                <w:szCs w:val="14"/>
              </w:rPr>
              <w:t> </w:t>
            </w:r>
          </w:p>
        </w:tc>
        <w:tc>
          <w:tcPr>
            <w:tcW w:w="336"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sz w:val="14"/>
                <w:szCs w:val="14"/>
              </w:rPr>
            </w:pPr>
            <w:r w:rsidRPr="00F84044">
              <w:rPr>
                <w:rFonts w:ascii="Verdana" w:hAnsi="Verdana" w:cs="Arial"/>
                <w:sz w:val="14"/>
                <w:szCs w:val="14"/>
              </w:rPr>
              <w:t> </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sz w:val="14"/>
                <w:szCs w:val="14"/>
              </w:rPr>
            </w:pPr>
            <w:r w:rsidRPr="00F84044">
              <w:rPr>
                <w:rFonts w:ascii="Verdana" w:hAnsi="Verdana" w:cs="Arial"/>
                <w:sz w:val="14"/>
                <w:szCs w:val="14"/>
              </w:rPr>
              <w:t> </w:t>
            </w:r>
          </w:p>
        </w:tc>
        <w:tc>
          <w:tcPr>
            <w:tcW w:w="349"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sz w:val="14"/>
                <w:szCs w:val="14"/>
              </w:rPr>
            </w:pPr>
            <w:r w:rsidRPr="00F84044">
              <w:rPr>
                <w:rFonts w:ascii="Verdana" w:hAnsi="Verdana" w:cs="Arial"/>
                <w:sz w:val="14"/>
                <w:szCs w:val="14"/>
              </w:rPr>
              <w:t> </w:t>
            </w:r>
          </w:p>
        </w:tc>
      </w:tr>
      <w:tr w:rsidR="006E28FA" w:rsidRPr="00F84044" w:rsidTr="00BA1286">
        <w:trPr>
          <w:trHeight w:val="200"/>
        </w:trPr>
        <w:tc>
          <w:tcPr>
            <w:tcW w:w="479" w:type="pct"/>
            <w:tcBorders>
              <w:top w:val="nil"/>
              <w:left w:val="single" w:sz="4" w:space="0" w:color="auto"/>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b/>
                <w:bCs/>
                <w:sz w:val="14"/>
                <w:szCs w:val="14"/>
              </w:rPr>
            </w:pPr>
            <w:r w:rsidRPr="00F84044">
              <w:rPr>
                <w:rFonts w:ascii="Verdana" w:hAnsi="Verdana" w:cs="Arial"/>
                <w:b/>
                <w:bCs/>
                <w:sz w:val="14"/>
                <w:szCs w:val="14"/>
              </w:rPr>
              <w:t>1.2</w:t>
            </w:r>
          </w:p>
        </w:tc>
        <w:tc>
          <w:tcPr>
            <w:tcW w:w="536"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b/>
                <w:bCs/>
                <w:sz w:val="14"/>
                <w:szCs w:val="14"/>
              </w:rPr>
            </w:pPr>
            <w:r w:rsidRPr="00F84044">
              <w:rPr>
                <w:rFonts w:ascii="Verdana" w:hAnsi="Verdana" w:cs="Arial"/>
                <w:b/>
                <w:bCs/>
                <w:sz w:val="14"/>
                <w:szCs w:val="14"/>
              </w:rPr>
              <w:t xml:space="preserve">Bescherming en bevordering van mensenrechten </w:t>
            </w:r>
          </w:p>
        </w:tc>
        <w:tc>
          <w:tcPr>
            <w:tcW w:w="528"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sz w:val="14"/>
                <w:szCs w:val="14"/>
              </w:rPr>
            </w:pPr>
            <w:r w:rsidRPr="00F84044">
              <w:rPr>
                <w:rFonts w:ascii="Verdana" w:hAnsi="Verdana" w:cs="Arial"/>
                <w:sz w:val="14"/>
                <w:szCs w:val="14"/>
              </w:rPr>
              <w:t> </w:t>
            </w:r>
          </w:p>
        </w:tc>
        <w:tc>
          <w:tcPr>
            <w:tcW w:w="432"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b/>
                <w:bCs/>
                <w:sz w:val="14"/>
                <w:szCs w:val="14"/>
              </w:rPr>
            </w:pPr>
            <w:r w:rsidRPr="00F84044">
              <w:rPr>
                <w:rFonts w:ascii="Verdana" w:hAnsi="Verdana" w:cs="Arial"/>
                <w:b/>
                <w:bCs/>
                <w:sz w:val="14"/>
                <w:szCs w:val="14"/>
              </w:rPr>
              <w:t xml:space="preserve"> 54 614</w:t>
            </w:r>
          </w:p>
        </w:tc>
        <w:tc>
          <w:tcPr>
            <w:tcW w:w="432"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b/>
                <w:bCs/>
                <w:sz w:val="14"/>
                <w:szCs w:val="14"/>
              </w:rPr>
            </w:pPr>
            <w:r w:rsidRPr="00F84044">
              <w:rPr>
                <w:rFonts w:ascii="Verdana" w:hAnsi="Verdana" w:cs="Arial"/>
                <w:b/>
                <w:bCs/>
                <w:sz w:val="14"/>
                <w:szCs w:val="14"/>
              </w:rPr>
              <w:t xml:space="preserve">  0</w:t>
            </w:r>
          </w:p>
        </w:tc>
        <w:tc>
          <w:tcPr>
            <w:tcW w:w="433"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b/>
                <w:bCs/>
                <w:sz w:val="14"/>
                <w:szCs w:val="14"/>
              </w:rPr>
            </w:pPr>
            <w:r w:rsidRPr="00F84044">
              <w:rPr>
                <w:rFonts w:ascii="Verdana" w:hAnsi="Verdana" w:cs="Arial"/>
                <w:b/>
                <w:bCs/>
                <w:sz w:val="14"/>
                <w:szCs w:val="14"/>
              </w:rPr>
              <w:t xml:space="preserve"> 54 614</w:t>
            </w:r>
          </w:p>
        </w:tc>
        <w:tc>
          <w:tcPr>
            <w:tcW w:w="432"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b/>
                <w:bCs/>
                <w:sz w:val="14"/>
                <w:szCs w:val="14"/>
              </w:rPr>
            </w:pPr>
            <w:r w:rsidRPr="00F84044">
              <w:rPr>
                <w:rFonts w:ascii="Verdana" w:hAnsi="Verdana" w:cs="Arial"/>
                <w:b/>
                <w:bCs/>
                <w:sz w:val="14"/>
                <w:szCs w:val="14"/>
              </w:rPr>
              <w:t xml:space="preserve">  0</w:t>
            </w:r>
          </w:p>
        </w:tc>
        <w:tc>
          <w:tcPr>
            <w:tcW w:w="385"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b/>
                <w:bCs/>
                <w:sz w:val="14"/>
                <w:szCs w:val="14"/>
              </w:rPr>
            </w:pPr>
            <w:r w:rsidRPr="00F84044">
              <w:rPr>
                <w:rFonts w:ascii="Verdana" w:hAnsi="Verdana" w:cs="Arial"/>
                <w:b/>
                <w:bCs/>
                <w:sz w:val="14"/>
                <w:szCs w:val="14"/>
              </w:rPr>
              <w:t xml:space="preserve"> 54 614</w:t>
            </w:r>
          </w:p>
        </w:tc>
        <w:tc>
          <w:tcPr>
            <w:tcW w:w="336"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b/>
                <w:bCs/>
                <w:sz w:val="14"/>
                <w:szCs w:val="14"/>
              </w:rPr>
            </w:pPr>
            <w:r w:rsidRPr="00F84044">
              <w:rPr>
                <w:rFonts w:ascii="Verdana" w:hAnsi="Verdana" w:cs="Arial"/>
                <w:b/>
                <w:bCs/>
                <w:sz w:val="14"/>
                <w:szCs w:val="14"/>
              </w:rPr>
              <w:t xml:space="preserve">  0</w:t>
            </w:r>
          </w:p>
        </w:tc>
        <w:tc>
          <w:tcPr>
            <w:tcW w:w="336"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b/>
                <w:bCs/>
                <w:sz w:val="14"/>
                <w:szCs w:val="14"/>
              </w:rPr>
            </w:pPr>
            <w:r w:rsidRPr="00F84044">
              <w:rPr>
                <w:rFonts w:ascii="Verdana" w:hAnsi="Verdana" w:cs="Arial"/>
                <w:b/>
                <w:bCs/>
                <w:sz w:val="14"/>
                <w:szCs w:val="14"/>
              </w:rPr>
              <w:t xml:space="preserve">  0</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b/>
                <w:bCs/>
                <w:sz w:val="14"/>
                <w:szCs w:val="14"/>
              </w:rPr>
            </w:pPr>
            <w:r w:rsidRPr="00F84044">
              <w:rPr>
                <w:rFonts w:ascii="Verdana" w:hAnsi="Verdana" w:cs="Arial"/>
                <w:b/>
                <w:bCs/>
                <w:sz w:val="14"/>
                <w:szCs w:val="14"/>
              </w:rPr>
              <w:t xml:space="preserve">  0</w:t>
            </w:r>
          </w:p>
        </w:tc>
        <w:tc>
          <w:tcPr>
            <w:tcW w:w="349"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b/>
                <w:bCs/>
                <w:sz w:val="14"/>
                <w:szCs w:val="14"/>
              </w:rPr>
            </w:pPr>
            <w:r w:rsidRPr="00F84044">
              <w:rPr>
                <w:rFonts w:ascii="Verdana" w:hAnsi="Verdana" w:cs="Arial"/>
                <w:b/>
                <w:bCs/>
                <w:sz w:val="14"/>
                <w:szCs w:val="14"/>
              </w:rPr>
              <w:t xml:space="preserve">  0</w:t>
            </w:r>
          </w:p>
        </w:tc>
      </w:tr>
      <w:tr w:rsidR="006E28FA" w:rsidRPr="00F84044" w:rsidTr="00BA1286">
        <w:trPr>
          <w:trHeight w:val="200"/>
        </w:trPr>
        <w:tc>
          <w:tcPr>
            <w:tcW w:w="479" w:type="pct"/>
            <w:tcBorders>
              <w:top w:val="nil"/>
              <w:left w:val="single" w:sz="4" w:space="0" w:color="auto"/>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sz w:val="14"/>
                <w:szCs w:val="14"/>
              </w:rPr>
            </w:pPr>
            <w:r w:rsidRPr="00F84044">
              <w:rPr>
                <w:rFonts w:ascii="Verdana" w:hAnsi="Verdana" w:cs="Arial"/>
                <w:sz w:val="14"/>
                <w:szCs w:val="14"/>
              </w:rPr>
              <w:t> </w:t>
            </w:r>
          </w:p>
        </w:tc>
        <w:tc>
          <w:tcPr>
            <w:tcW w:w="536"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i/>
                <w:iCs/>
                <w:sz w:val="14"/>
                <w:szCs w:val="14"/>
              </w:rPr>
            </w:pPr>
            <w:r w:rsidRPr="00F84044">
              <w:rPr>
                <w:rFonts w:ascii="Verdana" w:hAnsi="Verdana" w:cs="Arial"/>
                <w:i/>
                <w:iCs/>
                <w:sz w:val="14"/>
                <w:szCs w:val="14"/>
              </w:rPr>
              <w:t>Subsidies</w:t>
            </w:r>
          </w:p>
        </w:tc>
        <w:tc>
          <w:tcPr>
            <w:tcW w:w="528"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sz w:val="14"/>
                <w:szCs w:val="14"/>
              </w:rPr>
            </w:pPr>
            <w:r w:rsidRPr="00F84044">
              <w:rPr>
                <w:rFonts w:ascii="Verdana" w:hAnsi="Verdana" w:cs="Arial"/>
                <w:sz w:val="14"/>
                <w:szCs w:val="14"/>
              </w:rPr>
              <w:t> </w:t>
            </w:r>
          </w:p>
        </w:tc>
        <w:tc>
          <w:tcPr>
            <w:tcW w:w="432"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sz w:val="14"/>
                <w:szCs w:val="14"/>
              </w:rPr>
            </w:pPr>
            <w:r w:rsidRPr="00F84044">
              <w:rPr>
                <w:rFonts w:ascii="Verdana" w:hAnsi="Verdana" w:cs="Arial"/>
                <w:sz w:val="14"/>
                <w:szCs w:val="14"/>
              </w:rPr>
              <w:t> </w:t>
            </w:r>
          </w:p>
        </w:tc>
        <w:tc>
          <w:tcPr>
            <w:tcW w:w="432"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sz w:val="14"/>
                <w:szCs w:val="14"/>
              </w:rPr>
            </w:pPr>
            <w:r w:rsidRPr="00F84044">
              <w:rPr>
                <w:rFonts w:ascii="Verdana" w:hAnsi="Verdana" w:cs="Arial"/>
                <w:sz w:val="14"/>
                <w:szCs w:val="14"/>
              </w:rPr>
              <w:t> </w:t>
            </w:r>
          </w:p>
        </w:tc>
        <w:tc>
          <w:tcPr>
            <w:tcW w:w="433"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sz w:val="14"/>
                <w:szCs w:val="14"/>
              </w:rPr>
            </w:pPr>
            <w:r w:rsidRPr="00F84044">
              <w:rPr>
                <w:rFonts w:ascii="Verdana" w:hAnsi="Verdana" w:cs="Arial"/>
                <w:sz w:val="14"/>
                <w:szCs w:val="14"/>
              </w:rPr>
              <w:t> </w:t>
            </w:r>
          </w:p>
        </w:tc>
        <w:tc>
          <w:tcPr>
            <w:tcW w:w="432"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sz w:val="14"/>
                <w:szCs w:val="14"/>
              </w:rPr>
            </w:pPr>
            <w:r w:rsidRPr="00F84044">
              <w:rPr>
                <w:rFonts w:ascii="Verdana" w:hAnsi="Verdana" w:cs="Arial"/>
                <w:sz w:val="14"/>
                <w:szCs w:val="14"/>
              </w:rPr>
              <w:t> </w:t>
            </w:r>
          </w:p>
        </w:tc>
        <w:tc>
          <w:tcPr>
            <w:tcW w:w="385"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sz w:val="14"/>
                <w:szCs w:val="14"/>
              </w:rPr>
            </w:pPr>
            <w:r w:rsidRPr="00F84044">
              <w:rPr>
                <w:rFonts w:ascii="Verdana" w:hAnsi="Verdana" w:cs="Arial"/>
                <w:sz w:val="14"/>
                <w:szCs w:val="14"/>
              </w:rPr>
              <w:t> </w:t>
            </w:r>
          </w:p>
        </w:tc>
        <w:tc>
          <w:tcPr>
            <w:tcW w:w="336"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color w:val="3366FF"/>
                <w:sz w:val="14"/>
                <w:szCs w:val="14"/>
              </w:rPr>
            </w:pPr>
            <w:r w:rsidRPr="00F84044">
              <w:rPr>
                <w:rFonts w:ascii="Verdana" w:hAnsi="Verdana" w:cs="Arial"/>
                <w:color w:val="3366FF"/>
                <w:sz w:val="14"/>
                <w:szCs w:val="14"/>
              </w:rPr>
              <w:t> </w:t>
            </w:r>
          </w:p>
        </w:tc>
        <w:tc>
          <w:tcPr>
            <w:tcW w:w="336"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color w:val="3366FF"/>
                <w:sz w:val="14"/>
                <w:szCs w:val="14"/>
              </w:rPr>
            </w:pPr>
            <w:r w:rsidRPr="00F84044">
              <w:rPr>
                <w:rFonts w:ascii="Verdana" w:hAnsi="Verdana" w:cs="Arial"/>
                <w:color w:val="3366FF"/>
                <w:sz w:val="14"/>
                <w:szCs w:val="14"/>
              </w:rPr>
              <w:t> </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color w:val="3366FF"/>
                <w:sz w:val="14"/>
                <w:szCs w:val="14"/>
              </w:rPr>
            </w:pPr>
            <w:r w:rsidRPr="00F84044">
              <w:rPr>
                <w:rFonts w:ascii="Verdana" w:hAnsi="Verdana" w:cs="Arial"/>
                <w:color w:val="3366FF"/>
                <w:sz w:val="14"/>
                <w:szCs w:val="14"/>
              </w:rPr>
              <w:t> </w:t>
            </w:r>
          </w:p>
        </w:tc>
        <w:tc>
          <w:tcPr>
            <w:tcW w:w="349"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color w:val="3366FF"/>
                <w:sz w:val="14"/>
                <w:szCs w:val="14"/>
              </w:rPr>
            </w:pPr>
            <w:r w:rsidRPr="00F84044">
              <w:rPr>
                <w:rFonts w:ascii="Verdana" w:hAnsi="Verdana" w:cs="Arial"/>
                <w:color w:val="3366FF"/>
                <w:sz w:val="14"/>
                <w:szCs w:val="14"/>
              </w:rPr>
              <w:t> </w:t>
            </w:r>
          </w:p>
        </w:tc>
      </w:tr>
      <w:tr w:rsidR="006E28FA" w:rsidRPr="00F84044" w:rsidTr="00BA1286">
        <w:trPr>
          <w:trHeight w:val="200"/>
        </w:trPr>
        <w:tc>
          <w:tcPr>
            <w:tcW w:w="479" w:type="pct"/>
            <w:tcBorders>
              <w:top w:val="nil"/>
              <w:left w:val="single" w:sz="4" w:space="0" w:color="auto"/>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sz w:val="14"/>
                <w:szCs w:val="14"/>
              </w:rPr>
            </w:pPr>
            <w:r w:rsidRPr="00F84044">
              <w:rPr>
                <w:rFonts w:ascii="Verdana" w:hAnsi="Verdana" w:cs="Arial"/>
                <w:sz w:val="14"/>
                <w:szCs w:val="14"/>
              </w:rPr>
              <w:t> </w:t>
            </w:r>
          </w:p>
        </w:tc>
        <w:tc>
          <w:tcPr>
            <w:tcW w:w="536"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sz w:val="14"/>
                <w:szCs w:val="14"/>
              </w:rPr>
            </w:pPr>
            <w:r w:rsidRPr="00F84044">
              <w:rPr>
                <w:rFonts w:ascii="Verdana" w:hAnsi="Verdana" w:cs="Arial"/>
                <w:sz w:val="14"/>
                <w:szCs w:val="14"/>
              </w:rPr>
              <w:t> </w:t>
            </w:r>
          </w:p>
        </w:tc>
        <w:tc>
          <w:tcPr>
            <w:tcW w:w="528"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sz w:val="14"/>
                <w:szCs w:val="14"/>
              </w:rPr>
            </w:pPr>
            <w:r w:rsidRPr="00F84044">
              <w:rPr>
                <w:rFonts w:ascii="Verdana" w:hAnsi="Verdana" w:cs="Arial"/>
                <w:sz w:val="14"/>
                <w:szCs w:val="14"/>
              </w:rPr>
              <w:t>Bevordering van het vrije woord</w:t>
            </w:r>
          </w:p>
        </w:tc>
        <w:tc>
          <w:tcPr>
            <w:tcW w:w="432"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sz w:val="14"/>
                <w:szCs w:val="14"/>
              </w:rPr>
            </w:pPr>
            <w:r w:rsidRPr="00F84044">
              <w:rPr>
                <w:rFonts w:ascii="Verdana" w:hAnsi="Verdana" w:cs="Arial"/>
                <w:sz w:val="14"/>
                <w:szCs w:val="14"/>
              </w:rPr>
              <w:t xml:space="preserve"> 2 800</w:t>
            </w:r>
          </w:p>
        </w:tc>
        <w:tc>
          <w:tcPr>
            <w:tcW w:w="432"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sz w:val="14"/>
                <w:szCs w:val="14"/>
              </w:rPr>
            </w:pPr>
            <w:r w:rsidRPr="00F84044">
              <w:rPr>
                <w:rFonts w:ascii="Verdana" w:hAnsi="Verdana" w:cs="Arial"/>
                <w:sz w:val="14"/>
                <w:szCs w:val="14"/>
              </w:rPr>
              <w:t> </w:t>
            </w:r>
          </w:p>
        </w:tc>
        <w:tc>
          <w:tcPr>
            <w:tcW w:w="433"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sz w:val="14"/>
                <w:szCs w:val="14"/>
              </w:rPr>
            </w:pPr>
            <w:r w:rsidRPr="00F84044">
              <w:rPr>
                <w:rFonts w:ascii="Verdana" w:hAnsi="Verdana" w:cs="Arial"/>
                <w:sz w:val="14"/>
                <w:szCs w:val="14"/>
              </w:rPr>
              <w:t xml:space="preserve"> 2 800</w:t>
            </w:r>
          </w:p>
        </w:tc>
        <w:tc>
          <w:tcPr>
            <w:tcW w:w="432"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sz w:val="14"/>
                <w:szCs w:val="14"/>
              </w:rPr>
            </w:pPr>
            <w:r w:rsidRPr="00F84044">
              <w:rPr>
                <w:rFonts w:ascii="Verdana" w:hAnsi="Verdana" w:cs="Arial"/>
                <w:sz w:val="14"/>
                <w:szCs w:val="14"/>
              </w:rPr>
              <w:t xml:space="preserve">  0</w:t>
            </w:r>
          </w:p>
        </w:tc>
        <w:tc>
          <w:tcPr>
            <w:tcW w:w="385"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sz w:val="14"/>
                <w:szCs w:val="14"/>
              </w:rPr>
            </w:pPr>
            <w:r w:rsidRPr="00F84044">
              <w:rPr>
                <w:rFonts w:ascii="Verdana" w:hAnsi="Verdana" w:cs="Arial"/>
                <w:sz w:val="14"/>
                <w:szCs w:val="14"/>
              </w:rPr>
              <w:t xml:space="preserve"> 2 800</w:t>
            </w:r>
          </w:p>
        </w:tc>
        <w:tc>
          <w:tcPr>
            <w:tcW w:w="336"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color w:val="3366FF"/>
                <w:sz w:val="14"/>
                <w:szCs w:val="14"/>
              </w:rPr>
            </w:pPr>
            <w:r w:rsidRPr="00F84044">
              <w:rPr>
                <w:rFonts w:ascii="Verdana" w:hAnsi="Verdana" w:cs="Arial"/>
                <w:color w:val="3366FF"/>
                <w:sz w:val="14"/>
                <w:szCs w:val="14"/>
              </w:rPr>
              <w:t> </w:t>
            </w:r>
          </w:p>
        </w:tc>
        <w:tc>
          <w:tcPr>
            <w:tcW w:w="336"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color w:val="3366FF"/>
                <w:sz w:val="14"/>
                <w:szCs w:val="14"/>
              </w:rPr>
            </w:pPr>
            <w:r w:rsidRPr="00F84044">
              <w:rPr>
                <w:rFonts w:ascii="Verdana" w:hAnsi="Verdana" w:cs="Arial"/>
                <w:color w:val="3366FF"/>
                <w:sz w:val="14"/>
                <w:szCs w:val="14"/>
              </w:rPr>
              <w:t> </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color w:val="3366FF"/>
                <w:sz w:val="14"/>
                <w:szCs w:val="14"/>
              </w:rPr>
            </w:pPr>
            <w:r w:rsidRPr="00F84044">
              <w:rPr>
                <w:rFonts w:ascii="Verdana" w:hAnsi="Verdana" w:cs="Arial"/>
                <w:color w:val="3366FF"/>
                <w:sz w:val="14"/>
                <w:szCs w:val="14"/>
              </w:rPr>
              <w:t> </w:t>
            </w:r>
          </w:p>
        </w:tc>
        <w:tc>
          <w:tcPr>
            <w:tcW w:w="349"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color w:val="3366FF"/>
                <w:sz w:val="14"/>
                <w:szCs w:val="14"/>
              </w:rPr>
            </w:pPr>
            <w:r w:rsidRPr="00F84044">
              <w:rPr>
                <w:rFonts w:ascii="Verdana" w:hAnsi="Verdana" w:cs="Arial"/>
                <w:color w:val="3366FF"/>
                <w:sz w:val="14"/>
                <w:szCs w:val="14"/>
              </w:rPr>
              <w:t> </w:t>
            </w:r>
          </w:p>
        </w:tc>
      </w:tr>
      <w:tr w:rsidR="006E28FA" w:rsidRPr="00F84044" w:rsidTr="00BA1286">
        <w:trPr>
          <w:trHeight w:val="200"/>
        </w:trPr>
        <w:tc>
          <w:tcPr>
            <w:tcW w:w="479" w:type="pct"/>
            <w:tcBorders>
              <w:top w:val="nil"/>
              <w:left w:val="single" w:sz="4" w:space="0" w:color="auto"/>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sz w:val="14"/>
                <w:szCs w:val="14"/>
              </w:rPr>
            </w:pPr>
            <w:r w:rsidRPr="00F84044">
              <w:rPr>
                <w:rFonts w:ascii="Verdana" w:hAnsi="Verdana" w:cs="Arial"/>
                <w:sz w:val="14"/>
                <w:szCs w:val="14"/>
              </w:rPr>
              <w:t> </w:t>
            </w:r>
          </w:p>
        </w:tc>
        <w:tc>
          <w:tcPr>
            <w:tcW w:w="536"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sz w:val="14"/>
                <w:szCs w:val="14"/>
              </w:rPr>
            </w:pPr>
            <w:r w:rsidRPr="00F84044">
              <w:rPr>
                <w:rFonts w:ascii="Verdana" w:hAnsi="Verdana" w:cs="Arial"/>
                <w:sz w:val="14"/>
                <w:szCs w:val="14"/>
              </w:rPr>
              <w:t> </w:t>
            </w:r>
          </w:p>
        </w:tc>
        <w:tc>
          <w:tcPr>
            <w:tcW w:w="528"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sz w:val="14"/>
                <w:szCs w:val="14"/>
              </w:rPr>
            </w:pPr>
            <w:r w:rsidRPr="00F84044">
              <w:rPr>
                <w:rFonts w:ascii="Verdana" w:hAnsi="Verdana" w:cs="Arial"/>
                <w:sz w:val="14"/>
                <w:szCs w:val="14"/>
              </w:rPr>
              <w:t>Landenprogramma's mensenrechten</w:t>
            </w:r>
          </w:p>
        </w:tc>
        <w:tc>
          <w:tcPr>
            <w:tcW w:w="432"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sz w:val="14"/>
                <w:szCs w:val="14"/>
              </w:rPr>
            </w:pPr>
            <w:r w:rsidRPr="00F84044">
              <w:rPr>
                <w:rFonts w:ascii="Verdana" w:hAnsi="Verdana" w:cs="Arial"/>
                <w:sz w:val="14"/>
                <w:szCs w:val="14"/>
              </w:rPr>
              <w:t xml:space="preserve"> 24 615</w:t>
            </w:r>
          </w:p>
        </w:tc>
        <w:tc>
          <w:tcPr>
            <w:tcW w:w="432"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sz w:val="14"/>
                <w:szCs w:val="14"/>
              </w:rPr>
            </w:pPr>
            <w:r w:rsidRPr="00F84044">
              <w:rPr>
                <w:rFonts w:ascii="Verdana" w:hAnsi="Verdana" w:cs="Arial"/>
                <w:sz w:val="14"/>
                <w:szCs w:val="14"/>
              </w:rPr>
              <w:t> </w:t>
            </w:r>
          </w:p>
        </w:tc>
        <w:tc>
          <w:tcPr>
            <w:tcW w:w="433"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sz w:val="14"/>
                <w:szCs w:val="14"/>
              </w:rPr>
            </w:pPr>
            <w:r w:rsidRPr="00F84044">
              <w:rPr>
                <w:rFonts w:ascii="Verdana" w:hAnsi="Verdana" w:cs="Arial"/>
                <w:sz w:val="14"/>
                <w:szCs w:val="14"/>
              </w:rPr>
              <w:t xml:space="preserve"> 24 615</w:t>
            </w:r>
          </w:p>
        </w:tc>
        <w:tc>
          <w:tcPr>
            <w:tcW w:w="432"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sz w:val="14"/>
                <w:szCs w:val="14"/>
              </w:rPr>
            </w:pPr>
            <w:r w:rsidRPr="00F84044">
              <w:rPr>
                <w:rFonts w:ascii="Verdana" w:hAnsi="Verdana" w:cs="Arial"/>
                <w:sz w:val="14"/>
                <w:szCs w:val="14"/>
              </w:rPr>
              <w:t xml:space="preserve">  0</w:t>
            </w:r>
          </w:p>
        </w:tc>
        <w:tc>
          <w:tcPr>
            <w:tcW w:w="385"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sz w:val="14"/>
                <w:szCs w:val="14"/>
              </w:rPr>
            </w:pPr>
            <w:r w:rsidRPr="00F84044">
              <w:rPr>
                <w:rFonts w:ascii="Verdana" w:hAnsi="Verdana" w:cs="Arial"/>
                <w:sz w:val="14"/>
                <w:szCs w:val="14"/>
              </w:rPr>
              <w:t xml:space="preserve"> 24 615</w:t>
            </w:r>
          </w:p>
        </w:tc>
        <w:tc>
          <w:tcPr>
            <w:tcW w:w="336"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color w:val="3366FF"/>
                <w:sz w:val="14"/>
                <w:szCs w:val="14"/>
              </w:rPr>
            </w:pPr>
            <w:r w:rsidRPr="00F84044">
              <w:rPr>
                <w:rFonts w:ascii="Verdana" w:hAnsi="Verdana" w:cs="Arial"/>
                <w:color w:val="3366FF"/>
                <w:sz w:val="14"/>
                <w:szCs w:val="14"/>
              </w:rPr>
              <w:t> </w:t>
            </w:r>
          </w:p>
        </w:tc>
        <w:tc>
          <w:tcPr>
            <w:tcW w:w="336"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color w:val="3366FF"/>
                <w:sz w:val="14"/>
                <w:szCs w:val="14"/>
              </w:rPr>
            </w:pPr>
            <w:r w:rsidRPr="00F84044">
              <w:rPr>
                <w:rFonts w:ascii="Verdana" w:hAnsi="Verdana" w:cs="Arial"/>
                <w:color w:val="3366FF"/>
                <w:sz w:val="14"/>
                <w:szCs w:val="14"/>
              </w:rPr>
              <w:t> </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color w:val="3366FF"/>
                <w:sz w:val="14"/>
                <w:szCs w:val="14"/>
              </w:rPr>
            </w:pPr>
            <w:r w:rsidRPr="00F84044">
              <w:rPr>
                <w:rFonts w:ascii="Verdana" w:hAnsi="Verdana" w:cs="Arial"/>
                <w:color w:val="3366FF"/>
                <w:sz w:val="14"/>
                <w:szCs w:val="14"/>
              </w:rPr>
              <w:t> </w:t>
            </w:r>
          </w:p>
        </w:tc>
        <w:tc>
          <w:tcPr>
            <w:tcW w:w="349"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color w:val="3366FF"/>
                <w:sz w:val="14"/>
                <w:szCs w:val="14"/>
              </w:rPr>
            </w:pPr>
            <w:r w:rsidRPr="00F84044">
              <w:rPr>
                <w:rFonts w:ascii="Verdana" w:hAnsi="Verdana" w:cs="Arial"/>
                <w:color w:val="3366FF"/>
                <w:sz w:val="14"/>
                <w:szCs w:val="14"/>
              </w:rPr>
              <w:t> </w:t>
            </w:r>
          </w:p>
        </w:tc>
      </w:tr>
      <w:tr w:rsidR="006E28FA" w:rsidRPr="00F84044" w:rsidTr="00BA1286">
        <w:trPr>
          <w:trHeight w:val="200"/>
        </w:trPr>
        <w:tc>
          <w:tcPr>
            <w:tcW w:w="479" w:type="pct"/>
            <w:tcBorders>
              <w:top w:val="nil"/>
              <w:left w:val="single" w:sz="4" w:space="0" w:color="auto"/>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sz w:val="14"/>
                <w:szCs w:val="14"/>
              </w:rPr>
            </w:pPr>
            <w:r w:rsidRPr="00F84044">
              <w:rPr>
                <w:rFonts w:ascii="Verdana" w:hAnsi="Verdana" w:cs="Arial"/>
                <w:sz w:val="14"/>
                <w:szCs w:val="14"/>
              </w:rPr>
              <w:t> </w:t>
            </w:r>
          </w:p>
        </w:tc>
        <w:tc>
          <w:tcPr>
            <w:tcW w:w="536"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i/>
                <w:iCs/>
                <w:sz w:val="14"/>
                <w:szCs w:val="14"/>
              </w:rPr>
            </w:pPr>
            <w:r w:rsidRPr="00F84044">
              <w:rPr>
                <w:rFonts w:ascii="Verdana" w:hAnsi="Verdana" w:cs="Arial"/>
                <w:i/>
                <w:iCs/>
                <w:sz w:val="14"/>
                <w:szCs w:val="14"/>
              </w:rPr>
              <w:t>bijdragen (</w:t>
            </w:r>
            <w:proofErr w:type="spellStart"/>
            <w:r w:rsidRPr="00F84044">
              <w:rPr>
                <w:rFonts w:ascii="Verdana" w:hAnsi="Verdana" w:cs="Arial"/>
                <w:i/>
                <w:iCs/>
                <w:sz w:val="14"/>
                <w:szCs w:val="14"/>
              </w:rPr>
              <w:t>inter</w:t>
            </w:r>
            <w:proofErr w:type="spellEnd"/>
            <w:r w:rsidRPr="00F84044">
              <w:rPr>
                <w:rFonts w:ascii="Verdana" w:hAnsi="Verdana" w:cs="Arial"/>
                <w:i/>
                <w:iCs/>
                <w:sz w:val="14"/>
                <w:szCs w:val="14"/>
              </w:rPr>
              <w:t>) nationale organisaties</w:t>
            </w:r>
          </w:p>
        </w:tc>
        <w:tc>
          <w:tcPr>
            <w:tcW w:w="528"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sz w:val="14"/>
                <w:szCs w:val="14"/>
              </w:rPr>
            </w:pPr>
            <w:r w:rsidRPr="00F84044">
              <w:rPr>
                <w:rFonts w:ascii="Verdana" w:hAnsi="Verdana" w:cs="Arial"/>
                <w:sz w:val="14"/>
                <w:szCs w:val="14"/>
              </w:rPr>
              <w:t> </w:t>
            </w:r>
          </w:p>
        </w:tc>
        <w:tc>
          <w:tcPr>
            <w:tcW w:w="432"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sz w:val="14"/>
                <w:szCs w:val="14"/>
              </w:rPr>
            </w:pPr>
            <w:r w:rsidRPr="00F84044">
              <w:rPr>
                <w:rFonts w:ascii="Verdana" w:hAnsi="Verdana" w:cs="Arial"/>
                <w:sz w:val="14"/>
                <w:szCs w:val="14"/>
              </w:rPr>
              <w:t> </w:t>
            </w:r>
          </w:p>
        </w:tc>
        <w:tc>
          <w:tcPr>
            <w:tcW w:w="432"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sz w:val="14"/>
                <w:szCs w:val="14"/>
              </w:rPr>
            </w:pPr>
            <w:r w:rsidRPr="00F84044">
              <w:rPr>
                <w:rFonts w:ascii="Verdana" w:hAnsi="Verdana" w:cs="Arial"/>
                <w:sz w:val="14"/>
                <w:szCs w:val="14"/>
              </w:rPr>
              <w:t> </w:t>
            </w:r>
          </w:p>
        </w:tc>
        <w:tc>
          <w:tcPr>
            <w:tcW w:w="433"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sz w:val="14"/>
                <w:szCs w:val="14"/>
              </w:rPr>
            </w:pPr>
            <w:r w:rsidRPr="00F84044">
              <w:rPr>
                <w:rFonts w:ascii="Verdana" w:hAnsi="Verdana" w:cs="Arial"/>
                <w:sz w:val="14"/>
                <w:szCs w:val="14"/>
              </w:rPr>
              <w:t> </w:t>
            </w:r>
          </w:p>
        </w:tc>
        <w:tc>
          <w:tcPr>
            <w:tcW w:w="432"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sz w:val="14"/>
                <w:szCs w:val="14"/>
              </w:rPr>
            </w:pPr>
            <w:r w:rsidRPr="00F84044">
              <w:rPr>
                <w:rFonts w:ascii="Verdana" w:hAnsi="Verdana" w:cs="Arial"/>
                <w:sz w:val="14"/>
                <w:szCs w:val="14"/>
              </w:rPr>
              <w:t> </w:t>
            </w:r>
          </w:p>
        </w:tc>
        <w:tc>
          <w:tcPr>
            <w:tcW w:w="385"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sz w:val="14"/>
                <w:szCs w:val="14"/>
              </w:rPr>
            </w:pPr>
            <w:r w:rsidRPr="00F84044">
              <w:rPr>
                <w:rFonts w:ascii="Verdana" w:hAnsi="Verdana" w:cs="Arial"/>
                <w:sz w:val="14"/>
                <w:szCs w:val="14"/>
              </w:rPr>
              <w:t> </w:t>
            </w:r>
          </w:p>
        </w:tc>
        <w:tc>
          <w:tcPr>
            <w:tcW w:w="336"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sz w:val="14"/>
                <w:szCs w:val="14"/>
              </w:rPr>
            </w:pPr>
            <w:r w:rsidRPr="00F84044">
              <w:rPr>
                <w:rFonts w:ascii="Verdana" w:hAnsi="Verdana" w:cs="Arial"/>
                <w:sz w:val="14"/>
                <w:szCs w:val="14"/>
              </w:rPr>
              <w:t> </w:t>
            </w:r>
          </w:p>
        </w:tc>
        <w:tc>
          <w:tcPr>
            <w:tcW w:w="336"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sz w:val="14"/>
                <w:szCs w:val="14"/>
              </w:rPr>
            </w:pPr>
            <w:r w:rsidRPr="00F84044">
              <w:rPr>
                <w:rFonts w:ascii="Verdana" w:hAnsi="Verdana" w:cs="Arial"/>
                <w:sz w:val="14"/>
                <w:szCs w:val="14"/>
              </w:rPr>
              <w:t> </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sz w:val="14"/>
                <w:szCs w:val="14"/>
              </w:rPr>
            </w:pPr>
            <w:r w:rsidRPr="00F84044">
              <w:rPr>
                <w:rFonts w:ascii="Verdana" w:hAnsi="Verdana" w:cs="Arial"/>
                <w:sz w:val="14"/>
                <w:szCs w:val="14"/>
              </w:rPr>
              <w:t> </w:t>
            </w:r>
          </w:p>
        </w:tc>
        <w:tc>
          <w:tcPr>
            <w:tcW w:w="349"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sz w:val="14"/>
                <w:szCs w:val="14"/>
              </w:rPr>
            </w:pPr>
            <w:r w:rsidRPr="00F84044">
              <w:rPr>
                <w:rFonts w:ascii="Verdana" w:hAnsi="Verdana" w:cs="Arial"/>
                <w:sz w:val="14"/>
                <w:szCs w:val="14"/>
              </w:rPr>
              <w:t> </w:t>
            </w:r>
          </w:p>
        </w:tc>
      </w:tr>
      <w:tr w:rsidR="006E28FA" w:rsidRPr="00F84044" w:rsidTr="00BA1286">
        <w:trPr>
          <w:trHeight w:val="200"/>
        </w:trPr>
        <w:tc>
          <w:tcPr>
            <w:tcW w:w="479" w:type="pct"/>
            <w:tcBorders>
              <w:top w:val="nil"/>
              <w:left w:val="single" w:sz="4" w:space="0" w:color="auto"/>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sz w:val="14"/>
                <w:szCs w:val="14"/>
              </w:rPr>
            </w:pPr>
            <w:r w:rsidRPr="00F84044">
              <w:rPr>
                <w:rFonts w:ascii="Verdana" w:hAnsi="Verdana" w:cs="Arial"/>
                <w:sz w:val="14"/>
                <w:szCs w:val="14"/>
              </w:rPr>
              <w:t> </w:t>
            </w:r>
          </w:p>
        </w:tc>
        <w:tc>
          <w:tcPr>
            <w:tcW w:w="536"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i/>
                <w:iCs/>
                <w:sz w:val="14"/>
                <w:szCs w:val="14"/>
              </w:rPr>
            </w:pPr>
            <w:r w:rsidRPr="00F84044">
              <w:rPr>
                <w:rFonts w:ascii="Verdana" w:hAnsi="Verdana" w:cs="Arial"/>
                <w:i/>
                <w:iCs/>
                <w:sz w:val="14"/>
                <w:szCs w:val="14"/>
              </w:rPr>
              <w:t> </w:t>
            </w:r>
          </w:p>
        </w:tc>
        <w:tc>
          <w:tcPr>
            <w:tcW w:w="528" w:type="pct"/>
            <w:tcBorders>
              <w:top w:val="nil"/>
              <w:left w:val="nil"/>
              <w:bottom w:val="single" w:sz="4" w:space="0" w:color="auto"/>
              <w:right w:val="single" w:sz="4" w:space="0" w:color="auto"/>
            </w:tcBorders>
            <w:shd w:val="clear" w:color="auto" w:fill="auto"/>
            <w:vAlign w:val="bottom"/>
            <w:hideMark/>
          </w:tcPr>
          <w:p w:rsidR="006E28FA" w:rsidRPr="00F84044" w:rsidRDefault="006E28FA" w:rsidP="00BA1286">
            <w:pPr>
              <w:rPr>
                <w:rFonts w:ascii="Verdana" w:hAnsi="Verdana" w:cs="Arial"/>
                <w:sz w:val="14"/>
                <w:szCs w:val="14"/>
              </w:rPr>
            </w:pPr>
            <w:r w:rsidRPr="00F84044">
              <w:rPr>
                <w:rFonts w:ascii="Verdana" w:hAnsi="Verdana" w:cs="Arial"/>
                <w:sz w:val="14"/>
                <w:szCs w:val="14"/>
              </w:rPr>
              <w:t>Landenprogramma's mensenrechten</w:t>
            </w:r>
          </w:p>
        </w:tc>
        <w:tc>
          <w:tcPr>
            <w:tcW w:w="432"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sz w:val="14"/>
                <w:szCs w:val="14"/>
              </w:rPr>
            </w:pPr>
            <w:r w:rsidRPr="00F84044">
              <w:rPr>
                <w:rFonts w:ascii="Verdana" w:hAnsi="Verdana" w:cs="Arial"/>
                <w:sz w:val="14"/>
                <w:szCs w:val="14"/>
              </w:rPr>
              <w:t xml:space="preserve"> 19 705</w:t>
            </w:r>
          </w:p>
        </w:tc>
        <w:tc>
          <w:tcPr>
            <w:tcW w:w="432"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sz w:val="14"/>
                <w:szCs w:val="14"/>
              </w:rPr>
            </w:pPr>
            <w:r w:rsidRPr="00F84044">
              <w:rPr>
                <w:rFonts w:ascii="Verdana" w:hAnsi="Verdana" w:cs="Arial"/>
                <w:sz w:val="14"/>
                <w:szCs w:val="14"/>
              </w:rPr>
              <w:t> </w:t>
            </w:r>
          </w:p>
        </w:tc>
        <w:tc>
          <w:tcPr>
            <w:tcW w:w="433"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sz w:val="14"/>
                <w:szCs w:val="14"/>
              </w:rPr>
            </w:pPr>
            <w:r w:rsidRPr="00F84044">
              <w:rPr>
                <w:rFonts w:ascii="Verdana" w:hAnsi="Verdana" w:cs="Arial"/>
                <w:sz w:val="14"/>
                <w:szCs w:val="14"/>
              </w:rPr>
              <w:t xml:space="preserve"> 19 705</w:t>
            </w:r>
          </w:p>
        </w:tc>
        <w:tc>
          <w:tcPr>
            <w:tcW w:w="432"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sz w:val="14"/>
                <w:szCs w:val="14"/>
              </w:rPr>
            </w:pPr>
            <w:r w:rsidRPr="00F84044">
              <w:rPr>
                <w:rFonts w:ascii="Verdana" w:hAnsi="Verdana" w:cs="Arial"/>
                <w:sz w:val="14"/>
                <w:szCs w:val="14"/>
              </w:rPr>
              <w:t xml:space="preserve">  0</w:t>
            </w:r>
          </w:p>
        </w:tc>
        <w:tc>
          <w:tcPr>
            <w:tcW w:w="385"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sz w:val="14"/>
                <w:szCs w:val="14"/>
              </w:rPr>
            </w:pPr>
            <w:r w:rsidRPr="00F84044">
              <w:rPr>
                <w:rFonts w:ascii="Verdana" w:hAnsi="Verdana" w:cs="Arial"/>
                <w:sz w:val="14"/>
                <w:szCs w:val="14"/>
              </w:rPr>
              <w:t xml:space="preserve"> 19 705</w:t>
            </w:r>
          </w:p>
        </w:tc>
        <w:tc>
          <w:tcPr>
            <w:tcW w:w="336"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sz w:val="14"/>
                <w:szCs w:val="14"/>
              </w:rPr>
            </w:pPr>
            <w:r w:rsidRPr="00F84044">
              <w:rPr>
                <w:rFonts w:ascii="Verdana" w:hAnsi="Verdana" w:cs="Arial"/>
                <w:sz w:val="14"/>
                <w:szCs w:val="14"/>
              </w:rPr>
              <w:t> </w:t>
            </w:r>
          </w:p>
        </w:tc>
        <w:tc>
          <w:tcPr>
            <w:tcW w:w="336"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sz w:val="14"/>
                <w:szCs w:val="14"/>
              </w:rPr>
            </w:pPr>
            <w:r w:rsidRPr="00F84044">
              <w:rPr>
                <w:rFonts w:ascii="Verdana" w:hAnsi="Verdana" w:cs="Arial"/>
                <w:sz w:val="14"/>
                <w:szCs w:val="14"/>
              </w:rPr>
              <w:t> </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sz w:val="14"/>
                <w:szCs w:val="14"/>
              </w:rPr>
            </w:pPr>
            <w:r w:rsidRPr="00F84044">
              <w:rPr>
                <w:rFonts w:ascii="Verdana" w:hAnsi="Verdana" w:cs="Arial"/>
                <w:sz w:val="14"/>
                <w:szCs w:val="14"/>
              </w:rPr>
              <w:t> </w:t>
            </w:r>
          </w:p>
        </w:tc>
        <w:tc>
          <w:tcPr>
            <w:tcW w:w="349"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sz w:val="14"/>
                <w:szCs w:val="14"/>
              </w:rPr>
            </w:pPr>
            <w:r w:rsidRPr="00F84044">
              <w:rPr>
                <w:rFonts w:ascii="Verdana" w:hAnsi="Verdana" w:cs="Arial"/>
                <w:sz w:val="14"/>
                <w:szCs w:val="14"/>
              </w:rPr>
              <w:t> </w:t>
            </w:r>
          </w:p>
        </w:tc>
      </w:tr>
      <w:tr w:rsidR="006E28FA" w:rsidRPr="00F84044" w:rsidTr="00BA1286">
        <w:trPr>
          <w:trHeight w:val="200"/>
        </w:trPr>
        <w:tc>
          <w:tcPr>
            <w:tcW w:w="479" w:type="pct"/>
            <w:tcBorders>
              <w:top w:val="nil"/>
              <w:left w:val="single" w:sz="4" w:space="0" w:color="auto"/>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sz w:val="14"/>
                <w:szCs w:val="14"/>
              </w:rPr>
            </w:pPr>
            <w:r w:rsidRPr="00F84044">
              <w:rPr>
                <w:rFonts w:ascii="Verdana" w:hAnsi="Verdana" w:cs="Arial"/>
                <w:sz w:val="14"/>
                <w:szCs w:val="14"/>
              </w:rPr>
              <w:t> </w:t>
            </w:r>
          </w:p>
        </w:tc>
        <w:tc>
          <w:tcPr>
            <w:tcW w:w="536"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sz w:val="14"/>
                <w:szCs w:val="14"/>
              </w:rPr>
            </w:pPr>
            <w:r w:rsidRPr="00F84044">
              <w:rPr>
                <w:rFonts w:ascii="Verdana" w:hAnsi="Verdana" w:cs="Arial"/>
                <w:sz w:val="14"/>
                <w:szCs w:val="14"/>
              </w:rPr>
              <w:t> </w:t>
            </w:r>
          </w:p>
        </w:tc>
        <w:tc>
          <w:tcPr>
            <w:tcW w:w="528"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sz w:val="14"/>
                <w:szCs w:val="14"/>
              </w:rPr>
            </w:pPr>
            <w:r w:rsidRPr="00F84044">
              <w:rPr>
                <w:rFonts w:ascii="Verdana" w:hAnsi="Verdana" w:cs="Arial"/>
                <w:sz w:val="14"/>
                <w:szCs w:val="14"/>
              </w:rPr>
              <w:t>Centrale mensenrechtenprogramma's</w:t>
            </w:r>
          </w:p>
        </w:tc>
        <w:tc>
          <w:tcPr>
            <w:tcW w:w="432"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sz w:val="14"/>
                <w:szCs w:val="14"/>
              </w:rPr>
            </w:pPr>
            <w:r w:rsidRPr="00F84044">
              <w:rPr>
                <w:rFonts w:ascii="Verdana" w:hAnsi="Verdana" w:cs="Arial"/>
                <w:sz w:val="14"/>
                <w:szCs w:val="14"/>
              </w:rPr>
              <w:t xml:space="preserve"> 7 494</w:t>
            </w:r>
          </w:p>
        </w:tc>
        <w:tc>
          <w:tcPr>
            <w:tcW w:w="432"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sz w:val="14"/>
                <w:szCs w:val="14"/>
              </w:rPr>
            </w:pPr>
            <w:r w:rsidRPr="00F84044">
              <w:rPr>
                <w:rFonts w:ascii="Verdana" w:hAnsi="Verdana" w:cs="Arial"/>
                <w:sz w:val="14"/>
                <w:szCs w:val="14"/>
              </w:rPr>
              <w:t> </w:t>
            </w:r>
          </w:p>
        </w:tc>
        <w:tc>
          <w:tcPr>
            <w:tcW w:w="433"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sz w:val="14"/>
                <w:szCs w:val="14"/>
              </w:rPr>
            </w:pPr>
            <w:r w:rsidRPr="00F84044">
              <w:rPr>
                <w:rFonts w:ascii="Verdana" w:hAnsi="Verdana" w:cs="Arial"/>
                <w:sz w:val="14"/>
                <w:szCs w:val="14"/>
              </w:rPr>
              <w:t xml:space="preserve"> 7 494</w:t>
            </w:r>
          </w:p>
        </w:tc>
        <w:tc>
          <w:tcPr>
            <w:tcW w:w="432"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sz w:val="14"/>
                <w:szCs w:val="14"/>
              </w:rPr>
            </w:pPr>
            <w:r w:rsidRPr="00F84044">
              <w:rPr>
                <w:rFonts w:ascii="Verdana" w:hAnsi="Verdana" w:cs="Arial"/>
                <w:sz w:val="14"/>
                <w:szCs w:val="14"/>
              </w:rPr>
              <w:t xml:space="preserve">  0</w:t>
            </w:r>
          </w:p>
        </w:tc>
        <w:tc>
          <w:tcPr>
            <w:tcW w:w="385"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jc w:val="right"/>
              <w:rPr>
                <w:rFonts w:ascii="Verdana" w:hAnsi="Verdana" w:cs="Arial"/>
                <w:sz w:val="14"/>
                <w:szCs w:val="14"/>
              </w:rPr>
            </w:pPr>
            <w:r w:rsidRPr="00F84044">
              <w:rPr>
                <w:rFonts w:ascii="Verdana" w:hAnsi="Verdana" w:cs="Arial"/>
                <w:sz w:val="14"/>
                <w:szCs w:val="14"/>
              </w:rPr>
              <w:t xml:space="preserve"> 7 494</w:t>
            </w:r>
          </w:p>
        </w:tc>
        <w:tc>
          <w:tcPr>
            <w:tcW w:w="336"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color w:val="3366FF"/>
                <w:sz w:val="14"/>
                <w:szCs w:val="14"/>
              </w:rPr>
            </w:pPr>
            <w:r w:rsidRPr="00F84044">
              <w:rPr>
                <w:rFonts w:ascii="Verdana" w:hAnsi="Verdana" w:cs="Arial"/>
                <w:color w:val="3366FF"/>
                <w:sz w:val="14"/>
                <w:szCs w:val="14"/>
              </w:rPr>
              <w:t> </w:t>
            </w:r>
          </w:p>
        </w:tc>
        <w:tc>
          <w:tcPr>
            <w:tcW w:w="336"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color w:val="3366FF"/>
                <w:sz w:val="14"/>
                <w:szCs w:val="14"/>
              </w:rPr>
            </w:pPr>
            <w:r w:rsidRPr="00F84044">
              <w:rPr>
                <w:rFonts w:ascii="Verdana" w:hAnsi="Verdana" w:cs="Arial"/>
                <w:color w:val="3366FF"/>
                <w:sz w:val="14"/>
                <w:szCs w:val="14"/>
              </w:rPr>
              <w:t> </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color w:val="3366FF"/>
                <w:sz w:val="14"/>
                <w:szCs w:val="14"/>
              </w:rPr>
            </w:pPr>
            <w:r w:rsidRPr="00F84044">
              <w:rPr>
                <w:rFonts w:ascii="Verdana" w:hAnsi="Verdana" w:cs="Arial"/>
                <w:color w:val="3366FF"/>
                <w:sz w:val="14"/>
                <w:szCs w:val="14"/>
              </w:rPr>
              <w:t> </w:t>
            </w:r>
          </w:p>
        </w:tc>
        <w:tc>
          <w:tcPr>
            <w:tcW w:w="349" w:type="pct"/>
            <w:tcBorders>
              <w:top w:val="nil"/>
              <w:left w:val="nil"/>
              <w:bottom w:val="single" w:sz="4" w:space="0" w:color="auto"/>
              <w:right w:val="single" w:sz="4" w:space="0" w:color="auto"/>
            </w:tcBorders>
            <w:shd w:val="clear" w:color="auto" w:fill="auto"/>
            <w:noWrap/>
            <w:vAlign w:val="bottom"/>
            <w:hideMark/>
          </w:tcPr>
          <w:p w:rsidR="006E28FA" w:rsidRPr="00F84044" w:rsidRDefault="006E28FA" w:rsidP="00BA1286">
            <w:pPr>
              <w:rPr>
                <w:rFonts w:ascii="Verdana" w:hAnsi="Verdana" w:cs="Arial"/>
                <w:color w:val="3366FF"/>
                <w:sz w:val="14"/>
                <w:szCs w:val="14"/>
              </w:rPr>
            </w:pPr>
            <w:r w:rsidRPr="00F84044">
              <w:rPr>
                <w:rFonts w:ascii="Verdana" w:hAnsi="Verdana" w:cs="Arial"/>
                <w:color w:val="3366FF"/>
                <w:sz w:val="14"/>
                <w:szCs w:val="14"/>
              </w:rPr>
              <w:t> </w:t>
            </w:r>
          </w:p>
        </w:tc>
      </w:tr>
    </w:tbl>
    <w:p w:rsidR="006E28FA" w:rsidRPr="00403D25" w:rsidRDefault="006E28FA" w:rsidP="006E28FA"/>
    <w:p w:rsidR="006E28FA" w:rsidRDefault="006E28FA" w:rsidP="006E28FA">
      <w:pPr>
        <w:rPr>
          <w:rFonts w:ascii="Verdana" w:hAnsi="Verdana"/>
          <w:i/>
          <w:sz w:val="18"/>
          <w:szCs w:val="18"/>
        </w:rPr>
      </w:pPr>
    </w:p>
    <w:p w:rsidR="006E28FA" w:rsidRPr="00403D25" w:rsidRDefault="006E28FA" w:rsidP="006E28FA">
      <w:pPr>
        <w:rPr>
          <w:rFonts w:ascii="Verdana" w:hAnsi="Verdana"/>
          <w:i/>
          <w:sz w:val="18"/>
          <w:szCs w:val="18"/>
        </w:rPr>
      </w:pPr>
      <w:r>
        <w:rPr>
          <w:rFonts w:ascii="Verdana" w:hAnsi="Verdana"/>
          <w:i/>
          <w:sz w:val="18"/>
          <w:szCs w:val="18"/>
        </w:rPr>
        <w:t>Verplichtingen</w:t>
      </w:r>
    </w:p>
    <w:p w:rsidR="006E28FA" w:rsidRDefault="006E28FA" w:rsidP="006E28FA">
      <w:pPr>
        <w:rPr>
          <w:rFonts w:ascii="Verdana" w:hAnsi="Verdana"/>
          <w:sz w:val="18"/>
          <w:szCs w:val="18"/>
        </w:rPr>
      </w:pPr>
      <w:r w:rsidRPr="00D845B9">
        <w:rPr>
          <w:rFonts w:ascii="Verdana" w:hAnsi="Verdana"/>
          <w:sz w:val="18"/>
          <w:szCs w:val="18"/>
        </w:rPr>
        <w:t xml:space="preserve">Het verplichtingenbudget voor </w:t>
      </w:r>
      <w:r>
        <w:rPr>
          <w:rFonts w:ascii="Verdana" w:hAnsi="Verdana"/>
          <w:sz w:val="18"/>
          <w:szCs w:val="18"/>
        </w:rPr>
        <w:t>B</w:t>
      </w:r>
      <w:r w:rsidRPr="00D845B9">
        <w:rPr>
          <w:rFonts w:ascii="Verdana" w:hAnsi="Verdana"/>
          <w:sz w:val="18"/>
          <w:szCs w:val="18"/>
        </w:rPr>
        <w:t>escherming en bevordering van mensenrechten is verlaagd, omdat een verplichting met R</w:t>
      </w:r>
      <w:r>
        <w:rPr>
          <w:rFonts w:ascii="Verdana" w:hAnsi="Verdana"/>
          <w:sz w:val="18"/>
          <w:szCs w:val="18"/>
        </w:rPr>
        <w:t>NW-media (voorheen R</w:t>
      </w:r>
      <w:r w:rsidRPr="00D845B9">
        <w:rPr>
          <w:rFonts w:ascii="Verdana" w:hAnsi="Verdana"/>
          <w:sz w:val="18"/>
          <w:szCs w:val="18"/>
        </w:rPr>
        <w:t>adio Nederland Wereldomroep</w:t>
      </w:r>
      <w:r>
        <w:rPr>
          <w:rFonts w:ascii="Verdana" w:hAnsi="Verdana"/>
          <w:sz w:val="18"/>
          <w:szCs w:val="18"/>
        </w:rPr>
        <w:t>)</w:t>
      </w:r>
      <w:r w:rsidRPr="00D845B9">
        <w:rPr>
          <w:rFonts w:ascii="Verdana" w:hAnsi="Verdana"/>
          <w:sz w:val="18"/>
          <w:szCs w:val="18"/>
        </w:rPr>
        <w:t>, in 2016 is aangegaan.</w:t>
      </w:r>
    </w:p>
    <w:p w:rsidR="006E28FA" w:rsidRPr="00403D25" w:rsidRDefault="006E28FA" w:rsidP="006E28FA">
      <w:pPr>
        <w:rPr>
          <w:rFonts w:ascii="Verdana" w:hAnsi="Verdana"/>
          <w:sz w:val="18"/>
          <w:szCs w:val="18"/>
        </w:rPr>
      </w:pPr>
    </w:p>
    <w:p w:rsidR="006E28FA" w:rsidRDefault="006E28FA" w:rsidP="006E28FA">
      <w:pPr>
        <w:rPr>
          <w:rFonts w:ascii="Verdana" w:hAnsi="Verdana"/>
          <w:i/>
          <w:sz w:val="18"/>
          <w:szCs w:val="18"/>
        </w:rPr>
      </w:pPr>
      <w:r w:rsidRPr="0079704E">
        <w:rPr>
          <w:rFonts w:ascii="Verdana" w:hAnsi="Verdana"/>
          <w:i/>
          <w:sz w:val="18"/>
          <w:szCs w:val="18"/>
        </w:rPr>
        <w:t>Uitgaven:</w:t>
      </w:r>
    </w:p>
    <w:p w:rsidR="006E28FA" w:rsidRDefault="006E28FA" w:rsidP="006E28FA">
      <w:pPr>
        <w:rPr>
          <w:rFonts w:ascii="Verdana" w:hAnsi="Verdana"/>
          <w:i/>
          <w:sz w:val="18"/>
          <w:szCs w:val="18"/>
        </w:rPr>
      </w:pPr>
    </w:p>
    <w:p w:rsidR="006E28FA" w:rsidRPr="00A66A99" w:rsidRDefault="006E28FA" w:rsidP="006E28FA">
      <w:pPr>
        <w:rPr>
          <w:rFonts w:ascii="Verdana" w:hAnsi="Verdana"/>
          <w:sz w:val="18"/>
          <w:szCs w:val="18"/>
          <w:u w:val="single"/>
        </w:rPr>
      </w:pPr>
      <w:r w:rsidRPr="00A66A99">
        <w:rPr>
          <w:rFonts w:ascii="Verdana" w:hAnsi="Verdana"/>
          <w:sz w:val="18"/>
          <w:szCs w:val="18"/>
          <w:u w:val="single"/>
        </w:rPr>
        <w:t>Artikel 1.1</w:t>
      </w:r>
    </w:p>
    <w:p w:rsidR="006E28FA" w:rsidRDefault="006E28FA" w:rsidP="006E28FA">
      <w:pPr>
        <w:rPr>
          <w:rFonts w:ascii="Verdana" w:hAnsi="Verdana"/>
          <w:sz w:val="18"/>
          <w:szCs w:val="18"/>
        </w:rPr>
      </w:pPr>
      <w:r w:rsidRPr="0079704E">
        <w:rPr>
          <w:rFonts w:ascii="Verdana" w:hAnsi="Verdana"/>
          <w:sz w:val="18"/>
          <w:szCs w:val="18"/>
        </w:rPr>
        <w:t>Het budget voor Goed functionerende internationale</w:t>
      </w:r>
      <w:r>
        <w:rPr>
          <w:rFonts w:ascii="Verdana" w:hAnsi="Verdana"/>
          <w:sz w:val="18"/>
          <w:szCs w:val="18"/>
        </w:rPr>
        <w:t xml:space="preserve"> instellingen wordt verhoogd om hiermee </w:t>
      </w:r>
      <w:r w:rsidRPr="0079704E">
        <w:rPr>
          <w:rFonts w:ascii="Verdana" w:hAnsi="Verdana"/>
          <w:sz w:val="18"/>
          <w:szCs w:val="18"/>
        </w:rPr>
        <w:t xml:space="preserve">uitgaven </w:t>
      </w:r>
      <w:r>
        <w:rPr>
          <w:rFonts w:ascii="Verdana" w:hAnsi="Verdana"/>
          <w:sz w:val="18"/>
          <w:szCs w:val="18"/>
        </w:rPr>
        <w:t xml:space="preserve">ten behoeve van de </w:t>
      </w:r>
      <w:proofErr w:type="spellStart"/>
      <w:r>
        <w:rPr>
          <w:rFonts w:ascii="Verdana" w:hAnsi="Verdana"/>
          <w:sz w:val="18"/>
          <w:szCs w:val="18"/>
        </w:rPr>
        <w:t>Carnegiestichting</w:t>
      </w:r>
      <w:proofErr w:type="spellEnd"/>
      <w:r>
        <w:rPr>
          <w:rFonts w:ascii="Verdana" w:hAnsi="Verdana"/>
          <w:sz w:val="18"/>
          <w:szCs w:val="18"/>
        </w:rPr>
        <w:t xml:space="preserve"> </w:t>
      </w:r>
      <w:r w:rsidRPr="0079704E">
        <w:rPr>
          <w:rFonts w:ascii="Verdana" w:hAnsi="Verdana"/>
          <w:sz w:val="18"/>
          <w:szCs w:val="18"/>
        </w:rPr>
        <w:t xml:space="preserve">voor het Vredespaleis </w:t>
      </w:r>
      <w:r>
        <w:rPr>
          <w:rFonts w:ascii="Verdana" w:hAnsi="Verdana"/>
          <w:sz w:val="18"/>
          <w:szCs w:val="18"/>
        </w:rPr>
        <w:t xml:space="preserve">te kunnen doen. De extra uitgaven houden </w:t>
      </w:r>
      <w:r w:rsidRPr="0079704E">
        <w:rPr>
          <w:rFonts w:ascii="Verdana" w:hAnsi="Verdana"/>
          <w:sz w:val="18"/>
          <w:szCs w:val="18"/>
        </w:rPr>
        <w:t xml:space="preserve">verband met een onderzoek naar de omvang van </w:t>
      </w:r>
      <w:r>
        <w:rPr>
          <w:rFonts w:ascii="Verdana" w:hAnsi="Verdana"/>
          <w:sz w:val="18"/>
          <w:szCs w:val="18"/>
        </w:rPr>
        <w:t xml:space="preserve">aanwezigheid van </w:t>
      </w:r>
      <w:r w:rsidRPr="0079704E">
        <w:rPr>
          <w:rFonts w:ascii="Verdana" w:hAnsi="Verdana"/>
          <w:sz w:val="18"/>
          <w:szCs w:val="18"/>
        </w:rPr>
        <w:t>asbest en het nemen van beveiligingsmaatregelen.</w:t>
      </w:r>
    </w:p>
    <w:p w:rsidR="006E28FA" w:rsidRDefault="006E28FA" w:rsidP="006E28FA">
      <w:pPr>
        <w:rPr>
          <w:rFonts w:ascii="Verdana" w:hAnsi="Verdana"/>
          <w:sz w:val="18"/>
          <w:szCs w:val="18"/>
        </w:rPr>
      </w:pPr>
    </w:p>
    <w:p w:rsidR="006E28FA" w:rsidRPr="00A66A99" w:rsidRDefault="006E28FA" w:rsidP="006E28FA">
      <w:pPr>
        <w:rPr>
          <w:rFonts w:ascii="Verdana" w:hAnsi="Verdana"/>
          <w:sz w:val="18"/>
          <w:szCs w:val="18"/>
          <w:u w:val="single"/>
        </w:rPr>
      </w:pPr>
      <w:r w:rsidRPr="00A66A99">
        <w:rPr>
          <w:rFonts w:ascii="Verdana" w:hAnsi="Verdana"/>
          <w:sz w:val="18"/>
          <w:szCs w:val="18"/>
          <w:u w:val="single"/>
        </w:rPr>
        <w:t xml:space="preserve">Artikel 1.2 </w:t>
      </w:r>
    </w:p>
    <w:p w:rsidR="006E28FA" w:rsidRDefault="006E28FA" w:rsidP="006E28FA">
      <w:pPr>
        <w:rPr>
          <w:rFonts w:ascii="Verdana" w:hAnsi="Verdana"/>
          <w:i/>
          <w:sz w:val="18"/>
          <w:szCs w:val="18"/>
        </w:rPr>
      </w:pPr>
      <w:r w:rsidRPr="00CF77B2">
        <w:rPr>
          <w:rFonts w:ascii="Verdana" w:hAnsi="Verdana"/>
          <w:i/>
          <w:sz w:val="18"/>
          <w:szCs w:val="18"/>
        </w:rPr>
        <w:t>Aangenomen amendementen:</w:t>
      </w:r>
    </w:p>
    <w:p w:rsidR="006E28FA" w:rsidRPr="00CF77B2" w:rsidRDefault="006E28FA" w:rsidP="006E28FA">
      <w:pPr>
        <w:rPr>
          <w:rFonts w:ascii="Verdana" w:hAnsi="Verdana"/>
          <w:i/>
          <w:sz w:val="18"/>
          <w:szCs w:val="18"/>
        </w:rPr>
      </w:pPr>
    </w:p>
    <w:tbl>
      <w:tblP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701"/>
        <w:gridCol w:w="4110"/>
        <w:gridCol w:w="5954"/>
      </w:tblGrid>
      <w:tr w:rsidR="006E28FA" w:rsidRPr="00654B1C" w:rsidTr="00BA1286">
        <w:tc>
          <w:tcPr>
            <w:tcW w:w="1555" w:type="dxa"/>
            <w:shd w:val="clear" w:color="auto" w:fill="auto"/>
          </w:tcPr>
          <w:p w:rsidR="006E28FA" w:rsidRPr="00654B1C" w:rsidRDefault="006E28FA" w:rsidP="00BA1286">
            <w:pPr>
              <w:rPr>
                <w:rFonts w:ascii="Verdana" w:hAnsi="Verdana"/>
                <w:b/>
                <w:sz w:val="16"/>
                <w:szCs w:val="16"/>
              </w:rPr>
            </w:pPr>
            <w:proofErr w:type="spellStart"/>
            <w:r w:rsidRPr="00654B1C">
              <w:rPr>
                <w:rFonts w:ascii="Verdana" w:hAnsi="Verdana"/>
                <w:b/>
                <w:sz w:val="16"/>
                <w:szCs w:val="16"/>
              </w:rPr>
              <w:t>Nr</w:t>
            </w:r>
            <w:proofErr w:type="spellEnd"/>
          </w:p>
        </w:tc>
        <w:tc>
          <w:tcPr>
            <w:tcW w:w="1701" w:type="dxa"/>
            <w:shd w:val="clear" w:color="auto" w:fill="auto"/>
          </w:tcPr>
          <w:p w:rsidR="006E28FA" w:rsidRPr="00654B1C" w:rsidRDefault="006E28FA" w:rsidP="00BA1286">
            <w:pPr>
              <w:rPr>
                <w:rFonts w:ascii="Verdana" w:hAnsi="Verdana"/>
                <w:b/>
                <w:sz w:val="16"/>
                <w:szCs w:val="16"/>
              </w:rPr>
            </w:pPr>
            <w:r w:rsidRPr="00654B1C">
              <w:rPr>
                <w:rFonts w:ascii="Verdana" w:hAnsi="Verdana"/>
                <w:b/>
                <w:sz w:val="16"/>
                <w:szCs w:val="16"/>
              </w:rPr>
              <w:t>Indiener</w:t>
            </w:r>
          </w:p>
        </w:tc>
        <w:tc>
          <w:tcPr>
            <w:tcW w:w="4110" w:type="dxa"/>
          </w:tcPr>
          <w:p w:rsidR="006E28FA" w:rsidRPr="00654B1C" w:rsidRDefault="006E28FA" w:rsidP="00BA1286">
            <w:pPr>
              <w:rPr>
                <w:rFonts w:ascii="Verdana" w:hAnsi="Verdana"/>
                <w:b/>
                <w:sz w:val="16"/>
                <w:szCs w:val="16"/>
              </w:rPr>
            </w:pPr>
            <w:r>
              <w:rPr>
                <w:rFonts w:ascii="Verdana" w:hAnsi="Verdana"/>
                <w:b/>
                <w:sz w:val="16"/>
                <w:szCs w:val="16"/>
              </w:rPr>
              <w:t>Begunstigd artikel/dekking uit</w:t>
            </w:r>
          </w:p>
        </w:tc>
        <w:tc>
          <w:tcPr>
            <w:tcW w:w="5954" w:type="dxa"/>
            <w:shd w:val="clear" w:color="auto" w:fill="auto"/>
          </w:tcPr>
          <w:p w:rsidR="006E28FA" w:rsidRPr="00654B1C" w:rsidRDefault="006E28FA" w:rsidP="00BA1286">
            <w:pPr>
              <w:rPr>
                <w:rFonts w:ascii="Verdana" w:hAnsi="Verdana"/>
                <w:b/>
                <w:sz w:val="16"/>
                <w:szCs w:val="16"/>
              </w:rPr>
            </w:pPr>
            <w:r w:rsidRPr="00654B1C">
              <w:rPr>
                <w:rFonts w:ascii="Verdana" w:hAnsi="Verdana"/>
                <w:b/>
                <w:sz w:val="16"/>
                <w:szCs w:val="16"/>
              </w:rPr>
              <w:t>Korte omschrijving</w:t>
            </w:r>
          </w:p>
        </w:tc>
      </w:tr>
      <w:tr w:rsidR="006E28FA" w:rsidRPr="00654B1C" w:rsidTr="00BA1286">
        <w:tc>
          <w:tcPr>
            <w:tcW w:w="1555" w:type="dxa"/>
            <w:shd w:val="clear" w:color="auto" w:fill="auto"/>
          </w:tcPr>
          <w:p w:rsidR="006E28FA" w:rsidRPr="00654B1C" w:rsidRDefault="006E28FA" w:rsidP="00BA1286">
            <w:pPr>
              <w:rPr>
                <w:rFonts w:ascii="Verdana" w:hAnsi="Verdana"/>
                <w:sz w:val="18"/>
                <w:szCs w:val="18"/>
              </w:rPr>
            </w:pPr>
            <w:r>
              <w:rPr>
                <w:rFonts w:ascii="Verdana" w:hAnsi="Verdana"/>
                <w:sz w:val="18"/>
                <w:szCs w:val="18"/>
              </w:rPr>
              <w:t>34550V, nr. 9</w:t>
            </w:r>
          </w:p>
        </w:tc>
        <w:tc>
          <w:tcPr>
            <w:tcW w:w="1701" w:type="dxa"/>
            <w:shd w:val="clear" w:color="auto" w:fill="auto"/>
          </w:tcPr>
          <w:p w:rsidR="006E28FA" w:rsidRPr="00654B1C" w:rsidRDefault="006E28FA" w:rsidP="00BA1286">
            <w:pPr>
              <w:rPr>
                <w:rFonts w:ascii="Verdana" w:hAnsi="Verdana"/>
                <w:sz w:val="18"/>
                <w:szCs w:val="18"/>
              </w:rPr>
            </w:pPr>
            <w:r>
              <w:rPr>
                <w:rFonts w:ascii="Verdana" w:hAnsi="Verdana"/>
                <w:sz w:val="18"/>
                <w:szCs w:val="18"/>
              </w:rPr>
              <w:t>Voordewind en Van der Staaij</w:t>
            </w:r>
          </w:p>
        </w:tc>
        <w:tc>
          <w:tcPr>
            <w:tcW w:w="4110" w:type="dxa"/>
          </w:tcPr>
          <w:p w:rsidR="006E28FA" w:rsidRDefault="006E28FA" w:rsidP="00BA1286">
            <w:pPr>
              <w:rPr>
                <w:rFonts w:ascii="Verdana" w:hAnsi="Verdana"/>
                <w:sz w:val="18"/>
                <w:szCs w:val="18"/>
              </w:rPr>
            </w:pPr>
            <w:r>
              <w:rPr>
                <w:rFonts w:ascii="Verdana" w:hAnsi="Verdana"/>
                <w:sz w:val="18"/>
                <w:szCs w:val="18"/>
              </w:rPr>
              <w:t xml:space="preserve">1.2 Bescherming van mensenrechten / </w:t>
            </w:r>
            <w:r w:rsidRPr="002F67CF">
              <w:rPr>
                <w:rFonts w:ascii="Verdana" w:hAnsi="Verdana"/>
                <w:i/>
                <w:sz w:val="18"/>
                <w:szCs w:val="18"/>
              </w:rPr>
              <w:t>Dekking: artikel 1.2</w:t>
            </w:r>
          </w:p>
        </w:tc>
        <w:tc>
          <w:tcPr>
            <w:tcW w:w="5954" w:type="dxa"/>
            <w:shd w:val="clear" w:color="auto" w:fill="auto"/>
          </w:tcPr>
          <w:p w:rsidR="006E28FA" w:rsidRPr="00144484" w:rsidRDefault="006E28FA" w:rsidP="00BA1286">
            <w:pPr>
              <w:rPr>
                <w:rFonts w:ascii="Verdana" w:hAnsi="Verdana"/>
                <w:sz w:val="18"/>
                <w:szCs w:val="18"/>
              </w:rPr>
            </w:pPr>
            <w:r w:rsidRPr="00144484">
              <w:rPr>
                <w:rFonts w:ascii="Verdana" w:hAnsi="Verdana"/>
                <w:sz w:val="18"/>
                <w:szCs w:val="18"/>
              </w:rPr>
              <w:t xml:space="preserve">Investering in relatief kleine projecten om het vredesproces in het Midden-Oosten te bevorderen. </w:t>
            </w:r>
          </w:p>
        </w:tc>
      </w:tr>
      <w:tr w:rsidR="006E28FA" w:rsidRPr="00654B1C" w:rsidTr="00BA1286">
        <w:tc>
          <w:tcPr>
            <w:tcW w:w="1555" w:type="dxa"/>
            <w:shd w:val="clear" w:color="auto" w:fill="auto"/>
          </w:tcPr>
          <w:p w:rsidR="006E28FA" w:rsidRPr="00654B1C" w:rsidRDefault="006E28FA" w:rsidP="00BA1286">
            <w:pPr>
              <w:rPr>
                <w:rFonts w:ascii="Verdana" w:hAnsi="Verdana"/>
                <w:sz w:val="18"/>
                <w:szCs w:val="18"/>
              </w:rPr>
            </w:pPr>
            <w:r>
              <w:rPr>
                <w:rFonts w:ascii="Verdana" w:hAnsi="Verdana"/>
                <w:sz w:val="18"/>
                <w:szCs w:val="18"/>
              </w:rPr>
              <w:t>34550 V, nr. 18</w:t>
            </w:r>
          </w:p>
        </w:tc>
        <w:tc>
          <w:tcPr>
            <w:tcW w:w="1701" w:type="dxa"/>
            <w:shd w:val="clear" w:color="auto" w:fill="auto"/>
          </w:tcPr>
          <w:p w:rsidR="006E28FA" w:rsidRPr="00654B1C" w:rsidRDefault="006E28FA" w:rsidP="00BA1286">
            <w:pPr>
              <w:rPr>
                <w:rFonts w:ascii="Verdana" w:hAnsi="Verdana"/>
                <w:sz w:val="18"/>
                <w:szCs w:val="18"/>
              </w:rPr>
            </w:pPr>
            <w:r>
              <w:rPr>
                <w:rFonts w:ascii="Verdana" w:hAnsi="Verdana"/>
                <w:sz w:val="18"/>
                <w:szCs w:val="18"/>
              </w:rPr>
              <w:t xml:space="preserve">Knops c.s. </w:t>
            </w:r>
          </w:p>
        </w:tc>
        <w:tc>
          <w:tcPr>
            <w:tcW w:w="4110" w:type="dxa"/>
          </w:tcPr>
          <w:p w:rsidR="006E28FA" w:rsidRDefault="006E28FA" w:rsidP="00BA1286">
            <w:pPr>
              <w:rPr>
                <w:rFonts w:ascii="Verdana" w:hAnsi="Verdana"/>
                <w:sz w:val="18"/>
                <w:szCs w:val="18"/>
              </w:rPr>
            </w:pPr>
            <w:r>
              <w:rPr>
                <w:rFonts w:ascii="Verdana" w:hAnsi="Verdana"/>
                <w:sz w:val="18"/>
                <w:szCs w:val="18"/>
              </w:rPr>
              <w:t xml:space="preserve">1.2 Bescherming van mensenrechten / </w:t>
            </w:r>
            <w:r w:rsidRPr="002F67CF">
              <w:rPr>
                <w:rFonts w:ascii="Verdana" w:hAnsi="Verdana"/>
                <w:i/>
                <w:sz w:val="18"/>
                <w:szCs w:val="18"/>
              </w:rPr>
              <w:t>Dekking: artikel 1.2</w:t>
            </w:r>
          </w:p>
        </w:tc>
        <w:tc>
          <w:tcPr>
            <w:tcW w:w="5954" w:type="dxa"/>
            <w:shd w:val="clear" w:color="auto" w:fill="auto"/>
          </w:tcPr>
          <w:p w:rsidR="006E28FA" w:rsidRDefault="006E28FA" w:rsidP="00BA1286">
            <w:pPr>
              <w:rPr>
                <w:rFonts w:ascii="Verdana" w:hAnsi="Verdana"/>
                <w:sz w:val="18"/>
                <w:szCs w:val="18"/>
              </w:rPr>
            </w:pPr>
            <w:r>
              <w:rPr>
                <w:rFonts w:ascii="Verdana" w:hAnsi="Verdana"/>
                <w:sz w:val="18"/>
                <w:szCs w:val="18"/>
              </w:rPr>
              <w:t xml:space="preserve">Financiering van de non-gouvernementele organisatie </w:t>
            </w:r>
            <w:proofErr w:type="spellStart"/>
            <w:r>
              <w:rPr>
                <w:rFonts w:ascii="Verdana" w:hAnsi="Verdana"/>
                <w:sz w:val="18"/>
                <w:szCs w:val="18"/>
              </w:rPr>
              <w:t>Karama</w:t>
            </w:r>
            <w:proofErr w:type="spellEnd"/>
            <w:r>
              <w:rPr>
                <w:rFonts w:ascii="Verdana" w:hAnsi="Verdana"/>
                <w:sz w:val="18"/>
                <w:szCs w:val="18"/>
              </w:rPr>
              <w:t xml:space="preserve">. </w:t>
            </w:r>
          </w:p>
          <w:p w:rsidR="006E28FA" w:rsidRPr="00654B1C" w:rsidRDefault="006E28FA" w:rsidP="00BA1286">
            <w:pPr>
              <w:rPr>
                <w:rFonts w:ascii="Verdana" w:hAnsi="Verdana"/>
                <w:sz w:val="18"/>
                <w:szCs w:val="18"/>
              </w:rPr>
            </w:pPr>
          </w:p>
        </w:tc>
      </w:tr>
      <w:tr w:rsidR="006E28FA" w:rsidRPr="00654B1C" w:rsidTr="00BA1286">
        <w:tc>
          <w:tcPr>
            <w:tcW w:w="1555" w:type="dxa"/>
            <w:shd w:val="clear" w:color="auto" w:fill="auto"/>
          </w:tcPr>
          <w:p w:rsidR="006E28FA" w:rsidRDefault="006E28FA" w:rsidP="00BA1286">
            <w:pPr>
              <w:rPr>
                <w:rFonts w:ascii="Verdana" w:hAnsi="Verdana"/>
                <w:sz w:val="18"/>
                <w:szCs w:val="18"/>
              </w:rPr>
            </w:pPr>
            <w:r>
              <w:rPr>
                <w:rFonts w:ascii="Verdana" w:hAnsi="Verdana"/>
                <w:sz w:val="18"/>
                <w:szCs w:val="18"/>
              </w:rPr>
              <w:t>34 550 V, nr.15</w:t>
            </w:r>
          </w:p>
        </w:tc>
        <w:tc>
          <w:tcPr>
            <w:tcW w:w="1701" w:type="dxa"/>
            <w:shd w:val="clear" w:color="auto" w:fill="auto"/>
          </w:tcPr>
          <w:p w:rsidR="006E28FA" w:rsidRDefault="006E28FA" w:rsidP="00BA1286">
            <w:pPr>
              <w:rPr>
                <w:rFonts w:ascii="Verdana" w:hAnsi="Verdana"/>
                <w:sz w:val="18"/>
                <w:szCs w:val="18"/>
              </w:rPr>
            </w:pPr>
            <w:r>
              <w:rPr>
                <w:rFonts w:ascii="Verdana" w:hAnsi="Verdana"/>
                <w:sz w:val="18"/>
                <w:szCs w:val="18"/>
              </w:rPr>
              <w:t>Voordewind c.s.</w:t>
            </w:r>
          </w:p>
        </w:tc>
        <w:tc>
          <w:tcPr>
            <w:tcW w:w="4110" w:type="dxa"/>
          </w:tcPr>
          <w:p w:rsidR="006E28FA" w:rsidRDefault="006E28FA" w:rsidP="00BA1286">
            <w:pPr>
              <w:rPr>
                <w:rFonts w:ascii="Verdana" w:hAnsi="Verdana"/>
                <w:sz w:val="18"/>
                <w:szCs w:val="18"/>
              </w:rPr>
            </w:pPr>
            <w:r>
              <w:rPr>
                <w:rFonts w:ascii="Verdana" w:hAnsi="Verdana"/>
                <w:sz w:val="18"/>
                <w:szCs w:val="18"/>
              </w:rPr>
              <w:t xml:space="preserve">1.2 Bescherming van mensenrechten / </w:t>
            </w:r>
            <w:r w:rsidRPr="002F67CF">
              <w:rPr>
                <w:rFonts w:ascii="Verdana" w:hAnsi="Verdana"/>
                <w:i/>
                <w:sz w:val="18"/>
                <w:szCs w:val="18"/>
              </w:rPr>
              <w:t>Dekking: artikel 1.2</w:t>
            </w:r>
          </w:p>
        </w:tc>
        <w:tc>
          <w:tcPr>
            <w:tcW w:w="5954" w:type="dxa"/>
            <w:shd w:val="clear" w:color="auto" w:fill="auto"/>
          </w:tcPr>
          <w:p w:rsidR="006E28FA" w:rsidRDefault="006E28FA" w:rsidP="00BA1286">
            <w:pPr>
              <w:rPr>
                <w:rFonts w:ascii="Verdana" w:hAnsi="Verdana"/>
                <w:sz w:val="18"/>
                <w:szCs w:val="18"/>
              </w:rPr>
            </w:pPr>
            <w:r w:rsidRPr="00144484">
              <w:rPr>
                <w:rFonts w:ascii="Verdana" w:hAnsi="Verdana"/>
                <w:sz w:val="18"/>
                <w:szCs w:val="18"/>
              </w:rPr>
              <w:t xml:space="preserve">EUR 1 miljoen van het mensenrechtenfonds aan projecten op het gebied van godsdienstvrijheid en levensovertuiging. </w:t>
            </w:r>
          </w:p>
        </w:tc>
      </w:tr>
    </w:tbl>
    <w:p w:rsidR="006E28FA" w:rsidRDefault="006E28FA" w:rsidP="006E28FA">
      <w:pPr>
        <w:rPr>
          <w:rFonts w:ascii="Verdana" w:hAnsi="Verdana"/>
          <w:sz w:val="18"/>
          <w:szCs w:val="18"/>
        </w:rPr>
      </w:pPr>
    </w:p>
    <w:p w:rsidR="006E28FA" w:rsidRPr="00A31848" w:rsidRDefault="006E28FA" w:rsidP="006E28FA">
      <w:pPr>
        <w:rPr>
          <w:sz w:val="22"/>
          <w:szCs w:val="22"/>
          <w:lang w:eastAsia="en-US"/>
        </w:rPr>
      </w:pPr>
      <w:r w:rsidRPr="005A1831">
        <w:rPr>
          <w:rFonts w:ascii="Verdana" w:hAnsi="Verdana"/>
          <w:sz w:val="18"/>
          <w:szCs w:val="18"/>
        </w:rPr>
        <w:t>Op het artikel Bescherming en bevordering van mensenrechten zijn drie amendementen op de begroting aangenomen die betrekking hebben op bestedingen van het mensenrechtenfonds. Voor uitvoering van het amendement Voordew</w:t>
      </w:r>
      <w:r>
        <w:rPr>
          <w:rFonts w:ascii="Verdana" w:hAnsi="Verdana"/>
          <w:sz w:val="18"/>
          <w:szCs w:val="18"/>
        </w:rPr>
        <w:t>ind en van der Staaij (</w:t>
      </w:r>
      <w:hyperlink r:id="rId7" w:history="1">
        <w:r w:rsidRPr="00780C50">
          <w:rPr>
            <w:rStyle w:val="Hyperlink"/>
            <w:rFonts w:ascii="Verdana" w:hAnsi="Verdana"/>
            <w:sz w:val="18"/>
            <w:szCs w:val="18"/>
          </w:rPr>
          <w:t>34550 V, nr. 9</w:t>
        </w:r>
      </w:hyperlink>
      <w:r w:rsidRPr="005A1831">
        <w:rPr>
          <w:rFonts w:ascii="Verdana" w:hAnsi="Verdana"/>
          <w:sz w:val="18"/>
          <w:szCs w:val="18"/>
        </w:rPr>
        <w:t>.</w:t>
      </w:r>
      <w:r>
        <w:rPr>
          <w:rFonts w:ascii="Verdana" w:hAnsi="Verdana"/>
          <w:sz w:val="18"/>
          <w:szCs w:val="18"/>
        </w:rPr>
        <w:t xml:space="preserve">) </w:t>
      </w:r>
      <w:r w:rsidRPr="005A1831">
        <w:rPr>
          <w:rFonts w:ascii="Verdana" w:hAnsi="Verdana"/>
          <w:sz w:val="18"/>
          <w:szCs w:val="18"/>
        </w:rPr>
        <w:t xml:space="preserve">zijn de </w:t>
      </w:r>
      <w:r w:rsidRPr="00A31848">
        <w:rPr>
          <w:rFonts w:ascii="Verdana" w:hAnsi="Verdana"/>
          <w:sz w:val="18"/>
          <w:szCs w:val="18"/>
        </w:rPr>
        <w:t>Nederlandse ambassade in Tel Aviv en de Nederlandse vertegenwoordiging in Ramallah</w:t>
      </w:r>
      <w:r>
        <w:t xml:space="preserve"> </w:t>
      </w:r>
      <w:r w:rsidRPr="005A1831">
        <w:rPr>
          <w:rFonts w:ascii="Verdana" w:hAnsi="Verdana"/>
          <w:sz w:val="18"/>
          <w:szCs w:val="18"/>
        </w:rPr>
        <w:t>in gesprek met diverse organisaties over nieuwe projectvoorstellen gericht op verzoening.</w:t>
      </w:r>
      <w:r>
        <w:rPr>
          <w:rFonts w:ascii="Verdana" w:hAnsi="Verdana"/>
          <w:sz w:val="18"/>
          <w:szCs w:val="18"/>
        </w:rPr>
        <w:t xml:space="preserve"> </w:t>
      </w:r>
      <w:r w:rsidRPr="005A1831">
        <w:rPr>
          <w:rFonts w:ascii="Verdana" w:hAnsi="Verdana"/>
          <w:sz w:val="18"/>
          <w:szCs w:val="18"/>
        </w:rPr>
        <w:t>Voor wat betreft het amendement Knops c.s. (</w:t>
      </w:r>
      <w:hyperlink r:id="rId8" w:history="1">
        <w:r w:rsidRPr="00780C50">
          <w:rPr>
            <w:rStyle w:val="Hyperlink"/>
            <w:rFonts w:ascii="Verdana" w:hAnsi="Verdana"/>
            <w:sz w:val="18"/>
            <w:szCs w:val="18"/>
          </w:rPr>
          <w:t>34550 v, nr. 18</w:t>
        </w:r>
      </w:hyperlink>
      <w:r w:rsidRPr="005A1831">
        <w:rPr>
          <w:rFonts w:ascii="Verdana" w:hAnsi="Verdana"/>
          <w:sz w:val="18"/>
          <w:szCs w:val="18"/>
        </w:rPr>
        <w:t xml:space="preserve">) zal een activiteit van de NGO </w:t>
      </w:r>
      <w:proofErr w:type="spellStart"/>
      <w:r w:rsidRPr="005A1831">
        <w:rPr>
          <w:rFonts w:ascii="Verdana" w:hAnsi="Verdana"/>
          <w:sz w:val="18"/>
          <w:szCs w:val="18"/>
        </w:rPr>
        <w:t>Karama</w:t>
      </w:r>
      <w:proofErr w:type="spellEnd"/>
      <w:r w:rsidRPr="005A1831">
        <w:rPr>
          <w:rFonts w:ascii="Verdana" w:hAnsi="Verdana"/>
          <w:sz w:val="18"/>
          <w:szCs w:val="18"/>
        </w:rPr>
        <w:t>, die onder andere is gericht op de incorporatie van mensenrechten in vredes- en transitieprocessen, (grond)wetten en overheidsbeleid, worden gefinancierd uit het mensenrechtenfonds. Ook voor het amendement Voordewind</w:t>
      </w:r>
      <w:r>
        <w:rPr>
          <w:rFonts w:ascii="Verdana" w:hAnsi="Verdana"/>
          <w:sz w:val="18"/>
          <w:szCs w:val="18"/>
        </w:rPr>
        <w:t xml:space="preserve"> c.s.  </w:t>
      </w:r>
      <w:hyperlink r:id="rId9" w:history="1">
        <w:r w:rsidRPr="00BC7B47">
          <w:rPr>
            <w:rStyle w:val="Hyperlink"/>
            <w:rFonts w:ascii="Verdana" w:hAnsi="Verdana" w:cs="Courier New"/>
            <w:sz w:val="18"/>
            <w:szCs w:val="18"/>
          </w:rPr>
          <w:t>34550 V, nr. 15</w:t>
        </w:r>
      </w:hyperlink>
      <w:r>
        <w:rPr>
          <w:rFonts w:ascii="Verdana" w:hAnsi="Verdana" w:cs="Courier New"/>
          <w:sz w:val="18"/>
          <w:szCs w:val="18"/>
        </w:rPr>
        <w:t xml:space="preserve"> </w:t>
      </w:r>
      <w:r>
        <w:rPr>
          <w:rFonts w:ascii="Verdana" w:hAnsi="Verdana"/>
          <w:sz w:val="18"/>
          <w:szCs w:val="18"/>
        </w:rPr>
        <w:t xml:space="preserve">zijn </w:t>
      </w:r>
      <w:r w:rsidRPr="005A1831">
        <w:rPr>
          <w:rFonts w:ascii="Verdana" w:hAnsi="Verdana"/>
          <w:sz w:val="18"/>
          <w:szCs w:val="18"/>
        </w:rPr>
        <w:t>binnen het fonds middelen ter beschikking</w:t>
      </w:r>
      <w:r>
        <w:rPr>
          <w:rFonts w:ascii="Verdana" w:hAnsi="Verdana"/>
          <w:sz w:val="18"/>
          <w:szCs w:val="18"/>
        </w:rPr>
        <w:t xml:space="preserve"> </w:t>
      </w:r>
      <w:r w:rsidRPr="005A1831">
        <w:rPr>
          <w:rFonts w:ascii="Verdana" w:hAnsi="Verdana"/>
          <w:sz w:val="18"/>
          <w:szCs w:val="18"/>
        </w:rPr>
        <w:t xml:space="preserve">gesteld. </w:t>
      </w:r>
    </w:p>
    <w:p w:rsidR="006E28FA" w:rsidRDefault="006E28FA" w:rsidP="006E28FA">
      <w:pPr>
        <w:rPr>
          <w:rFonts w:ascii="Verdana" w:hAnsi="Verdana"/>
          <w:sz w:val="18"/>
          <w:szCs w:val="18"/>
        </w:rPr>
      </w:pPr>
    </w:p>
    <w:p w:rsidR="006E28FA" w:rsidRDefault="006E28FA" w:rsidP="006E28FA">
      <w:pPr>
        <w:rPr>
          <w:rFonts w:ascii="Verdana" w:hAnsi="Verdana"/>
          <w:b/>
          <w:sz w:val="18"/>
          <w:szCs w:val="18"/>
        </w:rPr>
      </w:pPr>
      <w:r>
        <w:rPr>
          <w:rFonts w:ascii="Verdana" w:hAnsi="Verdana"/>
          <w:b/>
          <w:sz w:val="18"/>
          <w:szCs w:val="18"/>
        </w:rPr>
        <w:br w:type="page"/>
      </w:r>
    </w:p>
    <w:p w:rsidR="006E28FA" w:rsidRPr="00403D25" w:rsidRDefault="006E28FA" w:rsidP="006E28FA">
      <w:pPr>
        <w:rPr>
          <w:rFonts w:ascii="Verdana" w:hAnsi="Verdana"/>
          <w:b/>
          <w:sz w:val="18"/>
          <w:szCs w:val="18"/>
        </w:rPr>
      </w:pPr>
      <w:r>
        <w:rPr>
          <w:rFonts w:ascii="Verdana" w:hAnsi="Verdana"/>
          <w:b/>
          <w:sz w:val="18"/>
          <w:szCs w:val="18"/>
        </w:rPr>
        <w:lastRenderedPageBreak/>
        <w:t>B</w:t>
      </w:r>
      <w:r w:rsidRPr="00403D25">
        <w:rPr>
          <w:rFonts w:ascii="Verdana" w:hAnsi="Verdana"/>
          <w:b/>
          <w:sz w:val="18"/>
          <w:szCs w:val="18"/>
        </w:rPr>
        <w:t xml:space="preserve">eleidsartikel 2 </w:t>
      </w:r>
    </w:p>
    <w:p w:rsidR="006E28FA" w:rsidRPr="00403D25" w:rsidRDefault="006E28FA" w:rsidP="006E28FA">
      <w:pPr>
        <w:rPr>
          <w:rFonts w:ascii="Verdana" w:hAnsi="Verdana"/>
          <w:b/>
          <w:sz w:val="18"/>
          <w:szCs w:val="18"/>
        </w:rPr>
      </w:pPr>
    </w:p>
    <w:tbl>
      <w:tblPr>
        <w:tblW w:w="5000" w:type="pct"/>
        <w:tblLayout w:type="fixed"/>
        <w:tblCellMar>
          <w:left w:w="70" w:type="dxa"/>
          <w:right w:w="70" w:type="dxa"/>
        </w:tblCellMar>
        <w:tblLook w:val="04A0" w:firstRow="1" w:lastRow="0" w:firstColumn="1" w:lastColumn="0" w:noHBand="0" w:noVBand="1"/>
      </w:tblPr>
      <w:tblGrid>
        <w:gridCol w:w="1286"/>
        <w:gridCol w:w="1862"/>
        <w:gridCol w:w="2147"/>
        <w:gridCol w:w="1012"/>
        <w:gridCol w:w="1141"/>
        <w:gridCol w:w="1141"/>
        <w:gridCol w:w="1288"/>
        <w:gridCol w:w="1062"/>
        <w:gridCol w:w="944"/>
        <w:gridCol w:w="944"/>
        <w:gridCol w:w="944"/>
        <w:gridCol w:w="935"/>
      </w:tblGrid>
      <w:tr w:rsidR="006E28FA" w:rsidRPr="00AE7EA5" w:rsidTr="00BA1286">
        <w:trPr>
          <w:trHeight w:val="210"/>
        </w:trPr>
        <w:tc>
          <w:tcPr>
            <w:tcW w:w="1070" w:type="pct"/>
            <w:gridSpan w:val="2"/>
            <w:tcBorders>
              <w:top w:val="single" w:sz="4" w:space="0" w:color="auto"/>
              <w:left w:val="single" w:sz="4" w:space="0" w:color="auto"/>
              <w:bottom w:val="nil"/>
              <w:right w:val="single" w:sz="4" w:space="0" w:color="000000"/>
            </w:tcBorders>
            <w:shd w:val="clear" w:color="auto" w:fill="auto"/>
            <w:vAlign w:val="bottom"/>
            <w:hideMark/>
          </w:tcPr>
          <w:p w:rsidR="006E28FA" w:rsidRPr="00AE7EA5" w:rsidRDefault="006E28FA" w:rsidP="00BA1286">
            <w:pPr>
              <w:rPr>
                <w:rFonts w:ascii="Verdana" w:hAnsi="Verdana" w:cs="Arial"/>
                <w:b/>
                <w:bCs/>
                <w:sz w:val="14"/>
                <w:szCs w:val="14"/>
                <w:lang w:eastAsia="nl-NL"/>
              </w:rPr>
            </w:pPr>
            <w:r w:rsidRPr="00AE7EA5">
              <w:rPr>
                <w:rFonts w:ascii="Verdana" w:hAnsi="Verdana" w:cs="Arial"/>
                <w:b/>
                <w:bCs/>
                <w:sz w:val="14"/>
                <w:szCs w:val="14"/>
                <w:lang w:eastAsia="nl-NL"/>
              </w:rPr>
              <w:t xml:space="preserve">Beleidsartikel 2 Veiligheid en stabiliteit </w:t>
            </w:r>
          </w:p>
        </w:tc>
        <w:tc>
          <w:tcPr>
            <w:tcW w:w="730" w:type="pct"/>
            <w:tcBorders>
              <w:top w:val="single" w:sz="4" w:space="0" w:color="auto"/>
              <w:left w:val="nil"/>
              <w:bottom w:val="nil"/>
              <w:right w:val="single" w:sz="4" w:space="0" w:color="auto"/>
            </w:tcBorders>
            <w:shd w:val="clear" w:color="auto" w:fill="auto"/>
            <w:vAlign w:val="bottom"/>
            <w:hideMark/>
          </w:tcPr>
          <w:p w:rsidR="006E28FA" w:rsidRPr="00AE7EA5" w:rsidRDefault="006E28FA" w:rsidP="00BA1286">
            <w:pPr>
              <w:rPr>
                <w:rFonts w:ascii="Verdana" w:hAnsi="Verdana" w:cs="Arial"/>
                <w:b/>
                <w:bCs/>
                <w:sz w:val="14"/>
                <w:szCs w:val="14"/>
                <w:lang w:eastAsia="nl-NL"/>
              </w:rPr>
            </w:pPr>
            <w:r w:rsidRPr="00AE7EA5">
              <w:rPr>
                <w:rFonts w:ascii="Verdana" w:hAnsi="Verdana" w:cs="Arial"/>
                <w:b/>
                <w:bCs/>
                <w:sz w:val="14"/>
                <w:szCs w:val="14"/>
                <w:lang w:eastAsia="nl-NL"/>
              </w:rPr>
              <w:t> </w:t>
            </w:r>
          </w:p>
        </w:tc>
        <w:tc>
          <w:tcPr>
            <w:tcW w:w="344" w:type="pct"/>
            <w:tcBorders>
              <w:top w:val="single" w:sz="4" w:space="0" w:color="auto"/>
              <w:left w:val="nil"/>
              <w:bottom w:val="nil"/>
              <w:right w:val="single" w:sz="4" w:space="0" w:color="auto"/>
            </w:tcBorders>
            <w:shd w:val="clear" w:color="auto" w:fill="auto"/>
            <w:noWrap/>
            <w:vAlign w:val="bottom"/>
            <w:hideMark/>
          </w:tcPr>
          <w:p w:rsidR="006E28FA" w:rsidRPr="00AE7EA5" w:rsidRDefault="006E28FA" w:rsidP="00BA1286">
            <w:pPr>
              <w:jc w:val="center"/>
              <w:rPr>
                <w:rFonts w:ascii="Verdana" w:hAnsi="Verdana" w:cs="Arial"/>
                <w:sz w:val="14"/>
                <w:szCs w:val="14"/>
                <w:lang w:eastAsia="nl-NL"/>
              </w:rPr>
            </w:pPr>
            <w:r w:rsidRPr="00AE7EA5">
              <w:rPr>
                <w:rFonts w:ascii="Verdana" w:hAnsi="Verdana" w:cs="Arial"/>
                <w:sz w:val="14"/>
                <w:szCs w:val="14"/>
                <w:lang w:eastAsia="nl-NL"/>
              </w:rPr>
              <w:t>Stand</w:t>
            </w:r>
          </w:p>
        </w:tc>
        <w:tc>
          <w:tcPr>
            <w:tcW w:w="388" w:type="pct"/>
            <w:tcBorders>
              <w:top w:val="single" w:sz="4" w:space="0" w:color="auto"/>
              <w:left w:val="nil"/>
              <w:bottom w:val="nil"/>
              <w:right w:val="single" w:sz="4" w:space="0" w:color="auto"/>
            </w:tcBorders>
            <w:shd w:val="clear" w:color="auto" w:fill="auto"/>
            <w:noWrap/>
            <w:vAlign w:val="bottom"/>
            <w:hideMark/>
          </w:tcPr>
          <w:p w:rsidR="006E28FA" w:rsidRPr="00AE7EA5" w:rsidRDefault="006E28FA" w:rsidP="00BA1286">
            <w:pPr>
              <w:jc w:val="center"/>
              <w:rPr>
                <w:rFonts w:ascii="Verdana" w:hAnsi="Verdana" w:cs="Arial"/>
                <w:sz w:val="14"/>
                <w:szCs w:val="14"/>
                <w:lang w:eastAsia="nl-NL"/>
              </w:rPr>
            </w:pPr>
            <w:r w:rsidRPr="00AE7EA5">
              <w:rPr>
                <w:rFonts w:ascii="Verdana" w:hAnsi="Verdana" w:cs="Arial"/>
                <w:sz w:val="14"/>
                <w:szCs w:val="14"/>
                <w:lang w:eastAsia="nl-NL"/>
              </w:rPr>
              <w:t>Mutaties via</w:t>
            </w:r>
          </w:p>
        </w:tc>
        <w:tc>
          <w:tcPr>
            <w:tcW w:w="388" w:type="pct"/>
            <w:tcBorders>
              <w:top w:val="single" w:sz="4" w:space="0" w:color="auto"/>
              <w:left w:val="nil"/>
              <w:bottom w:val="nil"/>
              <w:right w:val="single" w:sz="4" w:space="0" w:color="auto"/>
            </w:tcBorders>
            <w:shd w:val="clear" w:color="auto" w:fill="auto"/>
            <w:noWrap/>
            <w:vAlign w:val="bottom"/>
            <w:hideMark/>
          </w:tcPr>
          <w:p w:rsidR="006E28FA" w:rsidRPr="00AE7EA5" w:rsidRDefault="006E28FA" w:rsidP="00BA1286">
            <w:pPr>
              <w:jc w:val="center"/>
              <w:rPr>
                <w:rFonts w:ascii="Verdana" w:hAnsi="Verdana" w:cs="Arial"/>
                <w:sz w:val="14"/>
                <w:szCs w:val="14"/>
                <w:lang w:eastAsia="nl-NL"/>
              </w:rPr>
            </w:pPr>
            <w:r w:rsidRPr="00AE7EA5">
              <w:rPr>
                <w:rFonts w:ascii="Verdana" w:hAnsi="Verdana" w:cs="Arial"/>
                <w:sz w:val="14"/>
                <w:szCs w:val="14"/>
                <w:lang w:eastAsia="nl-NL"/>
              </w:rPr>
              <w:t>Vastgestelde</w:t>
            </w:r>
          </w:p>
        </w:tc>
        <w:tc>
          <w:tcPr>
            <w:tcW w:w="438" w:type="pct"/>
            <w:tcBorders>
              <w:top w:val="single" w:sz="4" w:space="0" w:color="auto"/>
              <w:left w:val="nil"/>
              <w:bottom w:val="nil"/>
              <w:right w:val="single" w:sz="4" w:space="0" w:color="auto"/>
            </w:tcBorders>
            <w:shd w:val="clear" w:color="auto" w:fill="auto"/>
            <w:noWrap/>
            <w:vAlign w:val="bottom"/>
            <w:hideMark/>
          </w:tcPr>
          <w:p w:rsidR="006E28FA" w:rsidRPr="00AE7EA5" w:rsidRDefault="006E28FA" w:rsidP="00BA1286">
            <w:pPr>
              <w:jc w:val="center"/>
              <w:rPr>
                <w:rFonts w:ascii="Verdana" w:hAnsi="Verdana" w:cs="Arial"/>
                <w:sz w:val="14"/>
                <w:szCs w:val="14"/>
                <w:lang w:eastAsia="nl-NL"/>
              </w:rPr>
            </w:pPr>
            <w:r w:rsidRPr="00AE7EA5">
              <w:rPr>
                <w:rFonts w:ascii="Verdana" w:hAnsi="Verdana" w:cs="Arial"/>
                <w:sz w:val="14"/>
                <w:szCs w:val="14"/>
                <w:lang w:eastAsia="nl-NL"/>
              </w:rPr>
              <w:t xml:space="preserve">Mutaties </w:t>
            </w:r>
          </w:p>
        </w:tc>
        <w:tc>
          <w:tcPr>
            <w:tcW w:w="361" w:type="pct"/>
            <w:tcBorders>
              <w:top w:val="single" w:sz="4" w:space="0" w:color="auto"/>
              <w:left w:val="nil"/>
              <w:bottom w:val="nil"/>
              <w:right w:val="single" w:sz="4" w:space="0" w:color="auto"/>
            </w:tcBorders>
            <w:shd w:val="clear" w:color="auto" w:fill="auto"/>
            <w:noWrap/>
            <w:vAlign w:val="bottom"/>
            <w:hideMark/>
          </w:tcPr>
          <w:p w:rsidR="006E28FA" w:rsidRPr="00AE7EA5" w:rsidRDefault="006E28FA" w:rsidP="00BA1286">
            <w:pPr>
              <w:jc w:val="center"/>
              <w:rPr>
                <w:rFonts w:ascii="Verdana" w:hAnsi="Verdana" w:cs="Arial"/>
                <w:sz w:val="14"/>
                <w:szCs w:val="14"/>
                <w:lang w:eastAsia="nl-NL"/>
              </w:rPr>
            </w:pPr>
            <w:r w:rsidRPr="00AE7EA5">
              <w:rPr>
                <w:rFonts w:ascii="Verdana" w:hAnsi="Verdana" w:cs="Arial"/>
                <w:sz w:val="14"/>
                <w:szCs w:val="14"/>
                <w:lang w:eastAsia="nl-NL"/>
              </w:rPr>
              <w:t>Stand</w:t>
            </w:r>
          </w:p>
        </w:tc>
        <w:tc>
          <w:tcPr>
            <w:tcW w:w="321" w:type="pct"/>
            <w:tcBorders>
              <w:top w:val="single" w:sz="4" w:space="0" w:color="auto"/>
              <w:left w:val="nil"/>
              <w:bottom w:val="nil"/>
              <w:right w:val="single" w:sz="4" w:space="0" w:color="auto"/>
            </w:tcBorders>
            <w:shd w:val="clear" w:color="auto" w:fill="auto"/>
            <w:noWrap/>
            <w:vAlign w:val="bottom"/>
            <w:hideMark/>
          </w:tcPr>
          <w:p w:rsidR="006E28FA" w:rsidRPr="00AE7EA5" w:rsidRDefault="006E28FA" w:rsidP="00BA1286">
            <w:pPr>
              <w:jc w:val="center"/>
              <w:rPr>
                <w:rFonts w:ascii="Verdana" w:hAnsi="Verdana" w:cs="Arial"/>
                <w:sz w:val="14"/>
                <w:szCs w:val="14"/>
                <w:lang w:eastAsia="nl-NL"/>
              </w:rPr>
            </w:pPr>
            <w:r w:rsidRPr="00AE7EA5">
              <w:rPr>
                <w:rFonts w:ascii="Verdana" w:hAnsi="Verdana" w:cs="Arial"/>
                <w:sz w:val="14"/>
                <w:szCs w:val="14"/>
                <w:lang w:eastAsia="nl-NL"/>
              </w:rPr>
              <w:t xml:space="preserve">Mutaties </w:t>
            </w:r>
          </w:p>
        </w:tc>
        <w:tc>
          <w:tcPr>
            <w:tcW w:w="321" w:type="pct"/>
            <w:tcBorders>
              <w:top w:val="single" w:sz="4" w:space="0" w:color="auto"/>
              <w:left w:val="nil"/>
              <w:bottom w:val="nil"/>
              <w:right w:val="single" w:sz="4" w:space="0" w:color="auto"/>
            </w:tcBorders>
            <w:shd w:val="clear" w:color="auto" w:fill="auto"/>
            <w:noWrap/>
            <w:vAlign w:val="bottom"/>
            <w:hideMark/>
          </w:tcPr>
          <w:p w:rsidR="006E28FA" w:rsidRPr="00AE7EA5" w:rsidRDefault="006E28FA" w:rsidP="00BA1286">
            <w:pPr>
              <w:jc w:val="center"/>
              <w:rPr>
                <w:rFonts w:ascii="Verdana" w:hAnsi="Verdana" w:cs="Arial"/>
                <w:sz w:val="14"/>
                <w:szCs w:val="14"/>
                <w:lang w:eastAsia="nl-NL"/>
              </w:rPr>
            </w:pPr>
            <w:r w:rsidRPr="00AE7EA5">
              <w:rPr>
                <w:rFonts w:ascii="Verdana" w:hAnsi="Verdana" w:cs="Arial"/>
                <w:sz w:val="14"/>
                <w:szCs w:val="14"/>
                <w:lang w:eastAsia="nl-NL"/>
              </w:rPr>
              <w:t xml:space="preserve">Mutaties </w:t>
            </w:r>
          </w:p>
        </w:tc>
        <w:tc>
          <w:tcPr>
            <w:tcW w:w="321" w:type="pct"/>
            <w:tcBorders>
              <w:top w:val="single" w:sz="4" w:space="0" w:color="auto"/>
              <w:left w:val="nil"/>
              <w:bottom w:val="nil"/>
              <w:right w:val="single" w:sz="4" w:space="0" w:color="auto"/>
            </w:tcBorders>
            <w:shd w:val="clear" w:color="auto" w:fill="auto"/>
            <w:noWrap/>
            <w:vAlign w:val="bottom"/>
            <w:hideMark/>
          </w:tcPr>
          <w:p w:rsidR="006E28FA" w:rsidRPr="00AE7EA5" w:rsidRDefault="006E28FA" w:rsidP="00BA1286">
            <w:pPr>
              <w:jc w:val="center"/>
              <w:rPr>
                <w:rFonts w:ascii="Verdana" w:hAnsi="Verdana" w:cs="Arial"/>
                <w:sz w:val="14"/>
                <w:szCs w:val="14"/>
                <w:lang w:eastAsia="nl-NL"/>
              </w:rPr>
            </w:pPr>
            <w:r w:rsidRPr="00AE7EA5">
              <w:rPr>
                <w:rFonts w:ascii="Verdana" w:hAnsi="Verdana" w:cs="Arial"/>
                <w:sz w:val="14"/>
                <w:szCs w:val="14"/>
                <w:lang w:eastAsia="nl-NL"/>
              </w:rPr>
              <w:t>Mutaties</w:t>
            </w:r>
          </w:p>
        </w:tc>
        <w:tc>
          <w:tcPr>
            <w:tcW w:w="318" w:type="pct"/>
            <w:tcBorders>
              <w:top w:val="single" w:sz="4" w:space="0" w:color="auto"/>
              <w:left w:val="nil"/>
              <w:bottom w:val="nil"/>
              <w:right w:val="single" w:sz="4" w:space="0" w:color="auto"/>
            </w:tcBorders>
            <w:shd w:val="clear" w:color="auto" w:fill="auto"/>
            <w:noWrap/>
            <w:vAlign w:val="bottom"/>
            <w:hideMark/>
          </w:tcPr>
          <w:p w:rsidR="006E28FA" w:rsidRPr="00AE7EA5" w:rsidRDefault="006E28FA" w:rsidP="00BA1286">
            <w:pPr>
              <w:jc w:val="center"/>
              <w:rPr>
                <w:rFonts w:ascii="Verdana" w:hAnsi="Verdana" w:cs="Arial"/>
                <w:sz w:val="14"/>
                <w:szCs w:val="14"/>
                <w:lang w:eastAsia="nl-NL"/>
              </w:rPr>
            </w:pPr>
            <w:r w:rsidRPr="00AE7EA5">
              <w:rPr>
                <w:rFonts w:ascii="Verdana" w:hAnsi="Verdana" w:cs="Arial"/>
                <w:sz w:val="14"/>
                <w:szCs w:val="14"/>
                <w:lang w:eastAsia="nl-NL"/>
              </w:rPr>
              <w:t xml:space="preserve">Mutaties </w:t>
            </w:r>
          </w:p>
        </w:tc>
      </w:tr>
      <w:tr w:rsidR="006E28FA" w:rsidRPr="00AE7EA5" w:rsidTr="00BA1286">
        <w:trPr>
          <w:trHeight w:val="210"/>
        </w:trPr>
        <w:tc>
          <w:tcPr>
            <w:tcW w:w="1070" w:type="pct"/>
            <w:gridSpan w:val="2"/>
            <w:tcBorders>
              <w:top w:val="nil"/>
              <w:left w:val="single" w:sz="4" w:space="0" w:color="auto"/>
              <w:bottom w:val="nil"/>
              <w:right w:val="single" w:sz="4" w:space="0" w:color="000000"/>
            </w:tcBorders>
            <w:shd w:val="clear" w:color="auto" w:fill="auto"/>
            <w:noWrap/>
            <w:vAlign w:val="bottom"/>
            <w:hideMark/>
          </w:tcPr>
          <w:p w:rsidR="006E28FA" w:rsidRPr="00AE7EA5" w:rsidRDefault="006E28FA" w:rsidP="00BA1286">
            <w:pPr>
              <w:rPr>
                <w:rFonts w:ascii="Verdana" w:hAnsi="Verdana" w:cs="Arial"/>
                <w:b/>
                <w:bCs/>
                <w:sz w:val="14"/>
                <w:szCs w:val="14"/>
                <w:lang w:eastAsia="nl-NL"/>
              </w:rPr>
            </w:pPr>
            <w:r w:rsidRPr="00AE7EA5">
              <w:rPr>
                <w:rFonts w:ascii="Verdana" w:hAnsi="Verdana" w:cs="Arial"/>
                <w:b/>
                <w:bCs/>
                <w:sz w:val="14"/>
                <w:szCs w:val="14"/>
                <w:lang w:eastAsia="nl-NL"/>
              </w:rPr>
              <w:t>Bedragen in EUR 1 000</w:t>
            </w:r>
          </w:p>
        </w:tc>
        <w:tc>
          <w:tcPr>
            <w:tcW w:w="730" w:type="pct"/>
            <w:tcBorders>
              <w:top w:val="nil"/>
              <w:left w:val="nil"/>
              <w:bottom w:val="nil"/>
              <w:right w:val="single" w:sz="4" w:space="0" w:color="auto"/>
            </w:tcBorders>
            <w:shd w:val="clear" w:color="auto" w:fill="auto"/>
            <w:vAlign w:val="bottom"/>
            <w:hideMark/>
          </w:tcPr>
          <w:p w:rsidR="006E28FA" w:rsidRPr="00AE7EA5" w:rsidRDefault="006E28FA" w:rsidP="00BA1286">
            <w:pPr>
              <w:rPr>
                <w:rFonts w:ascii="Verdana" w:hAnsi="Verdana" w:cs="Arial"/>
                <w:b/>
                <w:bCs/>
                <w:sz w:val="14"/>
                <w:szCs w:val="14"/>
                <w:lang w:eastAsia="nl-NL"/>
              </w:rPr>
            </w:pPr>
            <w:r w:rsidRPr="00AE7EA5">
              <w:rPr>
                <w:rFonts w:ascii="Verdana" w:hAnsi="Verdana" w:cs="Arial"/>
                <w:b/>
                <w:bCs/>
                <w:sz w:val="14"/>
                <w:szCs w:val="14"/>
                <w:lang w:eastAsia="nl-NL"/>
              </w:rPr>
              <w:t> </w:t>
            </w:r>
          </w:p>
        </w:tc>
        <w:tc>
          <w:tcPr>
            <w:tcW w:w="344" w:type="pct"/>
            <w:tcBorders>
              <w:top w:val="nil"/>
              <w:left w:val="nil"/>
              <w:bottom w:val="nil"/>
              <w:right w:val="single" w:sz="4" w:space="0" w:color="auto"/>
            </w:tcBorders>
            <w:shd w:val="clear" w:color="auto" w:fill="auto"/>
            <w:noWrap/>
            <w:vAlign w:val="bottom"/>
            <w:hideMark/>
          </w:tcPr>
          <w:p w:rsidR="006E28FA" w:rsidRPr="00AE7EA5" w:rsidRDefault="006E28FA" w:rsidP="00BA1286">
            <w:pPr>
              <w:jc w:val="center"/>
              <w:rPr>
                <w:rFonts w:ascii="Verdana" w:hAnsi="Verdana" w:cs="Arial"/>
                <w:sz w:val="14"/>
                <w:szCs w:val="14"/>
                <w:lang w:eastAsia="nl-NL"/>
              </w:rPr>
            </w:pPr>
            <w:r w:rsidRPr="00AE7EA5">
              <w:rPr>
                <w:rFonts w:ascii="Verdana" w:hAnsi="Verdana" w:cs="Arial"/>
                <w:sz w:val="14"/>
                <w:szCs w:val="14"/>
                <w:lang w:eastAsia="nl-NL"/>
              </w:rPr>
              <w:t>ontwerp-</w:t>
            </w:r>
          </w:p>
        </w:tc>
        <w:tc>
          <w:tcPr>
            <w:tcW w:w="388" w:type="pct"/>
            <w:tcBorders>
              <w:top w:val="nil"/>
              <w:left w:val="nil"/>
              <w:bottom w:val="nil"/>
              <w:right w:val="single" w:sz="4" w:space="0" w:color="auto"/>
            </w:tcBorders>
            <w:shd w:val="clear" w:color="auto" w:fill="auto"/>
            <w:noWrap/>
            <w:vAlign w:val="bottom"/>
            <w:hideMark/>
          </w:tcPr>
          <w:p w:rsidR="006E28FA" w:rsidRPr="00AE7EA5" w:rsidRDefault="006E28FA" w:rsidP="00BA1286">
            <w:pPr>
              <w:jc w:val="center"/>
              <w:rPr>
                <w:rFonts w:ascii="Verdana" w:hAnsi="Verdana" w:cs="Arial"/>
                <w:sz w:val="14"/>
                <w:szCs w:val="14"/>
                <w:lang w:eastAsia="nl-NL"/>
              </w:rPr>
            </w:pPr>
            <w:proofErr w:type="spellStart"/>
            <w:r w:rsidRPr="00AE7EA5">
              <w:rPr>
                <w:rFonts w:ascii="Verdana" w:hAnsi="Verdana" w:cs="Arial"/>
                <w:sz w:val="14"/>
                <w:szCs w:val="14"/>
                <w:lang w:eastAsia="nl-NL"/>
              </w:rPr>
              <w:t>amende</w:t>
            </w:r>
            <w:proofErr w:type="spellEnd"/>
            <w:r w:rsidRPr="00AE7EA5">
              <w:rPr>
                <w:rFonts w:ascii="Verdana" w:hAnsi="Verdana" w:cs="Arial"/>
                <w:sz w:val="14"/>
                <w:szCs w:val="14"/>
                <w:lang w:eastAsia="nl-NL"/>
              </w:rPr>
              <w:t>-</w:t>
            </w:r>
          </w:p>
        </w:tc>
        <w:tc>
          <w:tcPr>
            <w:tcW w:w="388" w:type="pct"/>
            <w:tcBorders>
              <w:top w:val="nil"/>
              <w:left w:val="nil"/>
              <w:bottom w:val="nil"/>
              <w:right w:val="single" w:sz="4" w:space="0" w:color="auto"/>
            </w:tcBorders>
            <w:shd w:val="clear" w:color="auto" w:fill="auto"/>
            <w:noWrap/>
            <w:vAlign w:val="bottom"/>
            <w:hideMark/>
          </w:tcPr>
          <w:p w:rsidR="006E28FA" w:rsidRPr="00AE7EA5" w:rsidRDefault="006E28FA" w:rsidP="00BA1286">
            <w:pPr>
              <w:jc w:val="center"/>
              <w:rPr>
                <w:rFonts w:ascii="Verdana" w:hAnsi="Verdana" w:cs="Arial"/>
                <w:sz w:val="14"/>
                <w:szCs w:val="14"/>
                <w:lang w:eastAsia="nl-NL"/>
              </w:rPr>
            </w:pPr>
            <w:r w:rsidRPr="00AE7EA5">
              <w:rPr>
                <w:rFonts w:ascii="Verdana" w:hAnsi="Verdana" w:cs="Arial"/>
                <w:sz w:val="14"/>
                <w:szCs w:val="14"/>
                <w:lang w:eastAsia="nl-NL"/>
              </w:rPr>
              <w:t>begroting</w:t>
            </w:r>
          </w:p>
        </w:tc>
        <w:tc>
          <w:tcPr>
            <w:tcW w:w="438" w:type="pct"/>
            <w:tcBorders>
              <w:top w:val="nil"/>
              <w:left w:val="nil"/>
              <w:bottom w:val="nil"/>
              <w:right w:val="single" w:sz="4" w:space="0" w:color="auto"/>
            </w:tcBorders>
            <w:shd w:val="clear" w:color="auto" w:fill="auto"/>
            <w:noWrap/>
            <w:vAlign w:val="bottom"/>
            <w:hideMark/>
          </w:tcPr>
          <w:p w:rsidR="006E28FA" w:rsidRPr="00AE7EA5" w:rsidRDefault="006E28FA" w:rsidP="00BA1286">
            <w:pPr>
              <w:jc w:val="center"/>
              <w:rPr>
                <w:rFonts w:ascii="Verdana" w:hAnsi="Verdana" w:cs="Arial"/>
                <w:sz w:val="14"/>
                <w:szCs w:val="14"/>
                <w:lang w:eastAsia="nl-NL"/>
              </w:rPr>
            </w:pPr>
            <w:r w:rsidRPr="00AE7EA5">
              <w:rPr>
                <w:rFonts w:ascii="Verdana" w:hAnsi="Verdana" w:cs="Arial"/>
                <w:sz w:val="14"/>
                <w:szCs w:val="14"/>
                <w:lang w:eastAsia="nl-NL"/>
              </w:rPr>
              <w:t>1e suppletoire</w:t>
            </w:r>
          </w:p>
        </w:tc>
        <w:tc>
          <w:tcPr>
            <w:tcW w:w="361" w:type="pct"/>
            <w:tcBorders>
              <w:top w:val="nil"/>
              <w:left w:val="nil"/>
              <w:bottom w:val="nil"/>
              <w:right w:val="single" w:sz="4" w:space="0" w:color="auto"/>
            </w:tcBorders>
            <w:shd w:val="clear" w:color="auto" w:fill="auto"/>
            <w:noWrap/>
            <w:vAlign w:val="bottom"/>
            <w:hideMark/>
          </w:tcPr>
          <w:p w:rsidR="006E28FA" w:rsidRPr="00AE7EA5" w:rsidRDefault="006E28FA" w:rsidP="00BA1286">
            <w:pPr>
              <w:jc w:val="center"/>
              <w:rPr>
                <w:rFonts w:ascii="Verdana" w:hAnsi="Verdana" w:cs="Arial"/>
                <w:sz w:val="14"/>
                <w:szCs w:val="14"/>
                <w:lang w:eastAsia="nl-NL"/>
              </w:rPr>
            </w:pPr>
            <w:r w:rsidRPr="00AE7EA5">
              <w:rPr>
                <w:rFonts w:ascii="Verdana" w:hAnsi="Verdana" w:cs="Arial"/>
                <w:sz w:val="14"/>
                <w:szCs w:val="14"/>
                <w:lang w:eastAsia="nl-NL"/>
              </w:rPr>
              <w:t>1e suppletoire</w:t>
            </w:r>
          </w:p>
        </w:tc>
        <w:tc>
          <w:tcPr>
            <w:tcW w:w="321" w:type="pct"/>
            <w:tcBorders>
              <w:top w:val="nil"/>
              <w:left w:val="nil"/>
              <w:bottom w:val="nil"/>
              <w:right w:val="single" w:sz="4" w:space="0" w:color="auto"/>
            </w:tcBorders>
            <w:shd w:val="clear" w:color="auto" w:fill="auto"/>
            <w:noWrap/>
            <w:vAlign w:val="bottom"/>
            <w:hideMark/>
          </w:tcPr>
          <w:p w:rsidR="006E28FA" w:rsidRPr="00AE7EA5" w:rsidRDefault="006E28FA" w:rsidP="00BA1286">
            <w:pPr>
              <w:jc w:val="center"/>
              <w:rPr>
                <w:rFonts w:ascii="Verdana" w:hAnsi="Verdana" w:cs="Arial"/>
                <w:sz w:val="14"/>
                <w:szCs w:val="14"/>
                <w:lang w:eastAsia="nl-NL"/>
              </w:rPr>
            </w:pPr>
            <w:r w:rsidRPr="00AE7EA5">
              <w:rPr>
                <w:rFonts w:ascii="Verdana" w:hAnsi="Verdana" w:cs="Arial"/>
                <w:sz w:val="14"/>
                <w:szCs w:val="14"/>
                <w:lang w:eastAsia="nl-NL"/>
              </w:rPr>
              <w:t>1e suppletoire</w:t>
            </w:r>
          </w:p>
        </w:tc>
        <w:tc>
          <w:tcPr>
            <w:tcW w:w="321" w:type="pct"/>
            <w:tcBorders>
              <w:top w:val="nil"/>
              <w:left w:val="nil"/>
              <w:bottom w:val="nil"/>
              <w:right w:val="single" w:sz="4" w:space="0" w:color="auto"/>
            </w:tcBorders>
            <w:shd w:val="clear" w:color="auto" w:fill="auto"/>
            <w:noWrap/>
            <w:vAlign w:val="bottom"/>
            <w:hideMark/>
          </w:tcPr>
          <w:p w:rsidR="006E28FA" w:rsidRPr="00AE7EA5" w:rsidRDefault="006E28FA" w:rsidP="00BA1286">
            <w:pPr>
              <w:jc w:val="center"/>
              <w:rPr>
                <w:rFonts w:ascii="Verdana" w:hAnsi="Verdana" w:cs="Arial"/>
                <w:sz w:val="14"/>
                <w:szCs w:val="14"/>
                <w:lang w:eastAsia="nl-NL"/>
              </w:rPr>
            </w:pPr>
            <w:r w:rsidRPr="00AE7EA5">
              <w:rPr>
                <w:rFonts w:ascii="Verdana" w:hAnsi="Verdana" w:cs="Arial"/>
                <w:sz w:val="14"/>
                <w:szCs w:val="14"/>
                <w:lang w:eastAsia="nl-NL"/>
              </w:rPr>
              <w:t>1e suppletoire</w:t>
            </w:r>
          </w:p>
        </w:tc>
        <w:tc>
          <w:tcPr>
            <w:tcW w:w="321" w:type="pct"/>
            <w:tcBorders>
              <w:top w:val="nil"/>
              <w:left w:val="nil"/>
              <w:bottom w:val="nil"/>
              <w:right w:val="single" w:sz="4" w:space="0" w:color="auto"/>
            </w:tcBorders>
            <w:shd w:val="clear" w:color="auto" w:fill="auto"/>
            <w:noWrap/>
            <w:vAlign w:val="bottom"/>
            <w:hideMark/>
          </w:tcPr>
          <w:p w:rsidR="006E28FA" w:rsidRPr="00AE7EA5" w:rsidRDefault="006E28FA" w:rsidP="00BA1286">
            <w:pPr>
              <w:jc w:val="center"/>
              <w:rPr>
                <w:rFonts w:ascii="Verdana" w:hAnsi="Verdana" w:cs="Arial"/>
                <w:sz w:val="14"/>
                <w:szCs w:val="14"/>
                <w:lang w:eastAsia="nl-NL"/>
              </w:rPr>
            </w:pPr>
            <w:r w:rsidRPr="00AE7EA5">
              <w:rPr>
                <w:rFonts w:ascii="Verdana" w:hAnsi="Verdana" w:cs="Arial"/>
                <w:sz w:val="14"/>
                <w:szCs w:val="14"/>
                <w:lang w:eastAsia="nl-NL"/>
              </w:rPr>
              <w:t>1e suppletoire</w:t>
            </w:r>
          </w:p>
        </w:tc>
        <w:tc>
          <w:tcPr>
            <w:tcW w:w="318" w:type="pct"/>
            <w:tcBorders>
              <w:top w:val="nil"/>
              <w:left w:val="nil"/>
              <w:bottom w:val="nil"/>
              <w:right w:val="single" w:sz="4" w:space="0" w:color="auto"/>
            </w:tcBorders>
            <w:shd w:val="clear" w:color="auto" w:fill="auto"/>
            <w:noWrap/>
            <w:vAlign w:val="bottom"/>
            <w:hideMark/>
          </w:tcPr>
          <w:p w:rsidR="006E28FA" w:rsidRPr="00AE7EA5" w:rsidRDefault="006E28FA" w:rsidP="00BA1286">
            <w:pPr>
              <w:jc w:val="center"/>
              <w:rPr>
                <w:rFonts w:ascii="Verdana" w:hAnsi="Verdana" w:cs="Arial"/>
                <w:sz w:val="14"/>
                <w:szCs w:val="14"/>
                <w:lang w:eastAsia="nl-NL"/>
              </w:rPr>
            </w:pPr>
            <w:r w:rsidRPr="00AE7EA5">
              <w:rPr>
                <w:rFonts w:ascii="Verdana" w:hAnsi="Verdana" w:cs="Arial"/>
                <w:sz w:val="14"/>
                <w:szCs w:val="14"/>
                <w:lang w:eastAsia="nl-NL"/>
              </w:rPr>
              <w:t>1e suppletoire</w:t>
            </w:r>
          </w:p>
        </w:tc>
      </w:tr>
      <w:tr w:rsidR="006E28FA" w:rsidRPr="00AE7EA5" w:rsidTr="00BA1286">
        <w:trPr>
          <w:trHeight w:val="210"/>
        </w:trPr>
        <w:tc>
          <w:tcPr>
            <w:tcW w:w="437" w:type="pct"/>
            <w:tcBorders>
              <w:top w:val="nil"/>
              <w:left w:val="single" w:sz="4" w:space="0" w:color="auto"/>
              <w:bottom w:val="nil"/>
              <w:right w:val="nil"/>
            </w:tcBorders>
            <w:shd w:val="clear" w:color="auto" w:fill="auto"/>
            <w:vAlign w:val="bottom"/>
            <w:hideMark/>
          </w:tcPr>
          <w:p w:rsidR="006E28FA" w:rsidRPr="00AE7EA5" w:rsidRDefault="006E28FA" w:rsidP="00BA1286">
            <w:pPr>
              <w:rPr>
                <w:rFonts w:ascii="Verdana" w:hAnsi="Verdana" w:cs="Arial"/>
                <w:b/>
                <w:bCs/>
                <w:sz w:val="14"/>
                <w:szCs w:val="14"/>
                <w:lang w:eastAsia="nl-NL"/>
              </w:rPr>
            </w:pPr>
            <w:r w:rsidRPr="00AE7EA5">
              <w:rPr>
                <w:rFonts w:ascii="Verdana" w:hAnsi="Verdana" w:cs="Arial"/>
                <w:b/>
                <w:bCs/>
                <w:sz w:val="14"/>
                <w:szCs w:val="14"/>
                <w:lang w:eastAsia="nl-NL"/>
              </w:rPr>
              <w:t> </w:t>
            </w:r>
          </w:p>
        </w:tc>
        <w:tc>
          <w:tcPr>
            <w:tcW w:w="633" w:type="pct"/>
            <w:tcBorders>
              <w:top w:val="nil"/>
              <w:left w:val="nil"/>
              <w:bottom w:val="nil"/>
              <w:right w:val="single" w:sz="4" w:space="0" w:color="auto"/>
            </w:tcBorders>
            <w:shd w:val="clear" w:color="auto" w:fill="auto"/>
            <w:vAlign w:val="bottom"/>
            <w:hideMark/>
          </w:tcPr>
          <w:p w:rsidR="006E28FA" w:rsidRPr="00AE7EA5" w:rsidRDefault="006E28FA" w:rsidP="00BA1286">
            <w:pPr>
              <w:rPr>
                <w:rFonts w:ascii="Verdana" w:hAnsi="Verdana" w:cs="Arial"/>
                <w:b/>
                <w:bCs/>
                <w:sz w:val="14"/>
                <w:szCs w:val="14"/>
                <w:lang w:eastAsia="nl-NL"/>
              </w:rPr>
            </w:pPr>
            <w:r w:rsidRPr="00AE7EA5">
              <w:rPr>
                <w:rFonts w:ascii="Verdana" w:hAnsi="Verdana" w:cs="Arial"/>
                <w:b/>
                <w:bCs/>
                <w:sz w:val="14"/>
                <w:szCs w:val="14"/>
                <w:lang w:eastAsia="nl-NL"/>
              </w:rPr>
              <w:t> </w:t>
            </w:r>
          </w:p>
        </w:tc>
        <w:tc>
          <w:tcPr>
            <w:tcW w:w="730" w:type="pct"/>
            <w:tcBorders>
              <w:top w:val="nil"/>
              <w:left w:val="nil"/>
              <w:bottom w:val="nil"/>
              <w:right w:val="single" w:sz="4" w:space="0" w:color="auto"/>
            </w:tcBorders>
            <w:shd w:val="clear" w:color="auto" w:fill="auto"/>
            <w:vAlign w:val="bottom"/>
            <w:hideMark/>
          </w:tcPr>
          <w:p w:rsidR="006E28FA" w:rsidRPr="00AE7EA5" w:rsidRDefault="006E28FA" w:rsidP="00BA1286">
            <w:pPr>
              <w:rPr>
                <w:rFonts w:ascii="Verdana" w:hAnsi="Verdana" w:cs="Arial"/>
                <w:b/>
                <w:bCs/>
                <w:sz w:val="14"/>
                <w:szCs w:val="14"/>
                <w:lang w:eastAsia="nl-NL"/>
              </w:rPr>
            </w:pPr>
            <w:r w:rsidRPr="00AE7EA5">
              <w:rPr>
                <w:rFonts w:ascii="Verdana" w:hAnsi="Verdana" w:cs="Arial"/>
                <w:b/>
                <w:bCs/>
                <w:sz w:val="14"/>
                <w:szCs w:val="14"/>
                <w:lang w:eastAsia="nl-NL"/>
              </w:rPr>
              <w:t> </w:t>
            </w:r>
          </w:p>
        </w:tc>
        <w:tc>
          <w:tcPr>
            <w:tcW w:w="344" w:type="pct"/>
            <w:tcBorders>
              <w:top w:val="nil"/>
              <w:left w:val="nil"/>
              <w:bottom w:val="nil"/>
              <w:right w:val="single" w:sz="4" w:space="0" w:color="auto"/>
            </w:tcBorders>
            <w:shd w:val="clear" w:color="auto" w:fill="auto"/>
            <w:noWrap/>
            <w:vAlign w:val="bottom"/>
            <w:hideMark/>
          </w:tcPr>
          <w:p w:rsidR="006E28FA" w:rsidRPr="00AE7EA5" w:rsidRDefault="006E28FA" w:rsidP="00BA1286">
            <w:pPr>
              <w:jc w:val="center"/>
              <w:rPr>
                <w:rFonts w:ascii="Verdana" w:hAnsi="Verdana" w:cs="Arial"/>
                <w:sz w:val="14"/>
                <w:szCs w:val="14"/>
                <w:lang w:eastAsia="nl-NL"/>
              </w:rPr>
            </w:pPr>
            <w:r w:rsidRPr="00AE7EA5">
              <w:rPr>
                <w:rFonts w:ascii="Verdana" w:hAnsi="Verdana" w:cs="Arial"/>
                <w:sz w:val="14"/>
                <w:szCs w:val="14"/>
                <w:lang w:eastAsia="nl-NL"/>
              </w:rPr>
              <w:t>begroting</w:t>
            </w:r>
          </w:p>
        </w:tc>
        <w:tc>
          <w:tcPr>
            <w:tcW w:w="388" w:type="pct"/>
            <w:tcBorders>
              <w:top w:val="nil"/>
              <w:left w:val="nil"/>
              <w:bottom w:val="nil"/>
              <w:right w:val="single" w:sz="4" w:space="0" w:color="auto"/>
            </w:tcBorders>
            <w:shd w:val="clear" w:color="auto" w:fill="auto"/>
            <w:noWrap/>
            <w:vAlign w:val="bottom"/>
            <w:hideMark/>
          </w:tcPr>
          <w:p w:rsidR="006E28FA" w:rsidRPr="00AE7EA5" w:rsidRDefault="006E28FA" w:rsidP="00BA1286">
            <w:pPr>
              <w:jc w:val="center"/>
              <w:rPr>
                <w:rFonts w:ascii="Verdana" w:hAnsi="Verdana" w:cs="Arial"/>
                <w:sz w:val="14"/>
                <w:szCs w:val="14"/>
                <w:lang w:eastAsia="nl-NL"/>
              </w:rPr>
            </w:pPr>
            <w:proofErr w:type="spellStart"/>
            <w:r w:rsidRPr="00AE7EA5">
              <w:rPr>
                <w:rFonts w:ascii="Verdana" w:hAnsi="Verdana" w:cs="Arial"/>
                <w:sz w:val="14"/>
                <w:szCs w:val="14"/>
                <w:lang w:eastAsia="nl-NL"/>
              </w:rPr>
              <w:t>menten</w:t>
            </w:r>
            <w:proofErr w:type="spellEnd"/>
          </w:p>
        </w:tc>
        <w:tc>
          <w:tcPr>
            <w:tcW w:w="388" w:type="pct"/>
            <w:tcBorders>
              <w:top w:val="nil"/>
              <w:left w:val="nil"/>
              <w:bottom w:val="nil"/>
              <w:right w:val="single" w:sz="4" w:space="0" w:color="auto"/>
            </w:tcBorders>
            <w:shd w:val="clear" w:color="auto" w:fill="auto"/>
            <w:noWrap/>
            <w:vAlign w:val="bottom"/>
            <w:hideMark/>
          </w:tcPr>
          <w:p w:rsidR="006E28FA" w:rsidRPr="00AE7EA5" w:rsidRDefault="006E28FA" w:rsidP="00BA1286">
            <w:pPr>
              <w:jc w:val="center"/>
              <w:rPr>
                <w:rFonts w:ascii="Verdana" w:hAnsi="Verdana" w:cs="Arial"/>
                <w:sz w:val="14"/>
                <w:szCs w:val="14"/>
                <w:lang w:eastAsia="nl-NL"/>
              </w:rPr>
            </w:pPr>
            <w:r w:rsidRPr="00AE7EA5">
              <w:rPr>
                <w:rFonts w:ascii="Verdana" w:hAnsi="Verdana" w:cs="Arial"/>
                <w:sz w:val="14"/>
                <w:szCs w:val="14"/>
                <w:lang w:eastAsia="nl-NL"/>
              </w:rPr>
              <w:t> </w:t>
            </w:r>
          </w:p>
        </w:tc>
        <w:tc>
          <w:tcPr>
            <w:tcW w:w="438" w:type="pct"/>
            <w:tcBorders>
              <w:top w:val="nil"/>
              <w:left w:val="nil"/>
              <w:bottom w:val="nil"/>
              <w:right w:val="single" w:sz="4" w:space="0" w:color="auto"/>
            </w:tcBorders>
            <w:shd w:val="clear" w:color="auto" w:fill="auto"/>
            <w:noWrap/>
            <w:vAlign w:val="bottom"/>
            <w:hideMark/>
          </w:tcPr>
          <w:p w:rsidR="006E28FA" w:rsidRPr="00AE7EA5" w:rsidRDefault="006E28FA" w:rsidP="00BA1286">
            <w:pPr>
              <w:jc w:val="center"/>
              <w:rPr>
                <w:rFonts w:ascii="Verdana" w:hAnsi="Verdana" w:cs="Arial"/>
                <w:sz w:val="14"/>
                <w:szCs w:val="14"/>
                <w:lang w:eastAsia="nl-NL"/>
              </w:rPr>
            </w:pPr>
            <w:r w:rsidRPr="00AE7EA5">
              <w:rPr>
                <w:rFonts w:ascii="Verdana" w:hAnsi="Verdana" w:cs="Arial"/>
                <w:sz w:val="14"/>
                <w:szCs w:val="14"/>
                <w:lang w:eastAsia="nl-NL"/>
              </w:rPr>
              <w:t>begroting</w:t>
            </w:r>
          </w:p>
        </w:tc>
        <w:tc>
          <w:tcPr>
            <w:tcW w:w="361" w:type="pct"/>
            <w:tcBorders>
              <w:top w:val="nil"/>
              <w:left w:val="nil"/>
              <w:bottom w:val="nil"/>
              <w:right w:val="single" w:sz="4" w:space="0" w:color="auto"/>
            </w:tcBorders>
            <w:shd w:val="clear" w:color="auto" w:fill="auto"/>
            <w:noWrap/>
            <w:vAlign w:val="bottom"/>
            <w:hideMark/>
          </w:tcPr>
          <w:p w:rsidR="006E28FA" w:rsidRPr="00AE7EA5" w:rsidRDefault="006E28FA" w:rsidP="00BA1286">
            <w:pPr>
              <w:jc w:val="center"/>
              <w:rPr>
                <w:rFonts w:ascii="Verdana" w:hAnsi="Verdana" w:cs="Arial"/>
                <w:sz w:val="14"/>
                <w:szCs w:val="14"/>
                <w:lang w:eastAsia="nl-NL"/>
              </w:rPr>
            </w:pPr>
            <w:r w:rsidRPr="00AE7EA5">
              <w:rPr>
                <w:rFonts w:ascii="Verdana" w:hAnsi="Verdana" w:cs="Arial"/>
                <w:sz w:val="14"/>
                <w:szCs w:val="14"/>
                <w:lang w:eastAsia="nl-NL"/>
              </w:rPr>
              <w:t>begroting</w:t>
            </w:r>
          </w:p>
        </w:tc>
        <w:tc>
          <w:tcPr>
            <w:tcW w:w="321" w:type="pct"/>
            <w:tcBorders>
              <w:top w:val="nil"/>
              <w:left w:val="nil"/>
              <w:bottom w:val="nil"/>
              <w:right w:val="single" w:sz="4" w:space="0" w:color="auto"/>
            </w:tcBorders>
            <w:shd w:val="clear" w:color="auto" w:fill="auto"/>
            <w:noWrap/>
            <w:vAlign w:val="bottom"/>
            <w:hideMark/>
          </w:tcPr>
          <w:p w:rsidR="006E28FA" w:rsidRPr="00AE7EA5" w:rsidRDefault="006E28FA" w:rsidP="00BA1286">
            <w:pPr>
              <w:jc w:val="center"/>
              <w:rPr>
                <w:rFonts w:ascii="Verdana" w:hAnsi="Verdana" w:cs="Arial"/>
                <w:sz w:val="14"/>
                <w:szCs w:val="14"/>
                <w:lang w:eastAsia="nl-NL"/>
              </w:rPr>
            </w:pPr>
            <w:r w:rsidRPr="00AE7EA5">
              <w:rPr>
                <w:rFonts w:ascii="Verdana" w:hAnsi="Verdana" w:cs="Arial"/>
                <w:sz w:val="14"/>
                <w:szCs w:val="14"/>
                <w:lang w:eastAsia="nl-NL"/>
              </w:rPr>
              <w:t>begroting</w:t>
            </w:r>
          </w:p>
        </w:tc>
        <w:tc>
          <w:tcPr>
            <w:tcW w:w="321" w:type="pct"/>
            <w:tcBorders>
              <w:top w:val="nil"/>
              <w:left w:val="nil"/>
              <w:bottom w:val="nil"/>
              <w:right w:val="single" w:sz="4" w:space="0" w:color="auto"/>
            </w:tcBorders>
            <w:shd w:val="clear" w:color="auto" w:fill="auto"/>
            <w:noWrap/>
            <w:vAlign w:val="bottom"/>
            <w:hideMark/>
          </w:tcPr>
          <w:p w:rsidR="006E28FA" w:rsidRPr="00AE7EA5" w:rsidRDefault="006E28FA" w:rsidP="00BA1286">
            <w:pPr>
              <w:jc w:val="center"/>
              <w:rPr>
                <w:rFonts w:ascii="Verdana" w:hAnsi="Verdana" w:cs="Arial"/>
                <w:sz w:val="14"/>
                <w:szCs w:val="14"/>
                <w:lang w:eastAsia="nl-NL"/>
              </w:rPr>
            </w:pPr>
            <w:r w:rsidRPr="00AE7EA5">
              <w:rPr>
                <w:rFonts w:ascii="Verdana" w:hAnsi="Verdana" w:cs="Arial"/>
                <w:sz w:val="14"/>
                <w:szCs w:val="14"/>
                <w:lang w:eastAsia="nl-NL"/>
              </w:rPr>
              <w:t>begroting</w:t>
            </w:r>
          </w:p>
        </w:tc>
        <w:tc>
          <w:tcPr>
            <w:tcW w:w="321" w:type="pct"/>
            <w:tcBorders>
              <w:top w:val="nil"/>
              <w:left w:val="nil"/>
              <w:bottom w:val="nil"/>
              <w:right w:val="single" w:sz="4" w:space="0" w:color="auto"/>
            </w:tcBorders>
            <w:shd w:val="clear" w:color="auto" w:fill="auto"/>
            <w:noWrap/>
            <w:vAlign w:val="bottom"/>
            <w:hideMark/>
          </w:tcPr>
          <w:p w:rsidR="006E28FA" w:rsidRPr="00AE7EA5" w:rsidRDefault="006E28FA" w:rsidP="00BA1286">
            <w:pPr>
              <w:jc w:val="center"/>
              <w:rPr>
                <w:rFonts w:ascii="Verdana" w:hAnsi="Verdana" w:cs="Arial"/>
                <w:sz w:val="14"/>
                <w:szCs w:val="14"/>
                <w:lang w:eastAsia="nl-NL"/>
              </w:rPr>
            </w:pPr>
            <w:r w:rsidRPr="00AE7EA5">
              <w:rPr>
                <w:rFonts w:ascii="Verdana" w:hAnsi="Verdana" w:cs="Arial"/>
                <w:sz w:val="14"/>
                <w:szCs w:val="14"/>
                <w:lang w:eastAsia="nl-NL"/>
              </w:rPr>
              <w:t>begroting</w:t>
            </w:r>
          </w:p>
        </w:tc>
        <w:tc>
          <w:tcPr>
            <w:tcW w:w="318" w:type="pct"/>
            <w:tcBorders>
              <w:top w:val="nil"/>
              <w:left w:val="nil"/>
              <w:bottom w:val="nil"/>
              <w:right w:val="single" w:sz="4" w:space="0" w:color="auto"/>
            </w:tcBorders>
            <w:shd w:val="clear" w:color="auto" w:fill="auto"/>
            <w:noWrap/>
            <w:vAlign w:val="bottom"/>
            <w:hideMark/>
          </w:tcPr>
          <w:p w:rsidR="006E28FA" w:rsidRPr="00AE7EA5" w:rsidRDefault="006E28FA" w:rsidP="00BA1286">
            <w:pPr>
              <w:jc w:val="center"/>
              <w:rPr>
                <w:rFonts w:ascii="Verdana" w:hAnsi="Verdana" w:cs="Arial"/>
                <w:sz w:val="14"/>
                <w:szCs w:val="14"/>
                <w:lang w:eastAsia="nl-NL"/>
              </w:rPr>
            </w:pPr>
            <w:r w:rsidRPr="00AE7EA5">
              <w:rPr>
                <w:rFonts w:ascii="Verdana" w:hAnsi="Verdana" w:cs="Arial"/>
                <w:sz w:val="14"/>
                <w:szCs w:val="14"/>
                <w:lang w:eastAsia="nl-NL"/>
              </w:rPr>
              <w:t>begroting</w:t>
            </w:r>
          </w:p>
        </w:tc>
      </w:tr>
      <w:tr w:rsidR="006E28FA" w:rsidRPr="00AE7EA5" w:rsidTr="00BA1286">
        <w:trPr>
          <w:trHeight w:val="200"/>
        </w:trPr>
        <w:tc>
          <w:tcPr>
            <w:tcW w:w="1070" w:type="pct"/>
            <w:gridSpan w:val="2"/>
            <w:tcBorders>
              <w:top w:val="nil"/>
              <w:left w:val="single" w:sz="4" w:space="0" w:color="auto"/>
              <w:bottom w:val="nil"/>
              <w:right w:val="single" w:sz="4" w:space="0" w:color="000000"/>
            </w:tcBorders>
            <w:shd w:val="clear" w:color="auto" w:fill="auto"/>
            <w:noWrap/>
            <w:vAlign w:val="bottom"/>
            <w:hideMark/>
          </w:tcPr>
          <w:p w:rsidR="006E28FA" w:rsidRPr="00AE7EA5" w:rsidRDefault="006E28FA" w:rsidP="00BA1286">
            <w:pPr>
              <w:rPr>
                <w:rFonts w:ascii="Verdana" w:hAnsi="Verdana" w:cs="Arial"/>
                <w:b/>
                <w:bCs/>
                <w:sz w:val="14"/>
                <w:szCs w:val="14"/>
                <w:lang w:eastAsia="nl-NL"/>
              </w:rPr>
            </w:pPr>
            <w:r w:rsidRPr="00AE7EA5">
              <w:rPr>
                <w:rFonts w:ascii="Verdana" w:hAnsi="Verdana" w:cs="Arial"/>
                <w:b/>
                <w:bCs/>
                <w:sz w:val="14"/>
                <w:szCs w:val="14"/>
                <w:lang w:eastAsia="nl-NL"/>
              </w:rPr>
              <w:t> </w:t>
            </w:r>
          </w:p>
        </w:tc>
        <w:tc>
          <w:tcPr>
            <w:tcW w:w="730" w:type="pct"/>
            <w:tcBorders>
              <w:top w:val="nil"/>
              <w:left w:val="nil"/>
              <w:bottom w:val="nil"/>
              <w:right w:val="single" w:sz="4" w:space="0" w:color="auto"/>
            </w:tcBorders>
            <w:shd w:val="clear" w:color="auto" w:fill="auto"/>
            <w:noWrap/>
            <w:vAlign w:val="bottom"/>
            <w:hideMark/>
          </w:tcPr>
          <w:p w:rsidR="006E28FA" w:rsidRPr="00AE7EA5" w:rsidRDefault="006E28FA" w:rsidP="00BA1286">
            <w:pPr>
              <w:rPr>
                <w:rFonts w:ascii="Verdana" w:hAnsi="Verdana" w:cs="Arial"/>
                <w:b/>
                <w:bCs/>
                <w:sz w:val="14"/>
                <w:szCs w:val="14"/>
                <w:lang w:eastAsia="nl-NL"/>
              </w:rPr>
            </w:pPr>
            <w:r w:rsidRPr="00AE7EA5">
              <w:rPr>
                <w:rFonts w:ascii="Verdana" w:hAnsi="Verdana" w:cs="Arial"/>
                <w:b/>
                <w:bCs/>
                <w:sz w:val="14"/>
                <w:szCs w:val="14"/>
                <w:lang w:eastAsia="nl-NL"/>
              </w:rPr>
              <w:t> </w:t>
            </w:r>
          </w:p>
        </w:tc>
        <w:tc>
          <w:tcPr>
            <w:tcW w:w="344" w:type="pct"/>
            <w:tcBorders>
              <w:top w:val="nil"/>
              <w:left w:val="nil"/>
              <w:bottom w:val="nil"/>
              <w:right w:val="single" w:sz="4" w:space="0" w:color="auto"/>
            </w:tcBorders>
            <w:shd w:val="clear" w:color="auto" w:fill="auto"/>
            <w:noWrap/>
            <w:vAlign w:val="bottom"/>
            <w:hideMark/>
          </w:tcPr>
          <w:p w:rsidR="006E28FA" w:rsidRPr="00AE7EA5" w:rsidRDefault="006E28FA" w:rsidP="00BA1286">
            <w:pPr>
              <w:jc w:val="center"/>
              <w:rPr>
                <w:rFonts w:ascii="Verdana" w:hAnsi="Verdana" w:cs="Arial"/>
                <w:sz w:val="14"/>
                <w:szCs w:val="14"/>
                <w:lang w:eastAsia="nl-NL"/>
              </w:rPr>
            </w:pPr>
            <w:r w:rsidRPr="00AE7EA5">
              <w:rPr>
                <w:rFonts w:ascii="Verdana" w:hAnsi="Verdana" w:cs="Arial"/>
                <w:sz w:val="14"/>
                <w:szCs w:val="14"/>
                <w:lang w:eastAsia="nl-NL"/>
              </w:rPr>
              <w:t>2017</w:t>
            </w:r>
          </w:p>
        </w:tc>
        <w:tc>
          <w:tcPr>
            <w:tcW w:w="388" w:type="pct"/>
            <w:tcBorders>
              <w:top w:val="nil"/>
              <w:left w:val="nil"/>
              <w:bottom w:val="nil"/>
              <w:right w:val="single" w:sz="4" w:space="0" w:color="auto"/>
            </w:tcBorders>
            <w:shd w:val="clear" w:color="auto" w:fill="auto"/>
            <w:noWrap/>
            <w:vAlign w:val="bottom"/>
            <w:hideMark/>
          </w:tcPr>
          <w:p w:rsidR="006E28FA" w:rsidRPr="00AE7EA5" w:rsidRDefault="006E28FA" w:rsidP="00BA1286">
            <w:pPr>
              <w:jc w:val="center"/>
              <w:rPr>
                <w:rFonts w:ascii="Verdana" w:hAnsi="Verdana" w:cs="Arial"/>
                <w:sz w:val="14"/>
                <w:szCs w:val="14"/>
                <w:lang w:eastAsia="nl-NL"/>
              </w:rPr>
            </w:pPr>
            <w:r w:rsidRPr="00AE7EA5">
              <w:rPr>
                <w:rFonts w:ascii="Verdana" w:hAnsi="Verdana" w:cs="Arial"/>
                <w:sz w:val="14"/>
                <w:szCs w:val="14"/>
                <w:lang w:eastAsia="nl-NL"/>
              </w:rPr>
              <w:t>2017</w:t>
            </w:r>
          </w:p>
        </w:tc>
        <w:tc>
          <w:tcPr>
            <w:tcW w:w="388" w:type="pct"/>
            <w:tcBorders>
              <w:top w:val="nil"/>
              <w:left w:val="nil"/>
              <w:bottom w:val="nil"/>
              <w:right w:val="single" w:sz="4" w:space="0" w:color="auto"/>
            </w:tcBorders>
            <w:shd w:val="clear" w:color="auto" w:fill="auto"/>
            <w:noWrap/>
            <w:vAlign w:val="bottom"/>
            <w:hideMark/>
          </w:tcPr>
          <w:p w:rsidR="006E28FA" w:rsidRPr="00AE7EA5" w:rsidRDefault="006E28FA" w:rsidP="00BA1286">
            <w:pPr>
              <w:jc w:val="center"/>
              <w:rPr>
                <w:rFonts w:ascii="Verdana" w:hAnsi="Verdana" w:cs="Arial"/>
                <w:sz w:val="14"/>
                <w:szCs w:val="14"/>
                <w:lang w:eastAsia="nl-NL"/>
              </w:rPr>
            </w:pPr>
            <w:r w:rsidRPr="00AE7EA5">
              <w:rPr>
                <w:rFonts w:ascii="Verdana" w:hAnsi="Verdana" w:cs="Arial"/>
                <w:sz w:val="14"/>
                <w:szCs w:val="14"/>
                <w:lang w:eastAsia="nl-NL"/>
              </w:rPr>
              <w:t>2017</w:t>
            </w:r>
          </w:p>
        </w:tc>
        <w:tc>
          <w:tcPr>
            <w:tcW w:w="438" w:type="pct"/>
            <w:tcBorders>
              <w:top w:val="nil"/>
              <w:left w:val="nil"/>
              <w:bottom w:val="nil"/>
              <w:right w:val="single" w:sz="4" w:space="0" w:color="auto"/>
            </w:tcBorders>
            <w:shd w:val="clear" w:color="auto" w:fill="auto"/>
            <w:noWrap/>
            <w:vAlign w:val="bottom"/>
            <w:hideMark/>
          </w:tcPr>
          <w:p w:rsidR="006E28FA" w:rsidRPr="00AE7EA5" w:rsidRDefault="006E28FA" w:rsidP="00BA1286">
            <w:pPr>
              <w:jc w:val="center"/>
              <w:rPr>
                <w:rFonts w:ascii="Verdana" w:hAnsi="Verdana" w:cs="Arial"/>
                <w:sz w:val="14"/>
                <w:szCs w:val="14"/>
                <w:lang w:eastAsia="nl-NL"/>
              </w:rPr>
            </w:pPr>
            <w:r w:rsidRPr="00AE7EA5">
              <w:rPr>
                <w:rFonts w:ascii="Verdana" w:hAnsi="Verdana" w:cs="Arial"/>
                <w:sz w:val="14"/>
                <w:szCs w:val="14"/>
                <w:lang w:eastAsia="nl-NL"/>
              </w:rPr>
              <w:t>2017</w:t>
            </w:r>
          </w:p>
        </w:tc>
        <w:tc>
          <w:tcPr>
            <w:tcW w:w="361" w:type="pct"/>
            <w:tcBorders>
              <w:top w:val="nil"/>
              <w:left w:val="nil"/>
              <w:bottom w:val="nil"/>
              <w:right w:val="single" w:sz="4" w:space="0" w:color="auto"/>
            </w:tcBorders>
            <w:shd w:val="clear" w:color="auto" w:fill="auto"/>
            <w:noWrap/>
            <w:vAlign w:val="bottom"/>
            <w:hideMark/>
          </w:tcPr>
          <w:p w:rsidR="006E28FA" w:rsidRPr="00AE7EA5" w:rsidRDefault="006E28FA" w:rsidP="00BA1286">
            <w:pPr>
              <w:jc w:val="center"/>
              <w:rPr>
                <w:rFonts w:ascii="Verdana" w:hAnsi="Verdana" w:cs="Arial"/>
                <w:sz w:val="14"/>
                <w:szCs w:val="14"/>
                <w:lang w:eastAsia="nl-NL"/>
              </w:rPr>
            </w:pPr>
            <w:r w:rsidRPr="00AE7EA5">
              <w:rPr>
                <w:rFonts w:ascii="Verdana" w:hAnsi="Verdana" w:cs="Arial"/>
                <w:sz w:val="14"/>
                <w:szCs w:val="14"/>
                <w:lang w:eastAsia="nl-NL"/>
              </w:rPr>
              <w:t>2017</w:t>
            </w:r>
          </w:p>
        </w:tc>
        <w:tc>
          <w:tcPr>
            <w:tcW w:w="321" w:type="pct"/>
            <w:tcBorders>
              <w:top w:val="nil"/>
              <w:left w:val="nil"/>
              <w:bottom w:val="nil"/>
              <w:right w:val="single" w:sz="4" w:space="0" w:color="auto"/>
            </w:tcBorders>
            <w:shd w:val="clear" w:color="auto" w:fill="auto"/>
            <w:noWrap/>
            <w:vAlign w:val="bottom"/>
            <w:hideMark/>
          </w:tcPr>
          <w:p w:rsidR="006E28FA" w:rsidRPr="00AE7EA5" w:rsidRDefault="006E28FA" w:rsidP="00BA1286">
            <w:pPr>
              <w:jc w:val="center"/>
              <w:rPr>
                <w:rFonts w:ascii="Verdana" w:hAnsi="Verdana" w:cs="Arial"/>
                <w:sz w:val="14"/>
                <w:szCs w:val="14"/>
                <w:lang w:eastAsia="nl-NL"/>
              </w:rPr>
            </w:pPr>
            <w:r w:rsidRPr="00AE7EA5">
              <w:rPr>
                <w:rFonts w:ascii="Verdana" w:hAnsi="Verdana" w:cs="Arial"/>
                <w:sz w:val="14"/>
                <w:szCs w:val="14"/>
                <w:lang w:eastAsia="nl-NL"/>
              </w:rPr>
              <w:t>2018</w:t>
            </w:r>
          </w:p>
        </w:tc>
        <w:tc>
          <w:tcPr>
            <w:tcW w:w="321" w:type="pct"/>
            <w:tcBorders>
              <w:top w:val="nil"/>
              <w:left w:val="nil"/>
              <w:bottom w:val="nil"/>
              <w:right w:val="single" w:sz="4" w:space="0" w:color="auto"/>
            </w:tcBorders>
            <w:shd w:val="clear" w:color="auto" w:fill="auto"/>
            <w:noWrap/>
            <w:vAlign w:val="bottom"/>
            <w:hideMark/>
          </w:tcPr>
          <w:p w:rsidR="006E28FA" w:rsidRPr="00AE7EA5" w:rsidRDefault="006E28FA" w:rsidP="00BA1286">
            <w:pPr>
              <w:jc w:val="center"/>
              <w:rPr>
                <w:rFonts w:ascii="Verdana" w:hAnsi="Verdana" w:cs="Arial"/>
                <w:sz w:val="14"/>
                <w:szCs w:val="14"/>
                <w:lang w:eastAsia="nl-NL"/>
              </w:rPr>
            </w:pPr>
            <w:r w:rsidRPr="00AE7EA5">
              <w:rPr>
                <w:rFonts w:ascii="Verdana" w:hAnsi="Verdana" w:cs="Arial"/>
                <w:sz w:val="14"/>
                <w:szCs w:val="14"/>
                <w:lang w:eastAsia="nl-NL"/>
              </w:rPr>
              <w:t>2019</w:t>
            </w:r>
          </w:p>
        </w:tc>
        <w:tc>
          <w:tcPr>
            <w:tcW w:w="321" w:type="pct"/>
            <w:tcBorders>
              <w:top w:val="nil"/>
              <w:left w:val="nil"/>
              <w:bottom w:val="nil"/>
              <w:right w:val="single" w:sz="4" w:space="0" w:color="auto"/>
            </w:tcBorders>
            <w:shd w:val="clear" w:color="auto" w:fill="auto"/>
            <w:noWrap/>
            <w:vAlign w:val="bottom"/>
            <w:hideMark/>
          </w:tcPr>
          <w:p w:rsidR="006E28FA" w:rsidRPr="00AE7EA5" w:rsidRDefault="006E28FA" w:rsidP="00BA1286">
            <w:pPr>
              <w:jc w:val="center"/>
              <w:rPr>
                <w:rFonts w:ascii="Verdana" w:hAnsi="Verdana" w:cs="Arial"/>
                <w:sz w:val="14"/>
                <w:szCs w:val="14"/>
                <w:lang w:eastAsia="nl-NL"/>
              </w:rPr>
            </w:pPr>
            <w:r w:rsidRPr="00AE7EA5">
              <w:rPr>
                <w:rFonts w:ascii="Verdana" w:hAnsi="Verdana" w:cs="Arial"/>
                <w:sz w:val="14"/>
                <w:szCs w:val="14"/>
                <w:lang w:eastAsia="nl-NL"/>
              </w:rPr>
              <w:t>2020</w:t>
            </w:r>
          </w:p>
        </w:tc>
        <w:tc>
          <w:tcPr>
            <w:tcW w:w="318" w:type="pct"/>
            <w:tcBorders>
              <w:top w:val="nil"/>
              <w:left w:val="nil"/>
              <w:bottom w:val="nil"/>
              <w:right w:val="single" w:sz="4" w:space="0" w:color="auto"/>
            </w:tcBorders>
            <w:shd w:val="clear" w:color="auto" w:fill="auto"/>
            <w:noWrap/>
            <w:vAlign w:val="bottom"/>
            <w:hideMark/>
          </w:tcPr>
          <w:p w:rsidR="006E28FA" w:rsidRPr="00AE7EA5" w:rsidRDefault="006E28FA" w:rsidP="00BA1286">
            <w:pPr>
              <w:jc w:val="center"/>
              <w:rPr>
                <w:rFonts w:ascii="Verdana" w:hAnsi="Verdana" w:cs="Arial"/>
                <w:sz w:val="14"/>
                <w:szCs w:val="14"/>
                <w:lang w:eastAsia="nl-NL"/>
              </w:rPr>
            </w:pPr>
            <w:r w:rsidRPr="00AE7EA5">
              <w:rPr>
                <w:rFonts w:ascii="Verdana" w:hAnsi="Verdana" w:cs="Arial"/>
                <w:sz w:val="14"/>
                <w:szCs w:val="14"/>
                <w:lang w:eastAsia="nl-NL"/>
              </w:rPr>
              <w:t>2021</w:t>
            </w:r>
          </w:p>
        </w:tc>
      </w:tr>
      <w:tr w:rsidR="006E28FA" w:rsidRPr="00AE7EA5" w:rsidTr="00BA1286">
        <w:trPr>
          <w:trHeight w:val="200"/>
        </w:trPr>
        <w:tc>
          <w:tcPr>
            <w:tcW w:w="437" w:type="pct"/>
            <w:tcBorders>
              <w:top w:val="nil"/>
              <w:left w:val="single" w:sz="4" w:space="0" w:color="auto"/>
              <w:bottom w:val="single" w:sz="4" w:space="0" w:color="auto"/>
              <w:right w:val="nil"/>
            </w:tcBorders>
            <w:shd w:val="clear" w:color="auto" w:fill="auto"/>
            <w:noWrap/>
            <w:vAlign w:val="bottom"/>
            <w:hideMark/>
          </w:tcPr>
          <w:p w:rsidR="006E28FA" w:rsidRPr="00AE7EA5" w:rsidRDefault="006E28FA" w:rsidP="00BA1286">
            <w:pPr>
              <w:rPr>
                <w:rFonts w:ascii="Verdana" w:hAnsi="Verdana" w:cs="Arial"/>
                <w:b/>
                <w:bCs/>
                <w:sz w:val="14"/>
                <w:szCs w:val="14"/>
                <w:lang w:eastAsia="nl-NL"/>
              </w:rPr>
            </w:pPr>
            <w:r w:rsidRPr="00AE7EA5">
              <w:rPr>
                <w:rFonts w:ascii="Verdana" w:hAnsi="Verdana" w:cs="Arial"/>
                <w:b/>
                <w:bCs/>
                <w:sz w:val="14"/>
                <w:szCs w:val="14"/>
                <w:lang w:eastAsia="nl-NL"/>
              </w:rPr>
              <w:t> </w:t>
            </w:r>
          </w:p>
        </w:tc>
        <w:tc>
          <w:tcPr>
            <w:tcW w:w="633"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730"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344"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center"/>
              <w:rPr>
                <w:rFonts w:ascii="Verdana" w:hAnsi="Verdana" w:cs="Arial"/>
                <w:sz w:val="14"/>
                <w:szCs w:val="14"/>
                <w:lang w:eastAsia="nl-NL"/>
              </w:rPr>
            </w:pPr>
            <w:r w:rsidRPr="00AE7EA5">
              <w:rPr>
                <w:rFonts w:ascii="Verdana" w:hAnsi="Verdana" w:cs="Arial"/>
                <w:sz w:val="14"/>
                <w:szCs w:val="14"/>
                <w:lang w:eastAsia="nl-NL"/>
              </w:rPr>
              <w:t>(1)</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center"/>
              <w:rPr>
                <w:rFonts w:ascii="Verdana" w:hAnsi="Verdana" w:cs="Arial"/>
                <w:sz w:val="14"/>
                <w:szCs w:val="14"/>
                <w:lang w:eastAsia="nl-NL"/>
              </w:rPr>
            </w:pPr>
            <w:r w:rsidRPr="00AE7EA5">
              <w:rPr>
                <w:rFonts w:ascii="Verdana" w:hAnsi="Verdana" w:cs="Arial"/>
                <w:sz w:val="14"/>
                <w:szCs w:val="14"/>
                <w:lang w:eastAsia="nl-NL"/>
              </w:rPr>
              <w:t>(2)</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center"/>
              <w:rPr>
                <w:rFonts w:ascii="Verdana" w:hAnsi="Verdana" w:cs="Arial"/>
                <w:sz w:val="14"/>
                <w:szCs w:val="14"/>
                <w:lang w:eastAsia="nl-NL"/>
              </w:rPr>
            </w:pPr>
            <w:r w:rsidRPr="00AE7EA5">
              <w:rPr>
                <w:rFonts w:ascii="Verdana" w:hAnsi="Verdana" w:cs="Arial"/>
                <w:sz w:val="14"/>
                <w:szCs w:val="14"/>
                <w:lang w:eastAsia="nl-NL"/>
              </w:rPr>
              <w:t>(3)=(1+2)</w:t>
            </w:r>
          </w:p>
        </w:tc>
        <w:tc>
          <w:tcPr>
            <w:tcW w:w="43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center"/>
              <w:rPr>
                <w:rFonts w:ascii="Verdana" w:hAnsi="Verdana" w:cs="Arial"/>
                <w:sz w:val="14"/>
                <w:szCs w:val="14"/>
                <w:lang w:eastAsia="nl-NL"/>
              </w:rPr>
            </w:pPr>
            <w:r w:rsidRPr="00AE7EA5">
              <w:rPr>
                <w:rFonts w:ascii="Verdana" w:hAnsi="Verdana" w:cs="Arial"/>
                <w:sz w:val="14"/>
                <w:szCs w:val="14"/>
                <w:lang w:eastAsia="nl-NL"/>
              </w:rPr>
              <w:t>(4)</w:t>
            </w:r>
          </w:p>
        </w:tc>
        <w:tc>
          <w:tcPr>
            <w:tcW w:w="36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center"/>
              <w:rPr>
                <w:rFonts w:ascii="Verdana" w:hAnsi="Verdana" w:cs="Arial"/>
                <w:sz w:val="14"/>
                <w:szCs w:val="14"/>
                <w:lang w:eastAsia="nl-NL"/>
              </w:rPr>
            </w:pPr>
            <w:r w:rsidRPr="00AE7EA5">
              <w:rPr>
                <w:rFonts w:ascii="Verdana" w:hAnsi="Verdana" w:cs="Arial"/>
                <w:sz w:val="14"/>
                <w:szCs w:val="14"/>
                <w:lang w:eastAsia="nl-NL"/>
              </w:rPr>
              <w:t>(5)=(3+4)</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center"/>
              <w:rPr>
                <w:rFonts w:ascii="Verdana" w:hAnsi="Verdana" w:cs="Arial"/>
                <w:sz w:val="14"/>
                <w:szCs w:val="14"/>
                <w:lang w:eastAsia="nl-NL"/>
              </w:rPr>
            </w:pPr>
            <w:r w:rsidRPr="00AE7EA5">
              <w:rPr>
                <w:rFonts w:ascii="Verdana" w:hAnsi="Verdana" w:cs="Arial"/>
                <w:sz w:val="14"/>
                <w:szCs w:val="14"/>
                <w:lang w:eastAsia="nl-NL"/>
              </w:rPr>
              <w:t> </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center"/>
              <w:rPr>
                <w:rFonts w:ascii="Verdana" w:hAnsi="Verdana" w:cs="Arial"/>
                <w:sz w:val="14"/>
                <w:szCs w:val="14"/>
                <w:lang w:eastAsia="nl-NL"/>
              </w:rPr>
            </w:pPr>
            <w:r w:rsidRPr="00AE7EA5">
              <w:rPr>
                <w:rFonts w:ascii="Verdana" w:hAnsi="Verdana" w:cs="Arial"/>
                <w:sz w:val="14"/>
                <w:szCs w:val="14"/>
                <w:lang w:eastAsia="nl-NL"/>
              </w:rPr>
              <w:t> </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center"/>
              <w:rPr>
                <w:rFonts w:ascii="Verdana" w:hAnsi="Verdana" w:cs="Arial"/>
                <w:sz w:val="14"/>
                <w:szCs w:val="14"/>
                <w:lang w:eastAsia="nl-NL"/>
              </w:rPr>
            </w:pPr>
            <w:r w:rsidRPr="00AE7EA5">
              <w:rPr>
                <w:rFonts w:ascii="Verdana" w:hAnsi="Verdana" w:cs="Arial"/>
                <w:sz w:val="14"/>
                <w:szCs w:val="14"/>
                <w:lang w:eastAsia="nl-NL"/>
              </w:rPr>
              <w:t> </w:t>
            </w:r>
          </w:p>
        </w:tc>
        <w:tc>
          <w:tcPr>
            <w:tcW w:w="31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center"/>
              <w:rPr>
                <w:rFonts w:ascii="Verdana" w:hAnsi="Verdana" w:cs="Arial"/>
                <w:sz w:val="14"/>
                <w:szCs w:val="14"/>
                <w:lang w:eastAsia="nl-NL"/>
              </w:rPr>
            </w:pPr>
            <w:r w:rsidRPr="00AE7EA5">
              <w:rPr>
                <w:rFonts w:ascii="Verdana" w:hAnsi="Verdana" w:cs="Arial"/>
                <w:sz w:val="14"/>
                <w:szCs w:val="14"/>
                <w:lang w:eastAsia="nl-NL"/>
              </w:rPr>
              <w:t> </w:t>
            </w:r>
          </w:p>
        </w:tc>
      </w:tr>
      <w:tr w:rsidR="006E28FA" w:rsidRPr="00AE7EA5" w:rsidTr="00BA1286">
        <w:trPr>
          <w:trHeight w:val="210"/>
        </w:trPr>
        <w:tc>
          <w:tcPr>
            <w:tcW w:w="107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b/>
                <w:bCs/>
                <w:sz w:val="14"/>
                <w:szCs w:val="14"/>
                <w:lang w:eastAsia="nl-NL"/>
              </w:rPr>
            </w:pPr>
            <w:r w:rsidRPr="00AE7EA5">
              <w:rPr>
                <w:rFonts w:ascii="Verdana" w:hAnsi="Verdana" w:cs="Arial"/>
                <w:b/>
                <w:bCs/>
                <w:sz w:val="14"/>
                <w:szCs w:val="14"/>
                <w:lang w:eastAsia="nl-NL"/>
              </w:rPr>
              <w:t>Verplichtingen</w:t>
            </w:r>
          </w:p>
        </w:tc>
        <w:tc>
          <w:tcPr>
            <w:tcW w:w="730"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b/>
                <w:bCs/>
                <w:sz w:val="14"/>
                <w:szCs w:val="14"/>
                <w:lang w:eastAsia="nl-NL"/>
              </w:rPr>
            </w:pPr>
            <w:r w:rsidRPr="00AE7EA5">
              <w:rPr>
                <w:rFonts w:ascii="Verdana" w:hAnsi="Verdana" w:cs="Arial"/>
                <w:b/>
                <w:bCs/>
                <w:sz w:val="14"/>
                <w:szCs w:val="14"/>
                <w:lang w:eastAsia="nl-NL"/>
              </w:rPr>
              <w:t> </w:t>
            </w:r>
          </w:p>
        </w:tc>
        <w:tc>
          <w:tcPr>
            <w:tcW w:w="344"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lang w:eastAsia="nl-NL"/>
              </w:rPr>
            </w:pPr>
            <w:r w:rsidRPr="00AE7EA5">
              <w:rPr>
                <w:rFonts w:ascii="Verdana" w:hAnsi="Verdana" w:cs="Arial"/>
                <w:b/>
                <w:bCs/>
                <w:sz w:val="14"/>
                <w:szCs w:val="14"/>
                <w:lang w:eastAsia="nl-NL"/>
              </w:rPr>
              <w:t xml:space="preserve"> 236 321</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lang w:eastAsia="nl-NL"/>
              </w:rPr>
            </w:pPr>
            <w:r w:rsidRPr="00AE7EA5">
              <w:rPr>
                <w:rFonts w:ascii="Verdana" w:hAnsi="Verdana" w:cs="Arial"/>
                <w:b/>
                <w:bCs/>
                <w:sz w:val="14"/>
                <w:szCs w:val="14"/>
                <w:lang w:eastAsia="nl-NL"/>
              </w:rPr>
              <w:t xml:space="preserve">  0</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lang w:eastAsia="nl-NL"/>
              </w:rPr>
            </w:pPr>
            <w:r w:rsidRPr="00AE7EA5">
              <w:rPr>
                <w:rFonts w:ascii="Verdana" w:hAnsi="Verdana" w:cs="Arial"/>
                <w:b/>
                <w:bCs/>
                <w:sz w:val="14"/>
                <w:szCs w:val="14"/>
                <w:lang w:eastAsia="nl-NL"/>
              </w:rPr>
              <w:t xml:space="preserve"> 236 321</w:t>
            </w:r>
          </w:p>
        </w:tc>
        <w:tc>
          <w:tcPr>
            <w:tcW w:w="43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lang w:eastAsia="nl-NL"/>
              </w:rPr>
            </w:pPr>
            <w:r w:rsidRPr="00AE7EA5">
              <w:rPr>
                <w:rFonts w:ascii="Verdana" w:hAnsi="Verdana" w:cs="Arial"/>
                <w:b/>
                <w:bCs/>
                <w:sz w:val="14"/>
                <w:szCs w:val="14"/>
                <w:lang w:eastAsia="nl-NL"/>
              </w:rPr>
              <w:t xml:space="preserve"> 24 846</w:t>
            </w:r>
          </w:p>
        </w:tc>
        <w:tc>
          <w:tcPr>
            <w:tcW w:w="36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lang w:eastAsia="nl-NL"/>
              </w:rPr>
            </w:pPr>
            <w:r w:rsidRPr="00AE7EA5">
              <w:rPr>
                <w:rFonts w:ascii="Verdana" w:hAnsi="Verdana" w:cs="Arial"/>
                <w:b/>
                <w:bCs/>
                <w:sz w:val="14"/>
                <w:szCs w:val="14"/>
                <w:lang w:eastAsia="nl-NL"/>
              </w:rPr>
              <w:t xml:space="preserve"> 261 167</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lang w:eastAsia="nl-NL"/>
              </w:rPr>
            </w:pPr>
            <w:r w:rsidRPr="00AE7EA5">
              <w:rPr>
                <w:rFonts w:ascii="Verdana" w:hAnsi="Verdana" w:cs="Arial"/>
                <w:b/>
                <w:bCs/>
                <w:sz w:val="14"/>
                <w:szCs w:val="14"/>
                <w:lang w:eastAsia="nl-NL"/>
              </w:rPr>
              <w:t xml:space="preserve">  0</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lang w:eastAsia="nl-NL"/>
              </w:rPr>
            </w:pPr>
            <w:r w:rsidRPr="00AE7EA5">
              <w:rPr>
                <w:rFonts w:ascii="Verdana" w:hAnsi="Verdana" w:cs="Arial"/>
                <w:b/>
                <w:bCs/>
                <w:sz w:val="14"/>
                <w:szCs w:val="14"/>
                <w:lang w:eastAsia="nl-NL"/>
              </w:rPr>
              <w:t xml:space="preserve">  0</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lang w:eastAsia="nl-NL"/>
              </w:rPr>
            </w:pPr>
            <w:r w:rsidRPr="00AE7EA5">
              <w:rPr>
                <w:rFonts w:ascii="Verdana" w:hAnsi="Verdana" w:cs="Arial"/>
                <w:b/>
                <w:bCs/>
                <w:sz w:val="14"/>
                <w:szCs w:val="14"/>
                <w:lang w:eastAsia="nl-NL"/>
              </w:rPr>
              <w:t>-  350</w:t>
            </w:r>
          </w:p>
        </w:tc>
        <w:tc>
          <w:tcPr>
            <w:tcW w:w="31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lang w:eastAsia="nl-NL"/>
              </w:rPr>
            </w:pPr>
            <w:r w:rsidRPr="00AE7EA5">
              <w:rPr>
                <w:rFonts w:ascii="Verdana" w:hAnsi="Verdana" w:cs="Arial"/>
                <w:b/>
                <w:bCs/>
                <w:sz w:val="14"/>
                <w:szCs w:val="14"/>
                <w:lang w:eastAsia="nl-NL"/>
              </w:rPr>
              <w:t>-  350</w:t>
            </w:r>
          </w:p>
        </w:tc>
      </w:tr>
      <w:tr w:rsidR="006E28FA" w:rsidRPr="00AE7EA5" w:rsidTr="00BA1286">
        <w:trPr>
          <w:trHeight w:val="210"/>
        </w:trPr>
        <w:tc>
          <w:tcPr>
            <w:tcW w:w="107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b/>
                <w:bCs/>
                <w:sz w:val="14"/>
                <w:szCs w:val="14"/>
                <w:lang w:eastAsia="nl-NL"/>
              </w:rPr>
            </w:pPr>
            <w:r w:rsidRPr="00AE7EA5">
              <w:rPr>
                <w:rFonts w:ascii="Verdana" w:hAnsi="Verdana" w:cs="Arial"/>
                <w:b/>
                <w:bCs/>
                <w:sz w:val="14"/>
                <w:szCs w:val="14"/>
                <w:lang w:eastAsia="nl-NL"/>
              </w:rPr>
              <w:t>Uitgaven:</w:t>
            </w:r>
          </w:p>
        </w:tc>
        <w:tc>
          <w:tcPr>
            <w:tcW w:w="730"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b/>
                <w:bCs/>
                <w:sz w:val="14"/>
                <w:szCs w:val="14"/>
                <w:lang w:eastAsia="nl-NL"/>
              </w:rPr>
            </w:pPr>
            <w:r w:rsidRPr="00AE7EA5">
              <w:rPr>
                <w:rFonts w:ascii="Verdana" w:hAnsi="Verdana" w:cs="Arial"/>
                <w:b/>
                <w:bCs/>
                <w:sz w:val="14"/>
                <w:szCs w:val="14"/>
                <w:lang w:eastAsia="nl-NL"/>
              </w:rPr>
              <w:t> </w:t>
            </w:r>
          </w:p>
        </w:tc>
        <w:tc>
          <w:tcPr>
            <w:tcW w:w="344"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43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36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31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r>
      <w:tr w:rsidR="006E28FA" w:rsidRPr="00AE7EA5" w:rsidTr="00BA1286">
        <w:trPr>
          <w:trHeight w:val="210"/>
        </w:trPr>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Programma-uitgaven totaal</w:t>
            </w:r>
          </w:p>
        </w:tc>
        <w:tc>
          <w:tcPr>
            <w:tcW w:w="633"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730"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344"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lang w:eastAsia="nl-NL"/>
              </w:rPr>
            </w:pPr>
            <w:r w:rsidRPr="00AE7EA5">
              <w:rPr>
                <w:rFonts w:ascii="Verdana" w:hAnsi="Verdana" w:cs="Arial"/>
                <w:b/>
                <w:bCs/>
                <w:sz w:val="14"/>
                <w:szCs w:val="14"/>
                <w:lang w:eastAsia="nl-NL"/>
              </w:rPr>
              <w:t xml:space="preserve"> 250 598</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lang w:eastAsia="nl-NL"/>
              </w:rPr>
            </w:pPr>
            <w:r w:rsidRPr="00AE7EA5">
              <w:rPr>
                <w:rFonts w:ascii="Verdana" w:hAnsi="Verdana" w:cs="Arial"/>
                <w:b/>
                <w:bCs/>
                <w:sz w:val="14"/>
                <w:szCs w:val="14"/>
                <w:lang w:eastAsia="nl-NL"/>
              </w:rPr>
              <w:t xml:space="preserve">  0</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lang w:eastAsia="nl-NL"/>
              </w:rPr>
            </w:pPr>
            <w:r w:rsidRPr="00AE7EA5">
              <w:rPr>
                <w:rFonts w:ascii="Verdana" w:hAnsi="Verdana" w:cs="Arial"/>
                <w:b/>
                <w:bCs/>
                <w:sz w:val="14"/>
                <w:szCs w:val="14"/>
                <w:lang w:eastAsia="nl-NL"/>
              </w:rPr>
              <w:t xml:space="preserve"> 250 598</w:t>
            </w:r>
          </w:p>
        </w:tc>
        <w:tc>
          <w:tcPr>
            <w:tcW w:w="43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lang w:eastAsia="nl-NL"/>
              </w:rPr>
            </w:pPr>
            <w:r w:rsidRPr="00AE7EA5">
              <w:rPr>
                <w:rFonts w:ascii="Verdana" w:hAnsi="Verdana" w:cs="Arial"/>
                <w:b/>
                <w:bCs/>
                <w:sz w:val="14"/>
                <w:szCs w:val="14"/>
                <w:lang w:eastAsia="nl-NL"/>
              </w:rPr>
              <w:t xml:space="preserve"> 25 142</w:t>
            </w:r>
          </w:p>
        </w:tc>
        <w:tc>
          <w:tcPr>
            <w:tcW w:w="36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lang w:eastAsia="nl-NL"/>
              </w:rPr>
            </w:pPr>
            <w:r w:rsidRPr="00AE7EA5">
              <w:rPr>
                <w:rFonts w:ascii="Verdana" w:hAnsi="Verdana" w:cs="Arial"/>
                <w:b/>
                <w:bCs/>
                <w:sz w:val="14"/>
                <w:szCs w:val="14"/>
                <w:lang w:eastAsia="nl-NL"/>
              </w:rPr>
              <w:t xml:space="preserve"> 275 740</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lang w:eastAsia="nl-NL"/>
              </w:rPr>
            </w:pPr>
            <w:r w:rsidRPr="00AE7EA5">
              <w:rPr>
                <w:rFonts w:ascii="Verdana" w:hAnsi="Verdana" w:cs="Arial"/>
                <w:b/>
                <w:bCs/>
                <w:sz w:val="14"/>
                <w:szCs w:val="14"/>
                <w:lang w:eastAsia="nl-NL"/>
              </w:rPr>
              <w:t xml:space="preserve"> 2 650</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lang w:eastAsia="nl-NL"/>
              </w:rPr>
            </w:pPr>
            <w:r w:rsidRPr="00AE7EA5">
              <w:rPr>
                <w:rFonts w:ascii="Verdana" w:hAnsi="Verdana" w:cs="Arial"/>
                <w:b/>
                <w:bCs/>
                <w:sz w:val="14"/>
                <w:szCs w:val="14"/>
                <w:lang w:eastAsia="nl-NL"/>
              </w:rPr>
              <w:t xml:space="preserve"> 2 700</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lang w:eastAsia="nl-NL"/>
              </w:rPr>
            </w:pPr>
            <w:r w:rsidRPr="00AE7EA5">
              <w:rPr>
                <w:rFonts w:ascii="Verdana" w:hAnsi="Verdana" w:cs="Arial"/>
                <w:b/>
                <w:bCs/>
                <w:sz w:val="14"/>
                <w:szCs w:val="14"/>
                <w:lang w:eastAsia="nl-NL"/>
              </w:rPr>
              <w:t xml:space="preserve"> 2 708</w:t>
            </w:r>
          </w:p>
        </w:tc>
        <w:tc>
          <w:tcPr>
            <w:tcW w:w="31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lang w:eastAsia="nl-NL"/>
              </w:rPr>
            </w:pPr>
            <w:r w:rsidRPr="00AE7EA5">
              <w:rPr>
                <w:rFonts w:ascii="Verdana" w:hAnsi="Verdana" w:cs="Arial"/>
                <w:b/>
                <w:bCs/>
                <w:sz w:val="14"/>
                <w:szCs w:val="14"/>
                <w:lang w:eastAsia="nl-NL"/>
              </w:rPr>
              <w:t xml:space="preserve"> 2 708</w:t>
            </w:r>
          </w:p>
        </w:tc>
      </w:tr>
      <w:tr w:rsidR="006E28FA" w:rsidRPr="00AE7EA5" w:rsidTr="00BA1286">
        <w:trPr>
          <w:trHeight w:val="210"/>
        </w:trPr>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633"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730"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waarvan juridisch verplicht</w:t>
            </w:r>
          </w:p>
        </w:tc>
        <w:tc>
          <w:tcPr>
            <w:tcW w:w="344"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b/>
                <w:bCs/>
                <w:sz w:val="14"/>
                <w:szCs w:val="14"/>
                <w:lang w:eastAsia="nl-NL"/>
              </w:rPr>
            </w:pPr>
            <w:r w:rsidRPr="00AE7EA5">
              <w:rPr>
                <w:rFonts w:ascii="Verdana" w:hAnsi="Verdana" w:cs="Arial"/>
                <w:b/>
                <w:bCs/>
                <w:sz w:val="14"/>
                <w:szCs w:val="14"/>
                <w:lang w:eastAsia="nl-NL"/>
              </w:rPr>
              <w:t> </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b/>
                <w:bCs/>
                <w:sz w:val="14"/>
                <w:szCs w:val="14"/>
                <w:lang w:eastAsia="nl-NL"/>
              </w:rPr>
            </w:pPr>
            <w:r w:rsidRPr="00AE7EA5">
              <w:rPr>
                <w:rFonts w:ascii="Verdana" w:hAnsi="Verdana" w:cs="Arial"/>
                <w:b/>
                <w:bCs/>
                <w:sz w:val="14"/>
                <w:szCs w:val="14"/>
                <w:lang w:eastAsia="nl-NL"/>
              </w:rPr>
              <w:t> </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b/>
                <w:bCs/>
                <w:sz w:val="14"/>
                <w:szCs w:val="14"/>
                <w:lang w:eastAsia="nl-NL"/>
              </w:rPr>
            </w:pPr>
            <w:r w:rsidRPr="00AE7EA5">
              <w:rPr>
                <w:rFonts w:ascii="Verdana" w:hAnsi="Verdana" w:cs="Arial"/>
                <w:b/>
                <w:bCs/>
                <w:sz w:val="14"/>
                <w:szCs w:val="14"/>
                <w:lang w:eastAsia="nl-NL"/>
              </w:rPr>
              <w:t> </w:t>
            </w:r>
          </w:p>
        </w:tc>
        <w:tc>
          <w:tcPr>
            <w:tcW w:w="43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b/>
                <w:bCs/>
                <w:sz w:val="14"/>
                <w:szCs w:val="14"/>
                <w:lang w:eastAsia="nl-NL"/>
              </w:rPr>
            </w:pPr>
            <w:r w:rsidRPr="00AE7EA5">
              <w:rPr>
                <w:rFonts w:ascii="Verdana" w:hAnsi="Verdana" w:cs="Arial"/>
                <w:b/>
                <w:bCs/>
                <w:sz w:val="14"/>
                <w:szCs w:val="14"/>
                <w:lang w:eastAsia="nl-NL"/>
              </w:rPr>
              <w:t> </w:t>
            </w:r>
          </w:p>
        </w:tc>
        <w:tc>
          <w:tcPr>
            <w:tcW w:w="36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lang w:eastAsia="nl-NL"/>
              </w:rPr>
            </w:pPr>
            <w:r w:rsidRPr="00AE7EA5">
              <w:rPr>
                <w:rFonts w:ascii="Verdana" w:hAnsi="Verdana" w:cs="Arial"/>
                <w:b/>
                <w:bCs/>
                <w:sz w:val="14"/>
                <w:szCs w:val="14"/>
                <w:lang w:eastAsia="nl-NL"/>
              </w:rPr>
              <w:t>91%</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b/>
                <w:bCs/>
                <w:sz w:val="14"/>
                <w:szCs w:val="14"/>
                <w:lang w:eastAsia="nl-NL"/>
              </w:rPr>
            </w:pPr>
            <w:r w:rsidRPr="00AE7EA5">
              <w:rPr>
                <w:rFonts w:ascii="Verdana" w:hAnsi="Verdana" w:cs="Arial"/>
                <w:b/>
                <w:bCs/>
                <w:sz w:val="14"/>
                <w:szCs w:val="14"/>
                <w:lang w:eastAsia="nl-NL"/>
              </w:rPr>
              <w:t> </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b/>
                <w:bCs/>
                <w:sz w:val="14"/>
                <w:szCs w:val="14"/>
                <w:lang w:eastAsia="nl-NL"/>
              </w:rPr>
            </w:pPr>
            <w:r w:rsidRPr="00AE7EA5">
              <w:rPr>
                <w:rFonts w:ascii="Verdana" w:hAnsi="Verdana" w:cs="Arial"/>
                <w:b/>
                <w:bCs/>
                <w:sz w:val="14"/>
                <w:szCs w:val="14"/>
                <w:lang w:eastAsia="nl-NL"/>
              </w:rPr>
              <w:t> </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b/>
                <w:bCs/>
                <w:sz w:val="14"/>
                <w:szCs w:val="14"/>
                <w:lang w:eastAsia="nl-NL"/>
              </w:rPr>
            </w:pPr>
            <w:r w:rsidRPr="00AE7EA5">
              <w:rPr>
                <w:rFonts w:ascii="Verdana" w:hAnsi="Verdana" w:cs="Arial"/>
                <w:b/>
                <w:bCs/>
                <w:sz w:val="14"/>
                <w:szCs w:val="14"/>
                <w:lang w:eastAsia="nl-NL"/>
              </w:rPr>
              <w:t> </w:t>
            </w:r>
          </w:p>
        </w:tc>
        <w:tc>
          <w:tcPr>
            <w:tcW w:w="31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b/>
                <w:bCs/>
                <w:sz w:val="14"/>
                <w:szCs w:val="14"/>
                <w:lang w:eastAsia="nl-NL"/>
              </w:rPr>
            </w:pPr>
            <w:r w:rsidRPr="00AE7EA5">
              <w:rPr>
                <w:rFonts w:ascii="Verdana" w:hAnsi="Verdana" w:cs="Arial"/>
                <w:b/>
                <w:bCs/>
                <w:sz w:val="14"/>
                <w:szCs w:val="14"/>
                <w:lang w:eastAsia="nl-NL"/>
              </w:rPr>
              <w:t> </w:t>
            </w:r>
          </w:p>
        </w:tc>
      </w:tr>
      <w:tr w:rsidR="006E28FA" w:rsidRPr="00AE7EA5" w:rsidTr="00BA1286">
        <w:trPr>
          <w:trHeight w:val="480"/>
        </w:trPr>
        <w:tc>
          <w:tcPr>
            <w:tcW w:w="437" w:type="pct"/>
            <w:tcBorders>
              <w:top w:val="nil"/>
              <w:left w:val="single" w:sz="4" w:space="0" w:color="auto"/>
              <w:bottom w:val="single" w:sz="4" w:space="0" w:color="auto"/>
              <w:right w:val="single" w:sz="4" w:space="0" w:color="auto"/>
            </w:tcBorders>
            <w:shd w:val="clear" w:color="auto" w:fill="auto"/>
            <w:hideMark/>
          </w:tcPr>
          <w:p w:rsidR="006E28FA" w:rsidRPr="00AE7EA5" w:rsidRDefault="006E28FA" w:rsidP="00BA1286">
            <w:pPr>
              <w:rPr>
                <w:rFonts w:ascii="Verdana" w:hAnsi="Verdana" w:cs="Arial"/>
                <w:b/>
                <w:bCs/>
                <w:sz w:val="14"/>
                <w:szCs w:val="14"/>
                <w:lang w:eastAsia="nl-NL"/>
              </w:rPr>
            </w:pPr>
            <w:r w:rsidRPr="00AE7EA5">
              <w:rPr>
                <w:rFonts w:ascii="Verdana" w:hAnsi="Verdana" w:cs="Arial"/>
                <w:b/>
                <w:bCs/>
                <w:sz w:val="14"/>
                <w:szCs w:val="14"/>
                <w:lang w:eastAsia="nl-NL"/>
              </w:rPr>
              <w:t>2.1</w:t>
            </w:r>
          </w:p>
        </w:tc>
        <w:tc>
          <w:tcPr>
            <w:tcW w:w="1363" w:type="pct"/>
            <w:gridSpan w:val="2"/>
            <w:tcBorders>
              <w:top w:val="single" w:sz="4" w:space="0" w:color="auto"/>
              <w:left w:val="nil"/>
              <w:bottom w:val="single" w:sz="4" w:space="0" w:color="auto"/>
              <w:right w:val="single" w:sz="4" w:space="0" w:color="auto"/>
            </w:tcBorders>
            <w:shd w:val="clear" w:color="auto" w:fill="auto"/>
            <w:hideMark/>
          </w:tcPr>
          <w:p w:rsidR="006E28FA" w:rsidRPr="00AE7EA5" w:rsidRDefault="006E28FA" w:rsidP="00BA1286">
            <w:pPr>
              <w:rPr>
                <w:rFonts w:ascii="Verdana" w:hAnsi="Verdana" w:cs="Arial"/>
                <w:b/>
                <w:bCs/>
                <w:sz w:val="14"/>
                <w:szCs w:val="14"/>
                <w:lang w:eastAsia="nl-NL"/>
              </w:rPr>
            </w:pPr>
            <w:r w:rsidRPr="00AE7EA5">
              <w:rPr>
                <w:rFonts w:ascii="Verdana" w:hAnsi="Verdana" w:cs="Arial"/>
                <w:b/>
                <w:bCs/>
                <w:sz w:val="14"/>
                <w:szCs w:val="14"/>
                <w:lang w:eastAsia="nl-NL"/>
              </w:rPr>
              <w:t>Goede internationale samenwerking ter bevordering van de eigen en bondgenootschappelijke veiligheid</w:t>
            </w:r>
          </w:p>
        </w:tc>
        <w:tc>
          <w:tcPr>
            <w:tcW w:w="344"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lang w:eastAsia="nl-NL"/>
              </w:rPr>
            </w:pPr>
            <w:r w:rsidRPr="00AE7EA5">
              <w:rPr>
                <w:rFonts w:ascii="Verdana" w:hAnsi="Verdana" w:cs="Arial"/>
                <w:b/>
                <w:bCs/>
                <w:sz w:val="14"/>
                <w:szCs w:val="14"/>
                <w:lang w:eastAsia="nl-NL"/>
              </w:rPr>
              <w:t xml:space="preserve"> 14 979</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b/>
                <w:bCs/>
                <w:sz w:val="14"/>
                <w:szCs w:val="14"/>
                <w:lang w:eastAsia="nl-NL"/>
              </w:rPr>
            </w:pPr>
            <w:r w:rsidRPr="00AE7EA5">
              <w:rPr>
                <w:rFonts w:ascii="Verdana" w:hAnsi="Verdana" w:cs="Arial"/>
                <w:b/>
                <w:bCs/>
                <w:sz w:val="14"/>
                <w:szCs w:val="14"/>
                <w:lang w:eastAsia="nl-NL"/>
              </w:rPr>
              <w:t> </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lang w:eastAsia="nl-NL"/>
              </w:rPr>
            </w:pPr>
            <w:r w:rsidRPr="00AE7EA5">
              <w:rPr>
                <w:rFonts w:ascii="Verdana" w:hAnsi="Verdana" w:cs="Arial"/>
                <w:b/>
                <w:bCs/>
                <w:sz w:val="14"/>
                <w:szCs w:val="14"/>
                <w:lang w:eastAsia="nl-NL"/>
              </w:rPr>
              <w:t xml:space="preserve"> 14 979</w:t>
            </w:r>
          </w:p>
        </w:tc>
        <w:tc>
          <w:tcPr>
            <w:tcW w:w="43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lang w:eastAsia="nl-NL"/>
              </w:rPr>
            </w:pPr>
            <w:r w:rsidRPr="00AE7EA5">
              <w:rPr>
                <w:rFonts w:ascii="Verdana" w:hAnsi="Verdana" w:cs="Arial"/>
                <w:b/>
                <w:bCs/>
                <w:sz w:val="14"/>
                <w:szCs w:val="14"/>
                <w:lang w:eastAsia="nl-NL"/>
              </w:rPr>
              <w:t xml:space="preserve"> 3 350</w:t>
            </w:r>
          </w:p>
        </w:tc>
        <w:tc>
          <w:tcPr>
            <w:tcW w:w="36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lang w:eastAsia="nl-NL"/>
              </w:rPr>
            </w:pPr>
            <w:r w:rsidRPr="00AE7EA5">
              <w:rPr>
                <w:rFonts w:ascii="Verdana" w:hAnsi="Verdana" w:cs="Arial"/>
                <w:b/>
                <w:bCs/>
                <w:sz w:val="14"/>
                <w:szCs w:val="14"/>
                <w:lang w:eastAsia="nl-NL"/>
              </w:rPr>
              <w:t xml:space="preserve"> 18 329</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lang w:eastAsia="nl-NL"/>
              </w:rPr>
            </w:pPr>
            <w:r w:rsidRPr="00AE7EA5">
              <w:rPr>
                <w:rFonts w:ascii="Verdana" w:hAnsi="Verdana" w:cs="Arial"/>
                <w:b/>
                <w:bCs/>
                <w:sz w:val="14"/>
                <w:szCs w:val="14"/>
                <w:lang w:eastAsia="nl-NL"/>
              </w:rPr>
              <w:t xml:space="preserve">  0</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lang w:eastAsia="nl-NL"/>
              </w:rPr>
            </w:pPr>
            <w:r w:rsidRPr="00AE7EA5">
              <w:rPr>
                <w:rFonts w:ascii="Verdana" w:hAnsi="Verdana" w:cs="Arial"/>
                <w:b/>
                <w:bCs/>
                <w:sz w:val="14"/>
                <w:szCs w:val="14"/>
                <w:lang w:eastAsia="nl-NL"/>
              </w:rPr>
              <w:t xml:space="preserve">  0</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lang w:eastAsia="nl-NL"/>
              </w:rPr>
            </w:pPr>
            <w:r w:rsidRPr="00AE7EA5">
              <w:rPr>
                <w:rFonts w:ascii="Verdana" w:hAnsi="Verdana" w:cs="Arial"/>
                <w:b/>
                <w:bCs/>
                <w:sz w:val="14"/>
                <w:szCs w:val="14"/>
                <w:lang w:eastAsia="nl-NL"/>
              </w:rPr>
              <w:t xml:space="preserve">  0</w:t>
            </w:r>
          </w:p>
        </w:tc>
        <w:tc>
          <w:tcPr>
            <w:tcW w:w="31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lang w:eastAsia="nl-NL"/>
              </w:rPr>
            </w:pPr>
            <w:r w:rsidRPr="00AE7EA5">
              <w:rPr>
                <w:rFonts w:ascii="Verdana" w:hAnsi="Verdana" w:cs="Arial"/>
                <w:b/>
                <w:bCs/>
                <w:sz w:val="14"/>
                <w:szCs w:val="14"/>
                <w:lang w:eastAsia="nl-NL"/>
              </w:rPr>
              <w:t xml:space="preserve">  0</w:t>
            </w:r>
          </w:p>
        </w:tc>
      </w:tr>
      <w:tr w:rsidR="006E28FA" w:rsidRPr="00AE7EA5" w:rsidTr="00BA1286">
        <w:trPr>
          <w:trHeight w:val="210"/>
        </w:trPr>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633"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i/>
                <w:iCs/>
                <w:sz w:val="14"/>
                <w:szCs w:val="14"/>
                <w:lang w:eastAsia="nl-NL"/>
              </w:rPr>
            </w:pPr>
            <w:r w:rsidRPr="00AE7EA5">
              <w:rPr>
                <w:rFonts w:ascii="Verdana" w:hAnsi="Verdana" w:cs="Arial"/>
                <w:i/>
                <w:iCs/>
                <w:sz w:val="14"/>
                <w:szCs w:val="14"/>
                <w:lang w:eastAsia="nl-NL"/>
              </w:rPr>
              <w:t>Subsidies</w:t>
            </w:r>
          </w:p>
        </w:tc>
        <w:tc>
          <w:tcPr>
            <w:tcW w:w="730"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344"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i/>
                <w:iCs/>
                <w:sz w:val="14"/>
                <w:szCs w:val="14"/>
                <w:lang w:eastAsia="nl-NL"/>
              </w:rPr>
            </w:pPr>
            <w:r w:rsidRPr="00AE7EA5">
              <w:rPr>
                <w:rFonts w:ascii="Verdana" w:hAnsi="Verdana" w:cs="Arial"/>
                <w:i/>
                <w:iCs/>
                <w:sz w:val="14"/>
                <w:szCs w:val="14"/>
                <w:lang w:eastAsia="nl-NL"/>
              </w:rPr>
              <w:t> </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i/>
                <w:iCs/>
                <w:sz w:val="14"/>
                <w:szCs w:val="14"/>
                <w:lang w:eastAsia="nl-NL"/>
              </w:rPr>
            </w:pPr>
            <w:r w:rsidRPr="00AE7EA5">
              <w:rPr>
                <w:rFonts w:ascii="Verdana" w:hAnsi="Verdana" w:cs="Arial"/>
                <w:i/>
                <w:iCs/>
                <w:sz w:val="14"/>
                <w:szCs w:val="14"/>
                <w:lang w:eastAsia="nl-NL"/>
              </w:rPr>
              <w:t> </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i/>
                <w:iCs/>
                <w:sz w:val="14"/>
                <w:szCs w:val="14"/>
                <w:lang w:eastAsia="nl-NL"/>
              </w:rPr>
            </w:pPr>
            <w:r w:rsidRPr="00AE7EA5">
              <w:rPr>
                <w:rFonts w:ascii="Verdana" w:hAnsi="Verdana" w:cs="Arial"/>
                <w:i/>
                <w:iCs/>
                <w:sz w:val="14"/>
                <w:szCs w:val="14"/>
                <w:lang w:eastAsia="nl-NL"/>
              </w:rPr>
              <w:t> </w:t>
            </w:r>
          </w:p>
        </w:tc>
        <w:tc>
          <w:tcPr>
            <w:tcW w:w="43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i/>
                <w:iCs/>
                <w:sz w:val="14"/>
                <w:szCs w:val="14"/>
                <w:lang w:eastAsia="nl-NL"/>
              </w:rPr>
            </w:pPr>
            <w:r w:rsidRPr="00AE7EA5">
              <w:rPr>
                <w:rFonts w:ascii="Verdana" w:hAnsi="Verdana" w:cs="Arial"/>
                <w:i/>
                <w:iCs/>
                <w:sz w:val="14"/>
                <w:szCs w:val="14"/>
                <w:lang w:eastAsia="nl-NL"/>
              </w:rPr>
              <w:t> </w:t>
            </w:r>
          </w:p>
        </w:tc>
        <w:tc>
          <w:tcPr>
            <w:tcW w:w="36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i/>
                <w:iCs/>
                <w:sz w:val="14"/>
                <w:szCs w:val="14"/>
                <w:lang w:eastAsia="nl-NL"/>
              </w:rPr>
            </w:pPr>
            <w:r w:rsidRPr="00AE7EA5">
              <w:rPr>
                <w:rFonts w:ascii="Verdana" w:hAnsi="Verdana" w:cs="Arial"/>
                <w:i/>
                <w:iCs/>
                <w:sz w:val="14"/>
                <w:szCs w:val="14"/>
                <w:lang w:eastAsia="nl-NL"/>
              </w:rPr>
              <w:t> </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i/>
                <w:iCs/>
                <w:sz w:val="14"/>
                <w:szCs w:val="14"/>
                <w:lang w:eastAsia="nl-NL"/>
              </w:rPr>
            </w:pPr>
            <w:r w:rsidRPr="00AE7EA5">
              <w:rPr>
                <w:rFonts w:ascii="Verdana" w:hAnsi="Verdana" w:cs="Arial"/>
                <w:i/>
                <w:iCs/>
                <w:sz w:val="14"/>
                <w:szCs w:val="14"/>
                <w:lang w:eastAsia="nl-NL"/>
              </w:rPr>
              <w:t> </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i/>
                <w:iCs/>
                <w:sz w:val="14"/>
                <w:szCs w:val="14"/>
                <w:lang w:eastAsia="nl-NL"/>
              </w:rPr>
            </w:pPr>
            <w:r w:rsidRPr="00AE7EA5">
              <w:rPr>
                <w:rFonts w:ascii="Verdana" w:hAnsi="Verdana" w:cs="Arial"/>
                <w:i/>
                <w:iCs/>
                <w:sz w:val="14"/>
                <w:szCs w:val="14"/>
                <w:lang w:eastAsia="nl-NL"/>
              </w:rPr>
              <w:t> </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i/>
                <w:iCs/>
                <w:sz w:val="14"/>
                <w:szCs w:val="14"/>
                <w:lang w:eastAsia="nl-NL"/>
              </w:rPr>
            </w:pPr>
            <w:r w:rsidRPr="00AE7EA5">
              <w:rPr>
                <w:rFonts w:ascii="Verdana" w:hAnsi="Verdana" w:cs="Arial"/>
                <w:i/>
                <w:iCs/>
                <w:sz w:val="14"/>
                <w:szCs w:val="14"/>
                <w:lang w:eastAsia="nl-NL"/>
              </w:rPr>
              <w:t> </w:t>
            </w:r>
          </w:p>
        </w:tc>
        <w:tc>
          <w:tcPr>
            <w:tcW w:w="31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i/>
                <w:iCs/>
                <w:sz w:val="14"/>
                <w:szCs w:val="14"/>
                <w:lang w:eastAsia="nl-NL"/>
              </w:rPr>
            </w:pPr>
            <w:r w:rsidRPr="00AE7EA5">
              <w:rPr>
                <w:rFonts w:ascii="Verdana" w:hAnsi="Verdana" w:cs="Arial"/>
                <w:i/>
                <w:iCs/>
                <w:sz w:val="14"/>
                <w:szCs w:val="14"/>
                <w:lang w:eastAsia="nl-NL"/>
              </w:rPr>
              <w:t> </w:t>
            </w:r>
          </w:p>
        </w:tc>
      </w:tr>
      <w:tr w:rsidR="006E28FA" w:rsidRPr="00AE7EA5" w:rsidTr="00BA1286">
        <w:trPr>
          <w:trHeight w:val="390"/>
        </w:trPr>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633"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730" w:type="pct"/>
            <w:tcBorders>
              <w:top w:val="nil"/>
              <w:left w:val="nil"/>
              <w:bottom w:val="single" w:sz="4" w:space="0" w:color="auto"/>
              <w:right w:val="single" w:sz="4" w:space="0" w:color="auto"/>
            </w:tcBorders>
            <w:shd w:val="clear" w:color="auto" w:fill="auto"/>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Programma ondersteuning buitenlands beleid</w:t>
            </w:r>
          </w:p>
        </w:tc>
        <w:tc>
          <w:tcPr>
            <w:tcW w:w="344"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xml:space="preserve"> 2 250</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xml:space="preserve"> 2 250</w:t>
            </w:r>
          </w:p>
        </w:tc>
        <w:tc>
          <w:tcPr>
            <w:tcW w:w="43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xml:space="preserve"> 1 000</w:t>
            </w:r>
          </w:p>
        </w:tc>
        <w:tc>
          <w:tcPr>
            <w:tcW w:w="36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xml:space="preserve"> 3 250</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w:t>
            </w:r>
          </w:p>
        </w:tc>
        <w:tc>
          <w:tcPr>
            <w:tcW w:w="31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w:t>
            </w:r>
          </w:p>
        </w:tc>
      </w:tr>
      <w:tr w:rsidR="006E28FA" w:rsidRPr="00AE7EA5" w:rsidTr="00BA1286">
        <w:trPr>
          <w:trHeight w:val="210"/>
        </w:trPr>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633"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730" w:type="pct"/>
            <w:tcBorders>
              <w:top w:val="nil"/>
              <w:left w:val="nil"/>
              <w:bottom w:val="single" w:sz="4" w:space="0" w:color="auto"/>
              <w:right w:val="single" w:sz="4" w:space="0" w:color="auto"/>
            </w:tcBorders>
            <w:shd w:val="clear" w:color="auto" w:fill="auto"/>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Atlantische Commissie</w:t>
            </w:r>
          </w:p>
        </w:tc>
        <w:tc>
          <w:tcPr>
            <w:tcW w:w="344"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xml:space="preserve">  500</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xml:space="preserve">  500</w:t>
            </w:r>
          </w:p>
        </w:tc>
        <w:tc>
          <w:tcPr>
            <w:tcW w:w="43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xml:space="preserve">  0</w:t>
            </w:r>
          </w:p>
        </w:tc>
        <w:tc>
          <w:tcPr>
            <w:tcW w:w="36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xml:space="preserve">  500</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w:t>
            </w:r>
          </w:p>
        </w:tc>
        <w:tc>
          <w:tcPr>
            <w:tcW w:w="31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w:t>
            </w:r>
          </w:p>
        </w:tc>
      </w:tr>
      <w:tr w:rsidR="006E28FA" w:rsidRPr="00AE7EA5" w:rsidTr="00BA1286">
        <w:trPr>
          <w:trHeight w:val="210"/>
        </w:trPr>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633"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i/>
                <w:iCs/>
                <w:sz w:val="14"/>
                <w:szCs w:val="14"/>
                <w:lang w:eastAsia="nl-NL"/>
              </w:rPr>
            </w:pPr>
            <w:r w:rsidRPr="00AE7EA5">
              <w:rPr>
                <w:rFonts w:ascii="Verdana" w:hAnsi="Verdana" w:cs="Arial"/>
                <w:i/>
                <w:iCs/>
                <w:sz w:val="14"/>
                <w:szCs w:val="14"/>
                <w:lang w:eastAsia="nl-NL"/>
              </w:rPr>
              <w:t>Bijdragen (</w:t>
            </w:r>
            <w:proofErr w:type="spellStart"/>
            <w:r w:rsidRPr="00AE7EA5">
              <w:rPr>
                <w:rFonts w:ascii="Verdana" w:hAnsi="Verdana" w:cs="Arial"/>
                <w:i/>
                <w:iCs/>
                <w:sz w:val="14"/>
                <w:szCs w:val="14"/>
                <w:lang w:eastAsia="nl-NL"/>
              </w:rPr>
              <w:t>inter</w:t>
            </w:r>
            <w:proofErr w:type="spellEnd"/>
            <w:r w:rsidRPr="00AE7EA5">
              <w:rPr>
                <w:rFonts w:ascii="Verdana" w:hAnsi="Verdana" w:cs="Arial"/>
                <w:i/>
                <w:iCs/>
                <w:sz w:val="14"/>
                <w:szCs w:val="14"/>
                <w:lang w:eastAsia="nl-NL"/>
              </w:rPr>
              <w:t>) nationale organisaties</w:t>
            </w:r>
          </w:p>
        </w:tc>
        <w:tc>
          <w:tcPr>
            <w:tcW w:w="730"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344"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w:t>
            </w:r>
          </w:p>
        </w:tc>
        <w:tc>
          <w:tcPr>
            <w:tcW w:w="43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w:t>
            </w:r>
          </w:p>
        </w:tc>
        <w:tc>
          <w:tcPr>
            <w:tcW w:w="36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w:t>
            </w:r>
          </w:p>
        </w:tc>
        <w:tc>
          <w:tcPr>
            <w:tcW w:w="31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w:t>
            </w:r>
          </w:p>
        </w:tc>
      </w:tr>
      <w:tr w:rsidR="006E28FA" w:rsidRPr="00AE7EA5" w:rsidTr="00BA1286">
        <w:trPr>
          <w:trHeight w:val="210"/>
        </w:trPr>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633"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730"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NAVO</w:t>
            </w:r>
          </w:p>
        </w:tc>
        <w:tc>
          <w:tcPr>
            <w:tcW w:w="344"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xml:space="preserve"> 8 664</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xml:space="preserve"> 8 664</w:t>
            </w:r>
          </w:p>
        </w:tc>
        <w:tc>
          <w:tcPr>
            <w:tcW w:w="43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xml:space="preserve"> 1 350</w:t>
            </w:r>
          </w:p>
        </w:tc>
        <w:tc>
          <w:tcPr>
            <w:tcW w:w="36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xml:space="preserve"> 10 014</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w:t>
            </w:r>
          </w:p>
        </w:tc>
        <w:tc>
          <w:tcPr>
            <w:tcW w:w="31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w:t>
            </w:r>
          </w:p>
        </w:tc>
      </w:tr>
      <w:tr w:rsidR="006E28FA" w:rsidRPr="00AE7EA5" w:rsidTr="00BA1286">
        <w:trPr>
          <w:trHeight w:val="210"/>
        </w:trPr>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633"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730"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Veiligheidsfonds</w:t>
            </w:r>
          </w:p>
        </w:tc>
        <w:tc>
          <w:tcPr>
            <w:tcW w:w="344"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xml:space="preserve"> 2 000</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xml:space="preserve"> 2 000</w:t>
            </w:r>
          </w:p>
        </w:tc>
        <w:tc>
          <w:tcPr>
            <w:tcW w:w="43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xml:space="preserve"> 1 000</w:t>
            </w:r>
          </w:p>
        </w:tc>
        <w:tc>
          <w:tcPr>
            <w:tcW w:w="36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xml:space="preserve"> 3 000</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w:t>
            </w:r>
          </w:p>
        </w:tc>
        <w:tc>
          <w:tcPr>
            <w:tcW w:w="31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w:t>
            </w:r>
          </w:p>
        </w:tc>
      </w:tr>
      <w:tr w:rsidR="006E28FA" w:rsidRPr="00AE7EA5" w:rsidTr="00BA1286">
        <w:trPr>
          <w:trHeight w:val="210"/>
        </w:trPr>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633"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730"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WEU</w:t>
            </w:r>
          </w:p>
        </w:tc>
        <w:tc>
          <w:tcPr>
            <w:tcW w:w="344"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xml:space="preserve">  565</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xml:space="preserve">  565</w:t>
            </w:r>
          </w:p>
        </w:tc>
        <w:tc>
          <w:tcPr>
            <w:tcW w:w="43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xml:space="preserve">  0</w:t>
            </w:r>
          </w:p>
        </w:tc>
        <w:tc>
          <w:tcPr>
            <w:tcW w:w="36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xml:space="preserve">  565</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31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r>
      <w:tr w:rsidR="006E28FA" w:rsidRPr="00AE7EA5" w:rsidTr="00BA1286">
        <w:trPr>
          <w:trHeight w:val="570"/>
        </w:trPr>
        <w:tc>
          <w:tcPr>
            <w:tcW w:w="437" w:type="pct"/>
            <w:tcBorders>
              <w:top w:val="nil"/>
              <w:left w:val="single" w:sz="4" w:space="0" w:color="auto"/>
              <w:bottom w:val="single" w:sz="4" w:space="0" w:color="auto"/>
              <w:right w:val="single" w:sz="4" w:space="0" w:color="auto"/>
            </w:tcBorders>
            <w:shd w:val="clear" w:color="auto" w:fill="auto"/>
            <w:hideMark/>
          </w:tcPr>
          <w:p w:rsidR="006E28FA" w:rsidRPr="00AE7EA5" w:rsidRDefault="006E28FA" w:rsidP="00BA1286">
            <w:pPr>
              <w:rPr>
                <w:rFonts w:ascii="Verdana" w:hAnsi="Verdana" w:cs="Arial"/>
                <w:b/>
                <w:bCs/>
                <w:sz w:val="14"/>
                <w:szCs w:val="14"/>
                <w:lang w:eastAsia="nl-NL"/>
              </w:rPr>
            </w:pPr>
            <w:r w:rsidRPr="00AE7EA5">
              <w:rPr>
                <w:rFonts w:ascii="Verdana" w:hAnsi="Verdana" w:cs="Arial"/>
                <w:b/>
                <w:bCs/>
                <w:sz w:val="14"/>
                <w:szCs w:val="14"/>
                <w:lang w:eastAsia="nl-NL"/>
              </w:rPr>
              <w:t>2.2</w:t>
            </w:r>
          </w:p>
        </w:tc>
        <w:tc>
          <w:tcPr>
            <w:tcW w:w="1363" w:type="pct"/>
            <w:gridSpan w:val="2"/>
            <w:tcBorders>
              <w:top w:val="single" w:sz="4" w:space="0" w:color="auto"/>
              <w:left w:val="nil"/>
              <w:bottom w:val="single" w:sz="4" w:space="0" w:color="auto"/>
              <w:right w:val="single" w:sz="4" w:space="0" w:color="auto"/>
            </w:tcBorders>
            <w:shd w:val="clear" w:color="auto" w:fill="auto"/>
            <w:hideMark/>
          </w:tcPr>
          <w:p w:rsidR="006E28FA" w:rsidRPr="00AE7EA5" w:rsidRDefault="006E28FA" w:rsidP="00BA1286">
            <w:pPr>
              <w:rPr>
                <w:rFonts w:ascii="Verdana" w:hAnsi="Verdana" w:cs="Arial"/>
                <w:b/>
                <w:bCs/>
                <w:sz w:val="14"/>
                <w:szCs w:val="14"/>
                <w:lang w:eastAsia="nl-NL"/>
              </w:rPr>
            </w:pPr>
            <w:r w:rsidRPr="00AE7EA5">
              <w:rPr>
                <w:rFonts w:ascii="Verdana" w:hAnsi="Verdana" w:cs="Arial"/>
                <w:b/>
                <w:bCs/>
                <w:sz w:val="14"/>
                <w:szCs w:val="14"/>
                <w:lang w:eastAsia="nl-NL"/>
              </w:rPr>
              <w:t xml:space="preserve">Bestrijding en terugdringing van internationaal terrorisme en andere vormen van internationale criminaliteit </w:t>
            </w:r>
          </w:p>
        </w:tc>
        <w:tc>
          <w:tcPr>
            <w:tcW w:w="344"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lang w:eastAsia="nl-NL"/>
              </w:rPr>
            </w:pPr>
            <w:r w:rsidRPr="00AE7EA5">
              <w:rPr>
                <w:rFonts w:ascii="Verdana" w:hAnsi="Verdana" w:cs="Arial"/>
                <w:b/>
                <w:bCs/>
                <w:sz w:val="14"/>
                <w:szCs w:val="14"/>
                <w:lang w:eastAsia="nl-NL"/>
              </w:rPr>
              <w:t xml:space="preserve"> 7 765</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b/>
                <w:bCs/>
                <w:sz w:val="14"/>
                <w:szCs w:val="14"/>
                <w:lang w:eastAsia="nl-NL"/>
              </w:rPr>
            </w:pPr>
            <w:r w:rsidRPr="00AE7EA5">
              <w:rPr>
                <w:rFonts w:ascii="Verdana" w:hAnsi="Verdana" w:cs="Arial"/>
                <w:b/>
                <w:bCs/>
                <w:sz w:val="14"/>
                <w:szCs w:val="14"/>
                <w:lang w:eastAsia="nl-NL"/>
              </w:rPr>
              <w:t> </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lang w:eastAsia="nl-NL"/>
              </w:rPr>
            </w:pPr>
            <w:r w:rsidRPr="00AE7EA5">
              <w:rPr>
                <w:rFonts w:ascii="Verdana" w:hAnsi="Verdana" w:cs="Arial"/>
                <w:b/>
                <w:bCs/>
                <w:sz w:val="14"/>
                <w:szCs w:val="14"/>
                <w:lang w:eastAsia="nl-NL"/>
              </w:rPr>
              <w:t xml:space="preserve"> 7 765</w:t>
            </w:r>
          </w:p>
        </w:tc>
        <w:tc>
          <w:tcPr>
            <w:tcW w:w="43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lang w:eastAsia="nl-NL"/>
              </w:rPr>
            </w:pPr>
            <w:r w:rsidRPr="00AE7EA5">
              <w:rPr>
                <w:rFonts w:ascii="Verdana" w:hAnsi="Verdana" w:cs="Arial"/>
                <w:b/>
                <w:bCs/>
                <w:sz w:val="14"/>
                <w:szCs w:val="14"/>
                <w:lang w:eastAsia="nl-NL"/>
              </w:rPr>
              <w:t xml:space="preserve">  70</w:t>
            </w:r>
          </w:p>
        </w:tc>
        <w:tc>
          <w:tcPr>
            <w:tcW w:w="36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lang w:eastAsia="nl-NL"/>
              </w:rPr>
            </w:pPr>
            <w:r w:rsidRPr="00AE7EA5">
              <w:rPr>
                <w:rFonts w:ascii="Verdana" w:hAnsi="Verdana" w:cs="Arial"/>
                <w:b/>
                <w:bCs/>
                <w:sz w:val="14"/>
                <w:szCs w:val="14"/>
                <w:lang w:eastAsia="nl-NL"/>
              </w:rPr>
              <w:t xml:space="preserve"> 7 835</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lang w:eastAsia="nl-NL"/>
              </w:rPr>
            </w:pPr>
            <w:r w:rsidRPr="00AE7EA5">
              <w:rPr>
                <w:rFonts w:ascii="Verdana" w:hAnsi="Verdana" w:cs="Arial"/>
                <w:b/>
                <w:bCs/>
                <w:sz w:val="14"/>
                <w:szCs w:val="14"/>
                <w:lang w:eastAsia="nl-NL"/>
              </w:rPr>
              <w:t xml:space="preserve">  0</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lang w:eastAsia="nl-NL"/>
              </w:rPr>
            </w:pPr>
            <w:r w:rsidRPr="00AE7EA5">
              <w:rPr>
                <w:rFonts w:ascii="Verdana" w:hAnsi="Verdana" w:cs="Arial"/>
                <w:b/>
                <w:bCs/>
                <w:sz w:val="14"/>
                <w:szCs w:val="14"/>
                <w:lang w:eastAsia="nl-NL"/>
              </w:rPr>
              <w:t xml:space="preserve">  0</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lang w:eastAsia="nl-NL"/>
              </w:rPr>
            </w:pPr>
            <w:r w:rsidRPr="00AE7EA5">
              <w:rPr>
                <w:rFonts w:ascii="Verdana" w:hAnsi="Verdana" w:cs="Arial"/>
                <w:b/>
                <w:bCs/>
                <w:sz w:val="14"/>
                <w:szCs w:val="14"/>
                <w:lang w:eastAsia="nl-NL"/>
              </w:rPr>
              <w:t xml:space="preserve">  400</w:t>
            </w:r>
          </w:p>
        </w:tc>
        <w:tc>
          <w:tcPr>
            <w:tcW w:w="31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lang w:eastAsia="nl-NL"/>
              </w:rPr>
            </w:pPr>
            <w:r w:rsidRPr="00AE7EA5">
              <w:rPr>
                <w:rFonts w:ascii="Verdana" w:hAnsi="Verdana" w:cs="Arial"/>
                <w:b/>
                <w:bCs/>
                <w:sz w:val="14"/>
                <w:szCs w:val="14"/>
                <w:lang w:eastAsia="nl-NL"/>
              </w:rPr>
              <w:t xml:space="preserve">  400</w:t>
            </w:r>
          </w:p>
        </w:tc>
      </w:tr>
      <w:tr w:rsidR="006E28FA" w:rsidRPr="00AE7EA5" w:rsidTr="00BA1286">
        <w:trPr>
          <w:trHeight w:val="210"/>
        </w:trPr>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633"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i/>
                <w:iCs/>
                <w:sz w:val="14"/>
                <w:szCs w:val="14"/>
                <w:lang w:eastAsia="nl-NL"/>
              </w:rPr>
            </w:pPr>
            <w:r w:rsidRPr="00AE7EA5">
              <w:rPr>
                <w:rFonts w:ascii="Verdana" w:hAnsi="Verdana" w:cs="Arial"/>
                <w:i/>
                <w:iCs/>
                <w:sz w:val="14"/>
                <w:szCs w:val="14"/>
                <w:lang w:eastAsia="nl-NL"/>
              </w:rPr>
              <w:t>Subsidies</w:t>
            </w:r>
          </w:p>
        </w:tc>
        <w:tc>
          <w:tcPr>
            <w:tcW w:w="730"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344"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i/>
                <w:iCs/>
                <w:sz w:val="14"/>
                <w:szCs w:val="14"/>
                <w:lang w:eastAsia="nl-NL"/>
              </w:rPr>
            </w:pPr>
            <w:r w:rsidRPr="00AE7EA5">
              <w:rPr>
                <w:rFonts w:ascii="Verdana" w:hAnsi="Verdana" w:cs="Arial"/>
                <w:i/>
                <w:iCs/>
                <w:sz w:val="14"/>
                <w:szCs w:val="14"/>
                <w:lang w:eastAsia="nl-NL"/>
              </w:rPr>
              <w:t> </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i/>
                <w:iCs/>
                <w:sz w:val="14"/>
                <w:szCs w:val="14"/>
                <w:lang w:eastAsia="nl-NL"/>
              </w:rPr>
            </w:pPr>
            <w:r w:rsidRPr="00AE7EA5">
              <w:rPr>
                <w:rFonts w:ascii="Verdana" w:hAnsi="Verdana" w:cs="Arial"/>
                <w:i/>
                <w:iCs/>
                <w:sz w:val="14"/>
                <w:szCs w:val="14"/>
                <w:lang w:eastAsia="nl-NL"/>
              </w:rPr>
              <w:t> </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i/>
                <w:iCs/>
                <w:sz w:val="14"/>
                <w:szCs w:val="14"/>
                <w:lang w:eastAsia="nl-NL"/>
              </w:rPr>
            </w:pPr>
            <w:r w:rsidRPr="00AE7EA5">
              <w:rPr>
                <w:rFonts w:ascii="Verdana" w:hAnsi="Verdana" w:cs="Arial"/>
                <w:i/>
                <w:iCs/>
                <w:sz w:val="14"/>
                <w:szCs w:val="14"/>
                <w:lang w:eastAsia="nl-NL"/>
              </w:rPr>
              <w:t> </w:t>
            </w:r>
          </w:p>
        </w:tc>
        <w:tc>
          <w:tcPr>
            <w:tcW w:w="43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i/>
                <w:iCs/>
                <w:sz w:val="14"/>
                <w:szCs w:val="14"/>
                <w:lang w:eastAsia="nl-NL"/>
              </w:rPr>
            </w:pPr>
            <w:r w:rsidRPr="00AE7EA5">
              <w:rPr>
                <w:rFonts w:ascii="Verdana" w:hAnsi="Verdana" w:cs="Arial"/>
                <w:i/>
                <w:iCs/>
                <w:sz w:val="14"/>
                <w:szCs w:val="14"/>
                <w:lang w:eastAsia="nl-NL"/>
              </w:rPr>
              <w:t> </w:t>
            </w:r>
          </w:p>
        </w:tc>
        <w:tc>
          <w:tcPr>
            <w:tcW w:w="36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i/>
                <w:iCs/>
                <w:sz w:val="14"/>
                <w:szCs w:val="14"/>
                <w:lang w:eastAsia="nl-NL"/>
              </w:rPr>
            </w:pPr>
            <w:r w:rsidRPr="00AE7EA5">
              <w:rPr>
                <w:rFonts w:ascii="Verdana" w:hAnsi="Verdana" w:cs="Arial"/>
                <w:i/>
                <w:iCs/>
                <w:sz w:val="14"/>
                <w:szCs w:val="14"/>
                <w:lang w:eastAsia="nl-NL"/>
              </w:rPr>
              <w:t> </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i/>
                <w:iCs/>
                <w:sz w:val="14"/>
                <w:szCs w:val="14"/>
                <w:lang w:eastAsia="nl-NL"/>
              </w:rPr>
            </w:pPr>
            <w:r w:rsidRPr="00AE7EA5">
              <w:rPr>
                <w:rFonts w:ascii="Verdana" w:hAnsi="Verdana" w:cs="Arial"/>
                <w:i/>
                <w:iCs/>
                <w:sz w:val="14"/>
                <w:szCs w:val="14"/>
                <w:lang w:eastAsia="nl-NL"/>
              </w:rPr>
              <w:t> </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i/>
                <w:iCs/>
                <w:sz w:val="14"/>
                <w:szCs w:val="14"/>
                <w:lang w:eastAsia="nl-NL"/>
              </w:rPr>
            </w:pPr>
            <w:r w:rsidRPr="00AE7EA5">
              <w:rPr>
                <w:rFonts w:ascii="Verdana" w:hAnsi="Verdana" w:cs="Arial"/>
                <w:i/>
                <w:iCs/>
                <w:sz w:val="14"/>
                <w:szCs w:val="14"/>
                <w:lang w:eastAsia="nl-NL"/>
              </w:rPr>
              <w:t> </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i/>
                <w:iCs/>
                <w:sz w:val="14"/>
                <w:szCs w:val="14"/>
                <w:lang w:eastAsia="nl-NL"/>
              </w:rPr>
            </w:pPr>
            <w:r w:rsidRPr="00AE7EA5">
              <w:rPr>
                <w:rFonts w:ascii="Verdana" w:hAnsi="Verdana" w:cs="Arial"/>
                <w:i/>
                <w:iCs/>
                <w:sz w:val="14"/>
                <w:szCs w:val="14"/>
                <w:lang w:eastAsia="nl-NL"/>
              </w:rPr>
              <w:t> </w:t>
            </w:r>
          </w:p>
        </w:tc>
        <w:tc>
          <w:tcPr>
            <w:tcW w:w="31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i/>
                <w:iCs/>
                <w:sz w:val="14"/>
                <w:szCs w:val="14"/>
                <w:lang w:eastAsia="nl-NL"/>
              </w:rPr>
            </w:pPr>
            <w:r w:rsidRPr="00AE7EA5">
              <w:rPr>
                <w:rFonts w:ascii="Verdana" w:hAnsi="Verdana" w:cs="Arial"/>
                <w:i/>
                <w:iCs/>
                <w:sz w:val="14"/>
                <w:szCs w:val="14"/>
                <w:lang w:eastAsia="nl-NL"/>
              </w:rPr>
              <w:t> </w:t>
            </w:r>
          </w:p>
        </w:tc>
      </w:tr>
      <w:tr w:rsidR="006E28FA" w:rsidRPr="00AE7EA5" w:rsidTr="00BA1286">
        <w:trPr>
          <w:trHeight w:val="210"/>
        </w:trPr>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633"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i/>
                <w:iCs/>
                <w:sz w:val="14"/>
                <w:szCs w:val="14"/>
                <w:lang w:eastAsia="nl-NL"/>
              </w:rPr>
            </w:pPr>
            <w:r w:rsidRPr="00AE7EA5">
              <w:rPr>
                <w:rFonts w:ascii="Verdana" w:hAnsi="Verdana" w:cs="Arial"/>
                <w:i/>
                <w:iCs/>
                <w:sz w:val="14"/>
                <w:szCs w:val="14"/>
                <w:lang w:eastAsia="nl-NL"/>
              </w:rPr>
              <w:t> </w:t>
            </w:r>
          </w:p>
        </w:tc>
        <w:tc>
          <w:tcPr>
            <w:tcW w:w="730"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proofErr w:type="spellStart"/>
            <w:r w:rsidRPr="00AE7EA5">
              <w:rPr>
                <w:rFonts w:ascii="Verdana" w:hAnsi="Verdana" w:cs="Arial"/>
                <w:sz w:val="14"/>
                <w:szCs w:val="14"/>
                <w:lang w:eastAsia="nl-NL"/>
              </w:rPr>
              <w:t>Anti-terrorisme</w:t>
            </w:r>
            <w:proofErr w:type="spellEnd"/>
            <w:r w:rsidRPr="00AE7EA5">
              <w:rPr>
                <w:rFonts w:ascii="Verdana" w:hAnsi="Verdana" w:cs="Arial"/>
                <w:sz w:val="14"/>
                <w:szCs w:val="14"/>
                <w:lang w:eastAsia="nl-NL"/>
              </w:rPr>
              <w:t xml:space="preserve"> instituut</w:t>
            </w:r>
          </w:p>
        </w:tc>
        <w:tc>
          <w:tcPr>
            <w:tcW w:w="344"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xml:space="preserve">  765</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xml:space="preserve">  765</w:t>
            </w:r>
          </w:p>
        </w:tc>
        <w:tc>
          <w:tcPr>
            <w:tcW w:w="43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xml:space="preserve">  0</w:t>
            </w:r>
          </w:p>
        </w:tc>
        <w:tc>
          <w:tcPr>
            <w:tcW w:w="36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xml:space="preserve">  765</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color w:val="3366FF"/>
                <w:sz w:val="14"/>
                <w:szCs w:val="14"/>
                <w:lang w:eastAsia="nl-NL"/>
              </w:rPr>
            </w:pPr>
            <w:r w:rsidRPr="00AE7EA5">
              <w:rPr>
                <w:rFonts w:ascii="Verdana" w:hAnsi="Verdana" w:cs="Arial"/>
                <w:color w:val="3366FF"/>
                <w:sz w:val="14"/>
                <w:szCs w:val="14"/>
                <w:lang w:eastAsia="nl-NL"/>
              </w:rPr>
              <w:t> </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color w:val="3366FF"/>
                <w:sz w:val="14"/>
                <w:szCs w:val="14"/>
                <w:lang w:eastAsia="nl-NL"/>
              </w:rPr>
            </w:pPr>
            <w:r w:rsidRPr="00AE7EA5">
              <w:rPr>
                <w:rFonts w:ascii="Verdana" w:hAnsi="Verdana" w:cs="Arial"/>
                <w:color w:val="3366FF"/>
                <w:sz w:val="14"/>
                <w:szCs w:val="14"/>
                <w:lang w:eastAsia="nl-NL"/>
              </w:rPr>
              <w:t> </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color w:val="3366FF"/>
                <w:sz w:val="14"/>
                <w:szCs w:val="14"/>
                <w:lang w:eastAsia="nl-NL"/>
              </w:rPr>
            </w:pPr>
            <w:r w:rsidRPr="00AE7EA5">
              <w:rPr>
                <w:rFonts w:ascii="Verdana" w:hAnsi="Verdana" w:cs="Arial"/>
                <w:color w:val="3366FF"/>
                <w:sz w:val="14"/>
                <w:szCs w:val="14"/>
                <w:lang w:eastAsia="nl-NL"/>
              </w:rPr>
              <w:t> </w:t>
            </w:r>
          </w:p>
        </w:tc>
        <w:tc>
          <w:tcPr>
            <w:tcW w:w="31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color w:val="3366FF"/>
                <w:sz w:val="14"/>
                <w:szCs w:val="14"/>
                <w:lang w:eastAsia="nl-NL"/>
              </w:rPr>
            </w:pPr>
            <w:r w:rsidRPr="00AE7EA5">
              <w:rPr>
                <w:rFonts w:ascii="Verdana" w:hAnsi="Verdana" w:cs="Arial"/>
                <w:color w:val="3366FF"/>
                <w:sz w:val="14"/>
                <w:szCs w:val="14"/>
                <w:lang w:eastAsia="nl-NL"/>
              </w:rPr>
              <w:t> </w:t>
            </w:r>
          </w:p>
        </w:tc>
      </w:tr>
      <w:tr w:rsidR="006E28FA" w:rsidRPr="00AE7EA5" w:rsidTr="00BA1286">
        <w:trPr>
          <w:trHeight w:val="210"/>
        </w:trPr>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633"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i/>
                <w:iCs/>
                <w:sz w:val="14"/>
                <w:szCs w:val="14"/>
                <w:lang w:eastAsia="nl-NL"/>
              </w:rPr>
            </w:pPr>
            <w:r w:rsidRPr="00AE7EA5">
              <w:rPr>
                <w:rFonts w:ascii="Verdana" w:hAnsi="Verdana" w:cs="Arial"/>
                <w:i/>
                <w:iCs/>
                <w:sz w:val="14"/>
                <w:szCs w:val="14"/>
                <w:lang w:eastAsia="nl-NL"/>
              </w:rPr>
              <w:t>Opdrachten</w:t>
            </w:r>
          </w:p>
        </w:tc>
        <w:tc>
          <w:tcPr>
            <w:tcW w:w="730"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344"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w:t>
            </w:r>
          </w:p>
        </w:tc>
        <w:tc>
          <w:tcPr>
            <w:tcW w:w="43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w:t>
            </w:r>
          </w:p>
        </w:tc>
        <w:tc>
          <w:tcPr>
            <w:tcW w:w="36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color w:val="3366FF"/>
                <w:sz w:val="14"/>
                <w:szCs w:val="14"/>
                <w:lang w:eastAsia="nl-NL"/>
              </w:rPr>
            </w:pPr>
            <w:r w:rsidRPr="00AE7EA5">
              <w:rPr>
                <w:rFonts w:ascii="Verdana" w:hAnsi="Verdana" w:cs="Arial"/>
                <w:color w:val="3366FF"/>
                <w:sz w:val="14"/>
                <w:szCs w:val="14"/>
                <w:lang w:eastAsia="nl-NL"/>
              </w:rPr>
              <w:t> </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color w:val="3366FF"/>
                <w:sz w:val="14"/>
                <w:szCs w:val="14"/>
                <w:lang w:eastAsia="nl-NL"/>
              </w:rPr>
            </w:pPr>
            <w:r w:rsidRPr="00AE7EA5">
              <w:rPr>
                <w:rFonts w:ascii="Verdana" w:hAnsi="Verdana" w:cs="Arial"/>
                <w:color w:val="3366FF"/>
                <w:sz w:val="14"/>
                <w:szCs w:val="14"/>
                <w:lang w:eastAsia="nl-NL"/>
              </w:rPr>
              <w:t> </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color w:val="3366FF"/>
                <w:sz w:val="14"/>
                <w:szCs w:val="14"/>
                <w:lang w:eastAsia="nl-NL"/>
              </w:rPr>
            </w:pPr>
            <w:r w:rsidRPr="00AE7EA5">
              <w:rPr>
                <w:rFonts w:ascii="Verdana" w:hAnsi="Verdana" w:cs="Arial"/>
                <w:color w:val="3366FF"/>
                <w:sz w:val="14"/>
                <w:szCs w:val="14"/>
                <w:lang w:eastAsia="nl-NL"/>
              </w:rPr>
              <w:t> </w:t>
            </w:r>
          </w:p>
        </w:tc>
        <w:tc>
          <w:tcPr>
            <w:tcW w:w="31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color w:val="3366FF"/>
                <w:sz w:val="14"/>
                <w:szCs w:val="14"/>
                <w:lang w:eastAsia="nl-NL"/>
              </w:rPr>
            </w:pPr>
            <w:r w:rsidRPr="00AE7EA5">
              <w:rPr>
                <w:rFonts w:ascii="Verdana" w:hAnsi="Verdana" w:cs="Arial"/>
                <w:color w:val="3366FF"/>
                <w:sz w:val="14"/>
                <w:szCs w:val="14"/>
                <w:lang w:eastAsia="nl-NL"/>
              </w:rPr>
              <w:t> </w:t>
            </w:r>
          </w:p>
        </w:tc>
      </w:tr>
      <w:tr w:rsidR="006E28FA" w:rsidRPr="00AE7EA5" w:rsidTr="00BA1286">
        <w:trPr>
          <w:trHeight w:val="210"/>
        </w:trPr>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633"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i/>
                <w:iCs/>
                <w:sz w:val="14"/>
                <w:szCs w:val="14"/>
                <w:lang w:eastAsia="nl-NL"/>
              </w:rPr>
            </w:pPr>
            <w:r w:rsidRPr="00AE7EA5">
              <w:rPr>
                <w:rFonts w:ascii="Verdana" w:hAnsi="Verdana" w:cs="Arial"/>
                <w:i/>
                <w:iCs/>
                <w:sz w:val="14"/>
                <w:szCs w:val="14"/>
                <w:lang w:eastAsia="nl-NL"/>
              </w:rPr>
              <w:t> </w:t>
            </w:r>
          </w:p>
        </w:tc>
        <w:tc>
          <w:tcPr>
            <w:tcW w:w="730"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Global Forum on Cyber Expertise</w:t>
            </w:r>
          </w:p>
        </w:tc>
        <w:tc>
          <w:tcPr>
            <w:tcW w:w="344"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xml:space="preserve">  400</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xml:space="preserve">  400</w:t>
            </w:r>
          </w:p>
        </w:tc>
        <w:tc>
          <w:tcPr>
            <w:tcW w:w="43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xml:space="preserve">  0</w:t>
            </w:r>
          </w:p>
        </w:tc>
        <w:tc>
          <w:tcPr>
            <w:tcW w:w="36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xml:space="preserve">  400</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color w:val="3366FF"/>
                <w:sz w:val="14"/>
                <w:szCs w:val="14"/>
                <w:lang w:eastAsia="nl-NL"/>
              </w:rPr>
            </w:pPr>
            <w:r w:rsidRPr="00AE7EA5">
              <w:rPr>
                <w:rFonts w:ascii="Verdana" w:hAnsi="Verdana" w:cs="Arial"/>
                <w:color w:val="3366FF"/>
                <w:sz w:val="14"/>
                <w:szCs w:val="14"/>
                <w:lang w:eastAsia="nl-NL"/>
              </w:rPr>
              <w:t> </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color w:val="3366FF"/>
                <w:sz w:val="14"/>
                <w:szCs w:val="14"/>
                <w:lang w:eastAsia="nl-NL"/>
              </w:rPr>
            </w:pPr>
            <w:r w:rsidRPr="00AE7EA5">
              <w:rPr>
                <w:rFonts w:ascii="Verdana" w:hAnsi="Verdana" w:cs="Arial"/>
                <w:color w:val="3366FF"/>
                <w:sz w:val="14"/>
                <w:szCs w:val="14"/>
                <w:lang w:eastAsia="nl-NL"/>
              </w:rPr>
              <w:t> </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color w:val="3366FF"/>
                <w:sz w:val="14"/>
                <w:szCs w:val="14"/>
                <w:lang w:eastAsia="nl-NL"/>
              </w:rPr>
            </w:pPr>
            <w:r w:rsidRPr="00AE7EA5">
              <w:rPr>
                <w:rFonts w:ascii="Verdana" w:hAnsi="Verdana" w:cs="Arial"/>
                <w:color w:val="3366FF"/>
                <w:sz w:val="14"/>
                <w:szCs w:val="14"/>
                <w:lang w:eastAsia="nl-NL"/>
              </w:rPr>
              <w:t> </w:t>
            </w:r>
          </w:p>
        </w:tc>
        <w:tc>
          <w:tcPr>
            <w:tcW w:w="31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color w:val="3366FF"/>
                <w:sz w:val="14"/>
                <w:szCs w:val="14"/>
                <w:lang w:eastAsia="nl-NL"/>
              </w:rPr>
            </w:pPr>
            <w:r w:rsidRPr="00AE7EA5">
              <w:rPr>
                <w:rFonts w:ascii="Verdana" w:hAnsi="Verdana" w:cs="Arial"/>
                <w:color w:val="3366FF"/>
                <w:sz w:val="14"/>
                <w:szCs w:val="14"/>
                <w:lang w:eastAsia="nl-NL"/>
              </w:rPr>
              <w:t> </w:t>
            </w:r>
          </w:p>
        </w:tc>
      </w:tr>
      <w:tr w:rsidR="006E28FA" w:rsidRPr="00AE7EA5" w:rsidTr="00BA1286">
        <w:trPr>
          <w:trHeight w:val="210"/>
        </w:trPr>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633"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i/>
                <w:iCs/>
                <w:sz w:val="14"/>
                <w:szCs w:val="14"/>
                <w:lang w:eastAsia="nl-NL"/>
              </w:rPr>
            </w:pPr>
            <w:r w:rsidRPr="00AE7EA5">
              <w:rPr>
                <w:rFonts w:ascii="Verdana" w:hAnsi="Verdana" w:cs="Arial"/>
                <w:i/>
                <w:iCs/>
                <w:sz w:val="14"/>
                <w:szCs w:val="14"/>
                <w:lang w:eastAsia="nl-NL"/>
              </w:rPr>
              <w:t>Bijdragen (</w:t>
            </w:r>
            <w:proofErr w:type="spellStart"/>
            <w:r w:rsidRPr="00AE7EA5">
              <w:rPr>
                <w:rFonts w:ascii="Verdana" w:hAnsi="Verdana" w:cs="Arial"/>
                <w:i/>
                <w:iCs/>
                <w:sz w:val="14"/>
                <w:szCs w:val="14"/>
                <w:lang w:eastAsia="nl-NL"/>
              </w:rPr>
              <w:t>inter</w:t>
            </w:r>
            <w:proofErr w:type="spellEnd"/>
            <w:r w:rsidRPr="00AE7EA5">
              <w:rPr>
                <w:rFonts w:ascii="Verdana" w:hAnsi="Verdana" w:cs="Arial"/>
                <w:i/>
                <w:iCs/>
                <w:sz w:val="14"/>
                <w:szCs w:val="14"/>
                <w:lang w:eastAsia="nl-NL"/>
              </w:rPr>
              <w:t>) nationale organisaties</w:t>
            </w:r>
          </w:p>
        </w:tc>
        <w:tc>
          <w:tcPr>
            <w:tcW w:w="730"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w:t>
            </w:r>
          </w:p>
        </w:tc>
        <w:tc>
          <w:tcPr>
            <w:tcW w:w="344"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w:t>
            </w:r>
          </w:p>
        </w:tc>
        <w:tc>
          <w:tcPr>
            <w:tcW w:w="43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w:t>
            </w:r>
          </w:p>
        </w:tc>
        <w:tc>
          <w:tcPr>
            <w:tcW w:w="36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color w:val="3366FF"/>
                <w:sz w:val="14"/>
                <w:szCs w:val="14"/>
                <w:lang w:eastAsia="nl-NL"/>
              </w:rPr>
            </w:pPr>
            <w:r w:rsidRPr="00AE7EA5">
              <w:rPr>
                <w:rFonts w:ascii="Verdana" w:hAnsi="Verdana" w:cs="Arial"/>
                <w:color w:val="3366FF"/>
                <w:sz w:val="14"/>
                <w:szCs w:val="14"/>
                <w:lang w:eastAsia="nl-NL"/>
              </w:rPr>
              <w:t> </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color w:val="3366FF"/>
                <w:sz w:val="14"/>
                <w:szCs w:val="14"/>
                <w:lang w:eastAsia="nl-NL"/>
              </w:rPr>
            </w:pPr>
            <w:r w:rsidRPr="00AE7EA5">
              <w:rPr>
                <w:rFonts w:ascii="Verdana" w:hAnsi="Verdana" w:cs="Arial"/>
                <w:color w:val="3366FF"/>
                <w:sz w:val="14"/>
                <w:szCs w:val="14"/>
                <w:lang w:eastAsia="nl-NL"/>
              </w:rPr>
              <w:t> </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color w:val="3366FF"/>
                <w:sz w:val="14"/>
                <w:szCs w:val="14"/>
                <w:lang w:eastAsia="nl-NL"/>
              </w:rPr>
            </w:pPr>
            <w:r w:rsidRPr="00AE7EA5">
              <w:rPr>
                <w:rFonts w:ascii="Verdana" w:hAnsi="Verdana" w:cs="Arial"/>
                <w:color w:val="3366FF"/>
                <w:sz w:val="14"/>
                <w:szCs w:val="14"/>
                <w:lang w:eastAsia="nl-NL"/>
              </w:rPr>
              <w:t> </w:t>
            </w:r>
          </w:p>
        </w:tc>
        <w:tc>
          <w:tcPr>
            <w:tcW w:w="31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color w:val="3366FF"/>
                <w:sz w:val="14"/>
                <w:szCs w:val="14"/>
                <w:lang w:eastAsia="nl-NL"/>
              </w:rPr>
            </w:pPr>
            <w:r w:rsidRPr="00AE7EA5">
              <w:rPr>
                <w:rFonts w:ascii="Verdana" w:hAnsi="Verdana" w:cs="Arial"/>
                <w:color w:val="3366FF"/>
                <w:sz w:val="14"/>
                <w:szCs w:val="14"/>
                <w:lang w:eastAsia="nl-NL"/>
              </w:rPr>
              <w:t> </w:t>
            </w:r>
          </w:p>
        </w:tc>
      </w:tr>
      <w:tr w:rsidR="006E28FA" w:rsidRPr="00AE7EA5" w:rsidTr="00BA1286">
        <w:trPr>
          <w:trHeight w:val="210"/>
        </w:trPr>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633"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b/>
                <w:bCs/>
                <w:sz w:val="14"/>
                <w:szCs w:val="14"/>
                <w:lang w:eastAsia="nl-NL"/>
              </w:rPr>
            </w:pPr>
            <w:r w:rsidRPr="00AE7EA5">
              <w:rPr>
                <w:rFonts w:ascii="Verdana" w:hAnsi="Verdana" w:cs="Arial"/>
                <w:b/>
                <w:bCs/>
                <w:sz w:val="14"/>
                <w:szCs w:val="14"/>
                <w:lang w:eastAsia="nl-NL"/>
              </w:rPr>
              <w:t> </w:t>
            </w:r>
          </w:p>
        </w:tc>
        <w:tc>
          <w:tcPr>
            <w:tcW w:w="730"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Contra-terrorisme</w:t>
            </w:r>
          </w:p>
        </w:tc>
        <w:tc>
          <w:tcPr>
            <w:tcW w:w="344"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xml:space="preserve"> 6 600</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xml:space="preserve"> 6 600</w:t>
            </w:r>
          </w:p>
        </w:tc>
        <w:tc>
          <w:tcPr>
            <w:tcW w:w="43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xml:space="preserve">  70</w:t>
            </w:r>
          </w:p>
        </w:tc>
        <w:tc>
          <w:tcPr>
            <w:tcW w:w="36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xml:space="preserve"> 6 670</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color w:val="3366FF"/>
                <w:sz w:val="14"/>
                <w:szCs w:val="14"/>
                <w:lang w:eastAsia="nl-NL"/>
              </w:rPr>
            </w:pPr>
            <w:r w:rsidRPr="00AE7EA5">
              <w:rPr>
                <w:rFonts w:ascii="Verdana" w:hAnsi="Verdana" w:cs="Arial"/>
                <w:color w:val="3366FF"/>
                <w:sz w:val="14"/>
                <w:szCs w:val="14"/>
                <w:lang w:eastAsia="nl-NL"/>
              </w:rPr>
              <w:t> </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color w:val="3366FF"/>
                <w:sz w:val="14"/>
                <w:szCs w:val="14"/>
                <w:lang w:eastAsia="nl-NL"/>
              </w:rPr>
            </w:pPr>
            <w:r w:rsidRPr="00AE7EA5">
              <w:rPr>
                <w:rFonts w:ascii="Verdana" w:hAnsi="Verdana" w:cs="Arial"/>
                <w:color w:val="3366FF"/>
                <w:sz w:val="14"/>
                <w:szCs w:val="14"/>
                <w:lang w:eastAsia="nl-NL"/>
              </w:rPr>
              <w:t> </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color w:val="3366FF"/>
                <w:sz w:val="14"/>
                <w:szCs w:val="14"/>
                <w:lang w:eastAsia="nl-NL"/>
              </w:rPr>
            </w:pPr>
            <w:r w:rsidRPr="00AE7EA5">
              <w:rPr>
                <w:rFonts w:ascii="Verdana" w:hAnsi="Verdana" w:cs="Arial"/>
                <w:color w:val="3366FF"/>
                <w:sz w:val="14"/>
                <w:szCs w:val="14"/>
                <w:lang w:eastAsia="nl-NL"/>
              </w:rPr>
              <w:t> </w:t>
            </w:r>
          </w:p>
        </w:tc>
        <w:tc>
          <w:tcPr>
            <w:tcW w:w="31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color w:val="3366FF"/>
                <w:sz w:val="14"/>
                <w:szCs w:val="14"/>
                <w:lang w:eastAsia="nl-NL"/>
              </w:rPr>
            </w:pPr>
            <w:r w:rsidRPr="00AE7EA5">
              <w:rPr>
                <w:rFonts w:ascii="Verdana" w:hAnsi="Verdana" w:cs="Arial"/>
                <w:color w:val="3366FF"/>
                <w:sz w:val="14"/>
                <w:szCs w:val="14"/>
                <w:lang w:eastAsia="nl-NL"/>
              </w:rPr>
              <w:t> </w:t>
            </w:r>
          </w:p>
        </w:tc>
      </w:tr>
      <w:tr w:rsidR="006E28FA" w:rsidRPr="00AE7EA5" w:rsidTr="00BA1286">
        <w:trPr>
          <w:trHeight w:val="690"/>
        </w:trPr>
        <w:tc>
          <w:tcPr>
            <w:tcW w:w="437" w:type="pct"/>
            <w:tcBorders>
              <w:top w:val="nil"/>
              <w:left w:val="single" w:sz="4" w:space="0" w:color="auto"/>
              <w:bottom w:val="single" w:sz="4" w:space="0" w:color="auto"/>
              <w:right w:val="single" w:sz="4" w:space="0" w:color="auto"/>
            </w:tcBorders>
            <w:shd w:val="clear" w:color="auto" w:fill="auto"/>
            <w:hideMark/>
          </w:tcPr>
          <w:p w:rsidR="006E28FA" w:rsidRPr="00AE7EA5" w:rsidRDefault="006E28FA" w:rsidP="00BA1286">
            <w:pPr>
              <w:rPr>
                <w:rFonts w:ascii="Verdana" w:hAnsi="Verdana" w:cs="Arial"/>
                <w:b/>
                <w:bCs/>
                <w:sz w:val="14"/>
                <w:szCs w:val="14"/>
                <w:lang w:eastAsia="nl-NL"/>
              </w:rPr>
            </w:pPr>
            <w:r w:rsidRPr="00AE7EA5">
              <w:rPr>
                <w:rFonts w:ascii="Verdana" w:hAnsi="Verdana" w:cs="Arial"/>
                <w:b/>
                <w:bCs/>
                <w:sz w:val="14"/>
                <w:szCs w:val="14"/>
                <w:lang w:eastAsia="nl-NL"/>
              </w:rPr>
              <w:t>2.3</w:t>
            </w:r>
          </w:p>
        </w:tc>
        <w:tc>
          <w:tcPr>
            <w:tcW w:w="1363" w:type="pct"/>
            <w:gridSpan w:val="2"/>
            <w:tcBorders>
              <w:top w:val="single" w:sz="4" w:space="0" w:color="auto"/>
              <w:left w:val="nil"/>
              <w:bottom w:val="single" w:sz="4" w:space="0" w:color="auto"/>
              <w:right w:val="single" w:sz="4" w:space="0" w:color="auto"/>
            </w:tcBorders>
            <w:shd w:val="clear" w:color="auto" w:fill="auto"/>
            <w:hideMark/>
          </w:tcPr>
          <w:p w:rsidR="006E28FA" w:rsidRPr="00AE7EA5" w:rsidRDefault="006E28FA" w:rsidP="00BA1286">
            <w:pPr>
              <w:rPr>
                <w:rFonts w:ascii="Verdana" w:hAnsi="Verdana" w:cs="Arial"/>
                <w:b/>
                <w:bCs/>
                <w:sz w:val="14"/>
                <w:szCs w:val="14"/>
                <w:lang w:eastAsia="nl-NL"/>
              </w:rPr>
            </w:pPr>
            <w:r w:rsidRPr="00AE7EA5">
              <w:rPr>
                <w:rFonts w:ascii="Verdana" w:hAnsi="Verdana" w:cs="Arial"/>
                <w:b/>
                <w:bCs/>
                <w:sz w:val="14"/>
                <w:szCs w:val="14"/>
                <w:lang w:eastAsia="nl-NL"/>
              </w:rPr>
              <w:t>Bevordering van ontwapening en wapenbeheersing, bestrijding van proliferatie van massavernietigingswapens en het voeren van een transparant en verantwoord wapenexportbeleid</w:t>
            </w:r>
          </w:p>
        </w:tc>
        <w:tc>
          <w:tcPr>
            <w:tcW w:w="344"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lang w:eastAsia="nl-NL"/>
              </w:rPr>
            </w:pPr>
            <w:r w:rsidRPr="00AE7EA5">
              <w:rPr>
                <w:rFonts w:ascii="Verdana" w:hAnsi="Verdana" w:cs="Arial"/>
                <w:b/>
                <w:bCs/>
                <w:sz w:val="14"/>
                <w:szCs w:val="14"/>
                <w:lang w:eastAsia="nl-NL"/>
              </w:rPr>
              <w:t xml:space="preserve"> 10 794</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b/>
                <w:bCs/>
                <w:sz w:val="14"/>
                <w:szCs w:val="14"/>
                <w:lang w:eastAsia="nl-NL"/>
              </w:rPr>
            </w:pPr>
            <w:r w:rsidRPr="00AE7EA5">
              <w:rPr>
                <w:rFonts w:ascii="Verdana" w:hAnsi="Verdana" w:cs="Arial"/>
                <w:b/>
                <w:bCs/>
                <w:sz w:val="14"/>
                <w:szCs w:val="14"/>
                <w:lang w:eastAsia="nl-NL"/>
              </w:rPr>
              <w:t> </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lang w:eastAsia="nl-NL"/>
              </w:rPr>
            </w:pPr>
            <w:r w:rsidRPr="00AE7EA5">
              <w:rPr>
                <w:rFonts w:ascii="Verdana" w:hAnsi="Verdana" w:cs="Arial"/>
                <w:b/>
                <w:bCs/>
                <w:sz w:val="14"/>
                <w:szCs w:val="14"/>
                <w:lang w:eastAsia="nl-NL"/>
              </w:rPr>
              <w:t xml:space="preserve"> 10 794</w:t>
            </w:r>
          </w:p>
        </w:tc>
        <w:tc>
          <w:tcPr>
            <w:tcW w:w="43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lang w:eastAsia="nl-NL"/>
              </w:rPr>
            </w:pPr>
            <w:r w:rsidRPr="00AE7EA5">
              <w:rPr>
                <w:rFonts w:ascii="Verdana" w:hAnsi="Verdana" w:cs="Arial"/>
                <w:b/>
                <w:bCs/>
                <w:sz w:val="14"/>
                <w:szCs w:val="14"/>
                <w:lang w:eastAsia="nl-NL"/>
              </w:rPr>
              <w:t xml:space="preserve">  699</w:t>
            </w:r>
          </w:p>
        </w:tc>
        <w:tc>
          <w:tcPr>
            <w:tcW w:w="36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lang w:eastAsia="nl-NL"/>
              </w:rPr>
            </w:pPr>
            <w:r w:rsidRPr="00AE7EA5">
              <w:rPr>
                <w:rFonts w:ascii="Verdana" w:hAnsi="Verdana" w:cs="Arial"/>
                <w:b/>
                <w:bCs/>
                <w:sz w:val="14"/>
                <w:szCs w:val="14"/>
                <w:lang w:eastAsia="nl-NL"/>
              </w:rPr>
              <w:t xml:space="preserve"> 11 493</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lang w:eastAsia="nl-NL"/>
              </w:rPr>
            </w:pPr>
            <w:r w:rsidRPr="00AE7EA5">
              <w:rPr>
                <w:rFonts w:ascii="Verdana" w:hAnsi="Verdana" w:cs="Arial"/>
                <w:b/>
                <w:bCs/>
                <w:sz w:val="14"/>
                <w:szCs w:val="14"/>
                <w:lang w:eastAsia="nl-NL"/>
              </w:rPr>
              <w:t xml:space="preserve">  61</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b/>
                <w:bCs/>
                <w:sz w:val="14"/>
                <w:szCs w:val="14"/>
                <w:lang w:eastAsia="nl-NL"/>
              </w:rPr>
            </w:pPr>
            <w:r w:rsidRPr="00AE7EA5">
              <w:rPr>
                <w:rFonts w:ascii="Verdana" w:hAnsi="Verdana" w:cs="Arial"/>
                <w:b/>
                <w:bCs/>
                <w:sz w:val="14"/>
                <w:szCs w:val="14"/>
                <w:lang w:eastAsia="nl-NL"/>
              </w:rPr>
              <w:t> </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b/>
                <w:bCs/>
                <w:sz w:val="14"/>
                <w:szCs w:val="14"/>
                <w:lang w:eastAsia="nl-NL"/>
              </w:rPr>
            </w:pPr>
            <w:r w:rsidRPr="00AE7EA5">
              <w:rPr>
                <w:rFonts w:ascii="Verdana" w:hAnsi="Verdana" w:cs="Arial"/>
                <w:b/>
                <w:bCs/>
                <w:sz w:val="14"/>
                <w:szCs w:val="14"/>
                <w:lang w:eastAsia="nl-NL"/>
              </w:rPr>
              <w:t> </w:t>
            </w:r>
          </w:p>
        </w:tc>
        <w:tc>
          <w:tcPr>
            <w:tcW w:w="31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b/>
                <w:bCs/>
                <w:sz w:val="14"/>
                <w:szCs w:val="14"/>
                <w:lang w:eastAsia="nl-NL"/>
              </w:rPr>
            </w:pPr>
            <w:r w:rsidRPr="00AE7EA5">
              <w:rPr>
                <w:rFonts w:ascii="Verdana" w:hAnsi="Verdana" w:cs="Arial"/>
                <w:b/>
                <w:bCs/>
                <w:sz w:val="14"/>
                <w:szCs w:val="14"/>
                <w:lang w:eastAsia="nl-NL"/>
              </w:rPr>
              <w:t> </w:t>
            </w:r>
          </w:p>
        </w:tc>
      </w:tr>
      <w:tr w:rsidR="006E28FA" w:rsidRPr="00AE7EA5" w:rsidTr="00BA1286">
        <w:trPr>
          <w:trHeight w:val="200"/>
        </w:trPr>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633"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i/>
                <w:iCs/>
                <w:sz w:val="14"/>
                <w:szCs w:val="14"/>
                <w:lang w:eastAsia="nl-NL"/>
              </w:rPr>
            </w:pPr>
            <w:r w:rsidRPr="00AE7EA5">
              <w:rPr>
                <w:rFonts w:ascii="Verdana" w:hAnsi="Verdana" w:cs="Arial"/>
                <w:i/>
                <w:iCs/>
                <w:sz w:val="14"/>
                <w:szCs w:val="14"/>
                <w:lang w:eastAsia="nl-NL"/>
              </w:rPr>
              <w:t>Bijdragen (</w:t>
            </w:r>
            <w:proofErr w:type="spellStart"/>
            <w:r w:rsidRPr="00AE7EA5">
              <w:rPr>
                <w:rFonts w:ascii="Verdana" w:hAnsi="Verdana" w:cs="Arial"/>
                <w:i/>
                <w:iCs/>
                <w:sz w:val="14"/>
                <w:szCs w:val="14"/>
                <w:lang w:eastAsia="nl-NL"/>
              </w:rPr>
              <w:t>inter</w:t>
            </w:r>
            <w:proofErr w:type="spellEnd"/>
            <w:r w:rsidRPr="00AE7EA5">
              <w:rPr>
                <w:rFonts w:ascii="Verdana" w:hAnsi="Verdana" w:cs="Arial"/>
                <w:i/>
                <w:iCs/>
                <w:sz w:val="14"/>
                <w:szCs w:val="14"/>
                <w:lang w:eastAsia="nl-NL"/>
              </w:rPr>
              <w:t>) nationale organisaties</w:t>
            </w:r>
          </w:p>
        </w:tc>
        <w:tc>
          <w:tcPr>
            <w:tcW w:w="730"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344"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i/>
                <w:iCs/>
                <w:sz w:val="14"/>
                <w:szCs w:val="14"/>
                <w:lang w:eastAsia="nl-NL"/>
              </w:rPr>
            </w:pPr>
            <w:r w:rsidRPr="00AE7EA5">
              <w:rPr>
                <w:rFonts w:ascii="Verdana" w:hAnsi="Verdana" w:cs="Arial"/>
                <w:i/>
                <w:iCs/>
                <w:sz w:val="14"/>
                <w:szCs w:val="14"/>
                <w:lang w:eastAsia="nl-NL"/>
              </w:rPr>
              <w:t> </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i/>
                <w:iCs/>
                <w:sz w:val="14"/>
                <w:szCs w:val="14"/>
                <w:lang w:eastAsia="nl-NL"/>
              </w:rPr>
            </w:pPr>
            <w:r w:rsidRPr="00AE7EA5">
              <w:rPr>
                <w:rFonts w:ascii="Verdana" w:hAnsi="Verdana" w:cs="Arial"/>
                <w:i/>
                <w:iCs/>
                <w:sz w:val="14"/>
                <w:szCs w:val="14"/>
                <w:lang w:eastAsia="nl-NL"/>
              </w:rPr>
              <w:t> </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i/>
                <w:iCs/>
                <w:sz w:val="14"/>
                <w:szCs w:val="14"/>
                <w:lang w:eastAsia="nl-NL"/>
              </w:rPr>
            </w:pPr>
            <w:r w:rsidRPr="00AE7EA5">
              <w:rPr>
                <w:rFonts w:ascii="Verdana" w:hAnsi="Verdana" w:cs="Arial"/>
                <w:i/>
                <w:iCs/>
                <w:sz w:val="14"/>
                <w:szCs w:val="14"/>
                <w:lang w:eastAsia="nl-NL"/>
              </w:rPr>
              <w:t> </w:t>
            </w:r>
          </w:p>
        </w:tc>
        <w:tc>
          <w:tcPr>
            <w:tcW w:w="43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i/>
                <w:iCs/>
                <w:sz w:val="14"/>
                <w:szCs w:val="14"/>
                <w:lang w:eastAsia="nl-NL"/>
              </w:rPr>
            </w:pPr>
            <w:r w:rsidRPr="00AE7EA5">
              <w:rPr>
                <w:rFonts w:ascii="Verdana" w:hAnsi="Verdana" w:cs="Arial"/>
                <w:i/>
                <w:iCs/>
                <w:sz w:val="14"/>
                <w:szCs w:val="14"/>
                <w:lang w:eastAsia="nl-NL"/>
              </w:rPr>
              <w:t> </w:t>
            </w:r>
          </w:p>
        </w:tc>
        <w:tc>
          <w:tcPr>
            <w:tcW w:w="36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i/>
                <w:iCs/>
                <w:sz w:val="14"/>
                <w:szCs w:val="14"/>
                <w:lang w:eastAsia="nl-NL"/>
              </w:rPr>
            </w:pPr>
            <w:r w:rsidRPr="00AE7EA5">
              <w:rPr>
                <w:rFonts w:ascii="Verdana" w:hAnsi="Verdana" w:cs="Arial"/>
                <w:i/>
                <w:iCs/>
                <w:sz w:val="14"/>
                <w:szCs w:val="14"/>
                <w:lang w:eastAsia="nl-NL"/>
              </w:rPr>
              <w:t> </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i/>
                <w:iCs/>
                <w:sz w:val="14"/>
                <w:szCs w:val="14"/>
                <w:lang w:eastAsia="nl-NL"/>
              </w:rPr>
            </w:pPr>
            <w:r w:rsidRPr="00AE7EA5">
              <w:rPr>
                <w:rFonts w:ascii="Verdana" w:hAnsi="Verdana" w:cs="Arial"/>
                <w:i/>
                <w:iCs/>
                <w:sz w:val="14"/>
                <w:szCs w:val="14"/>
                <w:lang w:eastAsia="nl-NL"/>
              </w:rPr>
              <w:t> </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i/>
                <w:iCs/>
                <w:sz w:val="14"/>
                <w:szCs w:val="14"/>
                <w:lang w:eastAsia="nl-NL"/>
              </w:rPr>
            </w:pPr>
            <w:r w:rsidRPr="00AE7EA5">
              <w:rPr>
                <w:rFonts w:ascii="Verdana" w:hAnsi="Verdana" w:cs="Arial"/>
                <w:i/>
                <w:iCs/>
                <w:sz w:val="14"/>
                <w:szCs w:val="14"/>
                <w:lang w:eastAsia="nl-NL"/>
              </w:rPr>
              <w:t> </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i/>
                <w:iCs/>
                <w:sz w:val="14"/>
                <w:szCs w:val="14"/>
                <w:lang w:eastAsia="nl-NL"/>
              </w:rPr>
            </w:pPr>
            <w:r w:rsidRPr="00AE7EA5">
              <w:rPr>
                <w:rFonts w:ascii="Verdana" w:hAnsi="Verdana" w:cs="Arial"/>
                <w:i/>
                <w:iCs/>
                <w:sz w:val="14"/>
                <w:szCs w:val="14"/>
                <w:lang w:eastAsia="nl-NL"/>
              </w:rPr>
              <w:t> </w:t>
            </w:r>
          </w:p>
        </w:tc>
        <w:tc>
          <w:tcPr>
            <w:tcW w:w="31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i/>
                <w:iCs/>
                <w:sz w:val="14"/>
                <w:szCs w:val="14"/>
                <w:lang w:eastAsia="nl-NL"/>
              </w:rPr>
            </w:pPr>
            <w:r w:rsidRPr="00AE7EA5">
              <w:rPr>
                <w:rFonts w:ascii="Verdana" w:hAnsi="Verdana" w:cs="Arial"/>
                <w:i/>
                <w:iCs/>
                <w:sz w:val="14"/>
                <w:szCs w:val="14"/>
                <w:lang w:eastAsia="nl-NL"/>
              </w:rPr>
              <w:t> </w:t>
            </w:r>
          </w:p>
        </w:tc>
      </w:tr>
      <w:tr w:rsidR="006E28FA" w:rsidRPr="00AE7EA5" w:rsidTr="00BA1286">
        <w:trPr>
          <w:trHeight w:val="200"/>
        </w:trPr>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633"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w:t>
            </w:r>
          </w:p>
        </w:tc>
        <w:tc>
          <w:tcPr>
            <w:tcW w:w="730"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IAEA</w:t>
            </w:r>
          </w:p>
        </w:tc>
        <w:tc>
          <w:tcPr>
            <w:tcW w:w="344"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xml:space="preserve"> 7 317</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xml:space="preserve"> 7 317</w:t>
            </w:r>
          </w:p>
        </w:tc>
        <w:tc>
          <w:tcPr>
            <w:tcW w:w="43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xml:space="preserve">  643</w:t>
            </w:r>
          </w:p>
        </w:tc>
        <w:tc>
          <w:tcPr>
            <w:tcW w:w="36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xml:space="preserve"> 7 960</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color w:val="3366FF"/>
                <w:sz w:val="14"/>
                <w:szCs w:val="14"/>
                <w:lang w:eastAsia="nl-NL"/>
              </w:rPr>
            </w:pPr>
            <w:r w:rsidRPr="00AE7EA5">
              <w:rPr>
                <w:rFonts w:ascii="Verdana" w:hAnsi="Verdana" w:cs="Arial"/>
                <w:color w:val="3366FF"/>
                <w:sz w:val="14"/>
                <w:szCs w:val="14"/>
                <w:lang w:eastAsia="nl-NL"/>
              </w:rPr>
              <w:t> </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color w:val="3366FF"/>
                <w:sz w:val="14"/>
                <w:szCs w:val="14"/>
                <w:lang w:eastAsia="nl-NL"/>
              </w:rPr>
            </w:pPr>
            <w:r w:rsidRPr="00AE7EA5">
              <w:rPr>
                <w:rFonts w:ascii="Verdana" w:hAnsi="Verdana" w:cs="Arial"/>
                <w:color w:val="3366FF"/>
                <w:sz w:val="14"/>
                <w:szCs w:val="14"/>
                <w:lang w:eastAsia="nl-NL"/>
              </w:rPr>
              <w:t> </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color w:val="3366FF"/>
                <w:sz w:val="14"/>
                <w:szCs w:val="14"/>
                <w:lang w:eastAsia="nl-NL"/>
              </w:rPr>
            </w:pPr>
            <w:r w:rsidRPr="00AE7EA5">
              <w:rPr>
                <w:rFonts w:ascii="Verdana" w:hAnsi="Verdana" w:cs="Arial"/>
                <w:color w:val="3366FF"/>
                <w:sz w:val="14"/>
                <w:szCs w:val="14"/>
                <w:lang w:eastAsia="nl-NL"/>
              </w:rPr>
              <w:t> </w:t>
            </w:r>
          </w:p>
        </w:tc>
        <w:tc>
          <w:tcPr>
            <w:tcW w:w="31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color w:val="3366FF"/>
                <w:sz w:val="14"/>
                <w:szCs w:val="14"/>
                <w:lang w:eastAsia="nl-NL"/>
              </w:rPr>
            </w:pPr>
            <w:r w:rsidRPr="00AE7EA5">
              <w:rPr>
                <w:rFonts w:ascii="Verdana" w:hAnsi="Verdana" w:cs="Arial"/>
                <w:color w:val="3366FF"/>
                <w:sz w:val="14"/>
                <w:szCs w:val="14"/>
                <w:lang w:eastAsia="nl-NL"/>
              </w:rPr>
              <w:t> </w:t>
            </w:r>
          </w:p>
        </w:tc>
      </w:tr>
      <w:tr w:rsidR="006E28FA" w:rsidRPr="00AE7EA5" w:rsidTr="00BA1286">
        <w:trPr>
          <w:trHeight w:val="200"/>
        </w:trPr>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633"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i/>
                <w:iCs/>
                <w:sz w:val="14"/>
                <w:szCs w:val="14"/>
                <w:lang w:eastAsia="nl-NL"/>
              </w:rPr>
            </w:pPr>
            <w:r w:rsidRPr="00AE7EA5">
              <w:rPr>
                <w:rFonts w:ascii="Verdana" w:hAnsi="Verdana" w:cs="Arial"/>
                <w:i/>
                <w:iCs/>
                <w:sz w:val="14"/>
                <w:szCs w:val="14"/>
                <w:lang w:eastAsia="nl-NL"/>
              </w:rPr>
              <w:t> </w:t>
            </w:r>
          </w:p>
        </w:tc>
        <w:tc>
          <w:tcPr>
            <w:tcW w:w="730"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OPCW en andere ontwapeningsorganisaties</w:t>
            </w:r>
          </w:p>
        </w:tc>
        <w:tc>
          <w:tcPr>
            <w:tcW w:w="344"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xml:space="preserve"> 1 557</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xml:space="preserve"> 1 557</w:t>
            </w:r>
          </w:p>
        </w:tc>
        <w:tc>
          <w:tcPr>
            <w:tcW w:w="43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xml:space="preserve">  56</w:t>
            </w:r>
          </w:p>
        </w:tc>
        <w:tc>
          <w:tcPr>
            <w:tcW w:w="36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xml:space="preserve"> 1 613</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i/>
                <w:iCs/>
                <w:sz w:val="14"/>
                <w:szCs w:val="14"/>
                <w:lang w:eastAsia="nl-NL"/>
              </w:rPr>
            </w:pPr>
            <w:r w:rsidRPr="00AE7EA5">
              <w:rPr>
                <w:rFonts w:ascii="Verdana" w:hAnsi="Verdana" w:cs="Arial"/>
                <w:i/>
                <w:iCs/>
                <w:sz w:val="14"/>
                <w:szCs w:val="14"/>
                <w:lang w:eastAsia="nl-NL"/>
              </w:rPr>
              <w:t> </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i/>
                <w:iCs/>
                <w:sz w:val="14"/>
                <w:szCs w:val="14"/>
                <w:lang w:eastAsia="nl-NL"/>
              </w:rPr>
            </w:pPr>
            <w:r w:rsidRPr="00AE7EA5">
              <w:rPr>
                <w:rFonts w:ascii="Verdana" w:hAnsi="Verdana" w:cs="Arial"/>
                <w:i/>
                <w:iCs/>
                <w:sz w:val="14"/>
                <w:szCs w:val="14"/>
                <w:lang w:eastAsia="nl-NL"/>
              </w:rPr>
              <w:t> </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i/>
                <w:iCs/>
                <w:sz w:val="14"/>
                <w:szCs w:val="14"/>
                <w:lang w:eastAsia="nl-NL"/>
              </w:rPr>
            </w:pPr>
            <w:r w:rsidRPr="00AE7EA5">
              <w:rPr>
                <w:rFonts w:ascii="Verdana" w:hAnsi="Verdana" w:cs="Arial"/>
                <w:i/>
                <w:iCs/>
                <w:sz w:val="14"/>
                <w:szCs w:val="14"/>
                <w:lang w:eastAsia="nl-NL"/>
              </w:rPr>
              <w:t> </w:t>
            </w:r>
          </w:p>
        </w:tc>
        <w:tc>
          <w:tcPr>
            <w:tcW w:w="31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i/>
                <w:iCs/>
                <w:sz w:val="14"/>
                <w:szCs w:val="14"/>
                <w:lang w:eastAsia="nl-NL"/>
              </w:rPr>
            </w:pPr>
            <w:r w:rsidRPr="00AE7EA5">
              <w:rPr>
                <w:rFonts w:ascii="Verdana" w:hAnsi="Verdana" w:cs="Arial"/>
                <w:i/>
                <w:iCs/>
                <w:sz w:val="14"/>
                <w:szCs w:val="14"/>
                <w:lang w:eastAsia="nl-NL"/>
              </w:rPr>
              <w:t> </w:t>
            </w:r>
          </w:p>
        </w:tc>
      </w:tr>
      <w:tr w:rsidR="006E28FA" w:rsidRPr="00AE7EA5" w:rsidTr="00BA1286">
        <w:trPr>
          <w:trHeight w:val="200"/>
        </w:trPr>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633"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730" w:type="pct"/>
            <w:tcBorders>
              <w:top w:val="nil"/>
              <w:left w:val="nil"/>
              <w:bottom w:val="single" w:sz="4" w:space="0" w:color="auto"/>
              <w:right w:val="single" w:sz="4" w:space="0" w:color="auto"/>
            </w:tcBorders>
            <w:shd w:val="clear" w:color="auto" w:fill="auto"/>
            <w:noWrap/>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CTBTO</w:t>
            </w:r>
          </w:p>
        </w:tc>
        <w:tc>
          <w:tcPr>
            <w:tcW w:w="344"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xml:space="preserve"> 1 920</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xml:space="preserve"> 1 920</w:t>
            </w:r>
          </w:p>
        </w:tc>
        <w:tc>
          <w:tcPr>
            <w:tcW w:w="43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xml:space="preserve">  0</w:t>
            </w:r>
          </w:p>
        </w:tc>
        <w:tc>
          <w:tcPr>
            <w:tcW w:w="36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xml:space="preserve"> 1 920</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i/>
                <w:iCs/>
                <w:sz w:val="14"/>
                <w:szCs w:val="14"/>
                <w:lang w:eastAsia="nl-NL"/>
              </w:rPr>
            </w:pPr>
            <w:r w:rsidRPr="00AE7EA5">
              <w:rPr>
                <w:rFonts w:ascii="Verdana" w:hAnsi="Verdana" w:cs="Arial"/>
                <w:i/>
                <w:iCs/>
                <w:sz w:val="14"/>
                <w:szCs w:val="14"/>
                <w:lang w:eastAsia="nl-NL"/>
              </w:rPr>
              <w:t> </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i/>
                <w:iCs/>
                <w:sz w:val="14"/>
                <w:szCs w:val="14"/>
                <w:lang w:eastAsia="nl-NL"/>
              </w:rPr>
            </w:pPr>
            <w:r w:rsidRPr="00AE7EA5">
              <w:rPr>
                <w:rFonts w:ascii="Verdana" w:hAnsi="Verdana" w:cs="Arial"/>
                <w:i/>
                <w:iCs/>
                <w:sz w:val="14"/>
                <w:szCs w:val="14"/>
                <w:lang w:eastAsia="nl-NL"/>
              </w:rPr>
              <w:t> </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i/>
                <w:iCs/>
                <w:sz w:val="14"/>
                <w:szCs w:val="14"/>
                <w:lang w:eastAsia="nl-NL"/>
              </w:rPr>
            </w:pPr>
            <w:r w:rsidRPr="00AE7EA5">
              <w:rPr>
                <w:rFonts w:ascii="Verdana" w:hAnsi="Verdana" w:cs="Arial"/>
                <w:i/>
                <w:iCs/>
                <w:sz w:val="14"/>
                <w:szCs w:val="14"/>
                <w:lang w:eastAsia="nl-NL"/>
              </w:rPr>
              <w:t> </w:t>
            </w:r>
          </w:p>
        </w:tc>
        <w:tc>
          <w:tcPr>
            <w:tcW w:w="31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i/>
                <w:iCs/>
                <w:sz w:val="14"/>
                <w:szCs w:val="14"/>
                <w:lang w:eastAsia="nl-NL"/>
              </w:rPr>
            </w:pPr>
            <w:r w:rsidRPr="00AE7EA5">
              <w:rPr>
                <w:rFonts w:ascii="Verdana" w:hAnsi="Verdana" w:cs="Arial"/>
                <w:i/>
                <w:iCs/>
                <w:sz w:val="14"/>
                <w:szCs w:val="14"/>
                <w:lang w:eastAsia="nl-NL"/>
              </w:rPr>
              <w:t> </w:t>
            </w:r>
          </w:p>
        </w:tc>
      </w:tr>
      <w:tr w:rsidR="006E28FA" w:rsidRPr="00AE7EA5" w:rsidTr="00BA1286">
        <w:trPr>
          <w:trHeight w:val="200"/>
        </w:trPr>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633"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730"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344"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43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36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31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r>
      <w:tr w:rsidR="006E28FA" w:rsidRPr="00AE7EA5" w:rsidTr="00BA1286">
        <w:trPr>
          <w:trHeight w:val="345"/>
        </w:trPr>
        <w:tc>
          <w:tcPr>
            <w:tcW w:w="437" w:type="pct"/>
            <w:tcBorders>
              <w:top w:val="nil"/>
              <w:left w:val="single" w:sz="4" w:space="0" w:color="auto"/>
              <w:bottom w:val="single" w:sz="4" w:space="0" w:color="auto"/>
              <w:right w:val="single" w:sz="4" w:space="0" w:color="auto"/>
            </w:tcBorders>
            <w:shd w:val="clear" w:color="auto" w:fill="auto"/>
            <w:hideMark/>
          </w:tcPr>
          <w:p w:rsidR="006E28FA" w:rsidRPr="00AE7EA5" w:rsidRDefault="006E28FA" w:rsidP="00BA1286">
            <w:pPr>
              <w:rPr>
                <w:rFonts w:ascii="Verdana" w:hAnsi="Verdana" w:cs="Arial"/>
                <w:b/>
                <w:bCs/>
                <w:sz w:val="14"/>
                <w:szCs w:val="14"/>
                <w:lang w:eastAsia="nl-NL"/>
              </w:rPr>
            </w:pPr>
            <w:r w:rsidRPr="00AE7EA5">
              <w:rPr>
                <w:rFonts w:ascii="Verdana" w:hAnsi="Verdana" w:cs="Arial"/>
                <w:b/>
                <w:bCs/>
                <w:sz w:val="14"/>
                <w:szCs w:val="14"/>
                <w:lang w:eastAsia="nl-NL"/>
              </w:rPr>
              <w:lastRenderedPageBreak/>
              <w:t>2.4</w:t>
            </w:r>
          </w:p>
        </w:tc>
        <w:tc>
          <w:tcPr>
            <w:tcW w:w="1363" w:type="pct"/>
            <w:gridSpan w:val="2"/>
            <w:tcBorders>
              <w:top w:val="single" w:sz="4" w:space="0" w:color="auto"/>
              <w:left w:val="nil"/>
              <w:bottom w:val="single" w:sz="4" w:space="0" w:color="auto"/>
              <w:right w:val="single" w:sz="4" w:space="0" w:color="auto"/>
            </w:tcBorders>
            <w:shd w:val="clear" w:color="auto" w:fill="auto"/>
            <w:hideMark/>
          </w:tcPr>
          <w:p w:rsidR="006E28FA" w:rsidRPr="00AE7EA5" w:rsidRDefault="006E28FA" w:rsidP="00BA1286">
            <w:pPr>
              <w:rPr>
                <w:rFonts w:ascii="Verdana" w:hAnsi="Verdana" w:cs="Arial"/>
                <w:b/>
                <w:bCs/>
                <w:sz w:val="14"/>
                <w:szCs w:val="14"/>
                <w:lang w:eastAsia="nl-NL"/>
              </w:rPr>
            </w:pPr>
            <w:r w:rsidRPr="00AE7EA5">
              <w:rPr>
                <w:rFonts w:ascii="Verdana" w:hAnsi="Verdana" w:cs="Arial"/>
                <w:b/>
                <w:bCs/>
                <w:sz w:val="14"/>
                <w:szCs w:val="14"/>
                <w:lang w:eastAsia="nl-NL"/>
              </w:rPr>
              <w:t>Bevordering van veiligheid, stabiliteit en rechtsorde in internationaal verband</w:t>
            </w:r>
          </w:p>
        </w:tc>
        <w:tc>
          <w:tcPr>
            <w:tcW w:w="344"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lang w:eastAsia="nl-NL"/>
              </w:rPr>
            </w:pPr>
            <w:r w:rsidRPr="00AE7EA5">
              <w:rPr>
                <w:rFonts w:ascii="Verdana" w:hAnsi="Verdana" w:cs="Arial"/>
                <w:b/>
                <w:bCs/>
                <w:sz w:val="14"/>
                <w:szCs w:val="14"/>
                <w:lang w:eastAsia="nl-NL"/>
              </w:rPr>
              <w:t xml:space="preserve"> 195 032</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b/>
                <w:bCs/>
                <w:sz w:val="14"/>
                <w:szCs w:val="14"/>
                <w:lang w:eastAsia="nl-NL"/>
              </w:rPr>
            </w:pPr>
            <w:r w:rsidRPr="00AE7EA5">
              <w:rPr>
                <w:rFonts w:ascii="Verdana" w:hAnsi="Verdana" w:cs="Arial"/>
                <w:b/>
                <w:bCs/>
                <w:sz w:val="14"/>
                <w:szCs w:val="14"/>
                <w:lang w:eastAsia="nl-NL"/>
              </w:rPr>
              <w:t> </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lang w:eastAsia="nl-NL"/>
              </w:rPr>
            </w:pPr>
            <w:r w:rsidRPr="00AE7EA5">
              <w:rPr>
                <w:rFonts w:ascii="Verdana" w:hAnsi="Verdana" w:cs="Arial"/>
                <w:b/>
                <w:bCs/>
                <w:sz w:val="14"/>
                <w:szCs w:val="14"/>
                <w:lang w:eastAsia="nl-NL"/>
              </w:rPr>
              <w:t xml:space="preserve"> 195 032</w:t>
            </w:r>
          </w:p>
        </w:tc>
        <w:tc>
          <w:tcPr>
            <w:tcW w:w="43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lang w:eastAsia="nl-NL"/>
              </w:rPr>
            </w:pPr>
            <w:r w:rsidRPr="00AE7EA5">
              <w:rPr>
                <w:rFonts w:ascii="Verdana" w:hAnsi="Verdana" w:cs="Arial"/>
                <w:b/>
                <w:bCs/>
                <w:sz w:val="14"/>
                <w:szCs w:val="14"/>
                <w:lang w:eastAsia="nl-NL"/>
              </w:rPr>
              <w:t xml:space="preserve"> 16 423</w:t>
            </w:r>
          </w:p>
        </w:tc>
        <w:tc>
          <w:tcPr>
            <w:tcW w:w="36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lang w:eastAsia="nl-NL"/>
              </w:rPr>
            </w:pPr>
            <w:r w:rsidRPr="00AE7EA5">
              <w:rPr>
                <w:rFonts w:ascii="Verdana" w:hAnsi="Verdana" w:cs="Arial"/>
                <w:b/>
                <w:bCs/>
                <w:sz w:val="14"/>
                <w:szCs w:val="14"/>
                <w:lang w:eastAsia="nl-NL"/>
              </w:rPr>
              <w:t xml:space="preserve"> 211 455</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lang w:eastAsia="nl-NL"/>
              </w:rPr>
            </w:pPr>
            <w:r w:rsidRPr="00AE7EA5">
              <w:rPr>
                <w:rFonts w:ascii="Verdana" w:hAnsi="Verdana" w:cs="Arial"/>
                <w:b/>
                <w:bCs/>
                <w:sz w:val="14"/>
                <w:szCs w:val="14"/>
                <w:lang w:eastAsia="nl-NL"/>
              </w:rPr>
              <w:t xml:space="preserve"> 2 589</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lang w:eastAsia="nl-NL"/>
              </w:rPr>
            </w:pPr>
            <w:r w:rsidRPr="00AE7EA5">
              <w:rPr>
                <w:rFonts w:ascii="Verdana" w:hAnsi="Verdana" w:cs="Arial"/>
                <w:b/>
                <w:bCs/>
                <w:sz w:val="14"/>
                <w:szCs w:val="14"/>
                <w:lang w:eastAsia="nl-NL"/>
              </w:rPr>
              <w:t xml:space="preserve"> 2 700</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lang w:eastAsia="nl-NL"/>
              </w:rPr>
            </w:pPr>
            <w:r w:rsidRPr="00AE7EA5">
              <w:rPr>
                <w:rFonts w:ascii="Verdana" w:hAnsi="Verdana" w:cs="Arial"/>
                <w:b/>
                <w:bCs/>
                <w:sz w:val="14"/>
                <w:szCs w:val="14"/>
                <w:lang w:eastAsia="nl-NL"/>
              </w:rPr>
              <w:t xml:space="preserve"> 2 308</w:t>
            </w:r>
          </w:p>
        </w:tc>
        <w:tc>
          <w:tcPr>
            <w:tcW w:w="31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lang w:eastAsia="nl-NL"/>
              </w:rPr>
            </w:pPr>
            <w:r w:rsidRPr="00AE7EA5">
              <w:rPr>
                <w:rFonts w:ascii="Verdana" w:hAnsi="Verdana" w:cs="Arial"/>
                <w:b/>
                <w:bCs/>
                <w:sz w:val="14"/>
                <w:szCs w:val="14"/>
                <w:lang w:eastAsia="nl-NL"/>
              </w:rPr>
              <w:t xml:space="preserve"> 2 308</w:t>
            </w:r>
          </w:p>
        </w:tc>
      </w:tr>
      <w:tr w:rsidR="006E28FA" w:rsidRPr="00AE7EA5" w:rsidTr="00BA1286">
        <w:trPr>
          <w:trHeight w:val="200"/>
        </w:trPr>
        <w:tc>
          <w:tcPr>
            <w:tcW w:w="437" w:type="pct"/>
            <w:tcBorders>
              <w:top w:val="nil"/>
              <w:left w:val="single" w:sz="4" w:space="0" w:color="auto"/>
              <w:bottom w:val="single" w:sz="4" w:space="0" w:color="auto"/>
              <w:right w:val="single" w:sz="4" w:space="0" w:color="auto"/>
            </w:tcBorders>
            <w:shd w:val="clear" w:color="auto" w:fill="auto"/>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633" w:type="pct"/>
            <w:tcBorders>
              <w:top w:val="nil"/>
              <w:left w:val="nil"/>
              <w:bottom w:val="single" w:sz="4" w:space="0" w:color="auto"/>
              <w:right w:val="single" w:sz="4" w:space="0" w:color="auto"/>
            </w:tcBorders>
            <w:shd w:val="clear" w:color="auto" w:fill="auto"/>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730" w:type="pct"/>
            <w:tcBorders>
              <w:top w:val="nil"/>
              <w:left w:val="nil"/>
              <w:bottom w:val="single" w:sz="4" w:space="0" w:color="auto"/>
              <w:right w:val="single" w:sz="4" w:space="0" w:color="auto"/>
            </w:tcBorders>
            <w:shd w:val="clear" w:color="auto" w:fill="auto"/>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344"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43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36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31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r>
      <w:tr w:rsidR="006E28FA" w:rsidRPr="00AE7EA5" w:rsidTr="00BA1286">
        <w:trPr>
          <w:trHeight w:val="200"/>
        </w:trPr>
        <w:tc>
          <w:tcPr>
            <w:tcW w:w="437" w:type="pct"/>
            <w:tcBorders>
              <w:top w:val="nil"/>
              <w:left w:val="single" w:sz="4" w:space="0" w:color="auto"/>
              <w:bottom w:val="single" w:sz="4" w:space="0" w:color="auto"/>
              <w:right w:val="single" w:sz="4" w:space="0" w:color="auto"/>
            </w:tcBorders>
            <w:shd w:val="clear" w:color="auto" w:fill="auto"/>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633" w:type="pct"/>
            <w:tcBorders>
              <w:top w:val="nil"/>
              <w:left w:val="nil"/>
              <w:bottom w:val="single" w:sz="4" w:space="0" w:color="auto"/>
              <w:right w:val="single" w:sz="4" w:space="0" w:color="auto"/>
            </w:tcBorders>
            <w:shd w:val="clear" w:color="auto" w:fill="auto"/>
            <w:hideMark/>
          </w:tcPr>
          <w:p w:rsidR="006E28FA" w:rsidRPr="00AE7EA5" w:rsidRDefault="006E28FA" w:rsidP="00BA1286">
            <w:pPr>
              <w:rPr>
                <w:rFonts w:ascii="Verdana" w:hAnsi="Verdana" w:cs="Arial"/>
                <w:i/>
                <w:iCs/>
                <w:sz w:val="14"/>
                <w:szCs w:val="14"/>
                <w:lang w:eastAsia="nl-NL"/>
              </w:rPr>
            </w:pPr>
            <w:r w:rsidRPr="00AE7EA5">
              <w:rPr>
                <w:rFonts w:ascii="Verdana" w:hAnsi="Verdana" w:cs="Arial"/>
                <w:i/>
                <w:iCs/>
                <w:sz w:val="14"/>
                <w:szCs w:val="14"/>
                <w:lang w:eastAsia="nl-NL"/>
              </w:rPr>
              <w:t>Subsidies</w:t>
            </w:r>
          </w:p>
        </w:tc>
        <w:tc>
          <w:tcPr>
            <w:tcW w:w="730" w:type="pct"/>
            <w:tcBorders>
              <w:top w:val="nil"/>
              <w:left w:val="nil"/>
              <w:bottom w:val="single" w:sz="4" w:space="0" w:color="auto"/>
              <w:right w:val="single" w:sz="4" w:space="0" w:color="auto"/>
            </w:tcBorders>
            <w:shd w:val="clear" w:color="auto" w:fill="auto"/>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344"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43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36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31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r>
      <w:tr w:rsidR="006E28FA" w:rsidRPr="00AE7EA5" w:rsidTr="00BA1286">
        <w:trPr>
          <w:trHeight w:val="400"/>
        </w:trPr>
        <w:tc>
          <w:tcPr>
            <w:tcW w:w="437" w:type="pct"/>
            <w:tcBorders>
              <w:top w:val="nil"/>
              <w:left w:val="single" w:sz="4" w:space="0" w:color="auto"/>
              <w:bottom w:val="single" w:sz="4" w:space="0" w:color="auto"/>
              <w:right w:val="single" w:sz="4" w:space="0" w:color="auto"/>
            </w:tcBorders>
            <w:shd w:val="clear" w:color="auto" w:fill="auto"/>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633" w:type="pct"/>
            <w:tcBorders>
              <w:top w:val="nil"/>
              <w:left w:val="nil"/>
              <w:bottom w:val="single" w:sz="4" w:space="0" w:color="auto"/>
              <w:right w:val="single" w:sz="4" w:space="0" w:color="auto"/>
            </w:tcBorders>
            <w:shd w:val="clear" w:color="auto" w:fill="auto"/>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730" w:type="pct"/>
            <w:tcBorders>
              <w:top w:val="nil"/>
              <w:left w:val="nil"/>
              <w:bottom w:val="single" w:sz="4" w:space="0" w:color="auto"/>
              <w:right w:val="single" w:sz="4" w:space="0" w:color="auto"/>
            </w:tcBorders>
            <w:shd w:val="clear" w:color="auto" w:fill="auto"/>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Landenprogramma's veiligheid voor mensen (stabiliteitsfonds)</w:t>
            </w:r>
          </w:p>
        </w:tc>
        <w:tc>
          <w:tcPr>
            <w:tcW w:w="344"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xml:space="preserve"> 26 500</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xml:space="preserve"> 26 500</w:t>
            </w:r>
          </w:p>
        </w:tc>
        <w:tc>
          <w:tcPr>
            <w:tcW w:w="43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xml:space="preserve"> 4 500</w:t>
            </w:r>
          </w:p>
        </w:tc>
        <w:tc>
          <w:tcPr>
            <w:tcW w:w="36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xml:space="preserve"> 31 000</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31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r>
      <w:tr w:rsidR="006E28FA" w:rsidRPr="00AE7EA5" w:rsidTr="00BA1286">
        <w:trPr>
          <w:trHeight w:val="200"/>
        </w:trPr>
        <w:tc>
          <w:tcPr>
            <w:tcW w:w="437" w:type="pct"/>
            <w:tcBorders>
              <w:top w:val="nil"/>
              <w:left w:val="single" w:sz="4" w:space="0" w:color="auto"/>
              <w:bottom w:val="single" w:sz="4" w:space="0" w:color="auto"/>
              <w:right w:val="single" w:sz="4" w:space="0" w:color="auto"/>
            </w:tcBorders>
            <w:shd w:val="clear" w:color="auto" w:fill="auto"/>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633" w:type="pct"/>
            <w:tcBorders>
              <w:top w:val="nil"/>
              <w:left w:val="nil"/>
              <w:bottom w:val="single" w:sz="4" w:space="0" w:color="auto"/>
              <w:right w:val="single" w:sz="4" w:space="0" w:color="auto"/>
            </w:tcBorders>
            <w:shd w:val="clear" w:color="auto" w:fill="auto"/>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730" w:type="pct"/>
            <w:tcBorders>
              <w:top w:val="nil"/>
              <w:left w:val="nil"/>
              <w:bottom w:val="single" w:sz="4" w:space="0" w:color="auto"/>
              <w:right w:val="single" w:sz="4" w:space="0" w:color="auto"/>
            </w:tcBorders>
            <w:shd w:val="clear" w:color="auto" w:fill="auto"/>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Nederland Helsinki Comité</w:t>
            </w:r>
          </w:p>
        </w:tc>
        <w:tc>
          <w:tcPr>
            <w:tcW w:w="344"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xml:space="preserve">  28</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xml:space="preserve">  28</w:t>
            </w:r>
          </w:p>
        </w:tc>
        <w:tc>
          <w:tcPr>
            <w:tcW w:w="43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xml:space="preserve">  0</w:t>
            </w:r>
          </w:p>
        </w:tc>
        <w:tc>
          <w:tcPr>
            <w:tcW w:w="36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xml:space="preserve">  28</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31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r>
      <w:tr w:rsidR="006E28FA" w:rsidRPr="00AE7EA5" w:rsidTr="00BA1286">
        <w:trPr>
          <w:trHeight w:val="200"/>
        </w:trPr>
        <w:tc>
          <w:tcPr>
            <w:tcW w:w="437" w:type="pct"/>
            <w:tcBorders>
              <w:top w:val="nil"/>
              <w:left w:val="single" w:sz="4" w:space="0" w:color="auto"/>
              <w:bottom w:val="single" w:sz="4" w:space="0" w:color="auto"/>
              <w:right w:val="single" w:sz="4" w:space="0" w:color="auto"/>
            </w:tcBorders>
            <w:shd w:val="clear" w:color="auto" w:fill="auto"/>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633" w:type="pct"/>
            <w:tcBorders>
              <w:top w:val="nil"/>
              <w:left w:val="nil"/>
              <w:bottom w:val="single" w:sz="4" w:space="0" w:color="auto"/>
              <w:right w:val="single" w:sz="4" w:space="0" w:color="auto"/>
            </w:tcBorders>
            <w:shd w:val="clear" w:color="auto" w:fill="auto"/>
            <w:hideMark/>
          </w:tcPr>
          <w:p w:rsidR="006E28FA" w:rsidRPr="00AE7EA5" w:rsidRDefault="006E28FA" w:rsidP="00BA1286">
            <w:pPr>
              <w:rPr>
                <w:rFonts w:ascii="Verdana" w:hAnsi="Verdana" w:cs="Arial"/>
                <w:i/>
                <w:iCs/>
                <w:sz w:val="14"/>
                <w:szCs w:val="14"/>
                <w:lang w:eastAsia="nl-NL"/>
              </w:rPr>
            </w:pPr>
            <w:r w:rsidRPr="00AE7EA5">
              <w:rPr>
                <w:rFonts w:ascii="Verdana" w:hAnsi="Verdana" w:cs="Arial"/>
                <w:i/>
                <w:iCs/>
                <w:sz w:val="14"/>
                <w:szCs w:val="14"/>
                <w:lang w:eastAsia="nl-NL"/>
              </w:rPr>
              <w:t>Bijdragen (</w:t>
            </w:r>
            <w:proofErr w:type="spellStart"/>
            <w:r w:rsidRPr="00AE7EA5">
              <w:rPr>
                <w:rFonts w:ascii="Verdana" w:hAnsi="Verdana" w:cs="Arial"/>
                <w:i/>
                <w:iCs/>
                <w:sz w:val="14"/>
                <w:szCs w:val="14"/>
                <w:lang w:eastAsia="nl-NL"/>
              </w:rPr>
              <w:t>inter</w:t>
            </w:r>
            <w:proofErr w:type="spellEnd"/>
            <w:r w:rsidRPr="00AE7EA5">
              <w:rPr>
                <w:rFonts w:ascii="Verdana" w:hAnsi="Verdana" w:cs="Arial"/>
                <w:i/>
                <w:iCs/>
                <w:sz w:val="14"/>
                <w:szCs w:val="14"/>
                <w:lang w:eastAsia="nl-NL"/>
              </w:rPr>
              <w:t>) nationale organisaties</w:t>
            </w:r>
          </w:p>
        </w:tc>
        <w:tc>
          <w:tcPr>
            <w:tcW w:w="730" w:type="pct"/>
            <w:tcBorders>
              <w:top w:val="nil"/>
              <w:left w:val="nil"/>
              <w:bottom w:val="single" w:sz="4" w:space="0" w:color="auto"/>
              <w:right w:val="single" w:sz="4" w:space="0" w:color="auto"/>
            </w:tcBorders>
            <w:shd w:val="clear" w:color="auto" w:fill="auto"/>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344"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43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36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31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r>
      <w:tr w:rsidR="006E28FA" w:rsidRPr="00AE7EA5" w:rsidTr="00BA1286">
        <w:trPr>
          <w:trHeight w:val="200"/>
        </w:trPr>
        <w:tc>
          <w:tcPr>
            <w:tcW w:w="437" w:type="pct"/>
            <w:tcBorders>
              <w:top w:val="nil"/>
              <w:left w:val="single" w:sz="4" w:space="0" w:color="auto"/>
              <w:bottom w:val="single" w:sz="4" w:space="0" w:color="auto"/>
              <w:right w:val="single" w:sz="4" w:space="0" w:color="auto"/>
            </w:tcBorders>
            <w:shd w:val="clear" w:color="auto" w:fill="auto"/>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633" w:type="pct"/>
            <w:tcBorders>
              <w:top w:val="nil"/>
              <w:left w:val="nil"/>
              <w:bottom w:val="single" w:sz="4" w:space="0" w:color="auto"/>
              <w:right w:val="single" w:sz="4" w:space="0" w:color="auto"/>
            </w:tcBorders>
            <w:shd w:val="clear" w:color="auto" w:fill="auto"/>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730" w:type="pct"/>
            <w:tcBorders>
              <w:top w:val="nil"/>
              <w:left w:val="nil"/>
              <w:bottom w:val="single" w:sz="4" w:space="0" w:color="auto"/>
              <w:right w:val="single" w:sz="4" w:space="0" w:color="auto"/>
            </w:tcBorders>
            <w:shd w:val="clear" w:color="auto" w:fill="auto"/>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OVSE</w:t>
            </w:r>
          </w:p>
        </w:tc>
        <w:tc>
          <w:tcPr>
            <w:tcW w:w="344"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xml:space="preserve"> 7 195</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xml:space="preserve"> 7 195</w:t>
            </w:r>
          </w:p>
        </w:tc>
        <w:tc>
          <w:tcPr>
            <w:tcW w:w="43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xml:space="preserve">  0</w:t>
            </w:r>
          </w:p>
        </w:tc>
        <w:tc>
          <w:tcPr>
            <w:tcW w:w="36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xml:space="preserve"> 7 195</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31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r>
      <w:tr w:rsidR="006E28FA" w:rsidRPr="00AE7EA5" w:rsidTr="00BA1286">
        <w:trPr>
          <w:trHeight w:val="200"/>
        </w:trPr>
        <w:tc>
          <w:tcPr>
            <w:tcW w:w="437" w:type="pct"/>
            <w:tcBorders>
              <w:top w:val="nil"/>
              <w:left w:val="single" w:sz="4" w:space="0" w:color="auto"/>
              <w:bottom w:val="single" w:sz="4" w:space="0" w:color="auto"/>
              <w:right w:val="single" w:sz="4" w:space="0" w:color="auto"/>
            </w:tcBorders>
            <w:shd w:val="clear" w:color="auto" w:fill="auto"/>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633" w:type="pct"/>
            <w:tcBorders>
              <w:top w:val="nil"/>
              <w:left w:val="nil"/>
              <w:bottom w:val="single" w:sz="4" w:space="0" w:color="auto"/>
              <w:right w:val="single" w:sz="4" w:space="0" w:color="auto"/>
            </w:tcBorders>
            <w:shd w:val="clear" w:color="auto" w:fill="auto"/>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730" w:type="pct"/>
            <w:tcBorders>
              <w:top w:val="nil"/>
              <w:left w:val="nil"/>
              <w:bottom w:val="single" w:sz="4" w:space="0" w:color="auto"/>
              <w:right w:val="single" w:sz="4" w:space="0" w:color="auto"/>
            </w:tcBorders>
            <w:shd w:val="clear" w:color="auto" w:fill="auto"/>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VN-contributie voor crisisbeheersingsoperaties</w:t>
            </w:r>
          </w:p>
        </w:tc>
        <w:tc>
          <w:tcPr>
            <w:tcW w:w="344"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xml:space="preserve"> 99 800</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xml:space="preserve"> 99 800</w:t>
            </w:r>
          </w:p>
        </w:tc>
        <w:tc>
          <w:tcPr>
            <w:tcW w:w="43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xml:space="preserve">  49</w:t>
            </w:r>
          </w:p>
        </w:tc>
        <w:tc>
          <w:tcPr>
            <w:tcW w:w="36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xml:space="preserve"> 99 849</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31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r>
      <w:tr w:rsidR="006E28FA" w:rsidRPr="00AE7EA5" w:rsidTr="00BA1286">
        <w:trPr>
          <w:trHeight w:val="400"/>
        </w:trPr>
        <w:tc>
          <w:tcPr>
            <w:tcW w:w="437" w:type="pct"/>
            <w:tcBorders>
              <w:top w:val="nil"/>
              <w:left w:val="single" w:sz="4" w:space="0" w:color="auto"/>
              <w:bottom w:val="single" w:sz="4" w:space="0" w:color="auto"/>
              <w:right w:val="single" w:sz="4" w:space="0" w:color="auto"/>
            </w:tcBorders>
            <w:shd w:val="clear" w:color="auto" w:fill="auto"/>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633" w:type="pct"/>
            <w:tcBorders>
              <w:top w:val="nil"/>
              <w:left w:val="nil"/>
              <w:bottom w:val="single" w:sz="4" w:space="0" w:color="auto"/>
              <w:right w:val="single" w:sz="4" w:space="0" w:color="auto"/>
            </w:tcBorders>
            <w:shd w:val="clear" w:color="auto" w:fill="auto"/>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730" w:type="pct"/>
            <w:tcBorders>
              <w:top w:val="nil"/>
              <w:left w:val="nil"/>
              <w:bottom w:val="single" w:sz="4" w:space="0" w:color="auto"/>
              <w:right w:val="single" w:sz="4" w:space="0" w:color="auto"/>
            </w:tcBorders>
            <w:shd w:val="clear" w:color="auto" w:fill="auto"/>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waarvan landenprogramma's veiligheid voor mensen (stabiliteitsfonds)</w:t>
            </w:r>
          </w:p>
        </w:tc>
        <w:tc>
          <w:tcPr>
            <w:tcW w:w="344"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xml:space="preserve"> 55 400</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xml:space="preserve"> 55 400</w:t>
            </w:r>
          </w:p>
        </w:tc>
        <w:tc>
          <w:tcPr>
            <w:tcW w:w="43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xml:space="preserve"> 12 246</w:t>
            </w:r>
          </w:p>
        </w:tc>
        <w:tc>
          <w:tcPr>
            <w:tcW w:w="36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xml:space="preserve"> 67 646</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31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r>
      <w:tr w:rsidR="006E28FA" w:rsidRPr="00AE7EA5" w:rsidTr="00BA1286">
        <w:trPr>
          <w:trHeight w:val="200"/>
        </w:trPr>
        <w:tc>
          <w:tcPr>
            <w:tcW w:w="437" w:type="pct"/>
            <w:tcBorders>
              <w:top w:val="nil"/>
              <w:left w:val="single" w:sz="4" w:space="0" w:color="auto"/>
              <w:bottom w:val="single" w:sz="4" w:space="0" w:color="auto"/>
              <w:right w:val="single" w:sz="4" w:space="0" w:color="auto"/>
            </w:tcBorders>
            <w:shd w:val="clear" w:color="auto" w:fill="auto"/>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633" w:type="pct"/>
            <w:tcBorders>
              <w:top w:val="nil"/>
              <w:left w:val="nil"/>
              <w:bottom w:val="single" w:sz="4" w:space="0" w:color="auto"/>
              <w:right w:val="single" w:sz="4" w:space="0" w:color="auto"/>
            </w:tcBorders>
            <w:shd w:val="clear" w:color="auto" w:fill="auto"/>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730" w:type="pct"/>
            <w:tcBorders>
              <w:top w:val="nil"/>
              <w:left w:val="nil"/>
              <w:bottom w:val="single" w:sz="4" w:space="0" w:color="auto"/>
              <w:right w:val="single" w:sz="4" w:space="0" w:color="auto"/>
            </w:tcBorders>
            <w:shd w:val="clear" w:color="auto" w:fill="auto"/>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Training buitenlandse diplomaten</w:t>
            </w:r>
          </w:p>
        </w:tc>
        <w:tc>
          <w:tcPr>
            <w:tcW w:w="344"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xml:space="preserve"> 2 300</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xml:space="preserve"> 2 300</w:t>
            </w:r>
          </w:p>
        </w:tc>
        <w:tc>
          <w:tcPr>
            <w:tcW w:w="43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xml:space="preserve">  200</w:t>
            </w:r>
          </w:p>
        </w:tc>
        <w:tc>
          <w:tcPr>
            <w:tcW w:w="36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xml:space="preserve"> 2 500</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31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r>
      <w:tr w:rsidR="006E28FA" w:rsidRPr="00AE7EA5" w:rsidTr="00BA1286">
        <w:trPr>
          <w:trHeight w:val="300"/>
        </w:trPr>
        <w:tc>
          <w:tcPr>
            <w:tcW w:w="437" w:type="pct"/>
            <w:tcBorders>
              <w:top w:val="nil"/>
              <w:left w:val="single" w:sz="4" w:space="0" w:color="auto"/>
              <w:bottom w:val="single" w:sz="4" w:space="0" w:color="auto"/>
              <w:right w:val="single" w:sz="4" w:space="0" w:color="auto"/>
            </w:tcBorders>
            <w:shd w:val="clear" w:color="auto" w:fill="auto"/>
            <w:hideMark/>
          </w:tcPr>
          <w:p w:rsidR="006E28FA" w:rsidRPr="00AE7EA5" w:rsidRDefault="006E28FA" w:rsidP="00BA1286">
            <w:pPr>
              <w:rPr>
                <w:rFonts w:ascii="Verdana" w:hAnsi="Verdana" w:cs="Arial"/>
                <w:b/>
                <w:bCs/>
                <w:sz w:val="14"/>
                <w:szCs w:val="14"/>
                <w:lang w:eastAsia="nl-NL"/>
              </w:rPr>
            </w:pPr>
            <w:r w:rsidRPr="00AE7EA5">
              <w:rPr>
                <w:rFonts w:ascii="Verdana" w:hAnsi="Verdana" w:cs="Arial"/>
                <w:b/>
                <w:bCs/>
                <w:sz w:val="14"/>
                <w:szCs w:val="14"/>
                <w:lang w:eastAsia="nl-NL"/>
              </w:rPr>
              <w:t>2.5</w:t>
            </w:r>
          </w:p>
        </w:tc>
        <w:tc>
          <w:tcPr>
            <w:tcW w:w="1363" w:type="pct"/>
            <w:gridSpan w:val="2"/>
            <w:tcBorders>
              <w:top w:val="single" w:sz="4" w:space="0" w:color="auto"/>
              <w:left w:val="nil"/>
              <w:bottom w:val="single" w:sz="4" w:space="0" w:color="auto"/>
              <w:right w:val="single" w:sz="4" w:space="0" w:color="auto"/>
            </w:tcBorders>
            <w:shd w:val="clear" w:color="auto" w:fill="auto"/>
            <w:hideMark/>
          </w:tcPr>
          <w:p w:rsidR="006E28FA" w:rsidRPr="00AE7EA5" w:rsidRDefault="006E28FA" w:rsidP="00BA1286">
            <w:pPr>
              <w:rPr>
                <w:rFonts w:ascii="Verdana" w:hAnsi="Verdana" w:cs="Arial"/>
                <w:b/>
                <w:bCs/>
                <w:sz w:val="14"/>
                <w:szCs w:val="14"/>
                <w:lang w:eastAsia="nl-NL"/>
              </w:rPr>
            </w:pPr>
            <w:r w:rsidRPr="00AE7EA5">
              <w:rPr>
                <w:rFonts w:ascii="Verdana" w:hAnsi="Verdana" w:cs="Arial"/>
                <w:b/>
                <w:bCs/>
                <w:sz w:val="14"/>
                <w:szCs w:val="14"/>
                <w:lang w:eastAsia="nl-NL"/>
              </w:rPr>
              <w:t xml:space="preserve">Bevordering van transitie in prioritaire gebieden </w:t>
            </w:r>
          </w:p>
        </w:tc>
        <w:tc>
          <w:tcPr>
            <w:tcW w:w="344"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lang w:eastAsia="nl-NL"/>
              </w:rPr>
            </w:pPr>
            <w:r w:rsidRPr="00AE7EA5">
              <w:rPr>
                <w:rFonts w:ascii="Verdana" w:hAnsi="Verdana" w:cs="Arial"/>
                <w:b/>
                <w:bCs/>
                <w:sz w:val="14"/>
                <w:szCs w:val="14"/>
                <w:lang w:eastAsia="nl-NL"/>
              </w:rPr>
              <w:t xml:space="preserve"> 22 028</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b/>
                <w:bCs/>
                <w:sz w:val="14"/>
                <w:szCs w:val="14"/>
                <w:lang w:eastAsia="nl-NL"/>
              </w:rPr>
            </w:pPr>
            <w:r w:rsidRPr="00AE7EA5">
              <w:rPr>
                <w:rFonts w:ascii="Verdana" w:hAnsi="Verdana" w:cs="Arial"/>
                <w:b/>
                <w:bCs/>
                <w:sz w:val="14"/>
                <w:szCs w:val="14"/>
                <w:lang w:eastAsia="nl-NL"/>
              </w:rPr>
              <w:t> </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lang w:eastAsia="nl-NL"/>
              </w:rPr>
            </w:pPr>
            <w:r w:rsidRPr="00AE7EA5">
              <w:rPr>
                <w:rFonts w:ascii="Verdana" w:hAnsi="Verdana" w:cs="Arial"/>
                <w:b/>
                <w:bCs/>
                <w:sz w:val="14"/>
                <w:szCs w:val="14"/>
                <w:lang w:eastAsia="nl-NL"/>
              </w:rPr>
              <w:t xml:space="preserve"> 22 028</w:t>
            </w:r>
          </w:p>
        </w:tc>
        <w:tc>
          <w:tcPr>
            <w:tcW w:w="43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lang w:eastAsia="nl-NL"/>
              </w:rPr>
            </w:pPr>
            <w:r w:rsidRPr="00AE7EA5">
              <w:rPr>
                <w:rFonts w:ascii="Verdana" w:hAnsi="Verdana" w:cs="Arial"/>
                <w:b/>
                <w:bCs/>
                <w:sz w:val="14"/>
                <w:szCs w:val="14"/>
                <w:lang w:eastAsia="nl-NL"/>
              </w:rPr>
              <w:t xml:space="preserve"> 4 600</w:t>
            </w:r>
          </w:p>
        </w:tc>
        <w:tc>
          <w:tcPr>
            <w:tcW w:w="36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lang w:eastAsia="nl-NL"/>
              </w:rPr>
            </w:pPr>
            <w:r w:rsidRPr="00AE7EA5">
              <w:rPr>
                <w:rFonts w:ascii="Verdana" w:hAnsi="Verdana" w:cs="Arial"/>
                <w:b/>
                <w:bCs/>
                <w:sz w:val="14"/>
                <w:szCs w:val="14"/>
                <w:lang w:eastAsia="nl-NL"/>
              </w:rPr>
              <w:t xml:space="preserve"> 26 628</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lang w:eastAsia="nl-NL"/>
              </w:rPr>
            </w:pPr>
            <w:r w:rsidRPr="00AE7EA5">
              <w:rPr>
                <w:rFonts w:ascii="Verdana" w:hAnsi="Verdana" w:cs="Arial"/>
                <w:b/>
                <w:bCs/>
                <w:sz w:val="14"/>
                <w:szCs w:val="14"/>
                <w:lang w:eastAsia="nl-NL"/>
              </w:rPr>
              <w:t xml:space="preserve">  0</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lang w:eastAsia="nl-NL"/>
              </w:rPr>
            </w:pPr>
            <w:r w:rsidRPr="00AE7EA5">
              <w:rPr>
                <w:rFonts w:ascii="Verdana" w:hAnsi="Verdana" w:cs="Arial"/>
                <w:b/>
                <w:bCs/>
                <w:sz w:val="14"/>
                <w:szCs w:val="14"/>
                <w:lang w:eastAsia="nl-NL"/>
              </w:rPr>
              <w:t xml:space="preserve">  0</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lang w:eastAsia="nl-NL"/>
              </w:rPr>
            </w:pPr>
            <w:r w:rsidRPr="00AE7EA5">
              <w:rPr>
                <w:rFonts w:ascii="Verdana" w:hAnsi="Verdana" w:cs="Arial"/>
                <w:b/>
                <w:bCs/>
                <w:sz w:val="14"/>
                <w:szCs w:val="14"/>
                <w:lang w:eastAsia="nl-NL"/>
              </w:rPr>
              <w:t xml:space="preserve">  0</w:t>
            </w:r>
          </w:p>
        </w:tc>
        <w:tc>
          <w:tcPr>
            <w:tcW w:w="31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lang w:eastAsia="nl-NL"/>
              </w:rPr>
            </w:pPr>
            <w:r w:rsidRPr="00AE7EA5">
              <w:rPr>
                <w:rFonts w:ascii="Verdana" w:hAnsi="Verdana" w:cs="Arial"/>
                <w:b/>
                <w:bCs/>
                <w:sz w:val="14"/>
                <w:szCs w:val="14"/>
                <w:lang w:eastAsia="nl-NL"/>
              </w:rPr>
              <w:t xml:space="preserve">  0</w:t>
            </w:r>
          </w:p>
        </w:tc>
      </w:tr>
      <w:tr w:rsidR="006E28FA" w:rsidRPr="00AE7EA5" w:rsidTr="00BA1286">
        <w:trPr>
          <w:trHeight w:val="200"/>
        </w:trPr>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633" w:type="pct"/>
            <w:tcBorders>
              <w:top w:val="nil"/>
              <w:left w:val="nil"/>
              <w:bottom w:val="single" w:sz="4" w:space="0" w:color="auto"/>
              <w:right w:val="single" w:sz="4" w:space="0" w:color="auto"/>
            </w:tcBorders>
            <w:shd w:val="clear" w:color="auto" w:fill="auto"/>
            <w:vAlign w:val="bottom"/>
            <w:hideMark/>
          </w:tcPr>
          <w:p w:rsidR="006E28FA" w:rsidRPr="00AE7EA5" w:rsidRDefault="006E28FA" w:rsidP="00BA1286">
            <w:pPr>
              <w:rPr>
                <w:rFonts w:ascii="Verdana" w:hAnsi="Verdana" w:cs="Arial"/>
                <w:i/>
                <w:iCs/>
                <w:sz w:val="14"/>
                <w:szCs w:val="14"/>
                <w:lang w:eastAsia="nl-NL"/>
              </w:rPr>
            </w:pPr>
            <w:r w:rsidRPr="00AE7EA5">
              <w:rPr>
                <w:rFonts w:ascii="Verdana" w:hAnsi="Verdana" w:cs="Arial"/>
                <w:i/>
                <w:iCs/>
                <w:sz w:val="14"/>
                <w:szCs w:val="14"/>
                <w:lang w:eastAsia="nl-NL"/>
              </w:rPr>
              <w:t>Bijdragen (</w:t>
            </w:r>
            <w:proofErr w:type="spellStart"/>
            <w:r w:rsidRPr="00AE7EA5">
              <w:rPr>
                <w:rFonts w:ascii="Verdana" w:hAnsi="Verdana" w:cs="Arial"/>
                <w:i/>
                <w:iCs/>
                <w:sz w:val="14"/>
                <w:szCs w:val="14"/>
                <w:lang w:eastAsia="nl-NL"/>
              </w:rPr>
              <w:t>inter</w:t>
            </w:r>
            <w:proofErr w:type="spellEnd"/>
            <w:r w:rsidRPr="00AE7EA5">
              <w:rPr>
                <w:rFonts w:ascii="Verdana" w:hAnsi="Verdana" w:cs="Arial"/>
                <w:i/>
                <w:iCs/>
                <w:sz w:val="14"/>
                <w:szCs w:val="14"/>
                <w:lang w:eastAsia="nl-NL"/>
              </w:rPr>
              <w:t>)nationale organisaties/Subsidies</w:t>
            </w:r>
          </w:p>
        </w:tc>
        <w:tc>
          <w:tcPr>
            <w:tcW w:w="730"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344" w:type="pct"/>
            <w:tcBorders>
              <w:top w:val="nil"/>
              <w:left w:val="nil"/>
              <w:bottom w:val="single" w:sz="4" w:space="0" w:color="auto"/>
              <w:right w:val="single" w:sz="4" w:space="0" w:color="auto"/>
            </w:tcBorders>
            <w:shd w:val="clear" w:color="auto" w:fill="auto"/>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w:t>
            </w:r>
          </w:p>
        </w:tc>
        <w:tc>
          <w:tcPr>
            <w:tcW w:w="388" w:type="pct"/>
            <w:tcBorders>
              <w:top w:val="nil"/>
              <w:left w:val="nil"/>
              <w:bottom w:val="single" w:sz="4" w:space="0" w:color="auto"/>
              <w:right w:val="single" w:sz="4" w:space="0" w:color="auto"/>
            </w:tcBorders>
            <w:shd w:val="clear" w:color="auto" w:fill="auto"/>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w:t>
            </w:r>
          </w:p>
        </w:tc>
        <w:tc>
          <w:tcPr>
            <w:tcW w:w="388" w:type="pct"/>
            <w:tcBorders>
              <w:top w:val="nil"/>
              <w:left w:val="nil"/>
              <w:bottom w:val="single" w:sz="4" w:space="0" w:color="auto"/>
              <w:right w:val="single" w:sz="4" w:space="0" w:color="auto"/>
            </w:tcBorders>
            <w:shd w:val="clear" w:color="auto" w:fill="auto"/>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w:t>
            </w:r>
          </w:p>
        </w:tc>
        <w:tc>
          <w:tcPr>
            <w:tcW w:w="438" w:type="pct"/>
            <w:tcBorders>
              <w:top w:val="nil"/>
              <w:left w:val="nil"/>
              <w:bottom w:val="single" w:sz="4" w:space="0" w:color="auto"/>
              <w:right w:val="single" w:sz="4" w:space="0" w:color="auto"/>
            </w:tcBorders>
            <w:shd w:val="clear" w:color="auto" w:fill="auto"/>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w:t>
            </w:r>
          </w:p>
        </w:tc>
        <w:tc>
          <w:tcPr>
            <w:tcW w:w="361" w:type="pct"/>
            <w:tcBorders>
              <w:top w:val="nil"/>
              <w:left w:val="nil"/>
              <w:bottom w:val="single" w:sz="4" w:space="0" w:color="auto"/>
              <w:right w:val="single" w:sz="4" w:space="0" w:color="auto"/>
            </w:tcBorders>
            <w:shd w:val="clear" w:color="auto" w:fill="auto"/>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w:t>
            </w:r>
          </w:p>
        </w:tc>
        <w:tc>
          <w:tcPr>
            <w:tcW w:w="31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w:t>
            </w:r>
          </w:p>
        </w:tc>
      </w:tr>
      <w:tr w:rsidR="006E28FA" w:rsidRPr="00AE7EA5" w:rsidTr="00BA1286">
        <w:trPr>
          <w:trHeight w:val="525"/>
        </w:trPr>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633"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730" w:type="pct"/>
            <w:tcBorders>
              <w:top w:val="nil"/>
              <w:left w:val="nil"/>
              <w:bottom w:val="single" w:sz="4" w:space="0" w:color="auto"/>
              <w:right w:val="single" w:sz="4" w:space="0" w:color="auto"/>
            </w:tcBorders>
            <w:shd w:val="clear" w:color="auto" w:fill="auto"/>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Nederlands Fonds voor R</w:t>
            </w:r>
            <w:r>
              <w:rPr>
                <w:rFonts w:ascii="Verdana" w:hAnsi="Verdana" w:cs="Arial"/>
                <w:sz w:val="14"/>
                <w:szCs w:val="14"/>
                <w:lang w:eastAsia="nl-NL"/>
              </w:rPr>
              <w:t>e</w:t>
            </w:r>
            <w:r w:rsidRPr="00AE7EA5">
              <w:rPr>
                <w:rFonts w:ascii="Verdana" w:hAnsi="Verdana" w:cs="Arial"/>
                <w:sz w:val="14"/>
                <w:szCs w:val="14"/>
                <w:lang w:eastAsia="nl-NL"/>
              </w:rPr>
              <w:t>gionale Partnerschappen (NFRP); 'MATRA'</w:t>
            </w:r>
          </w:p>
        </w:tc>
        <w:tc>
          <w:tcPr>
            <w:tcW w:w="344"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xml:space="preserve"> 10 322</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xml:space="preserve"> 10 322</w:t>
            </w:r>
          </w:p>
        </w:tc>
        <w:tc>
          <w:tcPr>
            <w:tcW w:w="43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xml:space="preserve"> 1 900</w:t>
            </w:r>
          </w:p>
        </w:tc>
        <w:tc>
          <w:tcPr>
            <w:tcW w:w="36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xml:space="preserve"> 12 222</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w:t>
            </w:r>
          </w:p>
        </w:tc>
        <w:tc>
          <w:tcPr>
            <w:tcW w:w="31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w:t>
            </w:r>
          </w:p>
        </w:tc>
      </w:tr>
      <w:tr w:rsidR="006E28FA" w:rsidRPr="00AE7EA5" w:rsidTr="00BA1286">
        <w:trPr>
          <w:trHeight w:val="510"/>
        </w:trPr>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633"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 </w:t>
            </w:r>
          </w:p>
        </w:tc>
        <w:tc>
          <w:tcPr>
            <w:tcW w:w="730" w:type="pct"/>
            <w:tcBorders>
              <w:top w:val="nil"/>
              <w:left w:val="nil"/>
              <w:bottom w:val="single" w:sz="4" w:space="0" w:color="auto"/>
              <w:right w:val="single" w:sz="4" w:space="0" w:color="auto"/>
            </w:tcBorders>
            <w:shd w:val="clear" w:color="auto" w:fill="auto"/>
            <w:vAlign w:val="bottom"/>
            <w:hideMark/>
          </w:tcPr>
          <w:p w:rsidR="006E28FA" w:rsidRPr="00AE7EA5" w:rsidRDefault="006E28FA" w:rsidP="00BA1286">
            <w:pPr>
              <w:rPr>
                <w:rFonts w:ascii="Verdana" w:hAnsi="Verdana" w:cs="Arial"/>
                <w:sz w:val="14"/>
                <w:szCs w:val="14"/>
                <w:lang w:eastAsia="nl-NL"/>
              </w:rPr>
            </w:pPr>
            <w:r w:rsidRPr="00AE7EA5">
              <w:rPr>
                <w:rFonts w:ascii="Verdana" w:hAnsi="Verdana" w:cs="Arial"/>
                <w:sz w:val="14"/>
                <w:szCs w:val="14"/>
                <w:lang w:eastAsia="nl-NL"/>
              </w:rPr>
              <w:t>Nederlands Fonds voor Regionale Partnerschappen (NFRP); '</w:t>
            </w:r>
            <w:proofErr w:type="spellStart"/>
            <w:r w:rsidRPr="00AE7EA5">
              <w:rPr>
                <w:rFonts w:ascii="Verdana" w:hAnsi="Verdana" w:cs="Arial"/>
                <w:sz w:val="14"/>
                <w:szCs w:val="14"/>
                <w:lang w:eastAsia="nl-NL"/>
              </w:rPr>
              <w:t>Shiraka</w:t>
            </w:r>
            <w:proofErr w:type="spellEnd"/>
            <w:r w:rsidRPr="00AE7EA5">
              <w:rPr>
                <w:rFonts w:ascii="Verdana" w:hAnsi="Verdana" w:cs="Arial"/>
                <w:sz w:val="14"/>
                <w:szCs w:val="14"/>
                <w:lang w:eastAsia="nl-NL"/>
              </w:rPr>
              <w:t xml:space="preserve">' </w:t>
            </w:r>
          </w:p>
        </w:tc>
        <w:tc>
          <w:tcPr>
            <w:tcW w:w="344" w:type="pct"/>
            <w:tcBorders>
              <w:top w:val="nil"/>
              <w:left w:val="nil"/>
              <w:bottom w:val="single" w:sz="4" w:space="0" w:color="auto"/>
              <w:right w:val="single" w:sz="4" w:space="0" w:color="auto"/>
            </w:tcBorders>
            <w:shd w:val="clear" w:color="auto" w:fill="auto"/>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xml:space="preserve"> 11 706</w:t>
            </w:r>
          </w:p>
        </w:tc>
        <w:tc>
          <w:tcPr>
            <w:tcW w:w="388" w:type="pct"/>
            <w:tcBorders>
              <w:top w:val="nil"/>
              <w:left w:val="nil"/>
              <w:bottom w:val="single" w:sz="4" w:space="0" w:color="auto"/>
              <w:right w:val="single" w:sz="4" w:space="0" w:color="auto"/>
            </w:tcBorders>
            <w:shd w:val="clear" w:color="auto" w:fill="auto"/>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w:t>
            </w:r>
          </w:p>
        </w:tc>
        <w:tc>
          <w:tcPr>
            <w:tcW w:w="388" w:type="pct"/>
            <w:tcBorders>
              <w:top w:val="nil"/>
              <w:left w:val="nil"/>
              <w:bottom w:val="single" w:sz="4" w:space="0" w:color="auto"/>
              <w:right w:val="single" w:sz="4" w:space="0" w:color="auto"/>
            </w:tcBorders>
            <w:shd w:val="clear" w:color="auto" w:fill="auto"/>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xml:space="preserve"> 11 706</w:t>
            </w:r>
          </w:p>
        </w:tc>
        <w:tc>
          <w:tcPr>
            <w:tcW w:w="43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xml:space="preserve"> 2 700</w:t>
            </w:r>
          </w:p>
        </w:tc>
        <w:tc>
          <w:tcPr>
            <w:tcW w:w="36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xml:space="preserve"> 14 406</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w:t>
            </w:r>
          </w:p>
        </w:tc>
        <w:tc>
          <w:tcPr>
            <w:tcW w:w="31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lang w:eastAsia="nl-NL"/>
              </w:rPr>
            </w:pPr>
            <w:r w:rsidRPr="00AE7EA5">
              <w:rPr>
                <w:rFonts w:ascii="Verdana" w:hAnsi="Verdana" w:cs="Arial"/>
                <w:sz w:val="14"/>
                <w:szCs w:val="14"/>
                <w:lang w:eastAsia="nl-NL"/>
              </w:rPr>
              <w:t> </w:t>
            </w:r>
          </w:p>
        </w:tc>
      </w:tr>
      <w:tr w:rsidR="006E28FA" w:rsidRPr="00AE7EA5" w:rsidTr="00BA1286">
        <w:trPr>
          <w:trHeight w:val="200"/>
        </w:trPr>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b/>
                <w:bCs/>
                <w:sz w:val="14"/>
                <w:szCs w:val="14"/>
                <w:lang w:eastAsia="nl-NL"/>
              </w:rPr>
            </w:pPr>
            <w:r w:rsidRPr="00AE7EA5">
              <w:rPr>
                <w:rFonts w:ascii="Verdana" w:hAnsi="Verdana" w:cs="Arial"/>
                <w:b/>
                <w:bCs/>
                <w:sz w:val="14"/>
                <w:szCs w:val="14"/>
                <w:lang w:eastAsia="nl-NL"/>
              </w:rPr>
              <w:t>Ontvangsten</w:t>
            </w:r>
          </w:p>
        </w:tc>
        <w:tc>
          <w:tcPr>
            <w:tcW w:w="633"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b/>
                <w:bCs/>
                <w:sz w:val="14"/>
                <w:szCs w:val="14"/>
                <w:lang w:eastAsia="nl-NL"/>
              </w:rPr>
            </w:pPr>
            <w:r w:rsidRPr="00AE7EA5">
              <w:rPr>
                <w:rFonts w:ascii="Verdana" w:hAnsi="Verdana" w:cs="Arial"/>
                <w:b/>
                <w:bCs/>
                <w:sz w:val="14"/>
                <w:szCs w:val="14"/>
                <w:lang w:eastAsia="nl-NL"/>
              </w:rPr>
              <w:t> </w:t>
            </w:r>
          </w:p>
        </w:tc>
        <w:tc>
          <w:tcPr>
            <w:tcW w:w="730"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b/>
                <w:bCs/>
                <w:sz w:val="14"/>
                <w:szCs w:val="14"/>
                <w:lang w:eastAsia="nl-NL"/>
              </w:rPr>
            </w:pPr>
            <w:r w:rsidRPr="00AE7EA5">
              <w:rPr>
                <w:rFonts w:ascii="Verdana" w:hAnsi="Verdana" w:cs="Arial"/>
                <w:b/>
                <w:bCs/>
                <w:sz w:val="14"/>
                <w:szCs w:val="14"/>
                <w:lang w:eastAsia="nl-NL"/>
              </w:rPr>
              <w:t> </w:t>
            </w:r>
          </w:p>
        </w:tc>
        <w:tc>
          <w:tcPr>
            <w:tcW w:w="344"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lang w:eastAsia="nl-NL"/>
              </w:rPr>
            </w:pPr>
            <w:r w:rsidRPr="00AE7EA5">
              <w:rPr>
                <w:rFonts w:ascii="Verdana" w:hAnsi="Verdana" w:cs="Arial"/>
                <w:b/>
                <w:bCs/>
                <w:sz w:val="14"/>
                <w:szCs w:val="14"/>
                <w:lang w:eastAsia="nl-NL"/>
              </w:rPr>
              <w:t xml:space="preserve"> 1 212</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b/>
                <w:bCs/>
                <w:sz w:val="14"/>
                <w:szCs w:val="14"/>
                <w:lang w:eastAsia="nl-NL"/>
              </w:rPr>
            </w:pPr>
            <w:r w:rsidRPr="00AE7EA5">
              <w:rPr>
                <w:rFonts w:ascii="Verdana" w:hAnsi="Verdana" w:cs="Arial"/>
                <w:b/>
                <w:bCs/>
                <w:sz w:val="14"/>
                <w:szCs w:val="14"/>
                <w:lang w:eastAsia="nl-NL"/>
              </w:rPr>
              <w:t> </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lang w:eastAsia="nl-NL"/>
              </w:rPr>
            </w:pPr>
            <w:r w:rsidRPr="00AE7EA5">
              <w:rPr>
                <w:rFonts w:ascii="Verdana" w:hAnsi="Verdana" w:cs="Arial"/>
                <w:b/>
                <w:bCs/>
                <w:sz w:val="14"/>
                <w:szCs w:val="14"/>
                <w:lang w:eastAsia="nl-NL"/>
              </w:rPr>
              <w:t xml:space="preserve"> 1 212</w:t>
            </w:r>
          </w:p>
        </w:tc>
        <w:tc>
          <w:tcPr>
            <w:tcW w:w="43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lang w:eastAsia="nl-NL"/>
              </w:rPr>
            </w:pPr>
            <w:r w:rsidRPr="00AE7EA5">
              <w:rPr>
                <w:rFonts w:ascii="Verdana" w:hAnsi="Verdana" w:cs="Arial"/>
                <w:b/>
                <w:bCs/>
                <w:sz w:val="14"/>
                <w:szCs w:val="14"/>
                <w:lang w:eastAsia="nl-NL"/>
              </w:rPr>
              <w:t xml:space="preserve">  0</w:t>
            </w:r>
          </w:p>
        </w:tc>
        <w:tc>
          <w:tcPr>
            <w:tcW w:w="36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lang w:eastAsia="nl-NL"/>
              </w:rPr>
            </w:pPr>
            <w:r w:rsidRPr="00AE7EA5">
              <w:rPr>
                <w:rFonts w:ascii="Verdana" w:hAnsi="Verdana" w:cs="Arial"/>
                <w:b/>
                <w:bCs/>
                <w:sz w:val="14"/>
                <w:szCs w:val="14"/>
                <w:lang w:eastAsia="nl-NL"/>
              </w:rPr>
              <w:t xml:space="preserve"> 1 212</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lang w:eastAsia="nl-NL"/>
              </w:rPr>
            </w:pPr>
            <w:r w:rsidRPr="00AE7EA5">
              <w:rPr>
                <w:rFonts w:ascii="Verdana" w:hAnsi="Verdana" w:cs="Arial"/>
                <w:b/>
                <w:bCs/>
                <w:sz w:val="14"/>
                <w:szCs w:val="14"/>
                <w:lang w:eastAsia="nl-NL"/>
              </w:rPr>
              <w:t xml:space="preserve">  0</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lang w:eastAsia="nl-NL"/>
              </w:rPr>
            </w:pPr>
            <w:r w:rsidRPr="00AE7EA5">
              <w:rPr>
                <w:rFonts w:ascii="Verdana" w:hAnsi="Verdana" w:cs="Arial"/>
                <w:b/>
                <w:bCs/>
                <w:sz w:val="14"/>
                <w:szCs w:val="14"/>
                <w:lang w:eastAsia="nl-NL"/>
              </w:rPr>
              <w:t xml:space="preserve">  0</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lang w:eastAsia="nl-NL"/>
              </w:rPr>
            </w:pPr>
            <w:r w:rsidRPr="00AE7EA5">
              <w:rPr>
                <w:rFonts w:ascii="Verdana" w:hAnsi="Verdana" w:cs="Arial"/>
                <w:b/>
                <w:bCs/>
                <w:sz w:val="14"/>
                <w:szCs w:val="14"/>
                <w:lang w:eastAsia="nl-NL"/>
              </w:rPr>
              <w:t xml:space="preserve">  0</w:t>
            </w:r>
          </w:p>
        </w:tc>
        <w:tc>
          <w:tcPr>
            <w:tcW w:w="31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lang w:eastAsia="nl-NL"/>
              </w:rPr>
            </w:pPr>
            <w:r w:rsidRPr="00AE7EA5">
              <w:rPr>
                <w:rFonts w:ascii="Verdana" w:hAnsi="Verdana" w:cs="Arial"/>
                <w:b/>
                <w:bCs/>
                <w:sz w:val="14"/>
                <w:szCs w:val="14"/>
                <w:lang w:eastAsia="nl-NL"/>
              </w:rPr>
              <w:t xml:space="preserve">  0</w:t>
            </w:r>
          </w:p>
        </w:tc>
      </w:tr>
      <w:tr w:rsidR="006E28FA" w:rsidRPr="00AE7EA5" w:rsidTr="00BA1286">
        <w:trPr>
          <w:trHeight w:val="200"/>
        </w:trPr>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b/>
                <w:bCs/>
                <w:sz w:val="14"/>
                <w:szCs w:val="14"/>
                <w:lang w:eastAsia="nl-NL"/>
              </w:rPr>
            </w:pPr>
            <w:r w:rsidRPr="00AE7EA5">
              <w:rPr>
                <w:rFonts w:ascii="Verdana" w:hAnsi="Verdana" w:cs="Arial"/>
                <w:b/>
                <w:bCs/>
                <w:sz w:val="14"/>
                <w:szCs w:val="14"/>
                <w:lang w:eastAsia="nl-NL"/>
              </w:rPr>
              <w:t> </w:t>
            </w:r>
          </w:p>
        </w:tc>
        <w:tc>
          <w:tcPr>
            <w:tcW w:w="633"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b/>
                <w:bCs/>
                <w:sz w:val="14"/>
                <w:szCs w:val="14"/>
                <w:lang w:eastAsia="nl-NL"/>
              </w:rPr>
            </w:pPr>
            <w:r w:rsidRPr="00AE7EA5">
              <w:rPr>
                <w:rFonts w:ascii="Verdana" w:hAnsi="Verdana" w:cs="Arial"/>
                <w:b/>
                <w:bCs/>
                <w:sz w:val="14"/>
                <w:szCs w:val="14"/>
                <w:lang w:eastAsia="nl-NL"/>
              </w:rPr>
              <w:t> </w:t>
            </w:r>
          </w:p>
        </w:tc>
        <w:tc>
          <w:tcPr>
            <w:tcW w:w="730"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b/>
                <w:bCs/>
                <w:sz w:val="14"/>
                <w:szCs w:val="14"/>
                <w:lang w:eastAsia="nl-NL"/>
              </w:rPr>
            </w:pPr>
            <w:r w:rsidRPr="00AE7EA5">
              <w:rPr>
                <w:rFonts w:ascii="Verdana" w:hAnsi="Verdana" w:cs="Arial"/>
                <w:b/>
                <w:bCs/>
                <w:sz w:val="14"/>
                <w:szCs w:val="14"/>
                <w:lang w:eastAsia="nl-NL"/>
              </w:rPr>
              <w:t> </w:t>
            </w:r>
          </w:p>
        </w:tc>
        <w:tc>
          <w:tcPr>
            <w:tcW w:w="344"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b/>
                <w:bCs/>
                <w:sz w:val="14"/>
                <w:szCs w:val="14"/>
                <w:lang w:eastAsia="nl-NL"/>
              </w:rPr>
            </w:pPr>
            <w:r w:rsidRPr="00AE7EA5">
              <w:rPr>
                <w:rFonts w:ascii="Verdana" w:hAnsi="Verdana" w:cs="Arial"/>
                <w:b/>
                <w:bCs/>
                <w:sz w:val="14"/>
                <w:szCs w:val="14"/>
                <w:lang w:eastAsia="nl-NL"/>
              </w:rPr>
              <w:t> </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b/>
                <w:bCs/>
                <w:sz w:val="14"/>
                <w:szCs w:val="14"/>
                <w:lang w:eastAsia="nl-NL"/>
              </w:rPr>
            </w:pPr>
            <w:r w:rsidRPr="00AE7EA5">
              <w:rPr>
                <w:rFonts w:ascii="Verdana" w:hAnsi="Verdana" w:cs="Arial"/>
                <w:b/>
                <w:bCs/>
                <w:sz w:val="14"/>
                <w:szCs w:val="14"/>
                <w:lang w:eastAsia="nl-NL"/>
              </w:rPr>
              <w:t> </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b/>
                <w:bCs/>
                <w:sz w:val="14"/>
                <w:szCs w:val="14"/>
                <w:lang w:eastAsia="nl-NL"/>
              </w:rPr>
            </w:pPr>
            <w:r w:rsidRPr="00AE7EA5">
              <w:rPr>
                <w:rFonts w:ascii="Verdana" w:hAnsi="Verdana" w:cs="Arial"/>
                <w:b/>
                <w:bCs/>
                <w:sz w:val="14"/>
                <w:szCs w:val="14"/>
                <w:lang w:eastAsia="nl-NL"/>
              </w:rPr>
              <w:t> </w:t>
            </w:r>
          </w:p>
        </w:tc>
        <w:tc>
          <w:tcPr>
            <w:tcW w:w="43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b/>
                <w:bCs/>
                <w:sz w:val="14"/>
                <w:szCs w:val="14"/>
                <w:lang w:eastAsia="nl-NL"/>
              </w:rPr>
            </w:pPr>
            <w:r w:rsidRPr="00AE7EA5">
              <w:rPr>
                <w:rFonts w:ascii="Verdana" w:hAnsi="Verdana" w:cs="Arial"/>
                <w:b/>
                <w:bCs/>
                <w:sz w:val="14"/>
                <w:szCs w:val="14"/>
                <w:lang w:eastAsia="nl-NL"/>
              </w:rPr>
              <w:t> </w:t>
            </w:r>
          </w:p>
        </w:tc>
        <w:tc>
          <w:tcPr>
            <w:tcW w:w="36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b/>
                <w:bCs/>
                <w:sz w:val="14"/>
                <w:szCs w:val="14"/>
                <w:lang w:eastAsia="nl-NL"/>
              </w:rPr>
            </w:pPr>
            <w:r w:rsidRPr="00AE7EA5">
              <w:rPr>
                <w:rFonts w:ascii="Verdana" w:hAnsi="Verdana" w:cs="Arial"/>
                <w:b/>
                <w:bCs/>
                <w:sz w:val="14"/>
                <w:szCs w:val="14"/>
                <w:lang w:eastAsia="nl-NL"/>
              </w:rPr>
              <w:t> </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b/>
                <w:bCs/>
                <w:sz w:val="14"/>
                <w:szCs w:val="14"/>
                <w:lang w:eastAsia="nl-NL"/>
              </w:rPr>
            </w:pPr>
            <w:r w:rsidRPr="00AE7EA5">
              <w:rPr>
                <w:rFonts w:ascii="Verdana" w:hAnsi="Verdana" w:cs="Arial"/>
                <w:b/>
                <w:bCs/>
                <w:sz w:val="14"/>
                <w:szCs w:val="14"/>
                <w:lang w:eastAsia="nl-NL"/>
              </w:rPr>
              <w:t> </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b/>
                <w:bCs/>
                <w:sz w:val="14"/>
                <w:szCs w:val="14"/>
                <w:lang w:eastAsia="nl-NL"/>
              </w:rPr>
            </w:pPr>
            <w:r w:rsidRPr="00AE7EA5">
              <w:rPr>
                <w:rFonts w:ascii="Verdana" w:hAnsi="Verdana" w:cs="Arial"/>
                <w:b/>
                <w:bCs/>
                <w:sz w:val="14"/>
                <w:szCs w:val="14"/>
                <w:lang w:eastAsia="nl-NL"/>
              </w:rPr>
              <w:t> </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b/>
                <w:bCs/>
                <w:sz w:val="14"/>
                <w:szCs w:val="14"/>
                <w:lang w:eastAsia="nl-NL"/>
              </w:rPr>
            </w:pPr>
            <w:r w:rsidRPr="00AE7EA5">
              <w:rPr>
                <w:rFonts w:ascii="Verdana" w:hAnsi="Verdana" w:cs="Arial"/>
                <w:b/>
                <w:bCs/>
                <w:sz w:val="14"/>
                <w:szCs w:val="14"/>
                <w:lang w:eastAsia="nl-NL"/>
              </w:rPr>
              <w:t> </w:t>
            </w:r>
          </w:p>
        </w:tc>
        <w:tc>
          <w:tcPr>
            <w:tcW w:w="31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b/>
                <w:bCs/>
                <w:sz w:val="14"/>
                <w:szCs w:val="14"/>
                <w:lang w:eastAsia="nl-NL"/>
              </w:rPr>
            </w:pPr>
            <w:r w:rsidRPr="00AE7EA5">
              <w:rPr>
                <w:rFonts w:ascii="Verdana" w:hAnsi="Verdana" w:cs="Arial"/>
                <w:b/>
                <w:bCs/>
                <w:sz w:val="14"/>
                <w:szCs w:val="14"/>
                <w:lang w:eastAsia="nl-NL"/>
              </w:rPr>
              <w:t> </w:t>
            </w:r>
          </w:p>
        </w:tc>
      </w:tr>
      <w:tr w:rsidR="006E28FA" w:rsidRPr="00AE7EA5" w:rsidTr="00BA1286">
        <w:trPr>
          <w:trHeight w:val="200"/>
        </w:trPr>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b/>
                <w:bCs/>
                <w:sz w:val="14"/>
                <w:szCs w:val="14"/>
                <w:lang w:eastAsia="nl-NL"/>
              </w:rPr>
            </w:pPr>
            <w:r w:rsidRPr="00AE7EA5">
              <w:rPr>
                <w:rFonts w:ascii="Verdana" w:hAnsi="Verdana" w:cs="Arial"/>
                <w:b/>
                <w:bCs/>
                <w:sz w:val="14"/>
                <w:szCs w:val="14"/>
                <w:lang w:eastAsia="nl-NL"/>
              </w:rPr>
              <w:t>2.10</w:t>
            </w:r>
          </w:p>
        </w:tc>
        <w:tc>
          <w:tcPr>
            <w:tcW w:w="633"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b/>
                <w:bCs/>
                <w:sz w:val="14"/>
                <w:szCs w:val="14"/>
                <w:lang w:eastAsia="nl-NL"/>
              </w:rPr>
            </w:pPr>
            <w:r w:rsidRPr="00AE7EA5">
              <w:rPr>
                <w:rFonts w:ascii="Verdana" w:hAnsi="Verdana" w:cs="Arial"/>
                <w:b/>
                <w:bCs/>
                <w:sz w:val="14"/>
                <w:szCs w:val="14"/>
                <w:lang w:eastAsia="nl-NL"/>
              </w:rPr>
              <w:t>Doorberekening Defensie diversen</w:t>
            </w:r>
          </w:p>
        </w:tc>
        <w:tc>
          <w:tcPr>
            <w:tcW w:w="730"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b/>
                <w:bCs/>
                <w:sz w:val="14"/>
                <w:szCs w:val="14"/>
                <w:lang w:eastAsia="nl-NL"/>
              </w:rPr>
            </w:pPr>
            <w:r w:rsidRPr="00AE7EA5">
              <w:rPr>
                <w:rFonts w:ascii="Verdana" w:hAnsi="Verdana" w:cs="Arial"/>
                <w:b/>
                <w:bCs/>
                <w:sz w:val="14"/>
                <w:szCs w:val="14"/>
                <w:lang w:eastAsia="nl-NL"/>
              </w:rPr>
              <w:t> </w:t>
            </w:r>
          </w:p>
        </w:tc>
        <w:tc>
          <w:tcPr>
            <w:tcW w:w="344"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lang w:eastAsia="nl-NL"/>
              </w:rPr>
            </w:pPr>
            <w:r w:rsidRPr="00AE7EA5">
              <w:rPr>
                <w:rFonts w:ascii="Verdana" w:hAnsi="Verdana" w:cs="Arial"/>
                <w:b/>
                <w:bCs/>
                <w:sz w:val="14"/>
                <w:szCs w:val="14"/>
                <w:lang w:eastAsia="nl-NL"/>
              </w:rPr>
              <w:t xml:space="preserve">  212</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b/>
                <w:bCs/>
                <w:sz w:val="14"/>
                <w:szCs w:val="14"/>
                <w:lang w:eastAsia="nl-NL"/>
              </w:rPr>
            </w:pPr>
            <w:r w:rsidRPr="00AE7EA5">
              <w:rPr>
                <w:rFonts w:ascii="Verdana" w:hAnsi="Verdana" w:cs="Arial"/>
                <w:b/>
                <w:bCs/>
                <w:sz w:val="14"/>
                <w:szCs w:val="14"/>
                <w:lang w:eastAsia="nl-NL"/>
              </w:rPr>
              <w:t> </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lang w:eastAsia="nl-NL"/>
              </w:rPr>
            </w:pPr>
            <w:r w:rsidRPr="00AE7EA5">
              <w:rPr>
                <w:rFonts w:ascii="Verdana" w:hAnsi="Verdana" w:cs="Arial"/>
                <w:b/>
                <w:bCs/>
                <w:sz w:val="14"/>
                <w:szCs w:val="14"/>
                <w:lang w:eastAsia="nl-NL"/>
              </w:rPr>
              <w:t xml:space="preserve">  212</w:t>
            </w:r>
          </w:p>
        </w:tc>
        <w:tc>
          <w:tcPr>
            <w:tcW w:w="43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lang w:eastAsia="nl-NL"/>
              </w:rPr>
            </w:pPr>
            <w:r w:rsidRPr="00AE7EA5">
              <w:rPr>
                <w:rFonts w:ascii="Verdana" w:hAnsi="Verdana" w:cs="Arial"/>
                <w:b/>
                <w:bCs/>
                <w:sz w:val="14"/>
                <w:szCs w:val="14"/>
                <w:lang w:eastAsia="nl-NL"/>
              </w:rPr>
              <w:t xml:space="preserve">  0</w:t>
            </w:r>
          </w:p>
        </w:tc>
        <w:tc>
          <w:tcPr>
            <w:tcW w:w="36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lang w:eastAsia="nl-NL"/>
              </w:rPr>
            </w:pPr>
            <w:r w:rsidRPr="00AE7EA5">
              <w:rPr>
                <w:rFonts w:ascii="Verdana" w:hAnsi="Verdana" w:cs="Arial"/>
                <w:b/>
                <w:bCs/>
                <w:sz w:val="14"/>
                <w:szCs w:val="14"/>
                <w:lang w:eastAsia="nl-NL"/>
              </w:rPr>
              <w:t xml:space="preserve">  212</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b/>
                <w:bCs/>
                <w:sz w:val="14"/>
                <w:szCs w:val="14"/>
                <w:lang w:eastAsia="nl-NL"/>
              </w:rPr>
            </w:pPr>
            <w:r w:rsidRPr="00AE7EA5">
              <w:rPr>
                <w:rFonts w:ascii="Verdana" w:hAnsi="Verdana" w:cs="Arial"/>
                <w:b/>
                <w:bCs/>
                <w:sz w:val="14"/>
                <w:szCs w:val="14"/>
                <w:lang w:eastAsia="nl-NL"/>
              </w:rPr>
              <w:t> </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b/>
                <w:bCs/>
                <w:sz w:val="14"/>
                <w:szCs w:val="14"/>
                <w:lang w:eastAsia="nl-NL"/>
              </w:rPr>
            </w:pPr>
            <w:r w:rsidRPr="00AE7EA5">
              <w:rPr>
                <w:rFonts w:ascii="Verdana" w:hAnsi="Verdana" w:cs="Arial"/>
                <w:b/>
                <w:bCs/>
                <w:sz w:val="14"/>
                <w:szCs w:val="14"/>
                <w:lang w:eastAsia="nl-NL"/>
              </w:rPr>
              <w:t> </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b/>
                <w:bCs/>
                <w:sz w:val="14"/>
                <w:szCs w:val="14"/>
                <w:lang w:eastAsia="nl-NL"/>
              </w:rPr>
            </w:pPr>
            <w:r w:rsidRPr="00AE7EA5">
              <w:rPr>
                <w:rFonts w:ascii="Verdana" w:hAnsi="Verdana" w:cs="Arial"/>
                <w:b/>
                <w:bCs/>
                <w:sz w:val="14"/>
                <w:szCs w:val="14"/>
                <w:lang w:eastAsia="nl-NL"/>
              </w:rPr>
              <w:t> </w:t>
            </w:r>
          </w:p>
        </w:tc>
        <w:tc>
          <w:tcPr>
            <w:tcW w:w="31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b/>
                <w:bCs/>
                <w:sz w:val="14"/>
                <w:szCs w:val="14"/>
                <w:lang w:eastAsia="nl-NL"/>
              </w:rPr>
            </w:pPr>
            <w:r w:rsidRPr="00AE7EA5">
              <w:rPr>
                <w:rFonts w:ascii="Verdana" w:hAnsi="Verdana" w:cs="Arial"/>
                <w:b/>
                <w:bCs/>
                <w:sz w:val="14"/>
                <w:szCs w:val="14"/>
                <w:lang w:eastAsia="nl-NL"/>
              </w:rPr>
              <w:t> </w:t>
            </w:r>
          </w:p>
        </w:tc>
      </w:tr>
      <w:tr w:rsidR="006E28FA" w:rsidRPr="00AE7EA5" w:rsidTr="00BA1286">
        <w:trPr>
          <w:trHeight w:val="200"/>
        </w:trPr>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b/>
                <w:bCs/>
                <w:sz w:val="14"/>
                <w:szCs w:val="14"/>
                <w:lang w:eastAsia="nl-NL"/>
              </w:rPr>
            </w:pPr>
            <w:r w:rsidRPr="00AE7EA5">
              <w:rPr>
                <w:rFonts w:ascii="Verdana" w:hAnsi="Verdana" w:cs="Arial"/>
                <w:b/>
                <w:bCs/>
                <w:sz w:val="14"/>
                <w:szCs w:val="14"/>
                <w:lang w:eastAsia="nl-NL"/>
              </w:rPr>
              <w:t>2.40</w:t>
            </w:r>
          </w:p>
        </w:tc>
        <w:tc>
          <w:tcPr>
            <w:tcW w:w="633"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b/>
                <w:bCs/>
                <w:sz w:val="14"/>
                <w:szCs w:val="14"/>
                <w:lang w:eastAsia="nl-NL"/>
              </w:rPr>
            </w:pPr>
            <w:r w:rsidRPr="00AE7EA5">
              <w:rPr>
                <w:rFonts w:ascii="Verdana" w:hAnsi="Verdana" w:cs="Arial"/>
                <w:b/>
                <w:bCs/>
                <w:sz w:val="14"/>
                <w:szCs w:val="14"/>
                <w:lang w:eastAsia="nl-NL"/>
              </w:rPr>
              <w:t>Restituties programma's</w:t>
            </w:r>
          </w:p>
        </w:tc>
        <w:tc>
          <w:tcPr>
            <w:tcW w:w="730"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b/>
                <w:bCs/>
                <w:sz w:val="14"/>
                <w:szCs w:val="14"/>
                <w:lang w:eastAsia="nl-NL"/>
              </w:rPr>
            </w:pPr>
            <w:r w:rsidRPr="00AE7EA5">
              <w:rPr>
                <w:rFonts w:ascii="Verdana" w:hAnsi="Verdana" w:cs="Arial"/>
                <w:b/>
                <w:bCs/>
                <w:sz w:val="14"/>
                <w:szCs w:val="14"/>
                <w:lang w:eastAsia="nl-NL"/>
              </w:rPr>
              <w:t> </w:t>
            </w:r>
          </w:p>
        </w:tc>
        <w:tc>
          <w:tcPr>
            <w:tcW w:w="344"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lang w:eastAsia="nl-NL"/>
              </w:rPr>
            </w:pPr>
            <w:r w:rsidRPr="00AE7EA5">
              <w:rPr>
                <w:rFonts w:ascii="Verdana" w:hAnsi="Verdana" w:cs="Arial"/>
                <w:b/>
                <w:bCs/>
                <w:sz w:val="14"/>
                <w:szCs w:val="14"/>
                <w:lang w:eastAsia="nl-NL"/>
              </w:rPr>
              <w:t xml:space="preserve"> 1 000</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b/>
                <w:bCs/>
                <w:sz w:val="14"/>
                <w:szCs w:val="14"/>
                <w:lang w:eastAsia="nl-NL"/>
              </w:rPr>
            </w:pPr>
            <w:r w:rsidRPr="00AE7EA5">
              <w:rPr>
                <w:rFonts w:ascii="Verdana" w:hAnsi="Verdana" w:cs="Arial"/>
                <w:b/>
                <w:bCs/>
                <w:sz w:val="14"/>
                <w:szCs w:val="14"/>
                <w:lang w:eastAsia="nl-NL"/>
              </w:rPr>
              <w:t> </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lang w:eastAsia="nl-NL"/>
              </w:rPr>
            </w:pPr>
            <w:r w:rsidRPr="00AE7EA5">
              <w:rPr>
                <w:rFonts w:ascii="Verdana" w:hAnsi="Verdana" w:cs="Arial"/>
                <w:b/>
                <w:bCs/>
                <w:sz w:val="14"/>
                <w:szCs w:val="14"/>
                <w:lang w:eastAsia="nl-NL"/>
              </w:rPr>
              <w:t xml:space="preserve"> 1 000</w:t>
            </w:r>
          </w:p>
        </w:tc>
        <w:tc>
          <w:tcPr>
            <w:tcW w:w="43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lang w:eastAsia="nl-NL"/>
              </w:rPr>
            </w:pPr>
            <w:r w:rsidRPr="00AE7EA5">
              <w:rPr>
                <w:rFonts w:ascii="Verdana" w:hAnsi="Verdana" w:cs="Arial"/>
                <w:b/>
                <w:bCs/>
                <w:sz w:val="14"/>
                <w:szCs w:val="14"/>
                <w:lang w:eastAsia="nl-NL"/>
              </w:rPr>
              <w:t xml:space="preserve">  0</w:t>
            </w:r>
          </w:p>
        </w:tc>
        <w:tc>
          <w:tcPr>
            <w:tcW w:w="36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lang w:eastAsia="nl-NL"/>
              </w:rPr>
            </w:pPr>
            <w:r w:rsidRPr="00AE7EA5">
              <w:rPr>
                <w:rFonts w:ascii="Verdana" w:hAnsi="Verdana" w:cs="Arial"/>
                <w:b/>
                <w:bCs/>
                <w:sz w:val="14"/>
                <w:szCs w:val="14"/>
                <w:lang w:eastAsia="nl-NL"/>
              </w:rPr>
              <w:t xml:space="preserve"> 1 000</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b/>
                <w:bCs/>
                <w:sz w:val="14"/>
                <w:szCs w:val="14"/>
                <w:lang w:eastAsia="nl-NL"/>
              </w:rPr>
            </w:pPr>
            <w:r w:rsidRPr="00AE7EA5">
              <w:rPr>
                <w:rFonts w:ascii="Verdana" w:hAnsi="Verdana" w:cs="Arial"/>
                <w:b/>
                <w:bCs/>
                <w:sz w:val="14"/>
                <w:szCs w:val="14"/>
                <w:lang w:eastAsia="nl-NL"/>
              </w:rPr>
              <w:t> </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b/>
                <w:bCs/>
                <w:sz w:val="14"/>
                <w:szCs w:val="14"/>
                <w:lang w:eastAsia="nl-NL"/>
              </w:rPr>
            </w:pPr>
            <w:r w:rsidRPr="00AE7EA5">
              <w:rPr>
                <w:rFonts w:ascii="Verdana" w:hAnsi="Verdana" w:cs="Arial"/>
                <w:b/>
                <w:bCs/>
                <w:sz w:val="14"/>
                <w:szCs w:val="14"/>
                <w:lang w:eastAsia="nl-NL"/>
              </w:rPr>
              <w:t> </w:t>
            </w:r>
          </w:p>
        </w:tc>
        <w:tc>
          <w:tcPr>
            <w:tcW w:w="321"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b/>
                <w:bCs/>
                <w:sz w:val="14"/>
                <w:szCs w:val="14"/>
                <w:lang w:eastAsia="nl-NL"/>
              </w:rPr>
            </w:pPr>
            <w:r w:rsidRPr="00AE7EA5">
              <w:rPr>
                <w:rFonts w:ascii="Verdana" w:hAnsi="Verdana" w:cs="Arial"/>
                <w:b/>
                <w:bCs/>
                <w:sz w:val="14"/>
                <w:szCs w:val="14"/>
                <w:lang w:eastAsia="nl-NL"/>
              </w:rPr>
              <w:t> </w:t>
            </w:r>
          </w:p>
        </w:tc>
        <w:tc>
          <w:tcPr>
            <w:tcW w:w="31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b/>
                <w:bCs/>
                <w:sz w:val="14"/>
                <w:szCs w:val="14"/>
                <w:lang w:eastAsia="nl-NL"/>
              </w:rPr>
            </w:pPr>
            <w:r w:rsidRPr="00AE7EA5">
              <w:rPr>
                <w:rFonts w:ascii="Verdana" w:hAnsi="Verdana" w:cs="Arial"/>
                <w:b/>
                <w:bCs/>
                <w:sz w:val="14"/>
                <w:szCs w:val="14"/>
                <w:lang w:eastAsia="nl-NL"/>
              </w:rPr>
              <w:t> </w:t>
            </w:r>
          </w:p>
        </w:tc>
      </w:tr>
    </w:tbl>
    <w:p w:rsidR="006E28FA" w:rsidRDefault="006E28FA" w:rsidP="006E28FA"/>
    <w:p w:rsidR="006E28FA" w:rsidRDefault="006E28FA" w:rsidP="006E28FA">
      <w:pPr>
        <w:rPr>
          <w:rFonts w:ascii="Verdana" w:hAnsi="Verdana"/>
          <w:i/>
          <w:sz w:val="18"/>
          <w:szCs w:val="18"/>
        </w:rPr>
      </w:pPr>
      <w:r>
        <w:rPr>
          <w:rFonts w:ascii="Verdana" w:hAnsi="Verdana"/>
          <w:i/>
          <w:sz w:val="18"/>
          <w:szCs w:val="18"/>
        </w:rPr>
        <w:t>Verplichtingen</w:t>
      </w:r>
    </w:p>
    <w:p w:rsidR="006E28FA" w:rsidRDefault="006E28FA" w:rsidP="006E28FA">
      <w:pPr>
        <w:rPr>
          <w:rFonts w:ascii="Verdana" w:hAnsi="Verdana"/>
          <w:i/>
          <w:sz w:val="18"/>
          <w:szCs w:val="18"/>
        </w:rPr>
      </w:pPr>
      <w:r>
        <w:rPr>
          <w:rFonts w:ascii="Verdana" w:hAnsi="Verdana"/>
          <w:sz w:val="18"/>
          <w:szCs w:val="18"/>
        </w:rPr>
        <w:t xml:space="preserve">Het verplichtingenbudget stijgt doordat het budget voor Bevordering van veiligheid, stabiliteit en rechtsorde in internationaal verband toeneemt. Dit is het gevolg van de overheveling van middelen uit het Budget Internationale Veiligheid (vanuit de Defensiebegroting) naar het Stabiliteitsfonds. Bovendien wordt het budget verhoogd vanwege intensivering op het terrein van conflictpreventie, conflictbemiddeling </w:t>
      </w:r>
      <w:r w:rsidRPr="00421D47">
        <w:rPr>
          <w:rFonts w:ascii="Verdana" w:hAnsi="Verdana"/>
          <w:sz w:val="18"/>
          <w:szCs w:val="18"/>
        </w:rPr>
        <w:t>en het verminderen van de gevolgen van conflict</w:t>
      </w:r>
      <w:r>
        <w:rPr>
          <w:rFonts w:ascii="Verdana" w:hAnsi="Verdana"/>
          <w:sz w:val="18"/>
          <w:szCs w:val="18"/>
        </w:rPr>
        <w:t>en</w:t>
      </w:r>
      <w:r w:rsidRPr="00421D47">
        <w:rPr>
          <w:rFonts w:ascii="Verdana" w:hAnsi="Verdana"/>
          <w:sz w:val="18"/>
          <w:szCs w:val="18"/>
        </w:rPr>
        <w:t xml:space="preserve"> op burgers als gevolg van de toegenomen instabiliteit in de ring rondom Europa.</w:t>
      </w:r>
      <w:r>
        <w:rPr>
          <w:rFonts w:ascii="Verdana" w:hAnsi="Verdana"/>
          <w:sz w:val="18"/>
          <w:szCs w:val="18"/>
        </w:rPr>
        <w:t xml:space="preserve"> Ten slotte stijgt het verplichtingenbudget analoog aan de uitgavenmutatie bij het Fonds voor Regionale Partnerschappen MATRA en </w:t>
      </w:r>
      <w:proofErr w:type="spellStart"/>
      <w:r>
        <w:rPr>
          <w:rFonts w:ascii="Verdana" w:hAnsi="Verdana"/>
          <w:sz w:val="18"/>
          <w:szCs w:val="18"/>
        </w:rPr>
        <w:t>Shiraka</w:t>
      </w:r>
      <w:proofErr w:type="spellEnd"/>
      <w:r>
        <w:rPr>
          <w:rFonts w:ascii="Verdana" w:hAnsi="Verdana"/>
          <w:sz w:val="18"/>
          <w:szCs w:val="18"/>
        </w:rPr>
        <w:t xml:space="preserve">, zoals toegelicht op het beleidsartikel bevordering van transitie in prioritaire gebieden (art 2.5). </w:t>
      </w:r>
    </w:p>
    <w:p w:rsidR="006E28FA" w:rsidRDefault="006E28FA" w:rsidP="006E28FA">
      <w:pPr>
        <w:rPr>
          <w:rFonts w:ascii="Verdana" w:hAnsi="Verdana"/>
          <w:i/>
          <w:sz w:val="18"/>
          <w:szCs w:val="18"/>
        </w:rPr>
      </w:pPr>
    </w:p>
    <w:p w:rsidR="006E28FA" w:rsidRPr="00403D25" w:rsidRDefault="006E28FA" w:rsidP="006E28FA">
      <w:pPr>
        <w:rPr>
          <w:rFonts w:ascii="Verdana" w:hAnsi="Verdana"/>
          <w:i/>
          <w:sz w:val="18"/>
          <w:szCs w:val="18"/>
        </w:rPr>
      </w:pPr>
      <w:r w:rsidRPr="00403D25">
        <w:rPr>
          <w:rFonts w:ascii="Verdana" w:hAnsi="Verdana"/>
          <w:i/>
          <w:sz w:val="18"/>
          <w:szCs w:val="18"/>
        </w:rPr>
        <w:t>Uitgaven</w:t>
      </w:r>
    </w:p>
    <w:p w:rsidR="006E28FA" w:rsidRPr="00403D25" w:rsidRDefault="006E28FA" w:rsidP="006E28FA">
      <w:pPr>
        <w:rPr>
          <w:rFonts w:ascii="Verdana" w:hAnsi="Verdana"/>
          <w:sz w:val="18"/>
          <w:szCs w:val="18"/>
        </w:rPr>
      </w:pPr>
    </w:p>
    <w:p w:rsidR="006E28FA" w:rsidRPr="00A66A99" w:rsidRDefault="006E28FA" w:rsidP="006E28FA">
      <w:pPr>
        <w:rPr>
          <w:rFonts w:ascii="Verdana" w:hAnsi="Verdana"/>
          <w:sz w:val="18"/>
          <w:szCs w:val="18"/>
          <w:u w:val="single"/>
        </w:rPr>
      </w:pPr>
      <w:r w:rsidRPr="00A66A99">
        <w:rPr>
          <w:rFonts w:ascii="Verdana" w:hAnsi="Verdana"/>
          <w:sz w:val="18"/>
          <w:szCs w:val="18"/>
          <w:u w:val="single"/>
        </w:rPr>
        <w:t>Artikel 2.1</w:t>
      </w:r>
    </w:p>
    <w:p w:rsidR="006E28FA" w:rsidRDefault="006E28FA" w:rsidP="006E28FA">
      <w:pPr>
        <w:rPr>
          <w:rFonts w:ascii="Verdana" w:hAnsi="Verdana"/>
          <w:sz w:val="18"/>
          <w:szCs w:val="18"/>
        </w:rPr>
      </w:pPr>
      <w:r w:rsidRPr="00D845B9">
        <w:rPr>
          <w:rFonts w:ascii="Verdana" w:hAnsi="Verdana"/>
          <w:sz w:val="18"/>
          <w:szCs w:val="18"/>
        </w:rPr>
        <w:t xml:space="preserve">Het budget voor Samenwerking ter bevordering van de eigen en bondgenootschappelijke veiligheid wordt verhoogd ten behoeve van de </w:t>
      </w:r>
      <w:r>
        <w:rPr>
          <w:rFonts w:ascii="Verdana" w:hAnsi="Verdana"/>
          <w:sz w:val="18"/>
          <w:szCs w:val="18"/>
        </w:rPr>
        <w:t xml:space="preserve">uitgaven voor de </w:t>
      </w:r>
      <w:r w:rsidRPr="00D845B9">
        <w:rPr>
          <w:rFonts w:ascii="Verdana" w:hAnsi="Verdana"/>
          <w:sz w:val="18"/>
          <w:szCs w:val="18"/>
        </w:rPr>
        <w:t xml:space="preserve">NAVO-nieuwbouw en het veiligheidsfonds. Dit als gevolg van betalingen uit 2016 die zijn doorgeschoven naar 2017. </w:t>
      </w:r>
    </w:p>
    <w:p w:rsidR="006E28FA" w:rsidRDefault="006E28FA" w:rsidP="006E28FA">
      <w:pPr>
        <w:rPr>
          <w:rFonts w:ascii="Verdana" w:hAnsi="Verdana"/>
          <w:sz w:val="18"/>
          <w:szCs w:val="18"/>
        </w:rPr>
      </w:pPr>
    </w:p>
    <w:p w:rsidR="006E28FA" w:rsidRPr="00A66A99" w:rsidRDefault="006E28FA" w:rsidP="006E28FA">
      <w:pPr>
        <w:rPr>
          <w:rFonts w:ascii="Verdana" w:hAnsi="Verdana"/>
          <w:sz w:val="18"/>
          <w:szCs w:val="18"/>
          <w:u w:val="single"/>
        </w:rPr>
      </w:pPr>
      <w:r w:rsidRPr="00A66A99">
        <w:rPr>
          <w:rFonts w:ascii="Verdana" w:hAnsi="Verdana"/>
          <w:sz w:val="18"/>
          <w:szCs w:val="18"/>
          <w:u w:val="single"/>
        </w:rPr>
        <w:lastRenderedPageBreak/>
        <w:t>Artikel 2.4</w:t>
      </w:r>
    </w:p>
    <w:p w:rsidR="006E28FA" w:rsidRPr="00544069" w:rsidRDefault="006E28FA" w:rsidP="006E28FA">
      <w:pPr>
        <w:rPr>
          <w:sz w:val="22"/>
          <w:szCs w:val="22"/>
          <w:lang w:eastAsia="en-US"/>
        </w:rPr>
      </w:pPr>
      <w:r>
        <w:rPr>
          <w:rFonts w:ascii="Verdana" w:hAnsi="Verdana"/>
          <w:sz w:val="18"/>
          <w:szCs w:val="18"/>
        </w:rPr>
        <w:t>H</w:t>
      </w:r>
      <w:r w:rsidRPr="00403D25">
        <w:rPr>
          <w:rFonts w:ascii="Verdana" w:hAnsi="Verdana"/>
          <w:sz w:val="18"/>
          <w:szCs w:val="18"/>
        </w:rPr>
        <w:t>et budget voor bevordering van veiligheid, stabiliteit en rechtsorde in internationaal verband in 201</w:t>
      </w:r>
      <w:r>
        <w:rPr>
          <w:rFonts w:ascii="Verdana" w:hAnsi="Verdana"/>
          <w:sz w:val="18"/>
          <w:szCs w:val="18"/>
        </w:rPr>
        <w:t>7</w:t>
      </w:r>
      <w:r w:rsidRPr="00403D25">
        <w:rPr>
          <w:rFonts w:ascii="Verdana" w:hAnsi="Verdana"/>
          <w:sz w:val="18"/>
          <w:szCs w:val="18"/>
        </w:rPr>
        <w:t xml:space="preserve"> </w:t>
      </w:r>
      <w:r>
        <w:rPr>
          <w:rFonts w:ascii="Verdana" w:hAnsi="Verdana"/>
          <w:sz w:val="18"/>
          <w:szCs w:val="18"/>
        </w:rPr>
        <w:t xml:space="preserve">stijgt omdat het kabinet heeft besloten om in 2017 extra middelen in te zetten </w:t>
      </w:r>
      <w:r w:rsidRPr="00421D47">
        <w:rPr>
          <w:rFonts w:ascii="Verdana" w:hAnsi="Verdana"/>
          <w:sz w:val="18"/>
          <w:szCs w:val="18"/>
        </w:rPr>
        <w:t xml:space="preserve">op het terrein </w:t>
      </w:r>
      <w:r>
        <w:rPr>
          <w:rFonts w:ascii="Verdana" w:hAnsi="Verdana"/>
          <w:sz w:val="18"/>
          <w:szCs w:val="18"/>
        </w:rPr>
        <w:t xml:space="preserve">van veiligheid, stabiliteit, migratiesamenwerking en opvang in de regio. De extra middelen op artikel 2.4 van de Buitenlandse Zaken begroting worden ingezet voor </w:t>
      </w:r>
      <w:r w:rsidRPr="00544069">
        <w:rPr>
          <w:rFonts w:ascii="Verdana" w:hAnsi="Verdana"/>
          <w:sz w:val="18"/>
          <w:szCs w:val="18"/>
        </w:rPr>
        <w:t xml:space="preserve">de preventie van conflicten </w:t>
      </w:r>
      <w:r>
        <w:rPr>
          <w:rFonts w:ascii="Verdana" w:hAnsi="Verdana"/>
          <w:sz w:val="18"/>
          <w:szCs w:val="18"/>
        </w:rPr>
        <w:t xml:space="preserve">via </w:t>
      </w:r>
      <w:r w:rsidRPr="00544069">
        <w:rPr>
          <w:rFonts w:ascii="Verdana" w:hAnsi="Verdana"/>
          <w:sz w:val="18"/>
          <w:szCs w:val="18"/>
        </w:rPr>
        <w:t>de hervorming van de veiligheidssector</w:t>
      </w:r>
      <w:r>
        <w:rPr>
          <w:rFonts w:ascii="Verdana" w:hAnsi="Verdana"/>
          <w:sz w:val="18"/>
          <w:szCs w:val="18"/>
        </w:rPr>
        <w:t xml:space="preserve">en in Noord-Afrika en Mali, en via </w:t>
      </w:r>
      <w:r w:rsidRPr="00544069">
        <w:rPr>
          <w:rFonts w:ascii="Verdana" w:hAnsi="Verdana"/>
          <w:sz w:val="18"/>
          <w:szCs w:val="18"/>
        </w:rPr>
        <w:t>de toegang tot r</w:t>
      </w:r>
      <w:r>
        <w:rPr>
          <w:rFonts w:ascii="Verdana" w:hAnsi="Verdana"/>
          <w:sz w:val="18"/>
          <w:szCs w:val="18"/>
        </w:rPr>
        <w:t xml:space="preserve">echtssystemen in Tunesië. </w:t>
      </w:r>
      <w:r w:rsidRPr="00544069">
        <w:rPr>
          <w:rFonts w:ascii="Verdana" w:hAnsi="Verdana"/>
          <w:sz w:val="18"/>
          <w:szCs w:val="18"/>
        </w:rPr>
        <w:t xml:space="preserve">Ook wordt geïnvesteerd in het tegengaan en voorkomen van radicalisering in </w:t>
      </w:r>
      <w:r>
        <w:rPr>
          <w:rFonts w:ascii="Verdana" w:hAnsi="Verdana"/>
          <w:sz w:val="18"/>
          <w:szCs w:val="18"/>
        </w:rPr>
        <w:t xml:space="preserve">Algerije, de </w:t>
      </w:r>
      <w:proofErr w:type="spellStart"/>
      <w:r>
        <w:rPr>
          <w:rFonts w:ascii="Verdana" w:hAnsi="Verdana"/>
          <w:sz w:val="18"/>
          <w:szCs w:val="18"/>
        </w:rPr>
        <w:t>Sahel</w:t>
      </w:r>
      <w:proofErr w:type="spellEnd"/>
      <w:r>
        <w:rPr>
          <w:rFonts w:ascii="Verdana" w:hAnsi="Verdana"/>
          <w:sz w:val="18"/>
          <w:szCs w:val="18"/>
        </w:rPr>
        <w:t xml:space="preserve"> en Jordanië, en h</w:t>
      </w:r>
      <w:r w:rsidRPr="00544069">
        <w:rPr>
          <w:rFonts w:ascii="Verdana" w:hAnsi="Verdana"/>
          <w:sz w:val="18"/>
          <w:szCs w:val="18"/>
        </w:rPr>
        <w:t>et bevorderen van inclusieve conflictbeslechting in landen als Libië en Sy</w:t>
      </w:r>
      <w:r>
        <w:rPr>
          <w:rFonts w:ascii="Verdana" w:hAnsi="Verdana"/>
          <w:sz w:val="18"/>
          <w:szCs w:val="18"/>
        </w:rPr>
        <w:t xml:space="preserve">rië. Ook zal de steun aan </w:t>
      </w:r>
      <w:r w:rsidRPr="00544069">
        <w:rPr>
          <w:rFonts w:ascii="Verdana" w:hAnsi="Verdana"/>
          <w:sz w:val="18"/>
          <w:szCs w:val="18"/>
        </w:rPr>
        <w:t>de Libanese grensbewakingsautoriteiten worden uitgebreid voor het bevorderen van de stabiliteit.</w:t>
      </w:r>
    </w:p>
    <w:p w:rsidR="006E28FA" w:rsidRDefault="006E28FA" w:rsidP="006E28FA">
      <w:pPr>
        <w:pStyle w:val="Plattetekst2"/>
        <w:tabs>
          <w:tab w:val="left" w:pos="709"/>
        </w:tabs>
        <w:outlineLvl w:val="0"/>
        <w:rPr>
          <w:rFonts w:ascii="Verdana" w:hAnsi="Verdana"/>
          <w:sz w:val="18"/>
          <w:szCs w:val="18"/>
        </w:rPr>
      </w:pPr>
    </w:p>
    <w:p w:rsidR="006E28FA" w:rsidRDefault="006E28FA" w:rsidP="006E28FA">
      <w:pPr>
        <w:pStyle w:val="Plattetekst2"/>
        <w:tabs>
          <w:tab w:val="left" w:pos="709"/>
        </w:tabs>
        <w:outlineLvl w:val="0"/>
        <w:rPr>
          <w:rFonts w:ascii="Verdana" w:hAnsi="Verdana"/>
          <w:sz w:val="18"/>
          <w:szCs w:val="18"/>
        </w:rPr>
      </w:pPr>
      <w:r>
        <w:rPr>
          <w:rFonts w:ascii="Verdana" w:hAnsi="Verdana"/>
          <w:sz w:val="18"/>
          <w:szCs w:val="18"/>
        </w:rPr>
        <w:t>Ook wordt b</w:t>
      </w:r>
      <w:r w:rsidRPr="00206BAB">
        <w:rPr>
          <w:rFonts w:ascii="Verdana" w:hAnsi="Verdana"/>
          <w:sz w:val="18"/>
          <w:szCs w:val="18"/>
        </w:rPr>
        <w:t>ij Voorjaarsnota de politiek overeengekomen verdeling van het Budget Internationale Veiligheid (BIV) technisch overgeheveld naar de begroting van BZ</w:t>
      </w:r>
      <w:r>
        <w:rPr>
          <w:rFonts w:ascii="Verdana" w:hAnsi="Verdana"/>
          <w:sz w:val="18"/>
          <w:szCs w:val="18"/>
        </w:rPr>
        <w:t xml:space="preserve"> (Stabiliteitsfonds)</w:t>
      </w:r>
      <w:r w:rsidRPr="00206BAB">
        <w:rPr>
          <w:rFonts w:ascii="Verdana" w:hAnsi="Verdana"/>
          <w:sz w:val="18"/>
          <w:szCs w:val="18"/>
        </w:rPr>
        <w:t xml:space="preserve">. Een deel hiervan wordt vervolgens overgeheveld naar de begroting van BHOS voor het speerpunt veiligheid en rechtsorde. </w:t>
      </w:r>
      <w:r>
        <w:rPr>
          <w:rFonts w:ascii="Verdana" w:hAnsi="Verdana"/>
          <w:sz w:val="18"/>
          <w:szCs w:val="18"/>
        </w:rPr>
        <w:t xml:space="preserve">En ander gedeelte wordt weer terug overgeheveld naar de begroting van Defensie voor beveiliging van ambassades en diplomaten in gebieden waar dat noodzakelijk is. </w:t>
      </w:r>
    </w:p>
    <w:p w:rsidR="006E28FA" w:rsidRDefault="006E28FA" w:rsidP="006E28FA">
      <w:pPr>
        <w:rPr>
          <w:rFonts w:ascii="Verdana" w:hAnsi="Verdana"/>
          <w:sz w:val="18"/>
          <w:szCs w:val="18"/>
        </w:rPr>
      </w:pPr>
    </w:p>
    <w:p w:rsidR="006E28FA" w:rsidRPr="00A66A99" w:rsidRDefault="006E28FA" w:rsidP="006E28FA">
      <w:pPr>
        <w:rPr>
          <w:rFonts w:ascii="Verdana" w:hAnsi="Verdana"/>
          <w:sz w:val="18"/>
          <w:szCs w:val="18"/>
          <w:u w:val="single"/>
        </w:rPr>
      </w:pPr>
      <w:r w:rsidRPr="00A66A99">
        <w:rPr>
          <w:rFonts w:ascii="Verdana" w:hAnsi="Verdana"/>
          <w:sz w:val="18"/>
          <w:szCs w:val="18"/>
          <w:u w:val="single"/>
        </w:rPr>
        <w:t>Artikel 2.5</w:t>
      </w:r>
    </w:p>
    <w:p w:rsidR="006E28FA" w:rsidRDefault="006E28FA" w:rsidP="006E28FA">
      <w:pPr>
        <w:rPr>
          <w:rFonts w:ascii="Verdana" w:hAnsi="Verdana"/>
          <w:b/>
          <w:sz w:val="18"/>
          <w:szCs w:val="18"/>
        </w:rPr>
      </w:pPr>
      <w:r w:rsidRPr="00421D47">
        <w:rPr>
          <w:rFonts w:ascii="Verdana" w:hAnsi="Verdana"/>
          <w:sz w:val="18"/>
          <w:szCs w:val="18"/>
        </w:rPr>
        <w:t xml:space="preserve">Het budget voor Bevordering van transitie in prioritaire gebieden stijgt omdat extra middelen zijn opgenomen voor de budgetten voor het Nederlands Fonds voor Regionale Partnerschappen (zowel </w:t>
      </w:r>
      <w:proofErr w:type="spellStart"/>
      <w:r w:rsidRPr="00421D47">
        <w:rPr>
          <w:rFonts w:ascii="Verdana" w:hAnsi="Verdana"/>
          <w:sz w:val="18"/>
          <w:szCs w:val="18"/>
        </w:rPr>
        <w:t>Shiraka</w:t>
      </w:r>
      <w:proofErr w:type="spellEnd"/>
      <w:r w:rsidRPr="00421D47">
        <w:rPr>
          <w:rFonts w:ascii="Verdana" w:hAnsi="Verdana"/>
          <w:sz w:val="18"/>
          <w:szCs w:val="18"/>
        </w:rPr>
        <w:t xml:space="preserve"> alsook MATRA). Dit in lijn met de overwegingen zoals opgenomen in de Kamerbrief </w:t>
      </w:r>
      <w:r>
        <w:rPr>
          <w:rFonts w:ascii="Verdana" w:hAnsi="Verdana"/>
          <w:sz w:val="18"/>
          <w:szCs w:val="18"/>
        </w:rPr>
        <w:t>(</w:t>
      </w:r>
      <w:hyperlink r:id="rId10" w:history="1">
        <w:r w:rsidRPr="00D845B9">
          <w:rPr>
            <w:rStyle w:val="Hyperlink"/>
            <w:rFonts w:ascii="Verdana" w:hAnsi="Verdana"/>
            <w:sz w:val="18"/>
            <w:szCs w:val="18"/>
          </w:rPr>
          <w:t>34 550, nr. 43</w:t>
        </w:r>
        <w:r>
          <w:rPr>
            <w:rStyle w:val="Hyperlink"/>
            <w:rFonts w:ascii="Verdana" w:hAnsi="Verdana"/>
            <w:sz w:val="18"/>
            <w:szCs w:val="18"/>
          </w:rPr>
          <w:t>)</w:t>
        </w:r>
        <w:r w:rsidRPr="00D845B9">
          <w:rPr>
            <w:rStyle w:val="Hyperlink"/>
            <w:rFonts w:ascii="Verdana" w:hAnsi="Verdana"/>
            <w:sz w:val="18"/>
            <w:szCs w:val="18"/>
          </w:rPr>
          <w:t>.</w:t>
        </w:r>
      </w:hyperlink>
      <w:r>
        <w:rPr>
          <w:rFonts w:ascii="Verdana" w:hAnsi="Verdana"/>
          <w:b/>
          <w:sz w:val="18"/>
          <w:szCs w:val="18"/>
        </w:rPr>
        <w:br w:type="page"/>
      </w:r>
    </w:p>
    <w:p w:rsidR="006E28FA" w:rsidRPr="00403D25" w:rsidRDefault="006E28FA" w:rsidP="006E28FA">
      <w:pPr>
        <w:rPr>
          <w:rFonts w:ascii="Verdana" w:hAnsi="Verdana"/>
          <w:b/>
          <w:sz w:val="18"/>
          <w:szCs w:val="18"/>
        </w:rPr>
      </w:pPr>
      <w:r w:rsidRPr="00403D25">
        <w:rPr>
          <w:rFonts w:ascii="Verdana" w:hAnsi="Verdana"/>
          <w:b/>
          <w:sz w:val="18"/>
          <w:szCs w:val="18"/>
        </w:rPr>
        <w:lastRenderedPageBreak/>
        <w:t xml:space="preserve">Beleidsartikel 3 </w:t>
      </w:r>
    </w:p>
    <w:p w:rsidR="006E28FA" w:rsidRPr="00403D25" w:rsidRDefault="006E28FA" w:rsidP="006E28FA">
      <w:pPr>
        <w:rPr>
          <w:rFonts w:ascii="Verdana" w:hAnsi="Verdana"/>
          <w:b/>
          <w:sz w:val="18"/>
          <w:szCs w:val="18"/>
        </w:rPr>
      </w:pPr>
    </w:p>
    <w:tbl>
      <w:tblPr>
        <w:tblW w:w="5000" w:type="pct"/>
        <w:tblLayout w:type="fixed"/>
        <w:tblCellMar>
          <w:left w:w="70" w:type="dxa"/>
          <w:right w:w="70" w:type="dxa"/>
        </w:tblCellMar>
        <w:tblLook w:val="04A0" w:firstRow="1" w:lastRow="0" w:firstColumn="1" w:lastColumn="0" w:noHBand="0" w:noVBand="1"/>
      </w:tblPr>
      <w:tblGrid>
        <w:gridCol w:w="1286"/>
        <w:gridCol w:w="2868"/>
        <w:gridCol w:w="1718"/>
        <w:gridCol w:w="1141"/>
        <w:gridCol w:w="1000"/>
        <w:gridCol w:w="1026"/>
        <w:gridCol w:w="947"/>
        <w:gridCol w:w="947"/>
        <w:gridCol w:w="947"/>
        <w:gridCol w:w="947"/>
        <w:gridCol w:w="947"/>
        <w:gridCol w:w="932"/>
      </w:tblGrid>
      <w:tr w:rsidR="006E28FA" w:rsidRPr="00AE7EA5" w:rsidTr="00BA1286">
        <w:trPr>
          <w:trHeight w:val="200"/>
        </w:trPr>
        <w:tc>
          <w:tcPr>
            <w:tcW w:w="1412" w:type="pct"/>
            <w:gridSpan w:val="2"/>
            <w:tcBorders>
              <w:top w:val="single" w:sz="4" w:space="0" w:color="auto"/>
              <w:left w:val="single" w:sz="4" w:space="0" w:color="auto"/>
              <w:bottom w:val="nil"/>
              <w:right w:val="single" w:sz="4" w:space="0" w:color="000000"/>
            </w:tcBorders>
            <w:shd w:val="clear" w:color="auto" w:fill="auto"/>
            <w:noWrap/>
            <w:vAlign w:val="bottom"/>
            <w:hideMark/>
          </w:tcPr>
          <w:p w:rsidR="006E28FA" w:rsidRPr="00AE7EA5" w:rsidRDefault="006E28FA" w:rsidP="00BA1286">
            <w:pPr>
              <w:rPr>
                <w:rFonts w:ascii="Verdana" w:hAnsi="Verdana" w:cs="Arial"/>
                <w:b/>
                <w:bCs/>
                <w:sz w:val="14"/>
                <w:szCs w:val="14"/>
                <w:lang w:eastAsia="nl-NL"/>
              </w:rPr>
            </w:pPr>
            <w:r w:rsidRPr="00AE7EA5">
              <w:rPr>
                <w:rFonts w:ascii="Verdana" w:hAnsi="Verdana" w:cs="Arial"/>
                <w:b/>
                <w:bCs/>
                <w:sz w:val="14"/>
                <w:szCs w:val="14"/>
              </w:rPr>
              <w:t>Beleidsartikel 3  Europese samenwerking</w:t>
            </w:r>
          </w:p>
        </w:tc>
        <w:tc>
          <w:tcPr>
            <w:tcW w:w="584" w:type="pct"/>
            <w:tcBorders>
              <w:top w:val="single" w:sz="4" w:space="0" w:color="auto"/>
              <w:left w:val="nil"/>
              <w:bottom w:val="nil"/>
              <w:right w:val="single" w:sz="4" w:space="0" w:color="auto"/>
            </w:tcBorders>
            <w:shd w:val="clear" w:color="auto" w:fill="auto"/>
            <w:noWrap/>
            <w:vAlign w:val="bottom"/>
            <w:hideMark/>
          </w:tcPr>
          <w:p w:rsidR="006E28FA" w:rsidRPr="00AE7EA5" w:rsidRDefault="006E28FA" w:rsidP="00BA1286">
            <w:pPr>
              <w:rPr>
                <w:rFonts w:ascii="Verdana" w:hAnsi="Verdana" w:cs="Arial"/>
                <w:b/>
                <w:bCs/>
                <w:sz w:val="14"/>
                <w:szCs w:val="14"/>
              </w:rPr>
            </w:pPr>
            <w:r w:rsidRPr="00AE7EA5">
              <w:rPr>
                <w:rFonts w:ascii="Verdana" w:hAnsi="Verdana" w:cs="Arial"/>
                <w:b/>
                <w:bCs/>
                <w:sz w:val="14"/>
                <w:szCs w:val="14"/>
              </w:rPr>
              <w:t> </w:t>
            </w:r>
          </w:p>
        </w:tc>
        <w:tc>
          <w:tcPr>
            <w:tcW w:w="388" w:type="pct"/>
            <w:tcBorders>
              <w:top w:val="single" w:sz="4" w:space="0" w:color="auto"/>
              <w:left w:val="nil"/>
              <w:bottom w:val="nil"/>
              <w:right w:val="single" w:sz="4" w:space="0" w:color="auto"/>
            </w:tcBorders>
            <w:shd w:val="clear" w:color="auto" w:fill="auto"/>
            <w:noWrap/>
            <w:vAlign w:val="bottom"/>
            <w:hideMark/>
          </w:tcPr>
          <w:p w:rsidR="006E28FA" w:rsidRPr="00AE7EA5" w:rsidRDefault="006E28FA" w:rsidP="00BA1286">
            <w:pPr>
              <w:jc w:val="center"/>
              <w:rPr>
                <w:rFonts w:ascii="Verdana" w:hAnsi="Verdana" w:cs="Arial"/>
                <w:sz w:val="14"/>
                <w:szCs w:val="14"/>
              </w:rPr>
            </w:pPr>
            <w:r w:rsidRPr="00AE7EA5">
              <w:rPr>
                <w:rFonts w:ascii="Verdana" w:hAnsi="Verdana" w:cs="Arial"/>
                <w:sz w:val="14"/>
                <w:szCs w:val="14"/>
              </w:rPr>
              <w:t>Stand</w:t>
            </w:r>
          </w:p>
        </w:tc>
        <w:tc>
          <w:tcPr>
            <w:tcW w:w="340" w:type="pct"/>
            <w:tcBorders>
              <w:top w:val="single" w:sz="4" w:space="0" w:color="auto"/>
              <w:left w:val="nil"/>
              <w:bottom w:val="nil"/>
              <w:right w:val="single" w:sz="4" w:space="0" w:color="auto"/>
            </w:tcBorders>
            <w:shd w:val="clear" w:color="auto" w:fill="auto"/>
            <w:noWrap/>
            <w:vAlign w:val="bottom"/>
            <w:hideMark/>
          </w:tcPr>
          <w:p w:rsidR="006E28FA" w:rsidRPr="00AE7EA5" w:rsidRDefault="006E28FA" w:rsidP="00BA1286">
            <w:pPr>
              <w:jc w:val="center"/>
              <w:rPr>
                <w:rFonts w:ascii="Verdana" w:hAnsi="Verdana" w:cs="Arial"/>
                <w:sz w:val="14"/>
                <w:szCs w:val="14"/>
              </w:rPr>
            </w:pPr>
            <w:r w:rsidRPr="00AE7EA5">
              <w:rPr>
                <w:rFonts w:ascii="Verdana" w:hAnsi="Verdana" w:cs="Arial"/>
                <w:sz w:val="14"/>
                <w:szCs w:val="14"/>
              </w:rPr>
              <w:t>Mutaties via</w:t>
            </w:r>
          </w:p>
        </w:tc>
        <w:tc>
          <w:tcPr>
            <w:tcW w:w="349" w:type="pct"/>
            <w:tcBorders>
              <w:top w:val="single" w:sz="4" w:space="0" w:color="auto"/>
              <w:left w:val="nil"/>
              <w:bottom w:val="nil"/>
              <w:right w:val="single" w:sz="4" w:space="0" w:color="auto"/>
            </w:tcBorders>
            <w:shd w:val="clear" w:color="auto" w:fill="auto"/>
            <w:noWrap/>
            <w:vAlign w:val="bottom"/>
            <w:hideMark/>
          </w:tcPr>
          <w:p w:rsidR="006E28FA" w:rsidRPr="00AE7EA5" w:rsidRDefault="006E28FA" w:rsidP="00BA1286">
            <w:pPr>
              <w:jc w:val="center"/>
              <w:rPr>
                <w:rFonts w:ascii="Verdana" w:hAnsi="Verdana" w:cs="Arial"/>
                <w:sz w:val="14"/>
                <w:szCs w:val="14"/>
              </w:rPr>
            </w:pPr>
            <w:r w:rsidRPr="00AE7EA5">
              <w:rPr>
                <w:rFonts w:ascii="Verdana" w:hAnsi="Verdana" w:cs="Arial"/>
                <w:sz w:val="14"/>
                <w:szCs w:val="14"/>
              </w:rPr>
              <w:t>Vastgestelde</w:t>
            </w:r>
          </w:p>
        </w:tc>
        <w:tc>
          <w:tcPr>
            <w:tcW w:w="322" w:type="pct"/>
            <w:tcBorders>
              <w:top w:val="single" w:sz="4" w:space="0" w:color="auto"/>
              <w:left w:val="nil"/>
              <w:bottom w:val="nil"/>
              <w:right w:val="single" w:sz="4" w:space="0" w:color="auto"/>
            </w:tcBorders>
            <w:shd w:val="clear" w:color="auto" w:fill="auto"/>
            <w:noWrap/>
            <w:vAlign w:val="bottom"/>
            <w:hideMark/>
          </w:tcPr>
          <w:p w:rsidR="006E28FA" w:rsidRPr="00AE7EA5" w:rsidRDefault="006E28FA" w:rsidP="00BA1286">
            <w:pPr>
              <w:jc w:val="center"/>
              <w:rPr>
                <w:rFonts w:ascii="Verdana" w:hAnsi="Verdana" w:cs="Arial"/>
                <w:sz w:val="14"/>
                <w:szCs w:val="14"/>
              </w:rPr>
            </w:pPr>
            <w:r w:rsidRPr="00AE7EA5">
              <w:rPr>
                <w:rFonts w:ascii="Verdana" w:hAnsi="Verdana" w:cs="Arial"/>
                <w:sz w:val="14"/>
                <w:szCs w:val="14"/>
              </w:rPr>
              <w:t xml:space="preserve">Mutaties </w:t>
            </w:r>
          </w:p>
        </w:tc>
        <w:tc>
          <w:tcPr>
            <w:tcW w:w="322" w:type="pct"/>
            <w:tcBorders>
              <w:top w:val="single" w:sz="4" w:space="0" w:color="auto"/>
              <w:left w:val="nil"/>
              <w:bottom w:val="nil"/>
              <w:right w:val="single" w:sz="4" w:space="0" w:color="auto"/>
            </w:tcBorders>
            <w:shd w:val="clear" w:color="auto" w:fill="auto"/>
            <w:noWrap/>
            <w:vAlign w:val="bottom"/>
            <w:hideMark/>
          </w:tcPr>
          <w:p w:rsidR="006E28FA" w:rsidRPr="00AE7EA5" w:rsidRDefault="006E28FA" w:rsidP="00BA1286">
            <w:pPr>
              <w:jc w:val="center"/>
              <w:rPr>
                <w:rFonts w:ascii="Verdana" w:hAnsi="Verdana" w:cs="Arial"/>
                <w:sz w:val="14"/>
                <w:szCs w:val="14"/>
              </w:rPr>
            </w:pPr>
            <w:r w:rsidRPr="00AE7EA5">
              <w:rPr>
                <w:rFonts w:ascii="Verdana" w:hAnsi="Verdana" w:cs="Arial"/>
                <w:sz w:val="14"/>
                <w:szCs w:val="14"/>
              </w:rPr>
              <w:t>Stand</w:t>
            </w:r>
          </w:p>
        </w:tc>
        <w:tc>
          <w:tcPr>
            <w:tcW w:w="322" w:type="pct"/>
            <w:tcBorders>
              <w:top w:val="single" w:sz="4" w:space="0" w:color="auto"/>
              <w:left w:val="nil"/>
              <w:bottom w:val="nil"/>
              <w:right w:val="single" w:sz="4" w:space="0" w:color="auto"/>
            </w:tcBorders>
            <w:shd w:val="clear" w:color="auto" w:fill="auto"/>
            <w:noWrap/>
            <w:vAlign w:val="bottom"/>
            <w:hideMark/>
          </w:tcPr>
          <w:p w:rsidR="006E28FA" w:rsidRPr="00AE7EA5" w:rsidRDefault="006E28FA" w:rsidP="00BA1286">
            <w:pPr>
              <w:jc w:val="center"/>
              <w:rPr>
                <w:rFonts w:ascii="Verdana" w:hAnsi="Verdana" w:cs="Arial"/>
                <w:sz w:val="14"/>
                <w:szCs w:val="14"/>
              </w:rPr>
            </w:pPr>
            <w:r w:rsidRPr="00AE7EA5">
              <w:rPr>
                <w:rFonts w:ascii="Verdana" w:hAnsi="Verdana" w:cs="Arial"/>
                <w:sz w:val="14"/>
                <w:szCs w:val="14"/>
              </w:rPr>
              <w:t xml:space="preserve">Mutaties </w:t>
            </w:r>
          </w:p>
        </w:tc>
        <w:tc>
          <w:tcPr>
            <w:tcW w:w="322" w:type="pct"/>
            <w:tcBorders>
              <w:top w:val="single" w:sz="4" w:space="0" w:color="auto"/>
              <w:left w:val="nil"/>
              <w:bottom w:val="nil"/>
              <w:right w:val="single" w:sz="4" w:space="0" w:color="auto"/>
            </w:tcBorders>
            <w:shd w:val="clear" w:color="auto" w:fill="auto"/>
            <w:noWrap/>
            <w:vAlign w:val="bottom"/>
            <w:hideMark/>
          </w:tcPr>
          <w:p w:rsidR="006E28FA" w:rsidRPr="00AE7EA5" w:rsidRDefault="006E28FA" w:rsidP="00BA1286">
            <w:pPr>
              <w:jc w:val="center"/>
              <w:rPr>
                <w:rFonts w:ascii="Verdana" w:hAnsi="Verdana" w:cs="Arial"/>
                <w:sz w:val="14"/>
                <w:szCs w:val="14"/>
              </w:rPr>
            </w:pPr>
            <w:r w:rsidRPr="00AE7EA5">
              <w:rPr>
                <w:rFonts w:ascii="Verdana" w:hAnsi="Verdana" w:cs="Arial"/>
                <w:sz w:val="14"/>
                <w:szCs w:val="14"/>
              </w:rPr>
              <w:t xml:space="preserve">Mutaties </w:t>
            </w:r>
          </w:p>
        </w:tc>
        <w:tc>
          <w:tcPr>
            <w:tcW w:w="322" w:type="pct"/>
            <w:tcBorders>
              <w:top w:val="single" w:sz="4" w:space="0" w:color="auto"/>
              <w:left w:val="nil"/>
              <w:bottom w:val="nil"/>
              <w:right w:val="single" w:sz="4" w:space="0" w:color="auto"/>
            </w:tcBorders>
            <w:shd w:val="clear" w:color="auto" w:fill="auto"/>
            <w:noWrap/>
            <w:vAlign w:val="bottom"/>
            <w:hideMark/>
          </w:tcPr>
          <w:p w:rsidR="006E28FA" w:rsidRPr="00AE7EA5" w:rsidRDefault="006E28FA" w:rsidP="00BA1286">
            <w:pPr>
              <w:jc w:val="center"/>
              <w:rPr>
                <w:rFonts w:ascii="Verdana" w:hAnsi="Verdana" w:cs="Arial"/>
                <w:sz w:val="14"/>
                <w:szCs w:val="14"/>
              </w:rPr>
            </w:pPr>
            <w:r w:rsidRPr="00AE7EA5">
              <w:rPr>
                <w:rFonts w:ascii="Verdana" w:hAnsi="Verdana" w:cs="Arial"/>
                <w:sz w:val="14"/>
                <w:szCs w:val="14"/>
              </w:rPr>
              <w:t>Mutaties</w:t>
            </w:r>
          </w:p>
        </w:tc>
        <w:tc>
          <w:tcPr>
            <w:tcW w:w="317" w:type="pct"/>
            <w:tcBorders>
              <w:top w:val="single" w:sz="4" w:space="0" w:color="auto"/>
              <w:left w:val="nil"/>
              <w:bottom w:val="nil"/>
              <w:right w:val="single" w:sz="4" w:space="0" w:color="auto"/>
            </w:tcBorders>
            <w:shd w:val="clear" w:color="auto" w:fill="auto"/>
            <w:noWrap/>
            <w:vAlign w:val="bottom"/>
            <w:hideMark/>
          </w:tcPr>
          <w:p w:rsidR="006E28FA" w:rsidRPr="00AE7EA5" w:rsidRDefault="006E28FA" w:rsidP="00BA1286">
            <w:pPr>
              <w:jc w:val="center"/>
              <w:rPr>
                <w:rFonts w:ascii="Verdana" w:hAnsi="Verdana" w:cs="Arial"/>
                <w:sz w:val="14"/>
                <w:szCs w:val="14"/>
              </w:rPr>
            </w:pPr>
            <w:r w:rsidRPr="00AE7EA5">
              <w:rPr>
                <w:rFonts w:ascii="Verdana" w:hAnsi="Verdana" w:cs="Arial"/>
                <w:sz w:val="14"/>
                <w:szCs w:val="14"/>
              </w:rPr>
              <w:t xml:space="preserve">Mutaties </w:t>
            </w:r>
          </w:p>
        </w:tc>
      </w:tr>
      <w:tr w:rsidR="006E28FA" w:rsidRPr="00AE7EA5" w:rsidTr="00BA1286">
        <w:trPr>
          <w:trHeight w:val="200"/>
        </w:trPr>
        <w:tc>
          <w:tcPr>
            <w:tcW w:w="1412" w:type="pct"/>
            <w:gridSpan w:val="2"/>
            <w:tcBorders>
              <w:top w:val="nil"/>
              <w:left w:val="single" w:sz="4" w:space="0" w:color="auto"/>
              <w:bottom w:val="nil"/>
              <w:right w:val="single" w:sz="4" w:space="0" w:color="000000"/>
            </w:tcBorders>
            <w:shd w:val="clear" w:color="auto" w:fill="auto"/>
            <w:noWrap/>
            <w:vAlign w:val="bottom"/>
            <w:hideMark/>
          </w:tcPr>
          <w:p w:rsidR="006E28FA" w:rsidRPr="00AE7EA5" w:rsidRDefault="006E28FA" w:rsidP="00BA1286">
            <w:pPr>
              <w:rPr>
                <w:rFonts w:ascii="Verdana" w:hAnsi="Verdana" w:cs="Arial"/>
                <w:b/>
                <w:bCs/>
                <w:sz w:val="14"/>
                <w:szCs w:val="14"/>
              </w:rPr>
            </w:pPr>
            <w:r w:rsidRPr="00AE7EA5">
              <w:rPr>
                <w:rFonts w:ascii="Verdana" w:hAnsi="Verdana" w:cs="Arial"/>
                <w:b/>
                <w:bCs/>
                <w:sz w:val="14"/>
                <w:szCs w:val="14"/>
              </w:rPr>
              <w:t>Bedragen in EUR 1 000</w:t>
            </w:r>
          </w:p>
        </w:tc>
        <w:tc>
          <w:tcPr>
            <w:tcW w:w="584" w:type="pct"/>
            <w:tcBorders>
              <w:top w:val="nil"/>
              <w:left w:val="nil"/>
              <w:bottom w:val="nil"/>
              <w:right w:val="single" w:sz="4" w:space="0" w:color="auto"/>
            </w:tcBorders>
            <w:shd w:val="clear" w:color="auto" w:fill="auto"/>
            <w:noWrap/>
            <w:vAlign w:val="bottom"/>
            <w:hideMark/>
          </w:tcPr>
          <w:p w:rsidR="006E28FA" w:rsidRPr="00AE7EA5" w:rsidRDefault="006E28FA" w:rsidP="00BA1286">
            <w:pPr>
              <w:rPr>
                <w:rFonts w:ascii="Verdana" w:hAnsi="Verdana" w:cs="Arial"/>
                <w:b/>
                <w:bCs/>
                <w:sz w:val="14"/>
                <w:szCs w:val="14"/>
              </w:rPr>
            </w:pPr>
            <w:r w:rsidRPr="00AE7EA5">
              <w:rPr>
                <w:rFonts w:ascii="Verdana" w:hAnsi="Verdana" w:cs="Arial"/>
                <w:b/>
                <w:bCs/>
                <w:sz w:val="14"/>
                <w:szCs w:val="14"/>
              </w:rPr>
              <w:t> </w:t>
            </w:r>
          </w:p>
        </w:tc>
        <w:tc>
          <w:tcPr>
            <w:tcW w:w="388" w:type="pct"/>
            <w:tcBorders>
              <w:top w:val="nil"/>
              <w:left w:val="nil"/>
              <w:bottom w:val="nil"/>
              <w:right w:val="single" w:sz="4" w:space="0" w:color="auto"/>
            </w:tcBorders>
            <w:shd w:val="clear" w:color="auto" w:fill="auto"/>
            <w:noWrap/>
            <w:vAlign w:val="bottom"/>
            <w:hideMark/>
          </w:tcPr>
          <w:p w:rsidR="006E28FA" w:rsidRPr="00AE7EA5" w:rsidRDefault="006E28FA" w:rsidP="00BA1286">
            <w:pPr>
              <w:jc w:val="center"/>
              <w:rPr>
                <w:rFonts w:ascii="Verdana" w:hAnsi="Verdana" w:cs="Arial"/>
                <w:sz w:val="14"/>
                <w:szCs w:val="14"/>
              </w:rPr>
            </w:pPr>
            <w:r w:rsidRPr="00AE7EA5">
              <w:rPr>
                <w:rFonts w:ascii="Verdana" w:hAnsi="Verdana" w:cs="Arial"/>
                <w:sz w:val="14"/>
                <w:szCs w:val="14"/>
              </w:rPr>
              <w:t>ontwerp-</w:t>
            </w:r>
          </w:p>
        </w:tc>
        <w:tc>
          <w:tcPr>
            <w:tcW w:w="340" w:type="pct"/>
            <w:tcBorders>
              <w:top w:val="nil"/>
              <w:left w:val="nil"/>
              <w:bottom w:val="nil"/>
              <w:right w:val="single" w:sz="4" w:space="0" w:color="auto"/>
            </w:tcBorders>
            <w:shd w:val="clear" w:color="auto" w:fill="auto"/>
            <w:noWrap/>
            <w:vAlign w:val="bottom"/>
            <w:hideMark/>
          </w:tcPr>
          <w:p w:rsidR="006E28FA" w:rsidRPr="00AE7EA5" w:rsidRDefault="006E28FA" w:rsidP="00BA1286">
            <w:pPr>
              <w:jc w:val="center"/>
              <w:rPr>
                <w:rFonts w:ascii="Verdana" w:hAnsi="Verdana" w:cs="Arial"/>
                <w:sz w:val="14"/>
                <w:szCs w:val="14"/>
              </w:rPr>
            </w:pPr>
            <w:proofErr w:type="spellStart"/>
            <w:r w:rsidRPr="00AE7EA5">
              <w:rPr>
                <w:rFonts w:ascii="Verdana" w:hAnsi="Verdana" w:cs="Arial"/>
                <w:sz w:val="14"/>
                <w:szCs w:val="14"/>
              </w:rPr>
              <w:t>amende</w:t>
            </w:r>
            <w:proofErr w:type="spellEnd"/>
            <w:r w:rsidRPr="00AE7EA5">
              <w:rPr>
                <w:rFonts w:ascii="Verdana" w:hAnsi="Verdana" w:cs="Arial"/>
                <w:sz w:val="14"/>
                <w:szCs w:val="14"/>
              </w:rPr>
              <w:t>-</w:t>
            </w:r>
          </w:p>
        </w:tc>
        <w:tc>
          <w:tcPr>
            <w:tcW w:w="349" w:type="pct"/>
            <w:tcBorders>
              <w:top w:val="nil"/>
              <w:left w:val="nil"/>
              <w:bottom w:val="nil"/>
              <w:right w:val="single" w:sz="4" w:space="0" w:color="auto"/>
            </w:tcBorders>
            <w:shd w:val="clear" w:color="auto" w:fill="auto"/>
            <w:noWrap/>
            <w:vAlign w:val="bottom"/>
            <w:hideMark/>
          </w:tcPr>
          <w:p w:rsidR="006E28FA" w:rsidRPr="00AE7EA5" w:rsidRDefault="006E28FA" w:rsidP="00BA1286">
            <w:pPr>
              <w:jc w:val="center"/>
              <w:rPr>
                <w:rFonts w:ascii="Verdana" w:hAnsi="Verdana" w:cs="Arial"/>
                <w:sz w:val="14"/>
                <w:szCs w:val="14"/>
              </w:rPr>
            </w:pPr>
            <w:r w:rsidRPr="00AE7EA5">
              <w:rPr>
                <w:rFonts w:ascii="Verdana" w:hAnsi="Verdana" w:cs="Arial"/>
                <w:sz w:val="14"/>
                <w:szCs w:val="14"/>
              </w:rPr>
              <w:t>begroting</w:t>
            </w:r>
          </w:p>
        </w:tc>
        <w:tc>
          <w:tcPr>
            <w:tcW w:w="322" w:type="pct"/>
            <w:tcBorders>
              <w:top w:val="nil"/>
              <w:left w:val="nil"/>
              <w:bottom w:val="nil"/>
              <w:right w:val="single" w:sz="4" w:space="0" w:color="auto"/>
            </w:tcBorders>
            <w:shd w:val="clear" w:color="auto" w:fill="auto"/>
            <w:noWrap/>
            <w:vAlign w:val="bottom"/>
            <w:hideMark/>
          </w:tcPr>
          <w:p w:rsidR="006E28FA" w:rsidRPr="00AE7EA5" w:rsidRDefault="006E28FA" w:rsidP="00BA1286">
            <w:pPr>
              <w:jc w:val="center"/>
              <w:rPr>
                <w:rFonts w:ascii="Verdana" w:hAnsi="Verdana" w:cs="Arial"/>
                <w:sz w:val="14"/>
                <w:szCs w:val="14"/>
              </w:rPr>
            </w:pPr>
            <w:r w:rsidRPr="00AE7EA5">
              <w:rPr>
                <w:rFonts w:ascii="Verdana" w:hAnsi="Verdana" w:cs="Arial"/>
                <w:sz w:val="14"/>
                <w:szCs w:val="14"/>
              </w:rPr>
              <w:t>1e suppletoire</w:t>
            </w:r>
          </w:p>
        </w:tc>
        <w:tc>
          <w:tcPr>
            <w:tcW w:w="322" w:type="pct"/>
            <w:tcBorders>
              <w:top w:val="nil"/>
              <w:left w:val="nil"/>
              <w:bottom w:val="nil"/>
              <w:right w:val="single" w:sz="4" w:space="0" w:color="auto"/>
            </w:tcBorders>
            <w:shd w:val="clear" w:color="auto" w:fill="auto"/>
            <w:noWrap/>
            <w:vAlign w:val="bottom"/>
            <w:hideMark/>
          </w:tcPr>
          <w:p w:rsidR="006E28FA" w:rsidRPr="00AE7EA5" w:rsidRDefault="006E28FA" w:rsidP="00BA1286">
            <w:pPr>
              <w:jc w:val="center"/>
              <w:rPr>
                <w:rFonts w:ascii="Verdana" w:hAnsi="Verdana" w:cs="Arial"/>
                <w:sz w:val="14"/>
                <w:szCs w:val="14"/>
              </w:rPr>
            </w:pPr>
            <w:r w:rsidRPr="00AE7EA5">
              <w:rPr>
                <w:rFonts w:ascii="Verdana" w:hAnsi="Verdana" w:cs="Arial"/>
                <w:sz w:val="14"/>
                <w:szCs w:val="14"/>
              </w:rPr>
              <w:t>1e suppletoire</w:t>
            </w:r>
          </w:p>
        </w:tc>
        <w:tc>
          <w:tcPr>
            <w:tcW w:w="322" w:type="pct"/>
            <w:tcBorders>
              <w:top w:val="nil"/>
              <w:left w:val="nil"/>
              <w:bottom w:val="nil"/>
              <w:right w:val="single" w:sz="4" w:space="0" w:color="auto"/>
            </w:tcBorders>
            <w:shd w:val="clear" w:color="auto" w:fill="auto"/>
            <w:noWrap/>
            <w:vAlign w:val="bottom"/>
            <w:hideMark/>
          </w:tcPr>
          <w:p w:rsidR="006E28FA" w:rsidRPr="00AE7EA5" w:rsidRDefault="006E28FA" w:rsidP="00BA1286">
            <w:pPr>
              <w:jc w:val="center"/>
              <w:rPr>
                <w:rFonts w:ascii="Verdana" w:hAnsi="Verdana" w:cs="Arial"/>
                <w:sz w:val="14"/>
                <w:szCs w:val="14"/>
              </w:rPr>
            </w:pPr>
            <w:r w:rsidRPr="00AE7EA5">
              <w:rPr>
                <w:rFonts w:ascii="Verdana" w:hAnsi="Verdana" w:cs="Arial"/>
                <w:sz w:val="14"/>
                <w:szCs w:val="14"/>
              </w:rPr>
              <w:t>1e suppletoire</w:t>
            </w:r>
          </w:p>
        </w:tc>
        <w:tc>
          <w:tcPr>
            <w:tcW w:w="322" w:type="pct"/>
            <w:tcBorders>
              <w:top w:val="nil"/>
              <w:left w:val="nil"/>
              <w:bottom w:val="nil"/>
              <w:right w:val="single" w:sz="4" w:space="0" w:color="auto"/>
            </w:tcBorders>
            <w:shd w:val="clear" w:color="auto" w:fill="auto"/>
            <w:noWrap/>
            <w:vAlign w:val="bottom"/>
            <w:hideMark/>
          </w:tcPr>
          <w:p w:rsidR="006E28FA" w:rsidRPr="00AE7EA5" w:rsidRDefault="006E28FA" w:rsidP="00BA1286">
            <w:pPr>
              <w:jc w:val="center"/>
              <w:rPr>
                <w:rFonts w:ascii="Verdana" w:hAnsi="Verdana" w:cs="Arial"/>
                <w:sz w:val="14"/>
                <w:szCs w:val="14"/>
              </w:rPr>
            </w:pPr>
            <w:r w:rsidRPr="00AE7EA5">
              <w:rPr>
                <w:rFonts w:ascii="Verdana" w:hAnsi="Verdana" w:cs="Arial"/>
                <w:sz w:val="14"/>
                <w:szCs w:val="14"/>
              </w:rPr>
              <w:t>1e suppletoire</w:t>
            </w:r>
          </w:p>
        </w:tc>
        <w:tc>
          <w:tcPr>
            <w:tcW w:w="322" w:type="pct"/>
            <w:tcBorders>
              <w:top w:val="nil"/>
              <w:left w:val="nil"/>
              <w:bottom w:val="nil"/>
              <w:right w:val="single" w:sz="4" w:space="0" w:color="auto"/>
            </w:tcBorders>
            <w:shd w:val="clear" w:color="auto" w:fill="auto"/>
            <w:noWrap/>
            <w:vAlign w:val="bottom"/>
            <w:hideMark/>
          </w:tcPr>
          <w:p w:rsidR="006E28FA" w:rsidRPr="00AE7EA5" w:rsidRDefault="006E28FA" w:rsidP="00BA1286">
            <w:pPr>
              <w:jc w:val="center"/>
              <w:rPr>
                <w:rFonts w:ascii="Verdana" w:hAnsi="Verdana" w:cs="Arial"/>
                <w:sz w:val="14"/>
                <w:szCs w:val="14"/>
              </w:rPr>
            </w:pPr>
            <w:r w:rsidRPr="00AE7EA5">
              <w:rPr>
                <w:rFonts w:ascii="Verdana" w:hAnsi="Verdana" w:cs="Arial"/>
                <w:sz w:val="14"/>
                <w:szCs w:val="14"/>
              </w:rPr>
              <w:t>1e suppletoire</w:t>
            </w:r>
          </w:p>
        </w:tc>
        <w:tc>
          <w:tcPr>
            <w:tcW w:w="317" w:type="pct"/>
            <w:tcBorders>
              <w:top w:val="nil"/>
              <w:left w:val="nil"/>
              <w:bottom w:val="nil"/>
              <w:right w:val="single" w:sz="4" w:space="0" w:color="auto"/>
            </w:tcBorders>
            <w:shd w:val="clear" w:color="auto" w:fill="auto"/>
            <w:noWrap/>
            <w:vAlign w:val="bottom"/>
            <w:hideMark/>
          </w:tcPr>
          <w:p w:rsidR="006E28FA" w:rsidRPr="00AE7EA5" w:rsidRDefault="006E28FA" w:rsidP="00BA1286">
            <w:pPr>
              <w:jc w:val="center"/>
              <w:rPr>
                <w:rFonts w:ascii="Verdana" w:hAnsi="Verdana" w:cs="Arial"/>
                <w:sz w:val="14"/>
                <w:szCs w:val="14"/>
              </w:rPr>
            </w:pPr>
            <w:r w:rsidRPr="00AE7EA5">
              <w:rPr>
                <w:rFonts w:ascii="Verdana" w:hAnsi="Verdana" w:cs="Arial"/>
                <w:sz w:val="14"/>
                <w:szCs w:val="14"/>
              </w:rPr>
              <w:t>1e suppletoire</w:t>
            </w:r>
          </w:p>
        </w:tc>
      </w:tr>
      <w:tr w:rsidR="006E28FA" w:rsidRPr="00AE7EA5" w:rsidTr="00BA1286">
        <w:trPr>
          <w:trHeight w:val="200"/>
        </w:trPr>
        <w:tc>
          <w:tcPr>
            <w:tcW w:w="437" w:type="pct"/>
            <w:tcBorders>
              <w:top w:val="nil"/>
              <w:left w:val="single" w:sz="4" w:space="0" w:color="auto"/>
              <w:bottom w:val="nil"/>
              <w:right w:val="nil"/>
            </w:tcBorders>
            <w:shd w:val="clear" w:color="auto" w:fill="auto"/>
            <w:noWrap/>
            <w:vAlign w:val="bottom"/>
            <w:hideMark/>
          </w:tcPr>
          <w:p w:rsidR="006E28FA" w:rsidRPr="00AE7EA5" w:rsidRDefault="006E28FA" w:rsidP="00BA1286">
            <w:pPr>
              <w:rPr>
                <w:rFonts w:ascii="Verdana" w:hAnsi="Verdana" w:cs="Arial"/>
                <w:b/>
                <w:bCs/>
                <w:sz w:val="14"/>
                <w:szCs w:val="14"/>
              </w:rPr>
            </w:pPr>
            <w:r w:rsidRPr="00AE7EA5">
              <w:rPr>
                <w:rFonts w:ascii="Verdana" w:hAnsi="Verdana" w:cs="Arial"/>
                <w:b/>
                <w:bCs/>
                <w:sz w:val="14"/>
                <w:szCs w:val="14"/>
              </w:rPr>
              <w:t> </w:t>
            </w:r>
          </w:p>
        </w:tc>
        <w:tc>
          <w:tcPr>
            <w:tcW w:w="975" w:type="pct"/>
            <w:tcBorders>
              <w:top w:val="nil"/>
              <w:left w:val="nil"/>
              <w:bottom w:val="nil"/>
              <w:right w:val="single" w:sz="4" w:space="0" w:color="auto"/>
            </w:tcBorders>
            <w:shd w:val="clear" w:color="auto" w:fill="auto"/>
            <w:noWrap/>
            <w:vAlign w:val="bottom"/>
            <w:hideMark/>
          </w:tcPr>
          <w:p w:rsidR="006E28FA" w:rsidRPr="00AE7EA5" w:rsidRDefault="006E28FA" w:rsidP="00BA1286">
            <w:pPr>
              <w:rPr>
                <w:rFonts w:ascii="Verdana" w:hAnsi="Verdana" w:cs="Arial"/>
                <w:b/>
                <w:bCs/>
                <w:sz w:val="14"/>
                <w:szCs w:val="14"/>
              </w:rPr>
            </w:pPr>
            <w:r w:rsidRPr="00AE7EA5">
              <w:rPr>
                <w:rFonts w:ascii="Verdana" w:hAnsi="Verdana" w:cs="Arial"/>
                <w:b/>
                <w:bCs/>
                <w:sz w:val="14"/>
                <w:szCs w:val="14"/>
              </w:rPr>
              <w:t> </w:t>
            </w:r>
          </w:p>
        </w:tc>
        <w:tc>
          <w:tcPr>
            <w:tcW w:w="584" w:type="pct"/>
            <w:tcBorders>
              <w:top w:val="nil"/>
              <w:left w:val="nil"/>
              <w:bottom w:val="nil"/>
              <w:right w:val="single" w:sz="4" w:space="0" w:color="auto"/>
            </w:tcBorders>
            <w:shd w:val="clear" w:color="auto" w:fill="auto"/>
            <w:noWrap/>
            <w:vAlign w:val="bottom"/>
            <w:hideMark/>
          </w:tcPr>
          <w:p w:rsidR="006E28FA" w:rsidRPr="00AE7EA5" w:rsidRDefault="006E28FA" w:rsidP="00BA1286">
            <w:pPr>
              <w:rPr>
                <w:rFonts w:ascii="Verdana" w:hAnsi="Verdana" w:cs="Arial"/>
                <w:b/>
                <w:bCs/>
                <w:sz w:val="14"/>
                <w:szCs w:val="14"/>
              </w:rPr>
            </w:pPr>
            <w:r w:rsidRPr="00AE7EA5">
              <w:rPr>
                <w:rFonts w:ascii="Verdana" w:hAnsi="Verdana" w:cs="Arial"/>
                <w:b/>
                <w:bCs/>
                <w:sz w:val="14"/>
                <w:szCs w:val="14"/>
              </w:rPr>
              <w:t> </w:t>
            </w:r>
          </w:p>
        </w:tc>
        <w:tc>
          <w:tcPr>
            <w:tcW w:w="388" w:type="pct"/>
            <w:tcBorders>
              <w:top w:val="nil"/>
              <w:left w:val="nil"/>
              <w:bottom w:val="nil"/>
              <w:right w:val="single" w:sz="4" w:space="0" w:color="auto"/>
            </w:tcBorders>
            <w:shd w:val="clear" w:color="auto" w:fill="auto"/>
            <w:noWrap/>
            <w:vAlign w:val="bottom"/>
            <w:hideMark/>
          </w:tcPr>
          <w:p w:rsidR="006E28FA" w:rsidRPr="00AE7EA5" w:rsidRDefault="006E28FA" w:rsidP="00BA1286">
            <w:pPr>
              <w:jc w:val="center"/>
              <w:rPr>
                <w:rFonts w:ascii="Verdana" w:hAnsi="Verdana" w:cs="Arial"/>
                <w:sz w:val="14"/>
                <w:szCs w:val="14"/>
              </w:rPr>
            </w:pPr>
            <w:r w:rsidRPr="00AE7EA5">
              <w:rPr>
                <w:rFonts w:ascii="Verdana" w:hAnsi="Verdana" w:cs="Arial"/>
                <w:sz w:val="14"/>
                <w:szCs w:val="14"/>
              </w:rPr>
              <w:t>begroting</w:t>
            </w:r>
          </w:p>
        </w:tc>
        <w:tc>
          <w:tcPr>
            <w:tcW w:w="340" w:type="pct"/>
            <w:tcBorders>
              <w:top w:val="nil"/>
              <w:left w:val="nil"/>
              <w:bottom w:val="nil"/>
              <w:right w:val="single" w:sz="4" w:space="0" w:color="auto"/>
            </w:tcBorders>
            <w:shd w:val="clear" w:color="auto" w:fill="auto"/>
            <w:noWrap/>
            <w:vAlign w:val="bottom"/>
            <w:hideMark/>
          </w:tcPr>
          <w:p w:rsidR="006E28FA" w:rsidRPr="00AE7EA5" w:rsidRDefault="006E28FA" w:rsidP="00BA1286">
            <w:pPr>
              <w:jc w:val="center"/>
              <w:rPr>
                <w:rFonts w:ascii="Verdana" w:hAnsi="Verdana" w:cs="Arial"/>
                <w:sz w:val="14"/>
                <w:szCs w:val="14"/>
              </w:rPr>
            </w:pPr>
            <w:proofErr w:type="spellStart"/>
            <w:r w:rsidRPr="00AE7EA5">
              <w:rPr>
                <w:rFonts w:ascii="Verdana" w:hAnsi="Verdana" w:cs="Arial"/>
                <w:sz w:val="14"/>
                <w:szCs w:val="14"/>
              </w:rPr>
              <w:t>menten</w:t>
            </w:r>
            <w:proofErr w:type="spellEnd"/>
          </w:p>
        </w:tc>
        <w:tc>
          <w:tcPr>
            <w:tcW w:w="349" w:type="pct"/>
            <w:tcBorders>
              <w:top w:val="nil"/>
              <w:left w:val="nil"/>
              <w:bottom w:val="nil"/>
              <w:right w:val="single" w:sz="4" w:space="0" w:color="auto"/>
            </w:tcBorders>
            <w:shd w:val="clear" w:color="auto" w:fill="auto"/>
            <w:noWrap/>
            <w:vAlign w:val="bottom"/>
            <w:hideMark/>
          </w:tcPr>
          <w:p w:rsidR="006E28FA" w:rsidRPr="00AE7EA5" w:rsidRDefault="006E28FA" w:rsidP="00BA1286">
            <w:pPr>
              <w:jc w:val="center"/>
              <w:rPr>
                <w:rFonts w:ascii="Verdana" w:hAnsi="Verdana" w:cs="Arial"/>
                <w:sz w:val="14"/>
                <w:szCs w:val="14"/>
              </w:rPr>
            </w:pPr>
            <w:r w:rsidRPr="00AE7EA5">
              <w:rPr>
                <w:rFonts w:ascii="Verdana" w:hAnsi="Verdana" w:cs="Arial"/>
                <w:sz w:val="14"/>
                <w:szCs w:val="14"/>
              </w:rPr>
              <w:t> </w:t>
            </w:r>
          </w:p>
        </w:tc>
        <w:tc>
          <w:tcPr>
            <w:tcW w:w="322" w:type="pct"/>
            <w:tcBorders>
              <w:top w:val="nil"/>
              <w:left w:val="nil"/>
              <w:bottom w:val="nil"/>
              <w:right w:val="single" w:sz="4" w:space="0" w:color="auto"/>
            </w:tcBorders>
            <w:shd w:val="clear" w:color="auto" w:fill="auto"/>
            <w:noWrap/>
            <w:vAlign w:val="bottom"/>
            <w:hideMark/>
          </w:tcPr>
          <w:p w:rsidR="006E28FA" w:rsidRPr="00AE7EA5" w:rsidRDefault="006E28FA" w:rsidP="00BA1286">
            <w:pPr>
              <w:jc w:val="center"/>
              <w:rPr>
                <w:rFonts w:ascii="Verdana" w:hAnsi="Verdana" w:cs="Arial"/>
                <w:sz w:val="14"/>
                <w:szCs w:val="14"/>
              </w:rPr>
            </w:pPr>
            <w:r w:rsidRPr="00AE7EA5">
              <w:rPr>
                <w:rFonts w:ascii="Verdana" w:hAnsi="Verdana" w:cs="Arial"/>
                <w:sz w:val="14"/>
                <w:szCs w:val="14"/>
              </w:rPr>
              <w:t>begroting</w:t>
            </w:r>
          </w:p>
        </w:tc>
        <w:tc>
          <w:tcPr>
            <w:tcW w:w="322" w:type="pct"/>
            <w:tcBorders>
              <w:top w:val="nil"/>
              <w:left w:val="nil"/>
              <w:bottom w:val="nil"/>
              <w:right w:val="single" w:sz="4" w:space="0" w:color="auto"/>
            </w:tcBorders>
            <w:shd w:val="clear" w:color="auto" w:fill="auto"/>
            <w:noWrap/>
            <w:vAlign w:val="bottom"/>
            <w:hideMark/>
          </w:tcPr>
          <w:p w:rsidR="006E28FA" w:rsidRPr="00AE7EA5" w:rsidRDefault="006E28FA" w:rsidP="00BA1286">
            <w:pPr>
              <w:jc w:val="center"/>
              <w:rPr>
                <w:rFonts w:ascii="Verdana" w:hAnsi="Verdana" w:cs="Arial"/>
                <w:sz w:val="14"/>
                <w:szCs w:val="14"/>
              </w:rPr>
            </w:pPr>
            <w:r w:rsidRPr="00AE7EA5">
              <w:rPr>
                <w:rFonts w:ascii="Verdana" w:hAnsi="Verdana" w:cs="Arial"/>
                <w:sz w:val="14"/>
                <w:szCs w:val="14"/>
              </w:rPr>
              <w:t>begroting</w:t>
            </w:r>
          </w:p>
        </w:tc>
        <w:tc>
          <w:tcPr>
            <w:tcW w:w="322" w:type="pct"/>
            <w:tcBorders>
              <w:top w:val="nil"/>
              <w:left w:val="nil"/>
              <w:bottom w:val="nil"/>
              <w:right w:val="single" w:sz="4" w:space="0" w:color="auto"/>
            </w:tcBorders>
            <w:shd w:val="clear" w:color="auto" w:fill="auto"/>
            <w:noWrap/>
            <w:vAlign w:val="bottom"/>
            <w:hideMark/>
          </w:tcPr>
          <w:p w:rsidR="006E28FA" w:rsidRPr="00AE7EA5" w:rsidRDefault="006E28FA" w:rsidP="00BA1286">
            <w:pPr>
              <w:jc w:val="center"/>
              <w:rPr>
                <w:rFonts w:ascii="Verdana" w:hAnsi="Verdana" w:cs="Arial"/>
                <w:sz w:val="14"/>
                <w:szCs w:val="14"/>
              </w:rPr>
            </w:pPr>
            <w:r w:rsidRPr="00AE7EA5">
              <w:rPr>
                <w:rFonts w:ascii="Verdana" w:hAnsi="Verdana" w:cs="Arial"/>
                <w:sz w:val="14"/>
                <w:szCs w:val="14"/>
              </w:rPr>
              <w:t>begroting</w:t>
            </w:r>
          </w:p>
        </w:tc>
        <w:tc>
          <w:tcPr>
            <w:tcW w:w="322" w:type="pct"/>
            <w:tcBorders>
              <w:top w:val="nil"/>
              <w:left w:val="nil"/>
              <w:bottom w:val="nil"/>
              <w:right w:val="single" w:sz="4" w:space="0" w:color="auto"/>
            </w:tcBorders>
            <w:shd w:val="clear" w:color="auto" w:fill="auto"/>
            <w:noWrap/>
            <w:vAlign w:val="bottom"/>
            <w:hideMark/>
          </w:tcPr>
          <w:p w:rsidR="006E28FA" w:rsidRPr="00AE7EA5" w:rsidRDefault="006E28FA" w:rsidP="00BA1286">
            <w:pPr>
              <w:jc w:val="center"/>
              <w:rPr>
                <w:rFonts w:ascii="Verdana" w:hAnsi="Verdana" w:cs="Arial"/>
                <w:sz w:val="14"/>
                <w:szCs w:val="14"/>
              </w:rPr>
            </w:pPr>
            <w:r w:rsidRPr="00AE7EA5">
              <w:rPr>
                <w:rFonts w:ascii="Verdana" w:hAnsi="Verdana" w:cs="Arial"/>
                <w:sz w:val="14"/>
                <w:szCs w:val="14"/>
              </w:rPr>
              <w:t>begroting</w:t>
            </w:r>
          </w:p>
        </w:tc>
        <w:tc>
          <w:tcPr>
            <w:tcW w:w="322" w:type="pct"/>
            <w:tcBorders>
              <w:top w:val="nil"/>
              <w:left w:val="nil"/>
              <w:bottom w:val="nil"/>
              <w:right w:val="single" w:sz="4" w:space="0" w:color="auto"/>
            </w:tcBorders>
            <w:shd w:val="clear" w:color="auto" w:fill="auto"/>
            <w:noWrap/>
            <w:vAlign w:val="bottom"/>
            <w:hideMark/>
          </w:tcPr>
          <w:p w:rsidR="006E28FA" w:rsidRPr="00AE7EA5" w:rsidRDefault="006E28FA" w:rsidP="00BA1286">
            <w:pPr>
              <w:jc w:val="center"/>
              <w:rPr>
                <w:rFonts w:ascii="Verdana" w:hAnsi="Verdana" w:cs="Arial"/>
                <w:sz w:val="14"/>
                <w:szCs w:val="14"/>
              </w:rPr>
            </w:pPr>
            <w:r w:rsidRPr="00AE7EA5">
              <w:rPr>
                <w:rFonts w:ascii="Verdana" w:hAnsi="Verdana" w:cs="Arial"/>
                <w:sz w:val="14"/>
                <w:szCs w:val="14"/>
              </w:rPr>
              <w:t>begroting</w:t>
            </w:r>
          </w:p>
        </w:tc>
        <w:tc>
          <w:tcPr>
            <w:tcW w:w="317" w:type="pct"/>
            <w:tcBorders>
              <w:top w:val="nil"/>
              <w:left w:val="nil"/>
              <w:bottom w:val="nil"/>
              <w:right w:val="single" w:sz="4" w:space="0" w:color="auto"/>
            </w:tcBorders>
            <w:shd w:val="clear" w:color="auto" w:fill="auto"/>
            <w:noWrap/>
            <w:vAlign w:val="bottom"/>
            <w:hideMark/>
          </w:tcPr>
          <w:p w:rsidR="006E28FA" w:rsidRPr="00AE7EA5" w:rsidRDefault="006E28FA" w:rsidP="00BA1286">
            <w:pPr>
              <w:jc w:val="center"/>
              <w:rPr>
                <w:rFonts w:ascii="Verdana" w:hAnsi="Verdana" w:cs="Arial"/>
                <w:sz w:val="14"/>
                <w:szCs w:val="14"/>
              </w:rPr>
            </w:pPr>
            <w:r w:rsidRPr="00AE7EA5">
              <w:rPr>
                <w:rFonts w:ascii="Verdana" w:hAnsi="Verdana" w:cs="Arial"/>
                <w:sz w:val="14"/>
                <w:szCs w:val="14"/>
              </w:rPr>
              <w:t>begroting</w:t>
            </w:r>
          </w:p>
        </w:tc>
      </w:tr>
      <w:tr w:rsidR="006E28FA" w:rsidRPr="00AE7EA5" w:rsidTr="00BA1286">
        <w:trPr>
          <w:trHeight w:val="200"/>
        </w:trPr>
        <w:tc>
          <w:tcPr>
            <w:tcW w:w="1412" w:type="pct"/>
            <w:gridSpan w:val="2"/>
            <w:tcBorders>
              <w:top w:val="nil"/>
              <w:left w:val="single" w:sz="4" w:space="0" w:color="auto"/>
              <w:bottom w:val="nil"/>
              <w:right w:val="single" w:sz="4" w:space="0" w:color="000000"/>
            </w:tcBorders>
            <w:shd w:val="clear" w:color="auto" w:fill="auto"/>
            <w:noWrap/>
            <w:vAlign w:val="bottom"/>
            <w:hideMark/>
          </w:tcPr>
          <w:p w:rsidR="006E28FA" w:rsidRPr="00AE7EA5" w:rsidRDefault="006E28FA" w:rsidP="00BA1286">
            <w:pPr>
              <w:rPr>
                <w:rFonts w:ascii="Verdana" w:hAnsi="Verdana" w:cs="Arial"/>
                <w:b/>
                <w:bCs/>
                <w:sz w:val="14"/>
                <w:szCs w:val="14"/>
              </w:rPr>
            </w:pPr>
            <w:r w:rsidRPr="00AE7EA5">
              <w:rPr>
                <w:rFonts w:ascii="Verdana" w:hAnsi="Verdana" w:cs="Arial"/>
                <w:b/>
                <w:bCs/>
                <w:sz w:val="14"/>
                <w:szCs w:val="14"/>
              </w:rPr>
              <w:t> </w:t>
            </w:r>
          </w:p>
        </w:tc>
        <w:tc>
          <w:tcPr>
            <w:tcW w:w="584" w:type="pct"/>
            <w:tcBorders>
              <w:top w:val="nil"/>
              <w:left w:val="nil"/>
              <w:bottom w:val="nil"/>
              <w:right w:val="single" w:sz="4" w:space="0" w:color="auto"/>
            </w:tcBorders>
            <w:shd w:val="clear" w:color="auto" w:fill="auto"/>
            <w:noWrap/>
            <w:vAlign w:val="bottom"/>
            <w:hideMark/>
          </w:tcPr>
          <w:p w:rsidR="006E28FA" w:rsidRPr="00AE7EA5" w:rsidRDefault="006E28FA" w:rsidP="00BA1286">
            <w:pPr>
              <w:rPr>
                <w:rFonts w:ascii="Verdana" w:hAnsi="Verdana" w:cs="Arial"/>
                <w:b/>
                <w:bCs/>
                <w:sz w:val="14"/>
                <w:szCs w:val="14"/>
              </w:rPr>
            </w:pPr>
            <w:r w:rsidRPr="00AE7EA5">
              <w:rPr>
                <w:rFonts w:ascii="Verdana" w:hAnsi="Verdana" w:cs="Arial"/>
                <w:b/>
                <w:bCs/>
                <w:sz w:val="14"/>
                <w:szCs w:val="14"/>
              </w:rPr>
              <w:t> </w:t>
            </w:r>
          </w:p>
        </w:tc>
        <w:tc>
          <w:tcPr>
            <w:tcW w:w="388" w:type="pct"/>
            <w:tcBorders>
              <w:top w:val="nil"/>
              <w:left w:val="nil"/>
              <w:bottom w:val="nil"/>
              <w:right w:val="single" w:sz="4" w:space="0" w:color="auto"/>
            </w:tcBorders>
            <w:shd w:val="clear" w:color="auto" w:fill="auto"/>
            <w:noWrap/>
            <w:vAlign w:val="bottom"/>
            <w:hideMark/>
          </w:tcPr>
          <w:p w:rsidR="006E28FA" w:rsidRPr="00AE7EA5" w:rsidRDefault="006E28FA" w:rsidP="00BA1286">
            <w:pPr>
              <w:jc w:val="center"/>
              <w:rPr>
                <w:rFonts w:ascii="Verdana" w:hAnsi="Verdana" w:cs="Arial"/>
                <w:sz w:val="14"/>
                <w:szCs w:val="14"/>
              </w:rPr>
            </w:pPr>
            <w:r w:rsidRPr="00AE7EA5">
              <w:rPr>
                <w:rFonts w:ascii="Verdana" w:hAnsi="Verdana" w:cs="Arial"/>
                <w:sz w:val="14"/>
                <w:szCs w:val="14"/>
              </w:rPr>
              <w:t>2017</w:t>
            </w:r>
          </w:p>
        </w:tc>
        <w:tc>
          <w:tcPr>
            <w:tcW w:w="340" w:type="pct"/>
            <w:tcBorders>
              <w:top w:val="nil"/>
              <w:left w:val="nil"/>
              <w:bottom w:val="nil"/>
              <w:right w:val="single" w:sz="4" w:space="0" w:color="auto"/>
            </w:tcBorders>
            <w:shd w:val="clear" w:color="auto" w:fill="auto"/>
            <w:noWrap/>
            <w:vAlign w:val="bottom"/>
            <w:hideMark/>
          </w:tcPr>
          <w:p w:rsidR="006E28FA" w:rsidRPr="00AE7EA5" w:rsidRDefault="006E28FA" w:rsidP="00BA1286">
            <w:pPr>
              <w:jc w:val="center"/>
              <w:rPr>
                <w:rFonts w:ascii="Verdana" w:hAnsi="Verdana" w:cs="Arial"/>
                <w:sz w:val="14"/>
                <w:szCs w:val="14"/>
              </w:rPr>
            </w:pPr>
            <w:r w:rsidRPr="00AE7EA5">
              <w:rPr>
                <w:rFonts w:ascii="Verdana" w:hAnsi="Verdana" w:cs="Arial"/>
                <w:sz w:val="14"/>
                <w:szCs w:val="14"/>
              </w:rPr>
              <w:t>2017</w:t>
            </w:r>
          </w:p>
        </w:tc>
        <w:tc>
          <w:tcPr>
            <w:tcW w:w="349" w:type="pct"/>
            <w:tcBorders>
              <w:top w:val="nil"/>
              <w:left w:val="nil"/>
              <w:bottom w:val="nil"/>
              <w:right w:val="single" w:sz="4" w:space="0" w:color="auto"/>
            </w:tcBorders>
            <w:shd w:val="clear" w:color="auto" w:fill="auto"/>
            <w:noWrap/>
            <w:vAlign w:val="bottom"/>
            <w:hideMark/>
          </w:tcPr>
          <w:p w:rsidR="006E28FA" w:rsidRPr="00AE7EA5" w:rsidRDefault="006E28FA" w:rsidP="00BA1286">
            <w:pPr>
              <w:jc w:val="center"/>
              <w:rPr>
                <w:rFonts w:ascii="Verdana" w:hAnsi="Verdana" w:cs="Arial"/>
                <w:sz w:val="14"/>
                <w:szCs w:val="14"/>
              </w:rPr>
            </w:pPr>
            <w:r w:rsidRPr="00AE7EA5">
              <w:rPr>
                <w:rFonts w:ascii="Verdana" w:hAnsi="Verdana" w:cs="Arial"/>
                <w:sz w:val="14"/>
                <w:szCs w:val="14"/>
              </w:rPr>
              <w:t>2017</w:t>
            </w:r>
          </w:p>
        </w:tc>
        <w:tc>
          <w:tcPr>
            <w:tcW w:w="322" w:type="pct"/>
            <w:tcBorders>
              <w:top w:val="nil"/>
              <w:left w:val="nil"/>
              <w:bottom w:val="nil"/>
              <w:right w:val="single" w:sz="4" w:space="0" w:color="auto"/>
            </w:tcBorders>
            <w:shd w:val="clear" w:color="auto" w:fill="auto"/>
            <w:noWrap/>
            <w:vAlign w:val="bottom"/>
            <w:hideMark/>
          </w:tcPr>
          <w:p w:rsidR="006E28FA" w:rsidRPr="00AE7EA5" w:rsidRDefault="006E28FA" w:rsidP="00BA1286">
            <w:pPr>
              <w:jc w:val="center"/>
              <w:rPr>
                <w:rFonts w:ascii="Verdana" w:hAnsi="Verdana" w:cs="Arial"/>
                <w:sz w:val="14"/>
                <w:szCs w:val="14"/>
              </w:rPr>
            </w:pPr>
            <w:r w:rsidRPr="00AE7EA5">
              <w:rPr>
                <w:rFonts w:ascii="Verdana" w:hAnsi="Verdana" w:cs="Arial"/>
                <w:sz w:val="14"/>
                <w:szCs w:val="14"/>
              </w:rPr>
              <w:t>2017</w:t>
            </w:r>
          </w:p>
        </w:tc>
        <w:tc>
          <w:tcPr>
            <w:tcW w:w="322" w:type="pct"/>
            <w:tcBorders>
              <w:top w:val="nil"/>
              <w:left w:val="nil"/>
              <w:bottom w:val="nil"/>
              <w:right w:val="single" w:sz="4" w:space="0" w:color="auto"/>
            </w:tcBorders>
            <w:shd w:val="clear" w:color="auto" w:fill="auto"/>
            <w:noWrap/>
            <w:vAlign w:val="bottom"/>
            <w:hideMark/>
          </w:tcPr>
          <w:p w:rsidR="006E28FA" w:rsidRPr="00AE7EA5" w:rsidRDefault="006E28FA" w:rsidP="00BA1286">
            <w:pPr>
              <w:jc w:val="center"/>
              <w:rPr>
                <w:rFonts w:ascii="Verdana" w:hAnsi="Verdana" w:cs="Arial"/>
                <w:sz w:val="14"/>
                <w:szCs w:val="14"/>
              </w:rPr>
            </w:pPr>
            <w:r w:rsidRPr="00AE7EA5">
              <w:rPr>
                <w:rFonts w:ascii="Verdana" w:hAnsi="Verdana" w:cs="Arial"/>
                <w:sz w:val="14"/>
                <w:szCs w:val="14"/>
              </w:rPr>
              <w:t>2017</w:t>
            </w:r>
          </w:p>
        </w:tc>
        <w:tc>
          <w:tcPr>
            <w:tcW w:w="322" w:type="pct"/>
            <w:tcBorders>
              <w:top w:val="nil"/>
              <w:left w:val="nil"/>
              <w:bottom w:val="nil"/>
              <w:right w:val="single" w:sz="4" w:space="0" w:color="auto"/>
            </w:tcBorders>
            <w:shd w:val="clear" w:color="auto" w:fill="auto"/>
            <w:noWrap/>
            <w:vAlign w:val="bottom"/>
            <w:hideMark/>
          </w:tcPr>
          <w:p w:rsidR="006E28FA" w:rsidRPr="00AE7EA5" w:rsidRDefault="006E28FA" w:rsidP="00BA1286">
            <w:pPr>
              <w:jc w:val="center"/>
              <w:rPr>
                <w:rFonts w:ascii="Verdana" w:hAnsi="Verdana" w:cs="Arial"/>
                <w:sz w:val="14"/>
                <w:szCs w:val="14"/>
              </w:rPr>
            </w:pPr>
            <w:r w:rsidRPr="00AE7EA5">
              <w:rPr>
                <w:rFonts w:ascii="Verdana" w:hAnsi="Verdana" w:cs="Arial"/>
                <w:sz w:val="14"/>
                <w:szCs w:val="14"/>
              </w:rPr>
              <w:t>2018</w:t>
            </w:r>
          </w:p>
        </w:tc>
        <w:tc>
          <w:tcPr>
            <w:tcW w:w="322" w:type="pct"/>
            <w:tcBorders>
              <w:top w:val="nil"/>
              <w:left w:val="nil"/>
              <w:bottom w:val="nil"/>
              <w:right w:val="single" w:sz="4" w:space="0" w:color="auto"/>
            </w:tcBorders>
            <w:shd w:val="clear" w:color="auto" w:fill="auto"/>
            <w:noWrap/>
            <w:vAlign w:val="bottom"/>
            <w:hideMark/>
          </w:tcPr>
          <w:p w:rsidR="006E28FA" w:rsidRPr="00AE7EA5" w:rsidRDefault="006E28FA" w:rsidP="00BA1286">
            <w:pPr>
              <w:jc w:val="center"/>
              <w:rPr>
                <w:rFonts w:ascii="Verdana" w:hAnsi="Verdana" w:cs="Arial"/>
                <w:sz w:val="14"/>
                <w:szCs w:val="14"/>
              </w:rPr>
            </w:pPr>
            <w:r w:rsidRPr="00AE7EA5">
              <w:rPr>
                <w:rFonts w:ascii="Verdana" w:hAnsi="Verdana" w:cs="Arial"/>
                <w:sz w:val="14"/>
                <w:szCs w:val="14"/>
              </w:rPr>
              <w:t>2019</w:t>
            </w:r>
          </w:p>
        </w:tc>
        <w:tc>
          <w:tcPr>
            <w:tcW w:w="322" w:type="pct"/>
            <w:tcBorders>
              <w:top w:val="nil"/>
              <w:left w:val="nil"/>
              <w:bottom w:val="nil"/>
              <w:right w:val="single" w:sz="4" w:space="0" w:color="auto"/>
            </w:tcBorders>
            <w:shd w:val="clear" w:color="auto" w:fill="auto"/>
            <w:noWrap/>
            <w:vAlign w:val="bottom"/>
            <w:hideMark/>
          </w:tcPr>
          <w:p w:rsidR="006E28FA" w:rsidRPr="00AE7EA5" w:rsidRDefault="006E28FA" w:rsidP="00BA1286">
            <w:pPr>
              <w:jc w:val="center"/>
              <w:rPr>
                <w:rFonts w:ascii="Verdana" w:hAnsi="Verdana" w:cs="Arial"/>
                <w:sz w:val="14"/>
                <w:szCs w:val="14"/>
              </w:rPr>
            </w:pPr>
            <w:r w:rsidRPr="00AE7EA5">
              <w:rPr>
                <w:rFonts w:ascii="Verdana" w:hAnsi="Verdana" w:cs="Arial"/>
                <w:sz w:val="14"/>
                <w:szCs w:val="14"/>
              </w:rPr>
              <w:t>2020</w:t>
            </w:r>
          </w:p>
        </w:tc>
        <w:tc>
          <w:tcPr>
            <w:tcW w:w="317" w:type="pct"/>
            <w:tcBorders>
              <w:top w:val="nil"/>
              <w:left w:val="nil"/>
              <w:bottom w:val="nil"/>
              <w:right w:val="single" w:sz="4" w:space="0" w:color="auto"/>
            </w:tcBorders>
            <w:shd w:val="clear" w:color="auto" w:fill="auto"/>
            <w:noWrap/>
            <w:vAlign w:val="bottom"/>
            <w:hideMark/>
          </w:tcPr>
          <w:p w:rsidR="006E28FA" w:rsidRPr="00AE7EA5" w:rsidRDefault="006E28FA" w:rsidP="00BA1286">
            <w:pPr>
              <w:jc w:val="center"/>
              <w:rPr>
                <w:rFonts w:ascii="Verdana" w:hAnsi="Verdana" w:cs="Arial"/>
                <w:sz w:val="14"/>
                <w:szCs w:val="14"/>
              </w:rPr>
            </w:pPr>
            <w:r w:rsidRPr="00AE7EA5">
              <w:rPr>
                <w:rFonts w:ascii="Verdana" w:hAnsi="Verdana" w:cs="Arial"/>
                <w:sz w:val="14"/>
                <w:szCs w:val="14"/>
              </w:rPr>
              <w:t>2021</w:t>
            </w:r>
          </w:p>
        </w:tc>
      </w:tr>
      <w:tr w:rsidR="006E28FA" w:rsidRPr="00AE7EA5" w:rsidTr="00BA1286">
        <w:trPr>
          <w:trHeight w:val="200"/>
        </w:trPr>
        <w:tc>
          <w:tcPr>
            <w:tcW w:w="437" w:type="pct"/>
            <w:tcBorders>
              <w:top w:val="nil"/>
              <w:left w:val="single" w:sz="4" w:space="0" w:color="auto"/>
              <w:bottom w:val="single" w:sz="4" w:space="0" w:color="auto"/>
              <w:right w:val="nil"/>
            </w:tcBorders>
            <w:shd w:val="clear" w:color="auto" w:fill="auto"/>
            <w:noWrap/>
            <w:vAlign w:val="bottom"/>
            <w:hideMark/>
          </w:tcPr>
          <w:p w:rsidR="006E28FA" w:rsidRPr="00AE7EA5" w:rsidRDefault="006E28FA" w:rsidP="00BA1286">
            <w:pPr>
              <w:rPr>
                <w:rFonts w:ascii="Verdana" w:hAnsi="Verdana" w:cs="Arial"/>
                <w:b/>
                <w:bCs/>
                <w:sz w:val="14"/>
                <w:szCs w:val="14"/>
              </w:rPr>
            </w:pPr>
            <w:r w:rsidRPr="00AE7EA5">
              <w:rPr>
                <w:rFonts w:ascii="Verdana" w:hAnsi="Verdana" w:cs="Arial"/>
                <w:b/>
                <w:bCs/>
                <w:sz w:val="14"/>
                <w:szCs w:val="14"/>
              </w:rPr>
              <w:t> </w:t>
            </w:r>
          </w:p>
        </w:tc>
        <w:tc>
          <w:tcPr>
            <w:tcW w:w="975"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rPr>
            </w:pPr>
            <w:r w:rsidRPr="00AE7EA5">
              <w:rPr>
                <w:rFonts w:ascii="Verdana" w:hAnsi="Verdana" w:cs="Arial"/>
                <w:sz w:val="14"/>
                <w:szCs w:val="14"/>
              </w:rPr>
              <w:t> </w:t>
            </w:r>
          </w:p>
        </w:tc>
        <w:tc>
          <w:tcPr>
            <w:tcW w:w="584"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rPr>
            </w:pPr>
            <w:r w:rsidRPr="00AE7EA5">
              <w:rPr>
                <w:rFonts w:ascii="Verdana" w:hAnsi="Verdana" w:cs="Arial"/>
                <w:sz w:val="14"/>
                <w:szCs w:val="14"/>
              </w:rPr>
              <w:t> </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center"/>
              <w:rPr>
                <w:rFonts w:ascii="Verdana" w:hAnsi="Verdana" w:cs="Arial"/>
                <w:sz w:val="14"/>
                <w:szCs w:val="14"/>
              </w:rPr>
            </w:pPr>
            <w:r w:rsidRPr="00AE7EA5">
              <w:rPr>
                <w:rFonts w:ascii="Verdana" w:hAnsi="Verdana" w:cs="Arial"/>
                <w:sz w:val="14"/>
                <w:szCs w:val="14"/>
              </w:rPr>
              <w:t>(1)</w:t>
            </w:r>
          </w:p>
        </w:tc>
        <w:tc>
          <w:tcPr>
            <w:tcW w:w="340"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center"/>
              <w:rPr>
                <w:rFonts w:ascii="Verdana" w:hAnsi="Verdana" w:cs="Arial"/>
                <w:sz w:val="14"/>
                <w:szCs w:val="14"/>
              </w:rPr>
            </w:pPr>
            <w:r w:rsidRPr="00AE7EA5">
              <w:rPr>
                <w:rFonts w:ascii="Verdana" w:hAnsi="Verdana" w:cs="Arial"/>
                <w:sz w:val="14"/>
                <w:szCs w:val="14"/>
              </w:rPr>
              <w:t>(2)</w:t>
            </w:r>
          </w:p>
        </w:tc>
        <w:tc>
          <w:tcPr>
            <w:tcW w:w="349"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center"/>
              <w:rPr>
                <w:rFonts w:ascii="Verdana" w:hAnsi="Verdana" w:cs="Arial"/>
                <w:sz w:val="14"/>
                <w:szCs w:val="14"/>
              </w:rPr>
            </w:pPr>
            <w:r w:rsidRPr="00AE7EA5">
              <w:rPr>
                <w:rFonts w:ascii="Verdana" w:hAnsi="Verdana" w:cs="Arial"/>
                <w:sz w:val="14"/>
                <w:szCs w:val="14"/>
              </w:rPr>
              <w:t>(3)=(1+2)</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center"/>
              <w:rPr>
                <w:rFonts w:ascii="Verdana" w:hAnsi="Verdana" w:cs="Arial"/>
                <w:sz w:val="14"/>
                <w:szCs w:val="14"/>
              </w:rPr>
            </w:pPr>
            <w:r w:rsidRPr="00AE7EA5">
              <w:rPr>
                <w:rFonts w:ascii="Verdana" w:hAnsi="Verdana" w:cs="Arial"/>
                <w:sz w:val="14"/>
                <w:szCs w:val="14"/>
              </w:rPr>
              <w:t>(4)</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center"/>
              <w:rPr>
                <w:rFonts w:ascii="Verdana" w:hAnsi="Verdana" w:cs="Arial"/>
                <w:sz w:val="14"/>
                <w:szCs w:val="14"/>
              </w:rPr>
            </w:pPr>
            <w:r w:rsidRPr="00AE7EA5">
              <w:rPr>
                <w:rFonts w:ascii="Verdana" w:hAnsi="Verdana" w:cs="Arial"/>
                <w:sz w:val="14"/>
                <w:szCs w:val="14"/>
              </w:rPr>
              <w:t>(5)=(3+4)</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center"/>
              <w:rPr>
                <w:rFonts w:ascii="Verdana" w:hAnsi="Verdana" w:cs="Arial"/>
                <w:sz w:val="14"/>
                <w:szCs w:val="14"/>
              </w:rPr>
            </w:pPr>
            <w:r w:rsidRPr="00AE7EA5">
              <w:rPr>
                <w:rFonts w:ascii="Verdana" w:hAnsi="Verdana" w:cs="Arial"/>
                <w:sz w:val="14"/>
                <w:szCs w:val="14"/>
              </w:rPr>
              <w:t> </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center"/>
              <w:rPr>
                <w:rFonts w:ascii="Verdana" w:hAnsi="Verdana" w:cs="Arial"/>
                <w:sz w:val="14"/>
                <w:szCs w:val="14"/>
              </w:rPr>
            </w:pPr>
            <w:r w:rsidRPr="00AE7EA5">
              <w:rPr>
                <w:rFonts w:ascii="Verdana" w:hAnsi="Verdana" w:cs="Arial"/>
                <w:sz w:val="14"/>
                <w:szCs w:val="14"/>
              </w:rPr>
              <w:t> </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center"/>
              <w:rPr>
                <w:rFonts w:ascii="Verdana" w:hAnsi="Verdana" w:cs="Arial"/>
                <w:sz w:val="14"/>
                <w:szCs w:val="14"/>
              </w:rPr>
            </w:pPr>
            <w:r w:rsidRPr="00AE7EA5">
              <w:rPr>
                <w:rFonts w:ascii="Verdana" w:hAnsi="Verdana" w:cs="Arial"/>
                <w:sz w:val="14"/>
                <w:szCs w:val="14"/>
              </w:rPr>
              <w:t> </w:t>
            </w:r>
          </w:p>
        </w:tc>
        <w:tc>
          <w:tcPr>
            <w:tcW w:w="317"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center"/>
              <w:rPr>
                <w:rFonts w:ascii="Verdana" w:hAnsi="Verdana" w:cs="Arial"/>
                <w:sz w:val="14"/>
                <w:szCs w:val="14"/>
              </w:rPr>
            </w:pPr>
            <w:r w:rsidRPr="00AE7EA5">
              <w:rPr>
                <w:rFonts w:ascii="Verdana" w:hAnsi="Verdana" w:cs="Arial"/>
                <w:sz w:val="14"/>
                <w:szCs w:val="14"/>
              </w:rPr>
              <w:t> </w:t>
            </w:r>
          </w:p>
        </w:tc>
      </w:tr>
      <w:tr w:rsidR="006E28FA" w:rsidRPr="00AE7EA5" w:rsidTr="00BA1286">
        <w:trPr>
          <w:trHeight w:val="200"/>
        </w:trPr>
        <w:tc>
          <w:tcPr>
            <w:tcW w:w="141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b/>
                <w:bCs/>
                <w:sz w:val="14"/>
                <w:szCs w:val="14"/>
              </w:rPr>
            </w:pPr>
            <w:r w:rsidRPr="00AE7EA5">
              <w:rPr>
                <w:rFonts w:ascii="Verdana" w:hAnsi="Verdana" w:cs="Arial"/>
                <w:b/>
                <w:bCs/>
                <w:sz w:val="14"/>
                <w:szCs w:val="14"/>
              </w:rPr>
              <w:t>Verplichtingen</w:t>
            </w:r>
          </w:p>
        </w:tc>
        <w:tc>
          <w:tcPr>
            <w:tcW w:w="584"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b/>
                <w:bCs/>
                <w:sz w:val="14"/>
                <w:szCs w:val="14"/>
              </w:rPr>
            </w:pPr>
            <w:r w:rsidRPr="00AE7EA5">
              <w:rPr>
                <w:rFonts w:ascii="Verdana" w:hAnsi="Verdana" w:cs="Arial"/>
                <w:b/>
                <w:bCs/>
                <w:sz w:val="14"/>
                <w:szCs w:val="14"/>
              </w:rPr>
              <w:t> </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rPr>
            </w:pPr>
            <w:r w:rsidRPr="00AE7EA5">
              <w:rPr>
                <w:rFonts w:ascii="Verdana" w:hAnsi="Verdana" w:cs="Arial"/>
                <w:b/>
                <w:bCs/>
                <w:sz w:val="14"/>
                <w:szCs w:val="14"/>
              </w:rPr>
              <w:t>7 556 518</w:t>
            </w:r>
          </w:p>
        </w:tc>
        <w:tc>
          <w:tcPr>
            <w:tcW w:w="340"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rPr>
            </w:pPr>
            <w:r w:rsidRPr="00AE7EA5">
              <w:rPr>
                <w:rFonts w:ascii="Verdana" w:hAnsi="Verdana" w:cs="Arial"/>
                <w:b/>
                <w:bCs/>
                <w:sz w:val="14"/>
                <w:szCs w:val="14"/>
              </w:rPr>
              <w:t xml:space="preserve">  0</w:t>
            </w:r>
          </w:p>
        </w:tc>
        <w:tc>
          <w:tcPr>
            <w:tcW w:w="349"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rPr>
            </w:pPr>
            <w:r w:rsidRPr="00AE7EA5">
              <w:rPr>
                <w:rFonts w:ascii="Verdana" w:hAnsi="Verdana" w:cs="Arial"/>
                <w:b/>
                <w:bCs/>
                <w:sz w:val="14"/>
                <w:szCs w:val="14"/>
              </w:rPr>
              <w:t>7 556 518</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rPr>
            </w:pPr>
            <w:r w:rsidRPr="00AE7EA5">
              <w:rPr>
                <w:rFonts w:ascii="Verdana" w:hAnsi="Verdana" w:cs="Arial"/>
                <w:b/>
                <w:bCs/>
                <w:sz w:val="14"/>
                <w:szCs w:val="14"/>
              </w:rPr>
              <w:t>- 78 706</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rPr>
            </w:pPr>
            <w:r w:rsidRPr="00AE7EA5">
              <w:rPr>
                <w:rFonts w:ascii="Verdana" w:hAnsi="Verdana" w:cs="Arial"/>
                <w:b/>
                <w:bCs/>
                <w:sz w:val="14"/>
                <w:szCs w:val="14"/>
              </w:rPr>
              <w:t>7 477 812</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rPr>
            </w:pPr>
            <w:r w:rsidRPr="00AE7EA5">
              <w:rPr>
                <w:rFonts w:ascii="Verdana" w:hAnsi="Verdana" w:cs="Arial"/>
                <w:b/>
                <w:bCs/>
                <w:sz w:val="14"/>
                <w:szCs w:val="14"/>
              </w:rPr>
              <w:t xml:space="preserve"> 335 486</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rPr>
            </w:pPr>
            <w:r w:rsidRPr="00AE7EA5">
              <w:rPr>
                <w:rFonts w:ascii="Verdana" w:hAnsi="Verdana" w:cs="Arial"/>
                <w:b/>
                <w:bCs/>
                <w:sz w:val="14"/>
                <w:szCs w:val="14"/>
              </w:rPr>
              <w:t>- 25 469</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rPr>
            </w:pPr>
            <w:r w:rsidRPr="00AE7EA5">
              <w:rPr>
                <w:rFonts w:ascii="Verdana" w:hAnsi="Verdana" w:cs="Arial"/>
                <w:b/>
                <w:bCs/>
                <w:sz w:val="14"/>
                <w:szCs w:val="14"/>
              </w:rPr>
              <w:t>- 26 362</w:t>
            </w:r>
          </w:p>
        </w:tc>
        <w:tc>
          <w:tcPr>
            <w:tcW w:w="317"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rPr>
            </w:pPr>
            <w:r w:rsidRPr="00AE7EA5">
              <w:rPr>
                <w:rFonts w:ascii="Verdana" w:hAnsi="Verdana" w:cs="Arial"/>
                <w:b/>
                <w:bCs/>
                <w:sz w:val="14"/>
                <w:szCs w:val="14"/>
              </w:rPr>
              <w:t>- 26 362</w:t>
            </w:r>
          </w:p>
        </w:tc>
      </w:tr>
      <w:tr w:rsidR="006E28FA" w:rsidRPr="00AE7EA5" w:rsidTr="00BA1286">
        <w:trPr>
          <w:trHeight w:val="255"/>
        </w:trPr>
        <w:tc>
          <w:tcPr>
            <w:tcW w:w="141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b/>
                <w:bCs/>
                <w:sz w:val="14"/>
                <w:szCs w:val="14"/>
              </w:rPr>
            </w:pPr>
            <w:r w:rsidRPr="00AE7EA5">
              <w:rPr>
                <w:rFonts w:ascii="Verdana" w:hAnsi="Verdana" w:cs="Arial"/>
                <w:b/>
                <w:bCs/>
                <w:sz w:val="14"/>
                <w:szCs w:val="14"/>
              </w:rPr>
              <w:t>Uitgaven:</w:t>
            </w:r>
          </w:p>
        </w:tc>
        <w:tc>
          <w:tcPr>
            <w:tcW w:w="584"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b/>
                <w:bCs/>
                <w:sz w:val="14"/>
                <w:szCs w:val="14"/>
              </w:rPr>
            </w:pPr>
            <w:r w:rsidRPr="00AE7EA5">
              <w:rPr>
                <w:rFonts w:ascii="Verdana" w:hAnsi="Verdana" w:cs="Arial"/>
                <w:b/>
                <w:bCs/>
                <w:sz w:val="14"/>
                <w:szCs w:val="14"/>
              </w:rPr>
              <w:t> </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rPr>
            </w:pPr>
            <w:r w:rsidRPr="00AE7EA5">
              <w:rPr>
                <w:rFonts w:ascii="Verdana" w:hAnsi="Verdana" w:cs="Arial"/>
                <w:sz w:val="14"/>
                <w:szCs w:val="14"/>
              </w:rPr>
              <w:t> </w:t>
            </w:r>
          </w:p>
        </w:tc>
        <w:tc>
          <w:tcPr>
            <w:tcW w:w="340"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rPr>
            </w:pPr>
            <w:r w:rsidRPr="00AE7EA5">
              <w:rPr>
                <w:rFonts w:ascii="Verdana" w:hAnsi="Verdana" w:cs="Arial"/>
                <w:sz w:val="14"/>
                <w:szCs w:val="14"/>
              </w:rPr>
              <w:t> </w:t>
            </w:r>
          </w:p>
        </w:tc>
        <w:tc>
          <w:tcPr>
            <w:tcW w:w="349"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rPr>
            </w:pPr>
            <w:r w:rsidRPr="00AE7EA5">
              <w:rPr>
                <w:rFonts w:ascii="Verdana" w:hAnsi="Verdana" w:cs="Arial"/>
                <w:sz w:val="14"/>
                <w:szCs w:val="14"/>
              </w:rPr>
              <w:t> </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rPr>
            </w:pPr>
            <w:r w:rsidRPr="00AE7EA5">
              <w:rPr>
                <w:rFonts w:ascii="Verdana" w:hAnsi="Verdana" w:cs="Arial"/>
                <w:sz w:val="14"/>
                <w:szCs w:val="14"/>
              </w:rPr>
              <w:t> </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rPr>
            </w:pPr>
            <w:r w:rsidRPr="00AE7EA5">
              <w:rPr>
                <w:rFonts w:ascii="Verdana" w:hAnsi="Verdana" w:cs="Arial"/>
                <w:sz w:val="14"/>
                <w:szCs w:val="14"/>
              </w:rPr>
              <w:t> </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rPr>
            </w:pPr>
            <w:r w:rsidRPr="00AE7EA5">
              <w:rPr>
                <w:rFonts w:ascii="Verdana" w:hAnsi="Verdana" w:cs="Arial"/>
                <w:sz w:val="14"/>
                <w:szCs w:val="14"/>
              </w:rPr>
              <w:t> </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rPr>
            </w:pPr>
            <w:r w:rsidRPr="00AE7EA5">
              <w:rPr>
                <w:rFonts w:ascii="Verdana" w:hAnsi="Verdana" w:cs="Arial"/>
                <w:sz w:val="14"/>
                <w:szCs w:val="14"/>
              </w:rPr>
              <w:t> </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rPr>
            </w:pPr>
            <w:r w:rsidRPr="00AE7EA5">
              <w:rPr>
                <w:rFonts w:ascii="Verdana" w:hAnsi="Verdana" w:cs="Arial"/>
                <w:sz w:val="14"/>
                <w:szCs w:val="14"/>
              </w:rPr>
              <w:t> </w:t>
            </w:r>
          </w:p>
        </w:tc>
        <w:tc>
          <w:tcPr>
            <w:tcW w:w="317"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rPr>
            </w:pPr>
            <w:r w:rsidRPr="00AE7EA5">
              <w:rPr>
                <w:rFonts w:ascii="Verdana" w:hAnsi="Verdana" w:cs="Arial"/>
                <w:sz w:val="14"/>
                <w:szCs w:val="14"/>
              </w:rPr>
              <w:t> </w:t>
            </w:r>
          </w:p>
        </w:tc>
      </w:tr>
      <w:tr w:rsidR="006E28FA" w:rsidRPr="00AE7EA5" w:rsidTr="00BA1286">
        <w:trPr>
          <w:trHeight w:val="255"/>
        </w:trPr>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rPr>
            </w:pPr>
            <w:r w:rsidRPr="00AE7EA5">
              <w:rPr>
                <w:rFonts w:ascii="Verdana" w:hAnsi="Verdana" w:cs="Arial"/>
                <w:sz w:val="14"/>
                <w:szCs w:val="14"/>
              </w:rPr>
              <w:t>Programma-uitgaven totaal</w:t>
            </w:r>
          </w:p>
        </w:tc>
        <w:tc>
          <w:tcPr>
            <w:tcW w:w="975"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rPr>
            </w:pPr>
            <w:r w:rsidRPr="00AE7EA5">
              <w:rPr>
                <w:rFonts w:ascii="Verdana" w:hAnsi="Verdana" w:cs="Arial"/>
                <w:sz w:val="14"/>
                <w:szCs w:val="14"/>
              </w:rPr>
              <w:t> </w:t>
            </w:r>
          </w:p>
        </w:tc>
        <w:tc>
          <w:tcPr>
            <w:tcW w:w="584"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rPr>
            </w:pPr>
            <w:r w:rsidRPr="00AE7EA5">
              <w:rPr>
                <w:rFonts w:ascii="Verdana" w:hAnsi="Verdana" w:cs="Arial"/>
                <w:sz w:val="14"/>
                <w:szCs w:val="14"/>
              </w:rPr>
              <w:t> </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rPr>
            </w:pPr>
            <w:r w:rsidRPr="00AE7EA5">
              <w:rPr>
                <w:rFonts w:ascii="Verdana" w:hAnsi="Verdana" w:cs="Arial"/>
                <w:b/>
                <w:bCs/>
                <w:sz w:val="14"/>
                <w:szCs w:val="14"/>
              </w:rPr>
              <w:t>7 756 749</w:t>
            </w:r>
          </w:p>
        </w:tc>
        <w:tc>
          <w:tcPr>
            <w:tcW w:w="340"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rPr>
            </w:pPr>
            <w:r w:rsidRPr="00AE7EA5">
              <w:rPr>
                <w:rFonts w:ascii="Verdana" w:hAnsi="Verdana" w:cs="Arial"/>
                <w:b/>
                <w:bCs/>
                <w:sz w:val="14"/>
                <w:szCs w:val="14"/>
              </w:rPr>
              <w:t xml:space="preserve">  0</w:t>
            </w:r>
          </w:p>
        </w:tc>
        <w:tc>
          <w:tcPr>
            <w:tcW w:w="349"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rPr>
            </w:pPr>
            <w:r w:rsidRPr="00AE7EA5">
              <w:rPr>
                <w:rFonts w:ascii="Verdana" w:hAnsi="Verdana" w:cs="Arial"/>
                <w:b/>
                <w:bCs/>
                <w:sz w:val="14"/>
                <w:szCs w:val="14"/>
              </w:rPr>
              <w:t>7 756 749</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rPr>
            </w:pPr>
            <w:r w:rsidRPr="00AE7EA5">
              <w:rPr>
                <w:rFonts w:ascii="Verdana" w:hAnsi="Verdana" w:cs="Arial"/>
                <w:b/>
                <w:bCs/>
                <w:sz w:val="14"/>
                <w:szCs w:val="14"/>
              </w:rPr>
              <w:t>- 87 102</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rPr>
            </w:pPr>
            <w:r w:rsidRPr="00AE7EA5">
              <w:rPr>
                <w:rFonts w:ascii="Verdana" w:hAnsi="Verdana" w:cs="Arial"/>
                <w:b/>
                <w:bCs/>
                <w:sz w:val="14"/>
                <w:szCs w:val="14"/>
              </w:rPr>
              <w:t>7 669 647</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rPr>
            </w:pPr>
            <w:r w:rsidRPr="00AE7EA5">
              <w:rPr>
                <w:rFonts w:ascii="Verdana" w:hAnsi="Verdana" w:cs="Arial"/>
                <w:b/>
                <w:bCs/>
                <w:sz w:val="14"/>
                <w:szCs w:val="14"/>
              </w:rPr>
              <w:t xml:space="preserve"> 335 486</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rPr>
            </w:pPr>
            <w:r w:rsidRPr="00AE7EA5">
              <w:rPr>
                <w:rFonts w:ascii="Verdana" w:hAnsi="Verdana" w:cs="Arial"/>
                <w:b/>
                <w:bCs/>
                <w:sz w:val="14"/>
                <w:szCs w:val="14"/>
              </w:rPr>
              <w:t>- 25 469</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rPr>
            </w:pPr>
            <w:r w:rsidRPr="00AE7EA5">
              <w:rPr>
                <w:rFonts w:ascii="Verdana" w:hAnsi="Verdana" w:cs="Arial"/>
                <w:b/>
                <w:bCs/>
                <w:sz w:val="14"/>
                <w:szCs w:val="14"/>
              </w:rPr>
              <w:t>- 26 362</w:t>
            </w:r>
          </w:p>
        </w:tc>
        <w:tc>
          <w:tcPr>
            <w:tcW w:w="317"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rPr>
            </w:pPr>
            <w:r w:rsidRPr="00AE7EA5">
              <w:rPr>
                <w:rFonts w:ascii="Verdana" w:hAnsi="Verdana" w:cs="Arial"/>
                <w:b/>
                <w:bCs/>
                <w:sz w:val="14"/>
                <w:szCs w:val="14"/>
              </w:rPr>
              <w:t>- 26 362</w:t>
            </w:r>
          </w:p>
        </w:tc>
      </w:tr>
      <w:tr w:rsidR="006E28FA" w:rsidRPr="00AE7EA5" w:rsidTr="00BA1286">
        <w:trPr>
          <w:trHeight w:val="255"/>
        </w:trPr>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rPr>
            </w:pPr>
            <w:r w:rsidRPr="00AE7EA5">
              <w:rPr>
                <w:rFonts w:ascii="Verdana" w:hAnsi="Verdana" w:cs="Arial"/>
                <w:sz w:val="14"/>
                <w:szCs w:val="14"/>
              </w:rPr>
              <w:t> </w:t>
            </w:r>
          </w:p>
        </w:tc>
        <w:tc>
          <w:tcPr>
            <w:tcW w:w="975"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rPr>
            </w:pPr>
            <w:r w:rsidRPr="00AE7EA5">
              <w:rPr>
                <w:rFonts w:ascii="Verdana" w:hAnsi="Verdana" w:cs="Arial"/>
                <w:sz w:val="14"/>
                <w:szCs w:val="14"/>
              </w:rPr>
              <w:t> </w:t>
            </w:r>
          </w:p>
        </w:tc>
        <w:tc>
          <w:tcPr>
            <w:tcW w:w="584"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rPr>
            </w:pPr>
            <w:r w:rsidRPr="00AE7EA5">
              <w:rPr>
                <w:rFonts w:ascii="Verdana" w:hAnsi="Verdana" w:cs="Arial"/>
                <w:sz w:val="14"/>
                <w:szCs w:val="14"/>
              </w:rPr>
              <w:t>waarvan juridisch verplicht</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b/>
                <w:bCs/>
                <w:sz w:val="14"/>
                <w:szCs w:val="14"/>
              </w:rPr>
            </w:pPr>
            <w:r w:rsidRPr="00AE7EA5">
              <w:rPr>
                <w:rFonts w:ascii="Verdana" w:hAnsi="Verdana" w:cs="Arial"/>
                <w:b/>
                <w:bCs/>
                <w:sz w:val="14"/>
                <w:szCs w:val="14"/>
              </w:rPr>
              <w:t> </w:t>
            </w:r>
          </w:p>
        </w:tc>
        <w:tc>
          <w:tcPr>
            <w:tcW w:w="340"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b/>
                <w:bCs/>
                <w:sz w:val="14"/>
                <w:szCs w:val="14"/>
              </w:rPr>
            </w:pPr>
            <w:r w:rsidRPr="00AE7EA5">
              <w:rPr>
                <w:rFonts w:ascii="Verdana" w:hAnsi="Verdana" w:cs="Arial"/>
                <w:b/>
                <w:bCs/>
                <w:sz w:val="14"/>
                <w:szCs w:val="14"/>
              </w:rPr>
              <w:t> </w:t>
            </w:r>
          </w:p>
        </w:tc>
        <w:tc>
          <w:tcPr>
            <w:tcW w:w="349"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b/>
                <w:bCs/>
                <w:sz w:val="14"/>
                <w:szCs w:val="14"/>
              </w:rPr>
            </w:pPr>
            <w:r w:rsidRPr="00AE7EA5">
              <w:rPr>
                <w:rFonts w:ascii="Verdana" w:hAnsi="Verdana" w:cs="Arial"/>
                <w:b/>
                <w:bCs/>
                <w:sz w:val="14"/>
                <w:szCs w:val="14"/>
              </w:rPr>
              <w:t> </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b/>
                <w:bCs/>
                <w:sz w:val="14"/>
                <w:szCs w:val="14"/>
              </w:rPr>
            </w:pPr>
            <w:r w:rsidRPr="00AE7EA5">
              <w:rPr>
                <w:rFonts w:ascii="Verdana" w:hAnsi="Verdana" w:cs="Arial"/>
                <w:b/>
                <w:bCs/>
                <w:sz w:val="14"/>
                <w:szCs w:val="14"/>
              </w:rPr>
              <w:t> </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rPr>
            </w:pPr>
            <w:r w:rsidRPr="00AE7EA5">
              <w:rPr>
                <w:rFonts w:ascii="Verdana" w:hAnsi="Verdana" w:cs="Arial"/>
                <w:b/>
                <w:bCs/>
                <w:sz w:val="14"/>
                <w:szCs w:val="14"/>
              </w:rPr>
              <w:t>100%</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b/>
                <w:bCs/>
                <w:sz w:val="14"/>
                <w:szCs w:val="14"/>
              </w:rPr>
            </w:pPr>
            <w:r w:rsidRPr="00AE7EA5">
              <w:rPr>
                <w:rFonts w:ascii="Verdana" w:hAnsi="Verdana" w:cs="Arial"/>
                <w:b/>
                <w:bCs/>
                <w:sz w:val="14"/>
                <w:szCs w:val="14"/>
              </w:rPr>
              <w:t> </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b/>
                <w:bCs/>
                <w:sz w:val="14"/>
                <w:szCs w:val="14"/>
              </w:rPr>
            </w:pPr>
            <w:r w:rsidRPr="00AE7EA5">
              <w:rPr>
                <w:rFonts w:ascii="Verdana" w:hAnsi="Verdana" w:cs="Arial"/>
                <w:b/>
                <w:bCs/>
                <w:sz w:val="14"/>
                <w:szCs w:val="14"/>
              </w:rPr>
              <w:t> </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b/>
                <w:bCs/>
                <w:sz w:val="14"/>
                <w:szCs w:val="14"/>
              </w:rPr>
            </w:pPr>
            <w:r w:rsidRPr="00AE7EA5">
              <w:rPr>
                <w:rFonts w:ascii="Verdana" w:hAnsi="Verdana" w:cs="Arial"/>
                <w:b/>
                <w:bCs/>
                <w:sz w:val="14"/>
                <w:szCs w:val="14"/>
              </w:rPr>
              <w:t> </w:t>
            </w:r>
          </w:p>
        </w:tc>
        <w:tc>
          <w:tcPr>
            <w:tcW w:w="317"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b/>
                <w:bCs/>
                <w:sz w:val="14"/>
                <w:szCs w:val="14"/>
              </w:rPr>
            </w:pPr>
            <w:r w:rsidRPr="00AE7EA5">
              <w:rPr>
                <w:rFonts w:ascii="Verdana" w:hAnsi="Verdana" w:cs="Arial"/>
                <w:b/>
                <w:bCs/>
                <w:sz w:val="14"/>
                <w:szCs w:val="14"/>
              </w:rPr>
              <w:t> </w:t>
            </w:r>
          </w:p>
        </w:tc>
      </w:tr>
      <w:tr w:rsidR="006E28FA" w:rsidRPr="00AE7EA5" w:rsidTr="00BA1286">
        <w:trPr>
          <w:trHeight w:val="540"/>
        </w:trPr>
        <w:tc>
          <w:tcPr>
            <w:tcW w:w="437" w:type="pct"/>
            <w:tcBorders>
              <w:top w:val="nil"/>
              <w:left w:val="single" w:sz="4" w:space="0" w:color="auto"/>
              <w:bottom w:val="single" w:sz="4" w:space="0" w:color="auto"/>
              <w:right w:val="single" w:sz="4" w:space="0" w:color="auto"/>
            </w:tcBorders>
            <w:shd w:val="clear" w:color="auto" w:fill="auto"/>
            <w:hideMark/>
          </w:tcPr>
          <w:p w:rsidR="006E28FA" w:rsidRPr="00AE7EA5" w:rsidRDefault="006E28FA" w:rsidP="00BA1286">
            <w:pPr>
              <w:rPr>
                <w:rFonts w:ascii="Verdana" w:hAnsi="Verdana" w:cs="Arial"/>
                <w:b/>
                <w:bCs/>
                <w:sz w:val="14"/>
                <w:szCs w:val="14"/>
              </w:rPr>
            </w:pPr>
            <w:r w:rsidRPr="00AE7EA5">
              <w:rPr>
                <w:rFonts w:ascii="Verdana" w:hAnsi="Verdana" w:cs="Arial"/>
                <w:b/>
                <w:bCs/>
                <w:sz w:val="14"/>
                <w:szCs w:val="14"/>
              </w:rPr>
              <w:t>3.1</w:t>
            </w:r>
          </w:p>
        </w:tc>
        <w:tc>
          <w:tcPr>
            <w:tcW w:w="1559" w:type="pct"/>
            <w:gridSpan w:val="2"/>
            <w:tcBorders>
              <w:top w:val="single" w:sz="4" w:space="0" w:color="auto"/>
              <w:left w:val="nil"/>
              <w:bottom w:val="single" w:sz="4" w:space="0" w:color="auto"/>
              <w:right w:val="single" w:sz="4" w:space="0" w:color="auto"/>
            </w:tcBorders>
            <w:shd w:val="clear" w:color="auto" w:fill="auto"/>
            <w:hideMark/>
          </w:tcPr>
          <w:p w:rsidR="006E28FA" w:rsidRPr="00AE7EA5" w:rsidRDefault="006E28FA" w:rsidP="00BA1286">
            <w:pPr>
              <w:rPr>
                <w:rFonts w:ascii="Verdana" w:hAnsi="Verdana" w:cs="Arial"/>
                <w:b/>
                <w:bCs/>
                <w:sz w:val="14"/>
                <w:szCs w:val="14"/>
              </w:rPr>
            </w:pPr>
            <w:r w:rsidRPr="00AE7EA5">
              <w:rPr>
                <w:rFonts w:ascii="Verdana" w:hAnsi="Verdana" w:cs="Arial"/>
                <w:b/>
                <w:bCs/>
                <w:sz w:val="14"/>
                <w:szCs w:val="14"/>
              </w:rPr>
              <w:t xml:space="preserve">Een democratische, slagvaardige en transparante Europese Unie die haar burgers vrijheid, recht, veiligheid, welvaart en duurzame economische groei biedt </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rPr>
            </w:pPr>
            <w:r w:rsidRPr="00AE7EA5">
              <w:rPr>
                <w:rFonts w:ascii="Verdana" w:hAnsi="Verdana" w:cs="Arial"/>
                <w:b/>
                <w:bCs/>
                <w:sz w:val="14"/>
                <w:szCs w:val="14"/>
              </w:rPr>
              <w:t>7 541 047</w:t>
            </w:r>
          </w:p>
        </w:tc>
        <w:tc>
          <w:tcPr>
            <w:tcW w:w="340"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rPr>
            </w:pPr>
            <w:r w:rsidRPr="00AE7EA5">
              <w:rPr>
                <w:rFonts w:ascii="Verdana" w:hAnsi="Verdana" w:cs="Arial"/>
                <w:b/>
                <w:bCs/>
                <w:sz w:val="14"/>
                <w:szCs w:val="14"/>
              </w:rPr>
              <w:t xml:space="preserve">  0</w:t>
            </w:r>
          </w:p>
        </w:tc>
        <w:tc>
          <w:tcPr>
            <w:tcW w:w="349"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rPr>
            </w:pPr>
            <w:r w:rsidRPr="00AE7EA5">
              <w:rPr>
                <w:rFonts w:ascii="Verdana" w:hAnsi="Verdana" w:cs="Arial"/>
                <w:b/>
                <w:bCs/>
                <w:sz w:val="14"/>
                <w:szCs w:val="14"/>
              </w:rPr>
              <w:t>7 541 047</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rPr>
            </w:pPr>
            <w:r w:rsidRPr="00AE7EA5">
              <w:rPr>
                <w:rFonts w:ascii="Verdana" w:hAnsi="Verdana" w:cs="Arial"/>
                <w:b/>
                <w:bCs/>
                <w:sz w:val="14"/>
                <w:szCs w:val="14"/>
              </w:rPr>
              <w:t>- 78 826</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rPr>
            </w:pPr>
            <w:r w:rsidRPr="00AE7EA5">
              <w:rPr>
                <w:rFonts w:ascii="Verdana" w:hAnsi="Verdana" w:cs="Arial"/>
                <w:b/>
                <w:bCs/>
                <w:sz w:val="14"/>
                <w:szCs w:val="14"/>
              </w:rPr>
              <w:t>7 462 221</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rPr>
            </w:pPr>
            <w:r w:rsidRPr="00AE7EA5">
              <w:rPr>
                <w:rFonts w:ascii="Verdana" w:hAnsi="Verdana" w:cs="Arial"/>
                <w:b/>
                <w:bCs/>
                <w:sz w:val="14"/>
                <w:szCs w:val="14"/>
              </w:rPr>
              <w:t xml:space="preserve"> 334 866</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rPr>
            </w:pPr>
            <w:r w:rsidRPr="00AE7EA5">
              <w:rPr>
                <w:rFonts w:ascii="Verdana" w:hAnsi="Verdana" w:cs="Arial"/>
                <w:b/>
                <w:bCs/>
                <w:sz w:val="14"/>
                <w:szCs w:val="14"/>
              </w:rPr>
              <w:t>- 25 589</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rPr>
            </w:pPr>
            <w:r w:rsidRPr="00AE7EA5">
              <w:rPr>
                <w:rFonts w:ascii="Verdana" w:hAnsi="Verdana" w:cs="Arial"/>
                <w:b/>
                <w:bCs/>
                <w:sz w:val="14"/>
                <w:szCs w:val="14"/>
              </w:rPr>
              <w:t>- 25 982</w:t>
            </w:r>
          </w:p>
        </w:tc>
        <w:tc>
          <w:tcPr>
            <w:tcW w:w="317"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rPr>
            </w:pPr>
            <w:r w:rsidRPr="00AE7EA5">
              <w:rPr>
                <w:rFonts w:ascii="Verdana" w:hAnsi="Verdana" w:cs="Arial"/>
                <w:b/>
                <w:bCs/>
                <w:sz w:val="14"/>
                <w:szCs w:val="14"/>
              </w:rPr>
              <w:t>- 25 982</w:t>
            </w:r>
          </w:p>
        </w:tc>
      </w:tr>
      <w:tr w:rsidR="006E28FA" w:rsidRPr="00AE7EA5" w:rsidTr="00BA1286">
        <w:trPr>
          <w:trHeight w:val="200"/>
        </w:trPr>
        <w:tc>
          <w:tcPr>
            <w:tcW w:w="437" w:type="pct"/>
            <w:tcBorders>
              <w:top w:val="nil"/>
              <w:left w:val="single" w:sz="4" w:space="0" w:color="auto"/>
              <w:bottom w:val="single" w:sz="4" w:space="0" w:color="auto"/>
              <w:right w:val="single" w:sz="4" w:space="0" w:color="auto"/>
            </w:tcBorders>
            <w:shd w:val="clear" w:color="auto" w:fill="auto"/>
            <w:hideMark/>
          </w:tcPr>
          <w:p w:rsidR="006E28FA" w:rsidRPr="00AE7EA5" w:rsidRDefault="006E28FA" w:rsidP="00BA1286">
            <w:pPr>
              <w:rPr>
                <w:rFonts w:ascii="Verdana" w:hAnsi="Verdana" w:cs="Arial"/>
                <w:sz w:val="14"/>
                <w:szCs w:val="14"/>
              </w:rPr>
            </w:pPr>
            <w:r w:rsidRPr="00AE7EA5">
              <w:rPr>
                <w:rFonts w:ascii="Verdana" w:hAnsi="Verdana" w:cs="Arial"/>
                <w:sz w:val="14"/>
                <w:szCs w:val="14"/>
              </w:rPr>
              <w:t> </w:t>
            </w:r>
          </w:p>
        </w:tc>
        <w:tc>
          <w:tcPr>
            <w:tcW w:w="975"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i/>
                <w:iCs/>
                <w:sz w:val="14"/>
                <w:szCs w:val="14"/>
              </w:rPr>
            </w:pPr>
            <w:r w:rsidRPr="00AE7EA5">
              <w:rPr>
                <w:rFonts w:ascii="Verdana" w:hAnsi="Verdana" w:cs="Arial"/>
                <w:i/>
                <w:iCs/>
                <w:sz w:val="14"/>
                <w:szCs w:val="14"/>
              </w:rPr>
              <w:t>Bijdragen (</w:t>
            </w:r>
            <w:proofErr w:type="spellStart"/>
            <w:r w:rsidRPr="00AE7EA5">
              <w:rPr>
                <w:rFonts w:ascii="Verdana" w:hAnsi="Verdana" w:cs="Arial"/>
                <w:i/>
                <w:iCs/>
                <w:sz w:val="14"/>
                <w:szCs w:val="14"/>
              </w:rPr>
              <w:t>inter</w:t>
            </w:r>
            <w:proofErr w:type="spellEnd"/>
            <w:r w:rsidRPr="00AE7EA5">
              <w:rPr>
                <w:rFonts w:ascii="Verdana" w:hAnsi="Verdana" w:cs="Arial"/>
                <w:i/>
                <w:iCs/>
                <w:sz w:val="14"/>
                <w:szCs w:val="14"/>
              </w:rPr>
              <w:t>)nationale organisaties</w:t>
            </w:r>
          </w:p>
        </w:tc>
        <w:tc>
          <w:tcPr>
            <w:tcW w:w="584" w:type="pct"/>
            <w:tcBorders>
              <w:top w:val="nil"/>
              <w:left w:val="nil"/>
              <w:bottom w:val="single" w:sz="4" w:space="0" w:color="auto"/>
              <w:right w:val="single" w:sz="4" w:space="0" w:color="auto"/>
            </w:tcBorders>
            <w:shd w:val="clear" w:color="auto" w:fill="auto"/>
            <w:hideMark/>
          </w:tcPr>
          <w:p w:rsidR="006E28FA" w:rsidRPr="00AE7EA5" w:rsidRDefault="006E28FA" w:rsidP="00BA1286">
            <w:pPr>
              <w:rPr>
                <w:rFonts w:ascii="Verdana" w:hAnsi="Verdana" w:cs="Arial"/>
                <w:sz w:val="14"/>
                <w:szCs w:val="14"/>
              </w:rPr>
            </w:pPr>
            <w:r w:rsidRPr="00AE7EA5">
              <w:rPr>
                <w:rFonts w:ascii="Verdana" w:hAnsi="Verdana" w:cs="Arial"/>
                <w:sz w:val="14"/>
                <w:szCs w:val="14"/>
              </w:rPr>
              <w:t> </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i/>
                <w:iCs/>
                <w:sz w:val="14"/>
                <w:szCs w:val="14"/>
              </w:rPr>
            </w:pPr>
            <w:r w:rsidRPr="00AE7EA5">
              <w:rPr>
                <w:rFonts w:ascii="Verdana" w:hAnsi="Verdana" w:cs="Arial"/>
                <w:i/>
                <w:iCs/>
                <w:sz w:val="14"/>
                <w:szCs w:val="14"/>
              </w:rPr>
              <w:t> </w:t>
            </w:r>
          </w:p>
        </w:tc>
        <w:tc>
          <w:tcPr>
            <w:tcW w:w="340"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i/>
                <w:iCs/>
                <w:sz w:val="14"/>
                <w:szCs w:val="14"/>
              </w:rPr>
            </w:pPr>
            <w:r w:rsidRPr="00AE7EA5">
              <w:rPr>
                <w:rFonts w:ascii="Verdana" w:hAnsi="Verdana" w:cs="Arial"/>
                <w:i/>
                <w:iCs/>
                <w:sz w:val="14"/>
                <w:szCs w:val="14"/>
              </w:rPr>
              <w:t> </w:t>
            </w:r>
          </w:p>
        </w:tc>
        <w:tc>
          <w:tcPr>
            <w:tcW w:w="349"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i/>
                <w:iCs/>
                <w:sz w:val="14"/>
                <w:szCs w:val="14"/>
              </w:rPr>
            </w:pPr>
            <w:r w:rsidRPr="00AE7EA5">
              <w:rPr>
                <w:rFonts w:ascii="Verdana" w:hAnsi="Verdana" w:cs="Arial"/>
                <w:i/>
                <w:iCs/>
                <w:sz w:val="14"/>
                <w:szCs w:val="14"/>
              </w:rPr>
              <w:t> </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i/>
                <w:iCs/>
                <w:sz w:val="14"/>
                <w:szCs w:val="14"/>
              </w:rPr>
            </w:pPr>
            <w:r w:rsidRPr="00AE7EA5">
              <w:rPr>
                <w:rFonts w:ascii="Verdana" w:hAnsi="Verdana" w:cs="Arial"/>
                <w:i/>
                <w:iCs/>
                <w:sz w:val="14"/>
                <w:szCs w:val="14"/>
              </w:rPr>
              <w:t> </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i/>
                <w:iCs/>
                <w:sz w:val="14"/>
                <w:szCs w:val="14"/>
              </w:rPr>
            </w:pPr>
            <w:r w:rsidRPr="00AE7EA5">
              <w:rPr>
                <w:rFonts w:ascii="Verdana" w:hAnsi="Verdana" w:cs="Arial"/>
                <w:i/>
                <w:iCs/>
                <w:sz w:val="14"/>
                <w:szCs w:val="14"/>
              </w:rPr>
              <w:t> </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i/>
                <w:iCs/>
                <w:sz w:val="14"/>
                <w:szCs w:val="14"/>
              </w:rPr>
            </w:pPr>
            <w:r w:rsidRPr="00AE7EA5">
              <w:rPr>
                <w:rFonts w:ascii="Verdana" w:hAnsi="Verdana" w:cs="Arial"/>
                <w:i/>
                <w:iCs/>
                <w:sz w:val="14"/>
                <w:szCs w:val="14"/>
              </w:rPr>
              <w:t> </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i/>
                <w:iCs/>
                <w:sz w:val="14"/>
                <w:szCs w:val="14"/>
              </w:rPr>
            </w:pPr>
            <w:r w:rsidRPr="00AE7EA5">
              <w:rPr>
                <w:rFonts w:ascii="Verdana" w:hAnsi="Verdana" w:cs="Arial"/>
                <w:i/>
                <w:iCs/>
                <w:sz w:val="14"/>
                <w:szCs w:val="14"/>
              </w:rPr>
              <w:t> </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i/>
                <w:iCs/>
                <w:sz w:val="14"/>
                <w:szCs w:val="14"/>
              </w:rPr>
            </w:pPr>
            <w:r w:rsidRPr="00AE7EA5">
              <w:rPr>
                <w:rFonts w:ascii="Verdana" w:hAnsi="Verdana" w:cs="Arial"/>
                <w:i/>
                <w:iCs/>
                <w:sz w:val="14"/>
                <w:szCs w:val="14"/>
              </w:rPr>
              <w:t> </w:t>
            </w:r>
          </w:p>
        </w:tc>
        <w:tc>
          <w:tcPr>
            <w:tcW w:w="317"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i/>
                <w:iCs/>
                <w:sz w:val="14"/>
                <w:szCs w:val="14"/>
              </w:rPr>
            </w:pPr>
            <w:r w:rsidRPr="00AE7EA5">
              <w:rPr>
                <w:rFonts w:ascii="Verdana" w:hAnsi="Verdana" w:cs="Arial"/>
                <w:i/>
                <w:iCs/>
                <w:sz w:val="14"/>
                <w:szCs w:val="14"/>
              </w:rPr>
              <w:t> </w:t>
            </w:r>
          </w:p>
        </w:tc>
      </w:tr>
      <w:tr w:rsidR="006E28FA" w:rsidRPr="00AE7EA5" w:rsidTr="00BA1286">
        <w:trPr>
          <w:trHeight w:val="200"/>
        </w:trPr>
        <w:tc>
          <w:tcPr>
            <w:tcW w:w="437" w:type="pct"/>
            <w:tcBorders>
              <w:top w:val="nil"/>
              <w:left w:val="single" w:sz="4" w:space="0" w:color="auto"/>
              <w:bottom w:val="single" w:sz="4" w:space="0" w:color="auto"/>
              <w:right w:val="single" w:sz="4" w:space="0" w:color="auto"/>
            </w:tcBorders>
            <w:shd w:val="clear" w:color="auto" w:fill="auto"/>
            <w:noWrap/>
            <w:hideMark/>
          </w:tcPr>
          <w:p w:rsidR="006E28FA" w:rsidRPr="00AE7EA5" w:rsidRDefault="006E28FA" w:rsidP="00BA1286">
            <w:pPr>
              <w:rPr>
                <w:rFonts w:ascii="Verdana" w:hAnsi="Verdana" w:cs="Arial"/>
                <w:sz w:val="14"/>
                <w:szCs w:val="14"/>
              </w:rPr>
            </w:pPr>
            <w:r w:rsidRPr="00AE7EA5">
              <w:rPr>
                <w:rFonts w:ascii="Verdana" w:hAnsi="Verdana" w:cs="Arial"/>
                <w:sz w:val="14"/>
                <w:szCs w:val="14"/>
              </w:rPr>
              <w:t> </w:t>
            </w:r>
          </w:p>
        </w:tc>
        <w:tc>
          <w:tcPr>
            <w:tcW w:w="975"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rPr>
            </w:pPr>
            <w:r w:rsidRPr="00AE7EA5">
              <w:rPr>
                <w:rFonts w:ascii="Verdana" w:hAnsi="Verdana" w:cs="Arial"/>
                <w:sz w:val="14"/>
                <w:szCs w:val="14"/>
              </w:rPr>
              <w:t> </w:t>
            </w:r>
          </w:p>
        </w:tc>
        <w:tc>
          <w:tcPr>
            <w:tcW w:w="584"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rPr>
            </w:pPr>
            <w:r w:rsidRPr="00AE7EA5">
              <w:rPr>
                <w:rFonts w:ascii="Verdana" w:hAnsi="Verdana" w:cs="Arial"/>
                <w:sz w:val="14"/>
                <w:szCs w:val="14"/>
              </w:rPr>
              <w:t>BNI-afdracht</w:t>
            </w:r>
          </w:p>
        </w:tc>
        <w:tc>
          <w:tcPr>
            <w:tcW w:w="388" w:type="pct"/>
            <w:tcBorders>
              <w:top w:val="nil"/>
              <w:left w:val="nil"/>
              <w:bottom w:val="single" w:sz="4" w:space="0" w:color="auto"/>
              <w:right w:val="single" w:sz="4" w:space="0" w:color="auto"/>
            </w:tcBorders>
            <w:shd w:val="clear" w:color="auto" w:fill="auto"/>
            <w:vAlign w:val="center"/>
            <w:hideMark/>
          </w:tcPr>
          <w:p w:rsidR="006E28FA" w:rsidRPr="00AE7EA5" w:rsidRDefault="006E28FA" w:rsidP="00BA1286">
            <w:pPr>
              <w:jc w:val="right"/>
              <w:rPr>
                <w:rFonts w:ascii="Verdana" w:hAnsi="Verdana" w:cs="Arial"/>
                <w:sz w:val="14"/>
                <w:szCs w:val="14"/>
              </w:rPr>
            </w:pPr>
            <w:r w:rsidRPr="00AE7EA5">
              <w:rPr>
                <w:rFonts w:ascii="Verdana" w:hAnsi="Verdana" w:cs="Arial"/>
                <w:sz w:val="14"/>
                <w:szCs w:val="14"/>
              </w:rPr>
              <w:t>3 816 502</w:t>
            </w:r>
          </w:p>
        </w:tc>
        <w:tc>
          <w:tcPr>
            <w:tcW w:w="340" w:type="pct"/>
            <w:tcBorders>
              <w:top w:val="nil"/>
              <w:left w:val="nil"/>
              <w:bottom w:val="single" w:sz="4" w:space="0" w:color="auto"/>
              <w:right w:val="single" w:sz="4" w:space="0" w:color="auto"/>
            </w:tcBorders>
            <w:shd w:val="clear" w:color="auto" w:fill="auto"/>
            <w:vAlign w:val="center"/>
            <w:hideMark/>
          </w:tcPr>
          <w:p w:rsidR="006E28FA" w:rsidRPr="00AE7EA5" w:rsidRDefault="006E28FA" w:rsidP="00BA1286">
            <w:pPr>
              <w:jc w:val="right"/>
              <w:rPr>
                <w:rFonts w:ascii="Verdana" w:hAnsi="Verdana" w:cs="Arial"/>
                <w:sz w:val="14"/>
                <w:szCs w:val="14"/>
              </w:rPr>
            </w:pPr>
            <w:r w:rsidRPr="00AE7EA5">
              <w:rPr>
                <w:rFonts w:ascii="Verdana" w:hAnsi="Verdana" w:cs="Arial"/>
                <w:sz w:val="14"/>
                <w:szCs w:val="14"/>
              </w:rPr>
              <w:t> </w:t>
            </w:r>
          </w:p>
        </w:tc>
        <w:tc>
          <w:tcPr>
            <w:tcW w:w="349" w:type="pct"/>
            <w:tcBorders>
              <w:top w:val="nil"/>
              <w:left w:val="nil"/>
              <w:bottom w:val="single" w:sz="4" w:space="0" w:color="auto"/>
              <w:right w:val="single" w:sz="4" w:space="0" w:color="auto"/>
            </w:tcBorders>
            <w:shd w:val="clear" w:color="auto" w:fill="auto"/>
            <w:vAlign w:val="center"/>
            <w:hideMark/>
          </w:tcPr>
          <w:p w:rsidR="006E28FA" w:rsidRPr="00AE7EA5" w:rsidRDefault="006E28FA" w:rsidP="00BA1286">
            <w:pPr>
              <w:jc w:val="right"/>
              <w:rPr>
                <w:rFonts w:ascii="Verdana" w:hAnsi="Verdana" w:cs="Arial"/>
                <w:sz w:val="14"/>
                <w:szCs w:val="14"/>
              </w:rPr>
            </w:pPr>
            <w:r w:rsidRPr="00AE7EA5">
              <w:rPr>
                <w:rFonts w:ascii="Verdana" w:hAnsi="Verdana" w:cs="Arial"/>
                <w:sz w:val="14"/>
                <w:szCs w:val="14"/>
              </w:rPr>
              <w:t>3 816 502</w:t>
            </w:r>
          </w:p>
        </w:tc>
        <w:tc>
          <w:tcPr>
            <w:tcW w:w="322" w:type="pct"/>
            <w:tcBorders>
              <w:top w:val="nil"/>
              <w:left w:val="nil"/>
              <w:bottom w:val="single" w:sz="4" w:space="0" w:color="auto"/>
              <w:right w:val="single" w:sz="4" w:space="0" w:color="auto"/>
            </w:tcBorders>
            <w:shd w:val="clear" w:color="auto" w:fill="auto"/>
            <w:vAlign w:val="center"/>
            <w:hideMark/>
          </w:tcPr>
          <w:p w:rsidR="006E28FA" w:rsidRPr="00AE7EA5" w:rsidRDefault="006E28FA" w:rsidP="00BA1286">
            <w:pPr>
              <w:jc w:val="right"/>
              <w:rPr>
                <w:rFonts w:ascii="Verdana" w:hAnsi="Verdana" w:cs="Arial"/>
                <w:sz w:val="14"/>
                <w:szCs w:val="14"/>
              </w:rPr>
            </w:pPr>
            <w:r w:rsidRPr="00AE7EA5">
              <w:rPr>
                <w:rFonts w:ascii="Verdana" w:hAnsi="Verdana" w:cs="Arial"/>
                <w:sz w:val="14"/>
                <w:szCs w:val="14"/>
              </w:rPr>
              <w:t>- 78 360</w:t>
            </w:r>
          </w:p>
        </w:tc>
        <w:tc>
          <w:tcPr>
            <w:tcW w:w="322" w:type="pct"/>
            <w:tcBorders>
              <w:top w:val="nil"/>
              <w:left w:val="nil"/>
              <w:bottom w:val="single" w:sz="4" w:space="0" w:color="auto"/>
              <w:right w:val="single" w:sz="4" w:space="0" w:color="auto"/>
            </w:tcBorders>
            <w:shd w:val="clear" w:color="auto" w:fill="auto"/>
            <w:vAlign w:val="center"/>
            <w:hideMark/>
          </w:tcPr>
          <w:p w:rsidR="006E28FA" w:rsidRPr="00AE7EA5" w:rsidRDefault="006E28FA" w:rsidP="00BA1286">
            <w:pPr>
              <w:jc w:val="right"/>
              <w:rPr>
                <w:rFonts w:ascii="Verdana" w:hAnsi="Verdana" w:cs="Arial"/>
                <w:sz w:val="14"/>
                <w:szCs w:val="14"/>
              </w:rPr>
            </w:pPr>
            <w:r w:rsidRPr="00AE7EA5">
              <w:rPr>
                <w:rFonts w:ascii="Verdana" w:hAnsi="Verdana" w:cs="Arial"/>
                <w:sz w:val="14"/>
                <w:szCs w:val="14"/>
              </w:rPr>
              <w:t>3 738 142</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rPr>
            </w:pPr>
            <w:r w:rsidRPr="00AE7EA5">
              <w:rPr>
                <w:rFonts w:ascii="Verdana" w:hAnsi="Verdana" w:cs="Arial"/>
                <w:sz w:val="14"/>
                <w:szCs w:val="14"/>
              </w:rPr>
              <w:t> </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rPr>
            </w:pPr>
            <w:r w:rsidRPr="00AE7EA5">
              <w:rPr>
                <w:rFonts w:ascii="Verdana" w:hAnsi="Verdana" w:cs="Arial"/>
                <w:sz w:val="14"/>
                <w:szCs w:val="14"/>
              </w:rPr>
              <w:t> </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rPr>
            </w:pPr>
            <w:r w:rsidRPr="00AE7EA5">
              <w:rPr>
                <w:rFonts w:ascii="Verdana" w:hAnsi="Verdana" w:cs="Arial"/>
                <w:sz w:val="14"/>
                <w:szCs w:val="14"/>
              </w:rPr>
              <w:t> </w:t>
            </w:r>
          </w:p>
        </w:tc>
        <w:tc>
          <w:tcPr>
            <w:tcW w:w="317"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rPr>
            </w:pPr>
            <w:r w:rsidRPr="00AE7EA5">
              <w:rPr>
                <w:rFonts w:ascii="Verdana" w:hAnsi="Verdana" w:cs="Arial"/>
                <w:sz w:val="14"/>
                <w:szCs w:val="14"/>
              </w:rPr>
              <w:t> </w:t>
            </w:r>
          </w:p>
        </w:tc>
      </w:tr>
      <w:tr w:rsidR="006E28FA" w:rsidRPr="00AE7EA5" w:rsidTr="00BA1286">
        <w:trPr>
          <w:trHeight w:val="200"/>
        </w:trPr>
        <w:tc>
          <w:tcPr>
            <w:tcW w:w="437" w:type="pct"/>
            <w:tcBorders>
              <w:top w:val="nil"/>
              <w:left w:val="single" w:sz="4" w:space="0" w:color="auto"/>
              <w:bottom w:val="single" w:sz="4" w:space="0" w:color="auto"/>
              <w:right w:val="single" w:sz="4" w:space="0" w:color="auto"/>
            </w:tcBorders>
            <w:shd w:val="clear" w:color="auto" w:fill="auto"/>
            <w:noWrap/>
            <w:hideMark/>
          </w:tcPr>
          <w:p w:rsidR="006E28FA" w:rsidRPr="00AE7EA5" w:rsidRDefault="006E28FA" w:rsidP="00BA1286">
            <w:pPr>
              <w:rPr>
                <w:rFonts w:ascii="Verdana" w:hAnsi="Verdana" w:cs="Arial"/>
                <w:sz w:val="14"/>
                <w:szCs w:val="14"/>
              </w:rPr>
            </w:pPr>
            <w:r w:rsidRPr="00AE7EA5">
              <w:rPr>
                <w:rFonts w:ascii="Verdana" w:hAnsi="Verdana" w:cs="Arial"/>
                <w:sz w:val="14"/>
                <w:szCs w:val="14"/>
              </w:rPr>
              <w:t> </w:t>
            </w:r>
          </w:p>
        </w:tc>
        <w:tc>
          <w:tcPr>
            <w:tcW w:w="975"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rPr>
            </w:pPr>
            <w:r w:rsidRPr="00AE7EA5">
              <w:rPr>
                <w:rFonts w:ascii="Verdana" w:hAnsi="Verdana" w:cs="Arial"/>
                <w:sz w:val="14"/>
                <w:szCs w:val="14"/>
              </w:rPr>
              <w:t> </w:t>
            </w:r>
          </w:p>
        </w:tc>
        <w:tc>
          <w:tcPr>
            <w:tcW w:w="584"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rPr>
            </w:pPr>
            <w:proofErr w:type="spellStart"/>
            <w:r w:rsidRPr="00AE7EA5">
              <w:rPr>
                <w:rFonts w:ascii="Verdana" w:hAnsi="Verdana" w:cs="Arial"/>
                <w:sz w:val="14"/>
                <w:szCs w:val="14"/>
              </w:rPr>
              <w:t>BTW-afdracht</w:t>
            </w:r>
            <w:proofErr w:type="spellEnd"/>
          </w:p>
        </w:tc>
        <w:tc>
          <w:tcPr>
            <w:tcW w:w="388" w:type="pct"/>
            <w:tcBorders>
              <w:top w:val="nil"/>
              <w:left w:val="nil"/>
              <w:bottom w:val="single" w:sz="4" w:space="0" w:color="auto"/>
              <w:right w:val="single" w:sz="4" w:space="0" w:color="auto"/>
            </w:tcBorders>
            <w:shd w:val="clear" w:color="auto" w:fill="auto"/>
            <w:vAlign w:val="center"/>
            <w:hideMark/>
          </w:tcPr>
          <w:p w:rsidR="006E28FA" w:rsidRPr="00AE7EA5" w:rsidRDefault="006E28FA" w:rsidP="00BA1286">
            <w:pPr>
              <w:jc w:val="right"/>
              <w:rPr>
                <w:rFonts w:ascii="Verdana" w:hAnsi="Verdana" w:cs="Arial"/>
                <w:sz w:val="14"/>
                <w:szCs w:val="14"/>
              </w:rPr>
            </w:pPr>
            <w:r w:rsidRPr="00AE7EA5">
              <w:rPr>
                <w:rFonts w:ascii="Verdana" w:hAnsi="Verdana" w:cs="Arial"/>
                <w:sz w:val="14"/>
                <w:szCs w:val="14"/>
              </w:rPr>
              <w:t xml:space="preserve"> 520 278</w:t>
            </w:r>
          </w:p>
        </w:tc>
        <w:tc>
          <w:tcPr>
            <w:tcW w:w="340" w:type="pct"/>
            <w:tcBorders>
              <w:top w:val="nil"/>
              <w:left w:val="nil"/>
              <w:bottom w:val="single" w:sz="4" w:space="0" w:color="auto"/>
              <w:right w:val="single" w:sz="4" w:space="0" w:color="auto"/>
            </w:tcBorders>
            <w:shd w:val="clear" w:color="auto" w:fill="auto"/>
            <w:vAlign w:val="center"/>
            <w:hideMark/>
          </w:tcPr>
          <w:p w:rsidR="006E28FA" w:rsidRPr="00AE7EA5" w:rsidRDefault="006E28FA" w:rsidP="00BA1286">
            <w:pPr>
              <w:jc w:val="right"/>
              <w:rPr>
                <w:rFonts w:ascii="Verdana" w:hAnsi="Verdana" w:cs="Arial"/>
                <w:sz w:val="14"/>
                <w:szCs w:val="14"/>
              </w:rPr>
            </w:pPr>
            <w:r w:rsidRPr="00AE7EA5">
              <w:rPr>
                <w:rFonts w:ascii="Verdana" w:hAnsi="Verdana" w:cs="Arial"/>
                <w:sz w:val="14"/>
                <w:szCs w:val="14"/>
              </w:rPr>
              <w:t> </w:t>
            </w:r>
          </w:p>
        </w:tc>
        <w:tc>
          <w:tcPr>
            <w:tcW w:w="349" w:type="pct"/>
            <w:tcBorders>
              <w:top w:val="nil"/>
              <w:left w:val="nil"/>
              <w:bottom w:val="single" w:sz="4" w:space="0" w:color="auto"/>
              <w:right w:val="single" w:sz="4" w:space="0" w:color="auto"/>
            </w:tcBorders>
            <w:shd w:val="clear" w:color="auto" w:fill="auto"/>
            <w:vAlign w:val="center"/>
            <w:hideMark/>
          </w:tcPr>
          <w:p w:rsidR="006E28FA" w:rsidRPr="00AE7EA5" w:rsidRDefault="006E28FA" w:rsidP="00BA1286">
            <w:pPr>
              <w:jc w:val="right"/>
              <w:rPr>
                <w:rFonts w:ascii="Verdana" w:hAnsi="Verdana" w:cs="Arial"/>
                <w:sz w:val="14"/>
                <w:szCs w:val="14"/>
              </w:rPr>
            </w:pPr>
            <w:r w:rsidRPr="00AE7EA5">
              <w:rPr>
                <w:rFonts w:ascii="Verdana" w:hAnsi="Verdana" w:cs="Arial"/>
                <w:sz w:val="14"/>
                <w:szCs w:val="14"/>
              </w:rPr>
              <w:t xml:space="preserve"> 520 278</w:t>
            </w:r>
          </w:p>
        </w:tc>
        <w:tc>
          <w:tcPr>
            <w:tcW w:w="322" w:type="pct"/>
            <w:tcBorders>
              <w:top w:val="nil"/>
              <w:left w:val="nil"/>
              <w:bottom w:val="single" w:sz="4" w:space="0" w:color="auto"/>
              <w:right w:val="single" w:sz="4" w:space="0" w:color="auto"/>
            </w:tcBorders>
            <w:shd w:val="clear" w:color="auto" w:fill="auto"/>
            <w:vAlign w:val="center"/>
            <w:hideMark/>
          </w:tcPr>
          <w:p w:rsidR="006E28FA" w:rsidRPr="00AE7EA5" w:rsidRDefault="006E28FA" w:rsidP="00BA1286">
            <w:pPr>
              <w:jc w:val="right"/>
              <w:rPr>
                <w:rFonts w:ascii="Verdana" w:hAnsi="Verdana" w:cs="Arial"/>
                <w:sz w:val="14"/>
                <w:szCs w:val="14"/>
              </w:rPr>
            </w:pPr>
            <w:r w:rsidRPr="00AE7EA5">
              <w:rPr>
                <w:rFonts w:ascii="Verdana" w:hAnsi="Verdana" w:cs="Arial"/>
                <w:sz w:val="14"/>
                <w:szCs w:val="14"/>
              </w:rPr>
              <w:t>-  449</w:t>
            </w:r>
          </w:p>
        </w:tc>
        <w:tc>
          <w:tcPr>
            <w:tcW w:w="322" w:type="pct"/>
            <w:tcBorders>
              <w:top w:val="nil"/>
              <w:left w:val="nil"/>
              <w:bottom w:val="single" w:sz="4" w:space="0" w:color="auto"/>
              <w:right w:val="single" w:sz="4" w:space="0" w:color="auto"/>
            </w:tcBorders>
            <w:shd w:val="clear" w:color="auto" w:fill="auto"/>
            <w:vAlign w:val="center"/>
            <w:hideMark/>
          </w:tcPr>
          <w:p w:rsidR="006E28FA" w:rsidRPr="00AE7EA5" w:rsidRDefault="006E28FA" w:rsidP="00BA1286">
            <w:pPr>
              <w:jc w:val="right"/>
              <w:rPr>
                <w:rFonts w:ascii="Verdana" w:hAnsi="Verdana" w:cs="Arial"/>
                <w:sz w:val="14"/>
                <w:szCs w:val="14"/>
              </w:rPr>
            </w:pPr>
            <w:r w:rsidRPr="00AE7EA5">
              <w:rPr>
                <w:rFonts w:ascii="Verdana" w:hAnsi="Verdana" w:cs="Arial"/>
                <w:sz w:val="14"/>
                <w:szCs w:val="14"/>
              </w:rPr>
              <w:t xml:space="preserve"> 519 829</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rPr>
            </w:pPr>
            <w:r w:rsidRPr="00AE7EA5">
              <w:rPr>
                <w:rFonts w:ascii="Verdana" w:hAnsi="Verdana" w:cs="Arial"/>
                <w:sz w:val="14"/>
                <w:szCs w:val="14"/>
              </w:rPr>
              <w:t> </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rPr>
            </w:pPr>
            <w:r w:rsidRPr="00AE7EA5">
              <w:rPr>
                <w:rFonts w:ascii="Verdana" w:hAnsi="Verdana" w:cs="Arial"/>
                <w:sz w:val="14"/>
                <w:szCs w:val="14"/>
              </w:rPr>
              <w:t> </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rPr>
            </w:pPr>
            <w:r w:rsidRPr="00AE7EA5">
              <w:rPr>
                <w:rFonts w:ascii="Verdana" w:hAnsi="Verdana" w:cs="Arial"/>
                <w:sz w:val="14"/>
                <w:szCs w:val="14"/>
              </w:rPr>
              <w:t> </w:t>
            </w:r>
          </w:p>
        </w:tc>
        <w:tc>
          <w:tcPr>
            <w:tcW w:w="317"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rPr>
            </w:pPr>
            <w:r w:rsidRPr="00AE7EA5">
              <w:rPr>
                <w:rFonts w:ascii="Verdana" w:hAnsi="Verdana" w:cs="Arial"/>
                <w:sz w:val="14"/>
                <w:szCs w:val="14"/>
              </w:rPr>
              <w:t> </w:t>
            </w:r>
          </w:p>
        </w:tc>
      </w:tr>
      <w:tr w:rsidR="006E28FA" w:rsidRPr="00AE7EA5" w:rsidTr="00BA1286">
        <w:trPr>
          <w:trHeight w:val="200"/>
        </w:trPr>
        <w:tc>
          <w:tcPr>
            <w:tcW w:w="437" w:type="pct"/>
            <w:tcBorders>
              <w:top w:val="nil"/>
              <w:left w:val="single" w:sz="4" w:space="0" w:color="auto"/>
              <w:bottom w:val="single" w:sz="4" w:space="0" w:color="auto"/>
              <w:right w:val="single" w:sz="4" w:space="0" w:color="auto"/>
            </w:tcBorders>
            <w:shd w:val="clear" w:color="auto" w:fill="auto"/>
            <w:noWrap/>
            <w:hideMark/>
          </w:tcPr>
          <w:p w:rsidR="006E28FA" w:rsidRPr="00AE7EA5" w:rsidRDefault="006E28FA" w:rsidP="00BA1286">
            <w:pPr>
              <w:rPr>
                <w:rFonts w:ascii="Verdana" w:hAnsi="Verdana" w:cs="Arial"/>
                <w:sz w:val="14"/>
                <w:szCs w:val="14"/>
              </w:rPr>
            </w:pPr>
            <w:r w:rsidRPr="00AE7EA5">
              <w:rPr>
                <w:rFonts w:ascii="Verdana" w:hAnsi="Verdana" w:cs="Arial"/>
                <w:sz w:val="14"/>
                <w:szCs w:val="14"/>
              </w:rPr>
              <w:t> </w:t>
            </w:r>
          </w:p>
        </w:tc>
        <w:tc>
          <w:tcPr>
            <w:tcW w:w="975"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rPr>
            </w:pPr>
            <w:r w:rsidRPr="00AE7EA5">
              <w:rPr>
                <w:rFonts w:ascii="Verdana" w:hAnsi="Verdana" w:cs="Arial"/>
                <w:sz w:val="14"/>
                <w:szCs w:val="14"/>
              </w:rPr>
              <w:t> </w:t>
            </w:r>
          </w:p>
        </w:tc>
        <w:tc>
          <w:tcPr>
            <w:tcW w:w="584"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rPr>
            </w:pPr>
            <w:r w:rsidRPr="00AE7EA5">
              <w:rPr>
                <w:rFonts w:ascii="Verdana" w:hAnsi="Verdana" w:cs="Arial"/>
                <w:sz w:val="14"/>
                <w:szCs w:val="14"/>
              </w:rPr>
              <w:t>Invoerrechten</w:t>
            </w:r>
          </w:p>
        </w:tc>
        <w:tc>
          <w:tcPr>
            <w:tcW w:w="388" w:type="pct"/>
            <w:tcBorders>
              <w:top w:val="nil"/>
              <w:left w:val="nil"/>
              <w:bottom w:val="single" w:sz="4" w:space="0" w:color="auto"/>
              <w:right w:val="single" w:sz="4" w:space="0" w:color="auto"/>
            </w:tcBorders>
            <w:shd w:val="clear" w:color="auto" w:fill="auto"/>
            <w:vAlign w:val="center"/>
            <w:hideMark/>
          </w:tcPr>
          <w:p w:rsidR="006E28FA" w:rsidRPr="00AE7EA5" w:rsidRDefault="006E28FA" w:rsidP="00BA1286">
            <w:pPr>
              <w:jc w:val="right"/>
              <w:rPr>
                <w:rFonts w:ascii="Verdana" w:hAnsi="Verdana" w:cs="Arial"/>
                <w:sz w:val="14"/>
                <w:szCs w:val="14"/>
              </w:rPr>
            </w:pPr>
            <w:r w:rsidRPr="00AE7EA5">
              <w:rPr>
                <w:rFonts w:ascii="Verdana" w:hAnsi="Verdana" w:cs="Arial"/>
                <w:sz w:val="14"/>
                <w:szCs w:val="14"/>
              </w:rPr>
              <w:t>3 204 267</w:t>
            </w:r>
          </w:p>
        </w:tc>
        <w:tc>
          <w:tcPr>
            <w:tcW w:w="340" w:type="pct"/>
            <w:tcBorders>
              <w:top w:val="nil"/>
              <w:left w:val="nil"/>
              <w:bottom w:val="single" w:sz="4" w:space="0" w:color="auto"/>
              <w:right w:val="single" w:sz="4" w:space="0" w:color="auto"/>
            </w:tcBorders>
            <w:shd w:val="clear" w:color="auto" w:fill="auto"/>
            <w:vAlign w:val="center"/>
            <w:hideMark/>
          </w:tcPr>
          <w:p w:rsidR="006E28FA" w:rsidRPr="00AE7EA5" w:rsidRDefault="006E28FA" w:rsidP="00BA1286">
            <w:pPr>
              <w:jc w:val="right"/>
              <w:rPr>
                <w:rFonts w:ascii="Verdana" w:hAnsi="Verdana" w:cs="Arial"/>
                <w:sz w:val="14"/>
                <w:szCs w:val="14"/>
              </w:rPr>
            </w:pPr>
            <w:r w:rsidRPr="00AE7EA5">
              <w:rPr>
                <w:rFonts w:ascii="Verdana" w:hAnsi="Verdana" w:cs="Arial"/>
                <w:sz w:val="14"/>
                <w:szCs w:val="14"/>
              </w:rPr>
              <w:t> </w:t>
            </w:r>
          </w:p>
        </w:tc>
        <w:tc>
          <w:tcPr>
            <w:tcW w:w="349" w:type="pct"/>
            <w:tcBorders>
              <w:top w:val="nil"/>
              <w:left w:val="nil"/>
              <w:bottom w:val="single" w:sz="4" w:space="0" w:color="auto"/>
              <w:right w:val="single" w:sz="4" w:space="0" w:color="auto"/>
            </w:tcBorders>
            <w:shd w:val="clear" w:color="auto" w:fill="auto"/>
            <w:vAlign w:val="center"/>
            <w:hideMark/>
          </w:tcPr>
          <w:p w:rsidR="006E28FA" w:rsidRPr="00AE7EA5" w:rsidRDefault="006E28FA" w:rsidP="00BA1286">
            <w:pPr>
              <w:jc w:val="right"/>
              <w:rPr>
                <w:rFonts w:ascii="Verdana" w:hAnsi="Verdana" w:cs="Arial"/>
                <w:sz w:val="14"/>
                <w:szCs w:val="14"/>
              </w:rPr>
            </w:pPr>
            <w:r w:rsidRPr="00AE7EA5">
              <w:rPr>
                <w:rFonts w:ascii="Verdana" w:hAnsi="Verdana" w:cs="Arial"/>
                <w:sz w:val="14"/>
                <w:szCs w:val="14"/>
              </w:rPr>
              <w:t>3 204 267</w:t>
            </w:r>
          </w:p>
        </w:tc>
        <w:tc>
          <w:tcPr>
            <w:tcW w:w="322" w:type="pct"/>
            <w:tcBorders>
              <w:top w:val="nil"/>
              <w:left w:val="nil"/>
              <w:bottom w:val="single" w:sz="4" w:space="0" w:color="auto"/>
              <w:right w:val="single" w:sz="4" w:space="0" w:color="auto"/>
            </w:tcBorders>
            <w:shd w:val="clear" w:color="auto" w:fill="auto"/>
            <w:vAlign w:val="center"/>
            <w:hideMark/>
          </w:tcPr>
          <w:p w:rsidR="006E28FA" w:rsidRPr="00AE7EA5" w:rsidRDefault="006E28FA" w:rsidP="00BA1286">
            <w:pPr>
              <w:jc w:val="right"/>
              <w:rPr>
                <w:rFonts w:ascii="Verdana" w:hAnsi="Verdana" w:cs="Arial"/>
                <w:sz w:val="14"/>
                <w:szCs w:val="14"/>
              </w:rPr>
            </w:pPr>
            <w:r w:rsidRPr="00AE7EA5">
              <w:rPr>
                <w:rFonts w:ascii="Verdana" w:hAnsi="Verdana" w:cs="Arial"/>
                <w:sz w:val="14"/>
                <w:szCs w:val="14"/>
              </w:rPr>
              <w:t>-  17</w:t>
            </w:r>
          </w:p>
        </w:tc>
        <w:tc>
          <w:tcPr>
            <w:tcW w:w="322" w:type="pct"/>
            <w:tcBorders>
              <w:top w:val="nil"/>
              <w:left w:val="nil"/>
              <w:bottom w:val="single" w:sz="4" w:space="0" w:color="auto"/>
              <w:right w:val="single" w:sz="4" w:space="0" w:color="auto"/>
            </w:tcBorders>
            <w:shd w:val="clear" w:color="auto" w:fill="auto"/>
            <w:vAlign w:val="center"/>
            <w:hideMark/>
          </w:tcPr>
          <w:p w:rsidR="006E28FA" w:rsidRPr="00AE7EA5" w:rsidRDefault="006E28FA" w:rsidP="00BA1286">
            <w:pPr>
              <w:jc w:val="right"/>
              <w:rPr>
                <w:rFonts w:ascii="Verdana" w:hAnsi="Verdana" w:cs="Arial"/>
                <w:sz w:val="14"/>
                <w:szCs w:val="14"/>
              </w:rPr>
            </w:pPr>
            <w:r w:rsidRPr="00AE7EA5">
              <w:rPr>
                <w:rFonts w:ascii="Verdana" w:hAnsi="Verdana" w:cs="Arial"/>
                <w:sz w:val="14"/>
                <w:szCs w:val="14"/>
              </w:rPr>
              <w:t>3 204 250</w:t>
            </w:r>
          </w:p>
        </w:tc>
        <w:tc>
          <w:tcPr>
            <w:tcW w:w="322" w:type="pct"/>
            <w:tcBorders>
              <w:top w:val="nil"/>
              <w:left w:val="nil"/>
              <w:bottom w:val="single" w:sz="4" w:space="0" w:color="auto"/>
              <w:right w:val="single" w:sz="4" w:space="0" w:color="auto"/>
            </w:tcBorders>
            <w:shd w:val="clear" w:color="auto" w:fill="auto"/>
            <w:vAlign w:val="center"/>
            <w:hideMark/>
          </w:tcPr>
          <w:p w:rsidR="006E28FA" w:rsidRPr="00AE7EA5" w:rsidRDefault="006E28FA" w:rsidP="00BA1286">
            <w:pPr>
              <w:jc w:val="right"/>
              <w:rPr>
                <w:rFonts w:ascii="Verdana" w:hAnsi="Verdana" w:cs="Arial"/>
                <w:sz w:val="14"/>
                <w:szCs w:val="14"/>
              </w:rPr>
            </w:pPr>
            <w:r w:rsidRPr="00AE7EA5">
              <w:rPr>
                <w:rFonts w:ascii="Verdana" w:hAnsi="Verdana" w:cs="Arial"/>
                <w:sz w:val="14"/>
                <w:szCs w:val="14"/>
              </w:rPr>
              <w:t> </w:t>
            </w:r>
          </w:p>
        </w:tc>
        <w:tc>
          <w:tcPr>
            <w:tcW w:w="322" w:type="pct"/>
            <w:tcBorders>
              <w:top w:val="nil"/>
              <w:left w:val="nil"/>
              <w:bottom w:val="single" w:sz="4" w:space="0" w:color="auto"/>
              <w:right w:val="single" w:sz="4" w:space="0" w:color="auto"/>
            </w:tcBorders>
            <w:shd w:val="clear" w:color="auto" w:fill="auto"/>
            <w:vAlign w:val="center"/>
            <w:hideMark/>
          </w:tcPr>
          <w:p w:rsidR="006E28FA" w:rsidRPr="00AE7EA5" w:rsidRDefault="006E28FA" w:rsidP="00BA1286">
            <w:pPr>
              <w:jc w:val="right"/>
              <w:rPr>
                <w:rFonts w:ascii="Verdana" w:hAnsi="Verdana" w:cs="Arial"/>
                <w:sz w:val="14"/>
                <w:szCs w:val="14"/>
              </w:rPr>
            </w:pPr>
            <w:r w:rsidRPr="00AE7EA5">
              <w:rPr>
                <w:rFonts w:ascii="Verdana" w:hAnsi="Verdana" w:cs="Arial"/>
                <w:sz w:val="14"/>
                <w:szCs w:val="14"/>
              </w:rPr>
              <w:t> </w:t>
            </w:r>
          </w:p>
        </w:tc>
        <w:tc>
          <w:tcPr>
            <w:tcW w:w="322" w:type="pct"/>
            <w:tcBorders>
              <w:top w:val="nil"/>
              <w:left w:val="nil"/>
              <w:bottom w:val="single" w:sz="4" w:space="0" w:color="auto"/>
              <w:right w:val="single" w:sz="4" w:space="0" w:color="auto"/>
            </w:tcBorders>
            <w:shd w:val="clear" w:color="auto" w:fill="auto"/>
            <w:vAlign w:val="center"/>
            <w:hideMark/>
          </w:tcPr>
          <w:p w:rsidR="006E28FA" w:rsidRPr="00AE7EA5" w:rsidRDefault="006E28FA" w:rsidP="00BA1286">
            <w:pPr>
              <w:jc w:val="right"/>
              <w:rPr>
                <w:rFonts w:ascii="Verdana" w:hAnsi="Verdana" w:cs="Arial"/>
                <w:sz w:val="14"/>
                <w:szCs w:val="14"/>
              </w:rPr>
            </w:pPr>
            <w:r w:rsidRPr="00AE7EA5">
              <w:rPr>
                <w:rFonts w:ascii="Verdana" w:hAnsi="Verdana" w:cs="Arial"/>
                <w:sz w:val="14"/>
                <w:szCs w:val="14"/>
              </w:rPr>
              <w:t> </w:t>
            </w:r>
          </w:p>
        </w:tc>
        <w:tc>
          <w:tcPr>
            <w:tcW w:w="317" w:type="pct"/>
            <w:tcBorders>
              <w:top w:val="nil"/>
              <w:left w:val="nil"/>
              <w:bottom w:val="single" w:sz="4" w:space="0" w:color="auto"/>
              <w:right w:val="single" w:sz="4" w:space="0" w:color="auto"/>
            </w:tcBorders>
            <w:shd w:val="clear" w:color="auto" w:fill="auto"/>
            <w:vAlign w:val="center"/>
            <w:hideMark/>
          </w:tcPr>
          <w:p w:rsidR="006E28FA" w:rsidRPr="00AE7EA5" w:rsidRDefault="006E28FA" w:rsidP="00BA1286">
            <w:pPr>
              <w:jc w:val="right"/>
              <w:rPr>
                <w:rFonts w:ascii="Verdana" w:hAnsi="Verdana" w:cs="Arial"/>
                <w:sz w:val="14"/>
                <w:szCs w:val="14"/>
              </w:rPr>
            </w:pPr>
            <w:r w:rsidRPr="00AE7EA5">
              <w:rPr>
                <w:rFonts w:ascii="Verdana" w:hAnsi="Verdana" w:cs="Arial"/>
                <w:sz w:val="14"/>
                <w:szCs w:val="14"/>
              </w:rPr>
              <w:t> </w:t>
            </w:r>
          </w:p>
        </w:tc>
      </w:tr>
      <w:tr w:rsidR="006E28FA" w:rsidRPr="00AE7EA5" w:rsidTr="00BA1286">
        <w:trPr>
          <w:trHeight w:val="420"/>
        </w:trPr>
        <w:tc>
          <w:tcPr>
            <w:tcW w:w="437" w:type="pct"/>
            <w:tcBorders>
              <w:top w:val="nil"/>
              <w:left w:val="single" w:sz="4" w:space="0" w:color="auto"/>
              <w:bottom w:val="single" w:sz="4" w:space="0" w:color="auto"/>
              <w:right w:val="single" w:sz="4" w:space="0" w:color="auto"/>
            </w:tcBorders>
            <w:shd w:val="clear" w:color="auto" w:fill="auto"/>
            <w:hideMark/>
          </w:tcPr>
          <w:p w:rsidR="006E28FA" w:rsidRPr="00AE7EA5" w:rsidRDefault="006E28FA" w:rsidP="00BA1286">
            <w:pPr>
              <w:rPr>
                <w:rFonts w:ascii="Verdana" w:hAnsi="Verdana" w:cs="Arial"/>
                <w:b/>
                <w:bCs/>
                <w:sz w:val="14"/>
                <w:szCs w:val="14"/>
              </w:rPr>
            </w:pPr>
            <w:r w:rsidRPr="00AE7EA5">
              <w:rPr>
                <w:rFonts w:ascii="Verdana" w:hAnsi="Verdana" w:cs="Arial"/>
                <w:b/>
                <w:bCs/>
                <w:sz w:val="14"/>
                <w:szCs w:val="14"/>
              </w:rPr>
              <w:t>3.2</w:t>
            </w:r>
          </w:p>
        </w:tc>
        <w:tc>
          <w:tcPr>
            <w:tcW w:w="1559" w:type="pct"/>
            <w:gridSpan w:val="2"/>
            <w:tcBorders>
              <w:top w:val="single" w:sz="4" w:space="0" w:color="auto"/>
              <w:left w:val="nil"/>
              <w:bottom w:val="single" w:sz="4" w:space="0" w:color="auto"/>
              <w:right w:val="single" w:sz="4" w:space="0" w:color="auto"/>
            </w:tcBorders>
            <w:shd w:val="clear" w:color="auto" w:fill="auto"/>
            <w:hideMark/>
          </w:tcPr>
          <w:p w:rsidR="006E28FA" w:rsidRPr="00AE7EA5" w:rsidRDefault="006E28FA" w:rsidP="00BA1286">
            <w:pPr>
              <w:rPr>
                <w:rFonts w:ascii="Verdana" w:hAnsi="Verdana" w:cs="Arial"/>
                <w:b/>
                <w:bCs/>
                <w:sz w:val="14"/>
                <w:szCs w:val="14"/>
              </w:rPr>
            </w:pPr>
            <w:r w:rsidRPr="00AE7EA5">
              <w:rPr>
                <w:rFonts w:ascii="Verdana" w:hAnsi="Verdana" w:cs="Arial"/>
                <w:b/>
                <w:bCs/>
                <w:sz w:val="14"/>
                <w:szCs w:val="14"/>
              </w:rPr>
              <w:t xml:space="preserve">Een effectief, </w:t>
            </w:r>
            <w:proofErr w:type="spellStart"/>
            <w:r w:rsidRPr="00AE7EA5">
              <w:rPr>
                <w:rFonts w:ascii="Verdana" w:hAnsi="Verdana" w:cs="Arial"/>
                <w:b/>
                <w:bCs/>
                <w:sz w:val="14"/>
                <w:szCs w:val="14"/>
              </w:rPr>
              <w:t>efficient</w:t>
            </w:r>
            <w:proofErr w:type="spellEnd"/>
            <w:r w:rsidRPr="00AE7EA5">
              <w:rPr>
                <w:rFonts w:ascii="Verdana" w:hAnsi="Verdana" w:cs="Arial"/>
                <w:b/>
                <w:bCs/>
                <w:sz w:val="14"/>
                <w:szCs w:val="14"/>
              </w:rPr>
              <w:t xml:space="preserve"> en coherent optreden van de Unie ten opzichte van derde landen en regio's, inclusief ontwikkelingslanden</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rPr>
            </w:pPr>
            <w:r w:rsidRPr="00AE7EA5">
              <w:rPr>
                <w:rFonts w:ascii="Verdana" w:hAnsi="Verdana" w:cs="Arial"/>
                <w:b/>
                <w:bCs/>
                <w:sz w:val="14"/>
                <w:szCs w:val="14"/>
              </w:rPr>
              <w:t xml:space="preserve"> 201 275</w:t>
            </w:r>
          </w:p>
        </w:tc>
        <w:tc>
          <w:tcPr>
            <w:tcW w:w="340"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rPr>
            </w:pPr>
            <w:r w:rsidRPr="00AE7EA5">
              <w:rPr>
                <w:rFonts w:ascii="Verdana" w:hAnsi="Verdana" w:cs="Arial"/>
                <w:b/>
                <w:bCs/>
                <w:sz w:val="14"/>
                <w:szCs w:val="14"/>
              </w:rPr>
              <w:t xml:space="preserve">  0</w:t>
            </w:r>
          </w:p>
        </w:tc>
        <w:tc>
          <w:tcPr>
            <w:tcW w:w="349"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rPr>
            </w:pPr>
            <w:r w:rsidRPr="00AE7EA5">
              <w:rPr>
                <w:rFonts w:ascii="Verdana" w:hAnsi="Verdana" w:cs="Arial"/>
                <w:b/>
                <w:bCs/>
                <w:sz w:val="14"/>
                <w:szCs w:val="14"/>
              </w:rPr>
              <w:t xml:space="preserve"> 201 275</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rPr>
            </w:pPr>
            <w:r w:rsidRPr="00AE7EA5">
              <w:rPr>
                <w:rFonts w:ascii="Verdana" w:hAnsi="Verdana" w:cs="Arial"/>
                <w:b/>
                <w:bCs/>
                <w:sz w:val="14"/>
                <w:szCs w:val="14"/>
              </w:rPr>
              <w:t>- 8 796</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rPr>
            </w:pPr>
            <w:r w:rsidRPr="00AE7EA5">
              <w:rPr>
                <w:rFonts w:ascii="Verdana" w:hAnsi="Verdana" w:cs="Arial"/>
                <w:b/>
                <w:bCs/>
                <w:sz w:val="14"/>
                <w:szCs w:val="14"/>
              </w:rPr>
              <w:t xml:space="preserve"> 192 479</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rPr>
            </w:pPr>
            <w:r w:rsidRPr="00AE7EA5">
              <w:rPr>
                <w:rFonts w:ascii="Verdana" w:hAnsi="Verdana" w:cs="Arial"/>
                <w:b/>
                <w:bCs/>
                <w:sz w:val="14"/>
                <w:szCs w:val="14"/>
              </w:rPr>
              <w:t xml:space="preserve">  0</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rPr>
            </w:pPr>
            <w:r w:rsidRPr="00AE7EA5">
              <w:rPr>
                <w:rFonts w:ascii="Verdana" w:hAnsi="Verdana" w:cs="Arial"/>
                <w:b/>
                <w:bCs/>
                <w:sz w:val="14"/>
                <w:szCs w:val="14"/>
              </w:rPr>
              <w:t xml:space="preserve">  0</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rPr>
            </w:pPr>
            <w:r w:rsidRPr="00AE7EA5">
              <w:rPr>
                <w:rFonts w:ascii="Verdana" w:hAnsi="Verdana" w:cs="Arial"/>
                <w:b/>
                <w:bCs/>
                <w:sz w:val="14"/>
                <w:szCs w:val="14"/>
              </w:rPr>
              <w:t xml:space="preserve">  0</w:t>
            </w:r>
          </w:p>
        </w:tc>
        <w:tc>
          <w:tcPr>
            <w:tcW w:w="317"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rPr>
            </w:pPr>
            <w:r w:rsidRPr="00AE7EA5">
              <w:rPr>
                <w:rFonts w:ascii="Verdana" w:hAnsi="Verdana" w:cs="Arial"/>
                <w:b/>
                <w:bCs/>
                <w:sz w:val="14"/>
                <w:szCs w:val="14"/>
              </w:rPr>
              <w:t xml:space="preserve">  0</w:t>
            </w:r>
          </w:p>
        </w:tc>
      </w:tr>
      <w:tr w:rsidR="006E28FA" w:rsidRPr="00AE7EA5" w:rsidTr="00BA1286">
        <w:trPr>
          <w:trHeight w:val="200"/>
        </w:trPr>
        <w:tc>
          <w:tcPr>
            <w:tcW w:w="437" w:type="pct"/>
            <w:tcBorders>
              <w:top w:val="nil"/>
              <w:left w:val="single" w:sz="4" w:space="0" w:color="auto"/>
              <w:bottom w:val="single" w:sz="4" w:space="0" w:color="auto"/>
              <w:right w:val="single" w:sz="4" w:space="0" w:color="auto"/>
            </w:tcBorders>
            <w:shd w:val="clear" w:color="auto" w:fill="auto"/>
            <w:noWrap/>
            <w:hideMark/>
          </w:tcPr>
          <w:p w:rsidR="006E28FA" w:rsidRPr="00AE7EA5" w:rsidRDefault="006E28FA" w:rsidP="00BA1286">
            <w:pPr>
              <w:rPr>
                <w:rFonts w:ascii="Verdana" w:hAnsi="Verdana" w:cs="Arial"/>
                <w:sz w:val="14"/>
                <w:szCs w:val="14"/>
              </w:rPr>
            </w:pPr>
            <w:r w:rsidRPr="00AE7EA5">
              <w:rPr>
                <w:rFonts w:ascii="Verdana" w:hAnsi="Verdana" w:cs="Arial"/>
                <w:sz w:val="14"/>
                <w:szCs w:val="14"/>
              </w:rPr>
              <w:t> </w:t>
            </w:r>
          </w:p>
        </w:tc>
        <w:tc>
          <w:tcPr>
            <w:tcW w:w="975"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i/>
                <w:iCs/>
                <w:sz w:val="14"/>
                <w:szCs w:val="14"/>
              </w:rPr>
            </w:pPr>
            <w:r w:rsidRPr="00AE7EA5">
              <w:rPr>
                <w:rFonts w:ascii="Verdana" w:hAnsi="Verdana" w:cs="Arial"/>
                <w:i/>
                <w:iCs/>
                <w:sz w:val="14"/>
                <w:szCs w:val="14"/>
              </w:rPr>
              <w:t>Bijdragen (</w:t>
            </w:r>
            <w:proofErr w:type="spellStart"/>
            <w:r w:rsidRPr="00AE7EA5">
              <w:rPr>
                <w:rFonts w:ascii="Verdana" w:hAnsi="Verdana" w:cs="Arial"/>
                <w:i/>
                <w:iCs/>
                <w:sz w:val="14"/>
                <w:szCs w:val="14"/>
              </w:rPr>
              <w:t>inter</w:t>
            </w:r>
            <w:proofErr w:type="spellEnd"/>
            <w:r w:rsidRPr="00AE7EA5">
              <w:rPr>
                <w:rFonts w:ascii="Verdana" w:hAnsi="Verdana" w:cs="Arial"/>
                <w:i/>
                <w:iCs/>
                <w:sz w:val="14"/>
                <w:szCs w:val="14"/>
              </w:rPr>
              <w:t>)nationale organisaties</w:t>
            </w:r>
          </w:p>
        </w:tc>
        <w:tc>
          <w:tcPr>
            <w:tcW w:w="584"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rPr>
            </w:pPr>
            <w:r w:rsidRPr="00AE7EA5">
              <w:rPr>
                <w:rFonts w:ascii="Verdana" w:hAnsi="Verdana" w:cs="Arial"/>
                <w:sz w:val="14"/>
                <w:szCs w:val="14"/>
              </w:rPr>
              <w:t> </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i/>
                <w:iCs/>
                <w:sz w:val="14"/>
                <w:szCs w:val="14"/>
              </w:rPr>
            </w:pPr>
            <w:r w:rsidRPr="00AE7EA5">
              <w:rPr>
                <w:rFonts w:ascii="Verdana" w:hAnsi="Verdana" w:cs="Arial"/>
                <w:i/>
                <w:iCs/>
                <w:sz w:val="14"/>
                <w:szCs w:val="14"/>
              </w:rPr>
              <w:t> </w:t>
            </w:r>
          </w:p>
        </w:tc>
        <w:tc>
          <w:tcPr>
            <w:tcW w:w="340"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i/>
                <w:iCs/>
                <w:sz w:val="14"/>
                <w:szCs w:val="14"/>
              </w:rPr>
            </w:pPr>
            <w:r w:rsidRPr="00AE7EA5">
              <w:rPr>
                <w:rFonts w:ascii="Verdana" w:hAnsi="Verdana" w:cs="Arial"/>
                <w:i/>
                <w:iCs/>
                <w:sz w:val="14"/>
                <w:szCs w:val="14"/>
              </w:rPr>
              <w:t> </w:t>
            </w:r>
          </w:p>
        </w:tc>
        <w:tc>
          <w:tcPr>
            <w:tcW w:w="349"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i/>
                <w:iCs/>
                <w:sz w:val="14"/>
                <w:szCs w:val="14"/>
              </w:rPr>
            </w:pPr>
            <w:r w:rsidRPr="00AE7EA5">
              <w:rPr>
                <w:rFonts w:ascii="Verdana" w:hAnsi="Verdana" w:cs="Arial"/>
                <w:i/>
                <w:iCs/>
                <w:sz w:val="14"/>
                <w:szCs w:val="14"/>
              </w:rPr>
              <w:t> </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i/>
                <w:iCs/>
                <w:sz w:val="14"/>
                <w:szCs w:val="14"/>
              </w:rPr>
            </w:pPr>
            <w:r w:rsidRPr="00AE7EA5">
              <w:rPr>
                <w:rFonts w:ascii="Verdana" w:hAnsi="Verdana" w:cs="Arial"/>
                <w:i/>
                <w:iCs/>
                <w:sz w:val="14"/>
                <w:szCs w:val="14"/>
              </w:rPr>
              <w:t> </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i/>
                <w:iCs/>
                <w:sz w:val="14"/>
                <w:szCs w:val="14"/>
              </w:rPr>
            </w:pPr>
            <w:r w:rsidRPr="00AE7EA5">
              <w:rPr>
                <w:rFonts w:ascii="Verdana" w:hAnsi="Verdana" w:cs="Arial"/>
                <w:i/>
                <w:iCs/>
                <w:sz w:val="14"/>
                <w:szCs w:val="14"/>
              </w:rPr>
              <w:t> </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i/>
                <w:iCs/>
                <w:sz w:val="14"/>
                <w:szCs w:val="14"/>
              </w:rPr>
            </w:pPr>
            <w:r w:rsidRPr="00AE7EA5">
              <w:rPr>
                <w:rFonts w:ascii="Verdana" w:hAnsi="Verdana" w:cs="Arial"/>
                <w:i/>
                <w:iCs/>
                <w:sz w:val="14"/>
                <w:szCs w:val="14"/>
              </w:rPr>
              <w:t> </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i/>
                <w:iCs/>
                <w:sz w:val="14"/>
                <w:szCs w:val="14"/>
              </w:rPr>
            </w:pPr>
            <w:r w:rsidRPr="00AE7EA5">
              <w:rPr>
                <w:rFonts w:ascii="Verdana" w:hAnsi="Verdana" w:cs="Arial"/>
                <w:i/>
                <w:iCs/>
                <w:sz w:val="14"/>
                <w:szCs w:val="14"/>
              </w:rPr>
              <w:t> </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i/>
                <w:iCs/>
                <w:sz w:val="14"/>
                <w:szCs w:val="14"/>
              </w:rPr>
            </w:pPr>
            <w:r w:rsidRPr="00AE7EA5">
              <w:rPr>
                <w:rFonts w:ascii="Verdana" w:hAnsi="Verdana" w:cs="Arial"/>
                <w:i/>
                <w:iCs/>
                <w:sz w:val="14"/>
                <w:szCs w:val="14"/>
              </w:rPr>
              <w:t> </w:t>
            </w:r>
          </w:p>
        </w:tc>
        <w:tc>
          <w:tcPr>
            <w:tcW w:w="317"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i/>
                <w:iCs/>
                <w:sz w:val="14"/>
                <w:szCs w:val="14"/>
              </w:rPr>
            </w:pPr>
            <w:r w:rsidRPr="00AE7EA5">
              <w:rPr>
                <w:rFonts w:ascii="Verdana" w:hAnsi="Verdana" w:cs="Arial"/>
                <w:i/>
                <w:iCs/>
                <w:sz w:val="14"/>
                <w:szCs w:val="14"/>
              </w:rPr>
              <w:t> </w:t>
            </w:r>
          </w:p>
        </w:tc>
      </w:tr>
      <w:tr w:rsidR="006E28FA" w:rsidRPr="00AE7EA5" w:rsidTr="00BA1286">
        <w:trPr>
          <w:trHeight w:val="200"/>
        </w:trPr>
        <w:tc>
          <w:tcPr>
            <w:tcW w:w="437" w:type="pct"/>
            <w:tcBorders>
              <w:top w:val="nil"/>
              <w:left w:val="single" w:sz="4" w:space="0" w:color="auto"/>
              <w:bottom w:val="single" w:sz="4" w:space="0" w:color="auto"/>
              <w:right w:val="single" w:sz="4" w:space="0" w:color="auto"/>
            </w:tcBorders>
            <w:shd w:val="clear" w:color="auto" w:fill="auto"/>
            <w:noWrap/>
            <w:hideMark/>
          </w:tcPr>
          <w:p w:rsidR="006E28FA" w:rsidRPr="00AE7EA5" w:rsidRDefault="006E28FA" w:rsidP="00BA1286">
            <w:pPr>
              <w:rPr>
                <w:rFonts w:ascii="Verdana" w:hAnsi="Verdana" w:cs="Arial"/>
                <w:sz w:val="14"/>
                <w:szCs w:val="14"/>
              </w:rPr>
            </w:pPr>
            <w:r w:rsidRPr="00AE7EA5">
              <w:rPr>
                <w:rFonts w:ascii="Verdana" w:hAnsi="Verdana" w:cs="Arial"/>
                <w:sz w:val="14"/>
                <w:szCs w:val="14"/>
              </w:rPr>
              <w:t> </w:t>
            </w:r>
          </w:p>
        </w:tc>
        <w:tc>
          <w:tcPr>
            <w:tcW w:w="975"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rPr>
            </w:pPr>
            <w:r w:rsidRPr="00AE7EA5">
              <w:rPr>
                <w:rFonts w:ascii="Verdana" w:hAnsi="Verdana" w:cs="Arial"/>
                <w:sz w:val="14"/>
                <w:szCs w:val="14"/>
              </w:rPr>
              <w:t> </w:t>
            </w:r>
          </w:p>
        </w:tc>
        <w:tc>
          <w:tcPr>
            <w:tcW w:w="584"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rPr>
            </w:pPr>
            <w:r w:rsidRPr="00AE7EA5">
              <w:rPr>
                <w:rFonts w:ascii="Verdana" w:hAnsi="Verdana" w:cs="Arial"/>
                <w:sz w:val="14"/>
                <w:szCs w:val="14"/>
              </w:rPr>
              <w:t>Europees Ontwikkelingsfonds</w:t>
            </w:r>
          </w:p>
        </w:tc>
        <w:tc>
          <w:tcPr>
            <w:tcW w:w="388" w:type="pct"/>
            <w:tcBorders>
              <w:top w:val="nil"/>
              <w:left w:val="nil"/>
              <w:bottom w:val="single" w:sz="4" w:space="0" w:color="auto"/>
              <w:right w:val="single" w:sz="4" w:space="0" w:color="auto"/>
            </w:tcBorders>
            <w:shd w:val="clear" w:color="auto" w:fill="auto"/>
            <w:vAlign w:val="center"/>
            <w:hideMark/>
          </w:tcPr>
          <w:p w:rsidR="006E28FA" w:rsidRPr="00AE7EA5" w:rsidRDefault="006E28FA" w:rsidP="00BA1286">
            <w:pPr>
              <w:jc w:val="right"/>
              <w:rPr>
                <w:rFonts w:ascii="Verdana" w:hAnsi="Verdana" w:cs="Arial"/>
                <w:sz w:val="14"/>
                <w:szCs w:val="14"/>
              </w:rPr>
            </w:pPr>
            <w:r w:rsidRPr="00AE7EA5">
              <w:rPr>
                <w:rFonts w:ascii="Verdana" w:hAnsi="Verdana" w:cs="Arial"/>
                <w:sz w:val="14"/>
                <w:szCs w:val="14"/>
              </w:rPr>
              <w:t xml:space="preserve"> 201 275</w:t>
            </w:r>
          </w:p>
        </w:tc>
        <w:tc>
          <w:tcPr>
            <w:tcW w:w="340" w:type="pct"/>
            <w:tcBorders>
              <w:top w:val="nil"/>
              <w:left w:val="nil"/>
              <w:bottom w:val="single" w:sz="4" w:space="0" w:color="auto"/>
              <w:right w:val="single" w:sz="4" w:space="0" w:color="auto"/>
            </w:tcBorders>
            <w:shd w:val="clear" w:color="auto" w:fill="auto"/>
            <w:vAlign w:val="center"/>
            <w:hideMark/>
          </w:tcPr>
          <w:p w:rsidR="006E28FA" w:rsidRPr="00AE7EA5" w:rsidRDefault="006E28FA" w:rsidP="00BA1286">
            <w:pPr>
              <w:jc w:val="right"/>
              <w:rPr>
                <w:rFonts w:ascii="Verdana" w:hAnsi="Verdana" w:cs="Arial"/>
                <w:sz w:val="14"/>
                <w:szCs w:val="14"/>
              </w:rPr>
            </w:pPr>
            <w:r w:rsidRPr="00AE7EA5">
              <w:rPr>
                <w:rFonts w:ascii="Verdana" w:hAnsi="Verdana" w:cs="Arial"/>
                <w:sz w:val="14"/>
                <w:szCs w:val="14"/>
              </w:rPr>
              <w:t> </w:t>
            </w:r>
          </w:p>
        </w:tc>
        <w:tc>
          <w:tcPr>
            <w:tcW w:w="349" w:type="pct"/>
            <w:tcBorders>
              <w:top w:val="nil"/>
              <w:left w:val="nil"/>
              <w:bottom w:val="single" w:sz="4" w:space="0" w:color="auto"/>
              <w:right w:val="single" w:sz="4" w:space="0" w:color="auto"/>
            </w:tcBorders>
            <w:shd w:val="clear" w:color="auto" w:fill="auto"/>
            <w:vAlign w:val="center"/>
            <w:hideMark/>
          </w:tcPr>
          <w:p w:rsidR="006E28FA" w:rsidRPr="00AE7EA5" w:rsidRDefault="006E28FA" w:rsidP="00BA1286">
            <w:pPr>
              <w:jc w:val="right"/>
              <w:rPr>
                <w:rFonts w:ascii="Verdana" w:hAnsi="Verdana" w:cs="Arial"/>
                <w:sz w:val="14"/>
                <w:szCs w:val="14"/>
              </w:rPr>
            </w:pPr>
            <w:r w:rsidRPr="00AE7EA5">
              <w:rPr>
                <w:rFonts w:ascii="Verdana" w:hAnsi="Verdana" w:cs="Arial"/>
                <w:sz w:val="14"/>
                <w:szCs w:val="14"/>
              </w:rPr>
              <w:t xml:space="preserve"> 201 275</w:t>
            </w:r>
          </w:p>
        </w:tc>
        <w:tc>
          <w:tcPr>
            <w:tcW w:w="322" w:type="pct"/>
            <w:tcBorders>
              <w:top w:val="nil"/>
              <w:left w:val="nil"/>
              <w:bottom w:val="single" w:sz="4" w:space="0" w:color="auto"/>
              <w:right w:val="single" w:sz="4" w:space="0" w:color="auto"/>
            </w:tcBorders>
            <w:shd w:val="clear" w:color="auto" w:fill="auto"/>
            <w:vAlign w:val="center"/>
            <w:hideMark/>
          </w:tcPr>
          <w:p w:rsidR="006E28FA" w:rsidRPr="00AE7EA5" w:rsidRDefault="006E28FA" w:rsidP="00BA1286">
            <w:pPr>
              <w:jc w:val="right"/>
              <w:rPr>
                <w:rFonts w:ascii="Verdana" w:hAnsi="Verdana" w:cs="Arial"/>
                <w:sz w:val="14"/>
                <w:szCs w:val="14"/>
              </w:rPr>
            </w:pPr>
            <w:r w:rsidRPr="00AE7EA5">
              <w:rPr>
                <w:rFonts w:ascii="Verdana" w:hAnsi="Verdana" w:cs="Arial"/>
                <w:sz w:val="14"/>
                <w:szCs w:val="14"/>
              </w:rPr>
              <w:t>- 8 796</w:t>
            </w:r>
          </w:p>
        </w:tc>
        <w:tc>
          <w:tcPr>
            <w:tcW w:w="322" w:type="pct"/>
            <w:tcBorders>
              <w:top w:val="nil"/>
              <w:left w:val="nil"/>
              <w:bottom w:val="single" w:sz="4" w:space="0" w:color="auto"/>
              <w:right w:val="single" w:sz="4" w:space="0" w:color="auto"/>
            </w:tcBorders>
            <w:shd w:val="clear" w:color="auto" w:fill="auto"/>
            <w:vAlign w:val="center"/>
            <w:hideMark/>
          </w:tcPr>
          <w:p w:rsidR="006E28FA" w:rsidRPr="00AE7EA5" w:rsidRDefault="006E28FA" w:rsidP="00BA1286">
            <w:pPr>
              <w:jc w:val="right"/>
              <w:rPr>
                <w:rFonts w:ascii="Verdana" w:hAnsi="Verdana" w:cs="Arial"/>
                <w:sz w:val="14"/>
                <w:szCs w:val="14"/>
              </w:rPr>
            </w:pPr>
            <w:r w:rsidRPr="00AE7EA5">
              <w:rPr>
                <w:rFonts w:ascii="Verdana" w:hAnsi="Verdana" w:cs="Arial"/>
                <w:sz w:val="14"/>
                <w:szCs w:val="14"/>
              </w:rPr>
              <w:t xml:space="preserve"> 192 479</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color w:val="3366FF"/>
                <w:sz w:val="14"/>
                <w:szCs w:val="14"/>
              </w:rPr>
            </w:pPr>
            <w:r w:rsidRPr="00AE7EA5">
              <w:rPr>
                <w:rFonts w:ascii="Verdana" w:hAnsi="Verdana" w:cs="Arial"/>
                <w:color w:val="3366FF"/>
                <w:sz w:val="14"/>
                <w:szCs w:val="14"/>
              </w:rPr>
              <w:t> </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color w:val="3366FF"/>
                <w:sz w:val="14"/>
                <w:szCs w:val="14"/>
              </w:rPr>
            </w:pPr>
            <w:r w:rsidRPr="00AE7EA5">
              <w:rPr>
                <w:rFonts w:ascii="Verdana" w:hAnsi="Verdana" w:cs="Arial"/>
                <w:color w:val="3366FF"/>
                <w:sz w:val="14"/>
                <w:szCs w:val="14"/>
              </w:rPr>
              <w:t> </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color w:val="3366FF"/>
                <w:sz w:val="14"/>
                <w:szCs w:val="14"/>
              </w:rPr>
            </w:pPr>
            <w:r w:rsidRPr="00AE7EA5">
              <w:rPr>
                <w:rFonts w:ascii="Verdana" w:hAnsi="Verdana" w:cs="Arial"/>
                <w:color w:val="3366FF"/>
                <w:sz w:val="14"/>
                <w:szCs w:val="14"/>
              </w:rPr>
              <w:t> </w:t>
            </w:r>
          </w:p>
        </w:tc>
        <w:tc>
          <w:tcPr>
            <w:tcW w:w="317"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color w:val="3366FF"/>
                <w:sz w:val="14"/>
                <w:szCs w:val="14"/>
              </w:rPr>
            </w:pPr>
            <w:r w:rsidRPr="00AE7EA5">
              <w:rPr>
                <w:rFonts w:ascii="Verdana" w:hAnsi="Verdana" w:cs="Arial"/>
                <w:color w:val="3366FF"/>
                <w:sz w:val="14"/>
                <w:szCs w:val="14"/>
              </w:rPr>
              <w:t> </w:t>
            </w:r>
          </w:p>
        </w:tc>
      </w:tr>
      <w:tr w:rsidR="006E28FA" w:rsidRPr="00AE7EA5" w:rsidTr="00BA1286">
        <w:trPr>
          <w:trHeight w:val="200"/>
        </w:trPr>
        <w:tc>
          <w:tcPr>
            <w:tcW w:w="437" w:type="pct"/>
            <w:tcBorders>
              <w:top w:val="nil"/>
              <w:left w:val="single" w:sz="4" w:space="0" w:color="auto"/>
              <w:bottom w:val="single" w:sz="4" w:space="0" w:color="auto"/>
              <w:right w:val="single" w:sz="4" w:space="0" w:color="auto"/>
            </w:tcBorders>
            <w:shd w:val="clear" w:color="auto" w:fill="auto"/>
            <w:noWrap/>
            <w:hideMark/>
          </w:tcPr>
          <w:p w:rsidR="006E28FA" w:rsidRPr="00AE7EA5" w:rsidRDefault="006E28FA" w:rsidP="00BA1286">
            <w:pPr>
              <w:rPr>
                <w:rFonts w:ascii="Verdana" w:hAnsi="Verdana" w:cs="Arial"/>
                <w:b/>
                <w:bCs/>
                <w:sz w:val="14"/>
                <w:szCs w:val="14"/>
              </w:rPr>
            </w:pPr>
            <w:r w:rsidRPr="00AE7EA5">
              <w:rPr>
                <w:rFonts w:ascii="Verdana" w:hAnsi="Verdana" w:cs="Arial"/>
                <w:b/>
                <w:bCs/>
                <w:sz w:val="14"/>
                <w:szCs w:val="14"/>
              </w:rPr>
              <w:t>3.3</w:t>
            </w:r>
          </w:p>
        </w:tc>
        <w:tc>
          <w:tcPr>
            <w:tcW w:w="975"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b/>
                <w:bCs/>
                <w:sz w:val="14"/>
                <w:szCs w:val="14"/>
              </w:rPr>
            </w:pPr>
            <w:r w:rsidRPr="00AE7EA5">
              <w:rPr>
                <w:rFonts w:ascii="Verdana" w:hAnsi="Verdana" w:cs="Arial"/>
                <w:b/>
                <w:bCs/>
                <w:sz w:val="14"/>
                <w:szCs w:val="14"/>
              </w:rPr>
              <w:t>Een hechtere Europese waardengemeenschap</w:t>
            </w:r>
          </w:p>
        </w:tc>
        <w:tc>
          <w:tcPr>
            <w:tcW w:w="584"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rPr>
            </w:pPr>
            <w:r w:rsidRPr="00AE7EA5">
              <w:rPr>
                <w:rFonts w:ascii="Verdana" w:hAnsi="Verdana" w:cs="Arial"/>
                <w:sz w:val="14"/>
                <w:szCs w:val="14"/>
              </w:rPr>
              <w:t> </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rPr>
            </w:pPr>
            <w:r w:rsidRPr="00AE7EA5">
              <w:rPr>
                <w:rFonts w:ascii="Verdana" w:hAnsi="Verdana" w:cs="Arial"/>
                <w:b/>
                <w:bCs/>
                <w:sz w:val="14"/>
                <w:szCs w:val="14"/>
              </w:rPr>
              <w:t xml:space="preserve"> 10 100</w:t>
            </w:r>
          </w:p>
        </w:tc>
        <w:tc>
          <w:tcPr>
            <w:tcW w:w="340"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rPr>
            </w:pPr>
            <w:r w:rsidRPr="00AE7EA5">
              <w:rPr>
                <w:rFonts w:ascii="Verdana" w:hAnsi="Verdana" w:cs="Arial"/>
                <w:b/>
                <w:bCs/>
                <w:sz w:val="14"/>
                <w:szCs w:val="14"/>
              </w:rPr>
              <w:t xml:space="preserve">  0</w:t>
            </w:r>
          </w:p>
        </w:tc>
        <w:tc>
          <w:tcPr>
            <w:tcW w:w="349"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rPr>
            </w:pPr>
            <w:r w:rsidRPr="00AE7EA5">
              <w:rPr>
                <w:rFonts w:ascii="Verdana" w:hAnsi="Verdana" w:cs="Arial"/>
                <w:b/>
                <w:bCs/>
                <w:sz w:val="14"/>
                <w:szCs w:val="14"/>
              </w:rPr>
              <w:t xml:space="preserve"> 10 100</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rPr>
            </w:pPr>
            <w:r w:rsidRPr="00AE7EA5">
              <w:rPr>
                <w:rFonts w:ascii="Verdana" w:hAnsi="Verdana" w:cs="Arial"/>
                <w:b/>
                <w:bCs/>
                <w:sz w:val="14"/>
                <w:szCs w:val="14"/>
              </w:rPr>
              <w:t>-  380</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rPr>
            </w:pPr>
            <w:r w:rsidRPr="00AE7EA5">
              <w:rPr>
                <w:rFonts w:ascii="Verdana" w:hAnsi="Verdana" w:cs="Arial"/>
                <w:b/>
                <w:bCs/>
                <w:sz w:val="14"/>
                <w:szCs w:val="14"/>
              </w:rPr>
              <w:t xml:space="preserve"> 9 720</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rPr>
            </w:pPr>
            <w:r w:rsidRPr="00AE7EA5">
              <w:rPr>
                <w:rFonts w:ascii="Verdana" w:hAnsi="Verdana" w:cs="Arial"/>
                <w:b/>
                <w:bCs/>
                <w:sz w:val="14"/>
                <w:szCs w:val="14"/>
              </w:rPr>
              <w:t>-  380</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rPr>
            </w:pPr>
            <w:r w:rsidRPr="00AE7EA5">
              <w:rPr>
                <w:rFonts w:ascii="Verdana" w:hAnsi="Verdana" w:cs="Arial"/>
                <w:b/>
                <w:bCs/>
                <w:sz w:val="14"/>
                <w:szCs w:val="14"/>
              </w:rPr>
              <w:t>-  380</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rPr>
            </w:pPr>
            <w:r w:rsidRPr="00AE7EA5">
              <w:rPr>
                <w:rFonts w:ascii="Verdana" w:hAnsi="Verdana" w:cs="Arial"/>
                <w:b/>
                <w:bCs/>
                <w:sz w:val="14"/>
                <w:szCs w:val="14"/>
              </w:rPr>
              <w:t>-  380</w:t>
            </w:r>
          </w:p>
        </w:tc>
        <w:tc>
          <w:tcPr>
            <w:tcW w:w="317"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rPr>
            </w:pPr>
            <w:r w:rsidRPr="00AE7EA5">
              <w:rPr>
                <w:rFonts w:ascii="Verdana" w:hAnsi="Verdana" w:cs="Arial"/>
                <w:b/>
                <w:bCs/>
                <w:sz w:val="14"/>
                <w:szCs w:val="14"/>
              </w:rPr>
              <w:t>-  380</w:t>
            </w:r>
          </w:p>
        </w:tc>
      </w:tr>
      <w:tr w:rsidR="006E28FA" w:rsidRPr="00AE7EA5" w:rsidTr="00BA1286">
        <w:trPr>
          <w:trHeight w:val="200"/>
        </w:trPr>
        <w:tc>
          <w:tcPr>
            <w:tcW w:w="437" w:type="pct"/>
            <w:tcBorders>
              <w:top w:val="nil"/>
              <w:left w:val="single" w:sz="4" w:space="0" w:color="auto"/>
              <w:bottom w:val="single" w:sz="4" w:space="0" w:color="auto"/>
              <w:right w:val="single" w:sz="4" w:space="0" w:color="auto"/>
            </w:tcBorders>
            <w:shd w:val="clear" w:color="auto" w:fill="auto"/>
            <w:noWrap/>
            <w:hideMark/>
          </w:tcPr>
          <w:p w:rsidR="006E28FA" w:rsidRPr="00AE7EA5" w:rsidRDefault="006E28FA" w:rsidP="00BA1286">
            <w:pPr>
              <w:rPr>
                <w:rFonts w:ascii="Verdana" w:hAnsi="Verdana" w:cs="Arial"/>
                <w:sz w:val="14"/>
                <w:szCs w:val="14"/>
              </w:rPr>
            </w:pPr>
            <w:r w:rsidRPr="00AE7EA5">
              <w:rPr>
                <w:rFonts w:ascii="Verdana" w:hAnsi="Verdana" w:cs="Arial"/>
                <w:sz w:val="14"/>
                <w:szCs w:val="14"/>
              </w:rPr>
              <w:t> </w:t>
            </w:r>
          </w:p>
        </w:tc>
        <w:tc>
          <w:tcPr>
            <w:tcW w:w="975"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i/>
                <w:iCs/>
                <w:sz w:val="14"/>
                <w:szCs w:val="14"/>
              </w:rPr>
            </w:pPr>
            <w:r w:rsidRPr="00AE7EA5">
              <w:rPr>
                <w:rFonts w:ascii="Verdana" w:hAnsi="Verdana" w:cs="Arial"/>
                <w:i/>
                <w:iCs/>
                <w:sz w:val="14"/>
                <w:szCs w:val="14"/>
              </w:rPr>
              <w:t>Bijdragen (internationale organisaties</w:t>
            </w:r>
          </w:p>
        </w:tc>
        <w:tc>
          <w:tcPr>
            <w:tcW w:w="584"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rPr>
            </w:pPr>
            <w:r w:rsidRPr="00AE7EA5">
              <w:rPr>
                <w:rFonts w:ascii="Verdana" w:hAnsi="Verdana" w:cs="Arial"/>
                <w:sz w:val="14"/>
                <w:szCs w:val="14"/>
              </w:rPr>
              <w:t> </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i/>
                <w:iCs/>
                <w:sz w:val="14"/>
                <w:szCs w:val="14"/>
              </w:rPr>
            </w:pPr>
            <w:r w:rsidRPr="00AE7EA5">
              <w:rPr>
                <w:rFonts w:ascii="Verdana" w:hAnsi="Verdana" w:cs="Arial"/>
                <w:i/>
                <w:iCs/>
                <w:sz w:val="14"/>
                <w:szCs w:val="14"/>
              </w:rPr>
              <w:t> </w:t>
            </w:r>
          </w:p>
        </w:tc>
        <w:tc>
          <w:tcPr>
            <w:tcW w:w="340"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i/>
                <w:iCs/>
                <w:sz w:val="14"/>
                <w:szCs w:val="14"/>
              </w:rPr>
            </w:pPr>
            <w:r w:rsidRPr="00AE7EA5">
              <w:rPr>
                <w:rFonts w:ascii="Verdana" w:hAnsi="Verdana" w:cs="Arial"/>
                <w:i/>
                <w:iCs/>
                <w:sz w:val="14"/>
                <w:szCs w:val="14"/>
              </w:rPr>
              <w:t> </w:t>
            </w:r>
          </w:p>
        </w:tc>
        <w:tc>
          <w:tcPr>
            <w:tcW w:w="349"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i/>
                <w:iCs/>
                <w:sz w:val="14"/>
                <w:szCs w:val="14"/>
              </w:rPr>
            </w:pPr>
            <w:r w:rsidRPr="00AE7EA5">
              <w:rPr>
                <w:rFonts w:ascii="Verdana" w:hAnsi="Verdana" w:cs="Arial"/>
                <w:i/>
                <w:iCs/>
                <w:sz w:val="14"/>
                <w:szCs w:val="14"/>
              </w:rPr>
              <w:t> </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i/>
                <w:iCs/>
                <w:sz w:val="14"/>
                <w:szCs w:val="14"/>
              </w:rPr>
            </w:pPr>
            <w:r w:rsidRPr="00AE7EA5">
              <w:rPr>
                <w:rFonts w:ascii="Verdana" w:hAnsi="Verdana" w:cs="Arial"/>
                <w:i/>
                <w:iCs/>
                <w:sz w:val="14"/>
                <w:szCs w:val="14"/>
              </w:rPr>
              <w:t> </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i/>
                <w:iCs/>
                <w:sz w:val="14"/>
                <w:szCs w:val="14"/>
              </w:rPr>
            </w:pPr>
            <w:r w:rsidRPr="00AE7EA5">
              <w:rPr>
                <w:rFonts w:ascii="Verdana" w:hAnsi="Verdana" w:cs="Arial"/>
                <w:i/>
                <w:iCs/>
                <w:sz w:val="14"/>
                <w:szCs w:val="14"/>
              </w:rPr>
              <w:t> </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i/>
                <w:iCs/>
                <w:sz w:val="14"/>
                <w:szCs w:val="14"/>
              </w:rPr>
            </w:pPr>
            <w:r w:rsidRPr="00AE7EA5">
              <w:rPr>
                <w:rFonts w:ascii="Verdana" w:hAnsi="Verdana" w:cs="Arial"/>
                <w:i/>
                <w:iCs/>
                <w:sz w:val="14"/>
                <w:szCs w:val="14"/>
              </w:rPr>
              <w:t> </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i/>
                <w:iCs/>
                <w:sz w:val="14"/>
                <w:szCs w:val="14"/>
              </w:rPr>
            </w:pPr>
            <w:r w:rsidRPr="00AE7EA5">
              <w:rPr>
                <w:rFonts w:ascii="Verdana" w:hAnsi="Verdana" w:cs="Arial"/>
                <w:i/>
                <w:iCs/>
                <w:sz w:val="14"/>
                <w:szCs w:val="14"/>
              </w:rPr>
              <w:t> </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i/>
                <w:iCs/>
                <w:sz w:val="14"/>
                <w:szCs w:val="14"/>
              </w:rPr>
            </w:pPr>
            <w:r w:rsidRPr="00AE7EA5">
              <w:rPr>
                <w:rFonts w:ascii="Verdana" w:hAnsi="Verdana" w:cs="Arial"/>
                <w:i/>
                <w:iCs/>
                <w:sz w:val="14"/>
                <w:szCs w:val="14"/>
              </w:rPr>
              <w:t> </w:t>
            </w:r>
          </w:p>
        </w:tc>
        <w:tc>
          <w:tcPr>
            <w:tcW w:w="317"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i/>
                <w:iCs/>
                <w:sz w:val="14"/>
                <w:szCs w:val="14"/>
              </w:rPr>
            </w:pPr>
            <w:r w:rsidRPr="00AE7EA5">
              <w:rPr>
                <w:rFonts w:ascii="Verdana" w:hAnsi="Verdana" w:cs="Arial"/>
                <w:i/>
                <w:iCs/>
                <w:sz w:val="14"/>
                <w:szCs w:val="14"/>
              </w:rPr>
              <w:t> </w:t>
            </w:r>
          </w:p>
        </w:tc>
      </w:tr>
      <w:tr w:rsidR="006E28FA" w:rsidRPr="00AE7EA5" w:rsidTr="00BA1286">
        <w:trPr>
          <w:trHeight w:val="200"/>
        </w:trPr>
        <w:tc>
          <w:tcPr>
            <w:tcW w:w="437" w:type="pct"/>
            <w:tcBorders>
              <w:top w:val="nil"/>
              <w:left w:val="single" w:sz="4" w:space="0" w:color="auto"/>
              <w:bottom w:val="single" w:sz="4" w:space="0" w:color="auto"/>
              <w:right w:val="single" w:sz="4" w:space="0" w:color="auto"/>
            </w:tcBorders>
            <w:shd w:val="clear" w:color="auto" w:fill="auto"/>
            <w:noWrap/>
            <w:hideMark/>
          </w:tcPr>
          <w:p w:rsidR="006E28FA" w:rsidRPr="00AE7EA5" w:rsidRDefault="006E28FA" w:rsidP="00BA1286">
            <w:pPr>
              <w:rPr>
                <w:rFonts w:ascii="Verdana" w:hAnsi="Verdana" w:cs="Arial"/>
                <w:sz w:val="14"/>
                <w:szCs w:val="14"/>
              </w:rPr>
            </w:pPr>
            <w:r w:rsidRPr="00AE7EA5">
              <w:rPr>
                <w:rFonts w:ascii="Verdana" w:hAnsi="Verdana" w:cs="Arial"/>
                <w:sz w:val="14"/>
                <w:szCs w:val="14"/>
              </w:rPr>
              <w:t> </w:t>
            </w:r>
          </w:p>
        </w:tc>
        <w:tc>
          <w:tcPr>
            <w:tcW w:w="975"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rPr>
            </w:pPr>
            <w:r w:rsidRPr="00AE7EA5">
              <w:rPr>
                <w:rFonts w:ascii="Verdana" w:hAnsi="Verdana" w:cs="Arial"/>
                <w:sz w:val="14"/>
                <w:szCs w:val="14"/>
              </w:rPr>
              <w:t> </w:t>
            </w:r>
          </w:p>
        </w:tc>
        <w:tc>
          <w:tcPr>
            <w:tcW w:w="584"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rPr>
            </w:pPr>
            <w:r w:rsidRPr="00AE7EA5">
              <w:rPr>
                <w:rFonts w:ascii="Verdana" w:hAnsi="Verdana" w:cs="Arial"/>
                <w:sz w:val="14"/>
                <w:szCs w:val="14"/>
              </w:rPr>
              <w:t>Raad van Europa</w:t>
            </w:r>
          </w:p>
        </w:tc>
        <w:tc>
          <w:tcPr>
            <w:tcW w:w="388" w:type="pct"/>
            <w:tcBorders>
              <w:top w:val="nil"/>
              <w:left w:val="nil"/>
              <w:bottom w:val="single" w:sz="4" w:space="0" w:color="auto"/>
              <w:right w:val="single" w:sz="4" w:space="0" w:color="auto"/>
            </w:tcBorders>
            <w:shd w:val="clear" w:color="auto" w:fill="auto"/>
            <w:vAlign w:val="center"/>
            <w:hideMark/>
          </w:tcPr>
          <w:p w:rsidR="006E28FA" w:rsidRPr="00AE7EA5" w:rsidRDefault="006E28FA" w:rsidP="00BA1286">
            <w:pPr>
              <w:jc w:val="right"/>
              <w:rPr>
                <w:rFonts w:ascii="Verdana" w:hAnsi="Verdana" w:cs="Arial"/>
                <w:sz w:val="14"/>
                <w:szCs w:val="14"/>
              </w:rPr>
            </w:pPr>
            <w:r w:rsidRPr="00AE7EA5">
              <w:rPr>
                <w:rFonts w:ascii="Verdana" w:hAnsi="Verdana" w:cs="Arial"/>
                <w:sz w:val="14"/>
                <w:szCs w:val="14"/>
              </w:rPr>
              <w:t xml:space="preserve"> 10 100</w:t>
            </w:r>
          </w:p>
        </w:tc>
        <w:tc>
          <w:tcPr>
            <w:tcW w:w="340" w:type="pct"/>
            <w:tcBorders>
              <w:top w:val="nil"/>
              <w:left w:val="nil"/>
              <w:bottom w:val="single" w:sz="4" w:space="0" w:color="auto"/>
              <w:right w:val="single" w:sz="4" w:space="0" w:color="auto"/>
            </w:tcBorders>
            <w:shd w:val="clear" w:color="auto" w:fill="auto"/>
            <w:vAlign w:val="center"/>
            <w:hideMark/>
          </w:tcPr>
          <w:p w:rsidR="006E28FA" w:rsidRPr="00AE7EA5" w:rsidRDefault="006E28FA" w:rsidP="00BA1286">
            <w:pPr>
              <w:jc w:val="right"/>
              <w:rPr>
                <w:rFonts w:ascii="Verdana" w:hAnsi="Verdana" w:cs="Arial"/>
                <w:sz w:val="14"/>
                <w:szCs w:val="14"/>
              </w:rPr>
            </w:pPr>
            <w:r w:rsidRPr="00AE7EA5">
              <w:rPr>
                <w:rFonts w:ascii="Verdana" w:hAnsi="Verdana" w:cs="Arial"/>
                <w:sz w:val="14"/>
                <w:szCs w:val="14"/>
              </w:rPr>
              <w:t> </w:t>
            </w:r>
          </w:p>
        </w:tc>
        <w:tc>
          <w:tcPr>
            <w:tcW w:w="349" w:type="pct"/>
            <w:tcBorders>
              <w:top w:val="nil"/>
              <w:left w:val="nil"/>
              <w:bottom w:val="single" w:sz="4" w:space="0" w:color="auto"/>
              <w:right w:val="single" w:sz="4" w:space="0" w:color="auto"/>
            </w:tcBorders>
            <w:shd w:val="clear" w:color="auto" w:fill="auto"/>
            <w:vAlign w:val="center"/>
            <w:hideMark/>
          </w:tcPr>
          <w:p w:rsidR="006E28FA" w:rsidRPr="00AE7EA5" w:rsidRDefault="006E28FA" w:rsidP="00BA1286">
            <w:pPr>
              <w:jc w:val="right"/>
              <w:rPr>
                <w:rFonts w:ascii="Verdana" w:hAnsi="Verdana" w:cs="Arial"/>
                <w:sz w:val="14"/>
                <w:szCs w:val="14"/>
              </w:rPr>
            </w:pPr>
            <w:r w:rsidRPr="00AE7EA5">
              <w:rPr>
                <w:rFonts w:ascii="Verdana" w:hAnsi="Verdana" w:cs="Arial"/>
                <w:sz w:val="14"/>
                <w:szCs w:val="14"/>
              </w:rPr>
              <w:t xml:space="preserve"> 10 100</w:t>
            </w:r>
          </w:p>
        </w:tc>
        <w:tc>
          <w:tcPr>
            <w:tcW w:w="322" w:type="pct"/>
            <w:tcBorders>
              <w:top w:val="nil"/>
              <w:left w:val="nil"/>
              <w:bottom w:val="single" w:sz="4" w:space="0" w:color="auto"/>
              <w:right w:val="single" w:sz="4" w:space="0" w:color="auto"/>
            </w:tcBorders>
            <w:shd w:val="clear" w:color="auto" w:fill="auto"/>
            <w:vAlign w:val="center"/>
            <w:hideMark/>
          </w:tcPr>
          <w:p w:rsidR="006E28FA" w:rsidRPr="00AE7EA5" w:rsidRDefault="006E28FA" w:rsidP="00BA1286">
            <w:pPr>
              <w:jc w:val="right"/>
              <w:rPr>
                <w:rFonts w:ascii="Verdana" w:hAnsi="Verdana" w:cs="Arial"/>
                <w:sz w:val="14"/>
                <w:szCs w:val="14"/>
              </w:rPr>
            </w:pPr>
            <w:r w:rsidRPr="00AE7EA5">
              <w:rPr>
                <w:rFonts w:ascii="Verdana" w:hAnsi="Verdana" w:cs="Arial"/>
                <w:sz w:val="14"/>
                <w:szCs w:val="14"/>
              </w:rPr>
              <w:t>-  380</w:t>
            </w:r>
          </w:p>
        </w:tc>
        <w:tc>
          <w:tcPr>
            <w:tcW w:w="322" w:type="pct"/>
            <w:tcBorders>
              <w:top w:val="nil"/>
              <w:left w:val="nil"/>
              <w:bottom w:val="single" w:sz="4" w:space="0" w:color="auto"/>
              <w:right w:val="single" w:sz="4" w:space="0" w:color="auto"/>
            </w:tcBorders>
            <w:shd w:val="clear" w:color="auto" w:fill="auto"/>
            <w:vAlign w:val="center"/>
            <w:hideMark/>
          </w:tcPr>
          <w:p w:rsidR="006E28FA" w:rsidRPr="00AE7EA5" w:rsidRDefault="006E28FA" w:rsidP="00BA1286">
            <w:pPr>
              <w:jc w:val="right"/>
              <w:rPr>
                <w:rFonts w:ascii="Verdana" w:hAnsi="Verdana" w:cs="Arial"/>
                <w:sz w:val="14"/>
                <w:szCs w:val="14"/>
              </w:rPr>
            </w:pPr>
            <w:r w:rsidRPr="00AE7EA5">
              <w:rPr>
                <w:rFonts w:ascii="Verdana" w:hAnsi="Verdana" w:cs="Arial"/>
                <w:sz w:val="14"/>
                <w:szCs w:val="14"/>
              </w:rPr>
              <w:t xml:space="preserve"> 9 720</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color w:val="3366FF"/>
                <w:sz w:val="14"/>
                <w:szCs w:val="14"/>
              </w:rPr>
            </w:pPr>
            <w:r w:rsidRPr="00AE7EA5">
              <w:rPr>
                <w:rFonts w:ascii="Verdana" w:hAnsi="Verdana" w:cs="Arial"/>
                <w:color w:val="3366FF"/>
                <w:sz w:val="14"/>
                <w:szCs w:val="14"/>
              </w:rPr>
              <w:t> </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color w:val="3366FF"/>
                <w:sz w:val="14"/>
                <w:szCs w:val="14"/>
              </w:rPr>
            </w:pPr>
            <w:r w:rsidRPr="00AE7EA5">
              <w:rPr>
                <w:rFonts w:ascii="Verdana" w:hAnsi="Verdana" w:cs="Arial"/>
                <w:color w:val="3366FF"/>
                <w:sz w:val="14"/>
                <w:szCs w:val="14"/>
              </w:rPr>
              <w:t> </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color w:val="3366FF"/>
                <w:sz w:val="14"/>
                <w:szCs w:val="14"/>
              </w:rPr>
            </w:pPr>
            <w:r w:rsidRPr="00AE7EA5">
              <w:rPr>
                <w:rFonts w:ascii="Verdana" w:hAnsi="Verdana" w:cs="Arial"/>
                <w:color w:val="3366FF"/>
                <w:sz w:val="14"/>
                <w:szCs w:val="14"/>
              </w:rPr>
              <w:t> </w:t>
            </w:r>
          </w:p>
        </w:tc>
        <w:tc>
          <w:tcPr>
            <w:tcW w:w="317"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color w:val="3366FF"/>
                <w:sz w:val="14"/>
                <w:szCs w:val="14"/>
              </w:rPr>
            </w:pPr>
            <w:r w:rsidRPr="00AE7EA5">
              <w:rPr>
                <w:rFonts w:ascii="Verdana" w:hAnsi="Verdana" w:cs="Arial"/>
                <w:color w:val="3366FF"/>
                <w:sz w:val="14"/>
                <w:szCs w:val="14"/>
              </w:rPr>
              <w:t> </w:t>
            </w:r>
          </w:p>
        </w:tc>
      </w:tr>
      <w:tr w:rsidR="006E28FA" w:rsidRPr="00AE7EA5" w:rsidTr="00BA1286">
        <w:trPr>
          <w:trHeight w:val="200"/>
        </w:trPr>
        <w:tc>
          <w:tcPr>
            <w:tcW w:w="437" w:type="pct"/>
            <w:tcBorders>
              <w:top w:val="nil"/>
              <w:left w:val="single" w:sz="4" w:space="0" w:color="auto"/>
              <w:bottom w:val="single" w:sz="4" w:space="0" w:color="auto"/>
              <w:right w:val="single" w:sz="4" w:space="0" w:color="auto"/>
            </w:tcBorders>
            <w:shd w:val="clear" w:color="auto" w:fill="auto"/>
            <w:noWrap/>
            <w:hideMark/>
          </w:tcPr>
          <w:p w:rsidR="006E28FA" w:rsidRPr="00AE7EA5" w:rsidRDefault="006E28FA" w:rsidP="00BA1286">
            <w:pPr>
              <w:rPr>
                <w:rFonts w:ascii="Verdana" w:hAnsi="Verdana" w:cs="Arial"/>
                <w:sz w:val="14"/>
                <w:szCs w:val="14"/>
              </w:rPr>
            </w:pPr>
            <w:r w:rsidRPr="00AE7EA5">
              <w:rPr>
                <w:rFonts w:ascii="Verdana" w:hAnsi="Verdana" w:cs="Arial"/>
                <w:sz w:val="14"/>
                <w:szCs w:val="14"/>
              </w:rPr>
              <w:t> </w:t>
            </w:r>
          </w:p>
        </w:tc>
        <w:tc>
          <w:tcPr>
            <w:tcW w:w="975"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rPr>
            </w:pPr>
            <w:r w:rsidRPr="00AE7EA5">
              <w:rPr>
                <w:rFonts w:ascii="Verdana" w:hAnsi="Verdana" w:cs="Arial"/>
                <w:sz w:val="14"/>
                <w:szCs w:val="14"/>
              </w:rPr>
              <w:t> </w:t>
            </w:r>
          </w:p>
        </w:tc>
        <w:tc>
          <w:tcPr>
            <w:tcW w:w="584"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rPr>
            </w:pPr>
            <w:r w:rsidRPr="00AE7EA5">
              <w:rPr>
                <w:rFonts w:ascii="Verdana" w:hAnsi="Verdana" w:cs="Arial"/>
                <w:sz w:val="14"/>
                <w:szCs w:val="14"/>
              </w:rPr>
              <w:t> </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rPr>
            </w:pPr>
            <w:r w:rsidRPr="00AE7EA5">
              <w:rPr>
                <w:rFonts w:ascii="Verdana" w:hAnsi="Verdana" w:cs="Arial"/>
                <w:sz w:val="14"/>
                <w:szCs w:val="14"/>
              </w:rPr>
              <w:t> </w:t>
            </w:r>
          </w:p>
        </w:tc>
        <w:tc>
          <w:tcPr>
            <w:tcW w:w="340"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rPr>
            </w:pPr>
            <w:r w:rsidRPr="00AE7EA5">
              <w:rPr>
                <w:rFonts w:ascii="Verdana" w:hAnsi="Verdana" w:cs="Arial"/>
                <w:sz w:val="14"/>
                <w:szCs w:val="14"/>
              </w:rPr>
              <w:t> </w:t>
            </w:r>
          </w:p>
        </w:tc>
        <w:tc>
          <w:tcPr>
            <w:tcW w:w="349"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rPr>
            </w:pPr>
            <w:r w:rsidRPr="00AE7EA5">
              <w:rPr>
                <w:rFonts w:ascii="Verdana" w:hAnsi="Verdana" w:cs="Arial"/>
                <w:sz w:val="14"/>
                <w:szCs w:val="14"/>
              </w:rPr>
              <w:t> </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rPr>
            </w:pPr>
            <w:r w:rsidRPr="00AE7EA5">
              <w:rPr>
                <w:rFonts w:ascii="Verdana" w:hAnsi="Verdana" w:cs="Arial"/>
                <w:sz w:val="14"/>
                <w:szCs w:val="14"/>
              </w:rPr>
              <w:t> </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rPr>
            </w:pPr>
            <w:r w:rsidRPr="00AE7EA5">
              <w:rPr>
                <w:rFonts w:ascii="Verdana" w:hAnsi="Verdana" w:cs="Arial"/>
                <w:sz w:val="14"/>
                <w:szCs w:val="14"/>
              </w:rPr>
              <w:t> </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rPr>
            </w:pPr>
            <w:r w:rsidRPr="00AE7EA5">
              <w:rPr>
                <w:rFonts w:ascii="Verdana" w:hAnsi="Verdana" w:cs="Arial"/>
                <w:sz w:val="14"/>
                <w:szCs w:val="14"/>
              </w:rPr>
              <w:t> </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rPr>
            </w:pPr>
            <w:r w:rsidRPr="00AE7EA5">
              <w:rPr>
                <w:rFonts w:ascii="Verdana" w:hAnsi="Verdana" w:cs="Arial"/>
                <w:sz w:val="14"/>
                <w:szCs w:val="14"/>
              </w:rPr>
              <w:t> </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rPr>
            </w:pPr>
            <w:r w:rsidRPr="00AE7EA5">
              <w:rPr>
                <w:rFonts w:ascii="Verdana" w:hAnsi="Verdana" w:cs="Arial"/>
                <w:sz w:val="14"/>
                <w:szCs w:val="14"/>
              </w:rPr>
              <w:t> </w:t>
            </w:r>
          </w:p>
        </w:tc>
        <w:tc>
          <w:tcPr>
            <w:tcW w:w="317"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rPr>
            </w:pPr>
            <w:r w:rsidRPr="00AE7EA5">
              <w:rPr>
                <w:rFonts w:ascii="Verdana" w:hAnsi="Verdana" w:cs="Arial"/>
                <w:sz w:val="14"/>
                <w:szCs w:val="14"/>
              </w:rPr>
              <w:t> </w:t>
            </w:r>
          </w:p>
        </w:tc>
      </w:tr>
      <w:tr w:rsidR="006E28FA" w:rsidRPr="00AE7EA5" w:rsidTr="00BA1286">
        <w:trPr>
          <w:trHeight w:val="270"/>
        </w:trPr>
        <w:tc>
          <w:tcPr>
            <w:tcW w:w="437" w:type="pct"/>
            <w:tcBorders>
              <w:top w:val="nil"/>
              <w:left w:val="single" w:sz="4" w:space="0" w:color="auto"/>
              <w:bottom w:val="single" w:sz="4" w:space="0" w:color="auto"/>
              <w:right w:val="single" w:sz="4" w:space="0" w:color="auto"/>
            </w:tcBorders>
            <w:shd w:val="clear" w:color="auto" w:fill="auto"/>
            <w:noWrap/>
            <w:hideMark/>
          </w:tcPr>
          <w:p w:rsidR="006E28FA" w:rsidRPr="00AE7EA5" w:rsidRDefault="006E28FA" w:rsidP="00BA1286">
            <w:pPr>
              <w:rPr>
                <w:rFonts w:ascii="Verdana" w:hAnsi="Verdana" w:cs="Arial"/>
                <w:b/>
                <w:bCs/>
                <w:sz w:val="14"/>
                <w:szCs w:val="14"/>
              </w:rPr>
            </w:pPr>
            <w:r w:rsidRPr="00AE7EA5">
              <w:rPr>
                <w:rFonts w:ascii="Verdana" w:hAnsi="Verdana" w:cs="Arial"/>
                <w:b/>
                <w:bCs/>
                <w:sz w:val="14"/>
                <w:szCs w:val="14"/>
              </w:rPr>
              <w:t>3.4</w:t>
            </w:r>
          </w:p>
        </w:tc>
        <w:tc>
          <w:tcPr>
            <w:tcW w:w="1559" w:type="pct"/>
            <w:gridSpan w:val="2"/>
            <w:tcBorders>
              <w:top w:val="single" w:sz="4" w:space="0" w:color="auto"/>
              <w:left w:val="nil"/>
              <w:bottom w:val="single" w:sz="4" w:space="0" w:color="auto"/>
              <w:right w:val="single" w:sz="4" w:space="0" w:color="auto"/>
            </w:tcBorders>
            <w:shd w:val="clear" w:color="auto" w:fill="auto"/>
            <w:hideMark/>
          </w:tcPr>
          <w:p w:rsidR="006E28FA" w:rsidRPr="00AE7EA5" w:rsidRDefault="006E28FA" w:rsidP="00BA1286">
            <w:pPr>
              <w:rPr>
                <w:rFonts w:ascii="Verdana" w:hAnsi="Verdana" w:cs="Arial"/>
                <w:b/>
                <w:bCs/>
                <w:sz w:val="14"/>
                <w:szCs w:val="14"/>
              </w:rPr>
            </w:pPr>
            <w:r w:rsidRPr="00AE7EA5">
              <w:rPr>
                <w:rFonts w:ascii="Verdana" w:hAnsi="Verdana" w:cs="Arial"/>
                <w:b/>
                <w:bCs/>
                <w:sz w:val="14"/>
                <w:szCs w:val="14"/>
              </w:rPr>
              <w:t>Versterkte Nederlandse positie in de Unie van 28</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rPr>
            </w:pPr>
            <w:r w:rsidRPr="00AE7EA5">
              <w:rPr>
                <w:rFonts w:ascii="Verdana" w:hAnsi="Verdana" w:cs="Arial"/>
                <w:b/>
                <w:bCs/>
                <w:sz w:val="14"/>
                <w:szCs w:val="14"/>
              </w:rPr>
              <w:t xml:space="preserve"> 4 327</w:t>
            </w:r>
          </w:p>
        </w:tc>
        <w:tc>
          <w:tcPr>
            <w:tcW w:w="340"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rPr>
            </w:pPr>
            <w:r w:rsidRPr="00AE7EA5">
              <w:rPr>
                <w:rFonts w:ascii="Verdana" w:hAnsi="Verdana" w:cs="Arial"/>
                <w:b/>
                <w:bCs/>
                <w:sz w:val="14"/>
                <w:szCs w:val="14"/>
              </w:rPr>
              <w:t xml:space="preserve">  0</w:t>
            </w:r>
          </w:p>
        </w:tc>
        <w:tc>
          <w:tcPr>
            <w:tcW w:w="349"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rPr>
            </w:pPr>
            <w:r w:rsidRPr="00AE7EA5">
              <w:rPr>
                <w:rFonts w:ascii="Verdana" w:hAnsi="Verdana" w:cs="Arial"/>
                <w:b/>
                <w:bCs/>
                <w:sz w:val="14"/>
                <w:szCs w:val="14"/>
              </w:rPr>
              <w:t xml:space="preserve"> 4 327</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rPr>
            </w:pPr>
            <w:r w:rsidRPr="00AE7EA5">
              <w:rPr>
                <w:rFonts w:ascii="Verdana" w:hAnsi="Verdana" w:cs="Arial"/>
                <w:b/>
                <w:bCs/>
                <w:sz w:val="14"/>
                <w:szCs w:val="14"/>
              </w:rPr>
              <w:t xml:space="preserve">  900</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rPr>
            </w:pPr>
            <w:r w:rsidRPr="00AE7EA5">
              <w:rPr>
                <w:rFonts w:ascii="Verdana" w:hAnsi="Verdana" w:cs="Arial"/>
                <w:b/>
                <w:bCs/>
                <w:sz w:val="14"/>
                <w:szCs w:val="14"/>
              </w:rPr>
              <w:t xml:space="preserve"> 5 227</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rPr>
            </w:pPr>
            <w:r w:rsidRPr="00AE7EA5">
              <w:rPr>
                <w:rFonts w:ascii="Verdana" w:hAnsi="Verdana" w:cs="Arial"/>
                <w:b/>
                <w:bCs/>
                <w:sz w:val="14"/>
                <w:szCs w:val="14"/>
              </w:rPr>
              <w:t xml:space="preserve"> 1 000</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rPr>
            </w:pPr>
            <w:r w:rsidRPr="00AE7EA5">
              <w:rPr>
                <w:rFonts w:ascii="Verdana" w:hAnsi="Verdana" w:cs="Arial"/>
                <w:b/>
                <w:bCs/>
                <w:sz w:val="14"/>
                <w:szCs w:val="14"/>
              </w:rPr>
              <w:t xml:space="preserve">  500</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rPr>
            </w:pPr>
            <w:r w:rsidRPr="00AE7EA5">
              <w:rPr>
                <w:rFonts w:ascii="Verdana" w:hAnsi="Verdana" w:cs="Arial"/>
                <w:b/>
                <w:bCs/>
                <w:sz w:val="14"/>
                <w:szCs w:val="14"/>
              </w:rPr>
              <w:t xml:space="preserve">  0</w:t>
            </w:r>
          </w:p>
        </w:tc>
        <w:tc>
          <w:tcPr>
            <w:tcW w:w="317"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rPr>
            </w:pPr>
            <w:r w:rsidRPr="00AE7EA5">
              <w:rPr>
                <w:rFonts w:ascii="Verdana" w:hAnsi="Verdana" w:cs="Arial"/>
                <w:b/>
                <w:bCs/>
                <w:sz w:val="14"/>
                <w:szCs w:val="14"/>
              </w:rPr>
              <w:t xml:space="preserve">  0</w:t>
            </w:r>
          </w:p>
        </w:tc>
      </w:tr>
      <w:tr w:rsidR="006E28FA" w:rsidRPr="00AE7EA5" w:rsidTr="00BA1286">
        <w:trPr>
          <w:trHeight w:val="200"/>
        </w:trPr>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rPr>
            </w:pPr>
            <w:r w:rsidRPr="00AE7EA5">
              <w:rPr>
                <w:rFonts w:ascii="Verdana" w:hAnsi="Verdana" w:cs="Arial"/>
                <w:sz w:val="14"/>
                <w:szCs w:val="14"/>
              </w:rPr>
              <w:t> </w:t>
            </w:r>
          </w:p>
        </w:tc>
        <w:tc>
          <w:tcPr>
            <w:tcW w:w="975"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i/>
                <w:iCs/>
                <w:sz w:val="14"/>
                <w:szCs w:val="14"/>
              </w:rPr>
            </w:pPr>
            <w:r w:rsidRPr="00AE7EA5">
              <w:rPr>
                <w:rFonts w:ascii="Verdana" w:hAnsi="Verdana" w:cs="Arial"/>
                <w:i/>
                <w:iCs/>
                <w:sz w:val="14"/>
                <w:szCs w:val="14"/>
              </w:rPr>
              <w:t>Subsidies/Opdrachten</w:t>
            </w:r>
          </w:p>
        </w:tc>
        <w:tc>
          <w:tcPr>
            <w:tcW w:w="584"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rPr>
            </w:pPr>
            <w:r w:rsidRPr="00AE7EA5">
              <w:rPr>
                <w:rFonts w:ascii="Verdana" w:hAnsi="Verdana" w:cs="Arial"/>
                <w:sz w:val="14"/>
                <w:szCs w:val="14"/>
              </w:rPr>
              <w:t> </w:t>
            </w:r>
          </w:p>
        </w:tc>
        <w:tc>
          <w:tcPr>
            <w:tcW w:w="388" w:type="pct"/>
            <w:tcBorders>
              <w:top w:val="nil"/>
              <w:left w:val="nil"/>
              <w:bottom w:val="single" w:sz="4" w:space="0" w:color="auto"/>
              <w:right w:val="single" w:sz="4" w:space="0" w:color="auto"/>
            </w:tcBorders>
            <w:shd w:val="clear" w:color="auto" w:fill="auto"/>
            <w:vAlign w:val="center"/>
            <w:hideMark/>
          </w:tcPr>
          <w:p w:rsidR="006E28FA" w:rsidRPr="00AE7EA5" w:rsidRDefault="006E28FA" w:rsidP="00BA1286">
            <w:pPr>
              <w:jc w:val="right"/>
              <w:rPr>
                <w:rFonts w:ascii="Verdana" w:hAnsi="Verdana" w:cs="Arial"/>
                <w:sz w:val="14"/>
                <w:szCs w:val="14"/>
              </w:rPr>
            </w:pPr>
            <w:r w:rsidRPr="00AE7EA5">
              <w:rPr>
                <w:rFonts w:ascii="Verdana" w:hAnsi="Verdana" w:cs="Arial"/>
                <w:sz w:val="14"/>
                <w:szCs w:val="14"/>
              </w:rPr>
              <w:t> </w:t>
            </w:r>
          </w:p>
        </w:tc>
        <w:tc>
          <w:tcPr>
            <w:tcW w:w="340" w:type="pct"/>
            <w:tcBorders>
              <w:top w:val="nil"/>
              <w:left w:val="nil"/>
              <w:bottom w:val="single" w:sz="4" w:space="0" w:color="auto"/>
              <w:right w:val="single" w:sz="4" w:space="0" w:color="auto"/>
            </w:tcBorders>
            <w:shd w:val="clear" w:color="auto" w:fill="auto"/>
            <w:vAlign w:val="center"/>
            <w:hideMark/>
          </w:tcPr>
          <w:p w:rsidR="006E28FA" w:rsidRPr="00AE7EA5" w:rsidRDefault="006E28FA" w:rsidP="00BA1286">
            <w:pPr>
              <w:jc w:val="right"/>
              <w:rPr>
                <w:rFonts w:ascii="Verdana" w:hAnsi="Verdana" w:cs="Arial"/>
                <w:sz w:val="14"/>
                <w:szCs w:val="14"/>
              </w:rPr>
            </w:pPr>
            <w:r w:rsidRPr="00AE7EA5">
              <w:rPr>
                <w:rFonts w:ascii="Verdana" w:hAnsi="Verdana" w:cs="Arial"/>
                <w:sz w:val="14"/>
                <w:szCs w:val="14"/>
              </w:rPr>
              <w:t> </w:t>
            </w:r>
          </w:p>
        </w:tc>
        <w:tc>
          <w:tcPr>
            <w:tcW w:w="349" w:type="pct"/>
            <w:tcBorders>
              <w:top w:val="nil"/>
              <w:left w:val="nil"/>
              <w:bottom w:val="single" w:sz="4" w:space="0" w:color="auto"/>
              <w:right w:val="single" w:sz="4" w:space="0" w:color="auto"/>
            </w:tcBorders>
            <w:shd w:val="clear" w:color="auto" w:fill="auto"/>
            <w:vAlign w:val="center"/>
            <w:hideMark/>
          </w:tcPr>
          <w:p w:rsidR="006E28FA" w:rsidRPr="00AE7EA5" w:rsidRDefault="006E28FA" w:rsidP="00BA1286">
            <w:pPr>
              <w:jc w:val="right"/>
              <w:rPr>
                <w:rFonts w:ascii="Verdana" w:hAnsi="Verdana" w:cs="Arial"/>
                <w:sz w:val="14"/>
                <w:szCs w:val="14"/>
              </w:rPr>
            </w:pPr>
            <w:r w:rsidRPr="00AE7EA5">
              <w:rPr>
                <w:rFonts w:ascii="Verdana" w:hAnsi="Verdana" w:cs="Arial"/>
                <w:sz w:val="14"/>
                <w:szCs w:val="14"/>
              </w:rPr>
              <w:t> </w:t>
            </w:r>
          </w:p>
        </w:tc>
        <w:tc>
          <w:tcPr>
            <w:tcW w:w="322" w:type="pct"/>
            <w:tcBorders>
              <w:top w:val="nil"/>
              <w:left w:val="nil"/>
              <w:bottom w:val="single" w:sz="4" w:space="0" w:color="auto"/>
              <w:right w:val="single" w:sz="4" w:space="0" w:color="auto"/>
            </w:tcBorders>
            <w:shd w:val="clear" w:color="auto" w:fill="auto"/>
            <w:vAlign w:val="center"/>
            <w:hideMark/>
          </w:tcPr>
          <w:p w:rsidR="006E28FA" w:rsidRPr="00AE7EA5" w:rsidRDefault="006E28FA" w:rsidP="00BA1286">
            <w:pPr>
              <w:jc w:val="right"/>
              <w:rPr>
                <w:rFonts w:ascii="Verdana" w:hAnsi="Verdana" w:cs="Arial"/>
                <w:sz w:val="14"/>
                <w:szCs w:val="14"/>
              </w:rPr>
            </w:pPr>
            <w:r w:rsidRPr="00AE7EA5">
              <w:rPr>
                <w:rFonts w:ascii="Verdana" w:hAnsi="Verdana" w:cs="Arial"/>
                <w:sz w:val="14"/>
                <w:szCs w:val="14"/>
              </w:rPr>
              <w:t> </w:t>
            </w:r>
          </w:p>
        </w:tc>
        <w:tc>
          <w:tcPr>
            <w:tcW w:w="322" w:type="pct"/>
            <w:tcBorders>
              <w:top w:val="nil"/>
              <w:left w:val="nil"/>
              <w:bottom w:val="single" w:sz="4" w:space="0" w:color="auto"/>
              <w:right w:val="single" w:sz="4" w:space="0" w:color="auto"/>
            </w:tcBorders>
            <w:shd w:val="clear" w:color="auto" w:fill="auto"/>
            <w:vAlign w:val="center"/>
            <w:hideMark/>
          </w:tcPr>
          <w:p w:rsidR="006E28FA" w:rsidRPr="00AE7EA5" w:rsidRDefault="006E28FA" w:rsidP="00BA1286">
            <w:pPr>
              <w:jc w:val="right"/>
              <w:rPr>
                <w:rFonts w:ascii="Verdana" w:hAnsi="Verdana" w:cs="Arial"/>
                <w:sz w:val="14"/>
                <w:szCs w:val="14"/>
              </w:rPr>
            </w:pPr>
            <w:r w:rsidRPr="00AE7EA5">
              <w:rPr>
                <w:rFonts w:ascii="Verdana" w:hAnsi="Verdana" w:cs="Arial"/>
                <w:sz w:val="14"/>
                <w:szCs w:val="14"/>
              </w:rPr>
              <w:t> </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color w:val="3366FF"/>
                <w:sz w:val="14"/>
                <w:szCs w:val="14"/>
              </w:rPr>
            </w:pPr>
            <w:r w:rsidRPr="00AE7EA5">
              <w:rPr>
                <w:rFonts w:ascii="Verdana" w:hAnsi="Verdana" w:cs="Arial"/>
                <w:color w:val="3366FF"/>
                <w:sz w:val="14"/>
                <w:szCs w:val="14"/>
              </w:rPr>
              <w:t> </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color w:val="3366FF"/>
                <w:sz w:val="14"/>
                <w:szCs w:val="14"/>
              </w:rPr>
            </w:pPr>
            <w:r w:rsidRPr="00AE7EA5">
              <w:rPr>
                <w:rFonts w:ascii="Verdana" w:hAnsi="Verdana" w:cs="Arial"/>
                <w:color w:val="3366FF"/>
                <w:sz w:val="14"/>
                <w:szCs w:val="14"/>
              </w:rPr>
              <w:t> </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color w:val="3366FF"/>
                <w:sz w:val="14"/>
                <w:szCs w:val="14"/>
              </w:rPr>
            </w:pPr>
            <w:r w:rsidRPr="00AE7EA5">
              <w:rPr>
                <w:rFonts w:ascii="Verdana" w:hAnsi="Verdana" w:cs="Arial"/>
                <w:color w:val="3366FF"/>
                <w:sz w:val="14"/>
                <w:szCs w:val="14"/>
              </w:rPr>
              <w:t> </w:t>
            </w:r>
          </w:p>
        </w:tc>
        <w:tc>
          <w:tcPr>
            <w:tcW w:w="317"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color w:val="3366FF"/>
                <w:sz w:val="14"/>
                <w:szCs w:val="14"/>
              </w:rPr>
            </w:pPr>
            <w:r w:rsidRPr="00AE7EA5">
              <w:rPr>
                <w:rFonts w:ascii="Verdana" w:hAnsi="Verdana" w:cs="Arial"/>
                <w:color w:val="3366FF"/>
                <w:sz w:val="14"/>
                <w:szCs w:val="14"/>
              </w:rPr>
              <w:t> </w:t>
            </w:r>
          </w:p>
        </w:tc>
      </w:tr>
      <w:tr w:rsidR="006E28FA" w:rsidRPr="00AE7EA5" w:rsidTr="00BA1286">
        <w:trPr>
          <w:trHeight w:val="400"/>
        </w:trPr>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rPr>
            </w:pPr>
            <w:r w:rsidRPr="00AE7EA5">
              <w:rPr>
                <w:rFonts w:ascii="Verdana" w:hAnsi="Verdana" w:cs="Arial"/>
                <w:sz w:val="14"/>
                <w:szCs w:val="14"/>
              </w:rPr>
              <w:t> </w:t>
            </w:r>
          </w:p>
        </w:tc>
        <w:tc>
          <w:tcPr>
            <w:tcW w:w="975"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rPr>
            </w:pPr>
            <w:r w:rsidRPr="00AE7EA5">
              <w:rPr>
                <w:rFonts w:ascii="Verdana" w:hAnsi="Verdana" w:cs="Arial"/>
                <w:sz w:val="14"/>
                <w:szCs w:val="14"/>
              </w:rPr>
              <w:t> </w:t>
            </w:r>
          </w:p>
        </w:tc>
        <w:tc>
          <w:tcPr>
            <w:tcW w:w="584" w:type="pct"/>
            <w:tcBorders>
              <w:top w:val="nil"/>
              <w:left w:val="nil"/>
              <w:bottom w:val="single" w:sz="4" w:space="0" w:color="auto"/>
              <w:right w:val="single" w:sz="4" w:space="0" w:color="auto"/>
            </w:tcBorders>
            <w:shd w:val="clear" w:color="auto" w:fill="auto"/>
            <w:vAlign w:val="bottom"/>
            <w:hideMark/>
          </w:tcPr>
          <w:p w:rsidR="006E28FA" w:rsidRPr="00AE7EA5" w:rsidRDefault="006E28FA" w:rsidP="00BA1286">
            <w:pPr>
              <w:rPr>
                <w:rFonts w:ascii="Verdana" w:hAnsi="Verdana" w:cs="Arial"/>
                <w:sz w:val="14"/>
                <w:szCs w:val="14"/>
              </w:rPr>
            </w:pPr>
            <w:r w:rsidRPr="00AE7EA5">
              <w:rPr>
                <w:rFonts w:ascii="Verdana" w:hAnsi="Verdana" w:cs="Arial"/>
                <w:sz w:val="14"/>
                <w:szCs w:val="14"/>
              </w:rPr>
              <w:t>EU-voorzitterschap en programmatische ondersteuning</w:t>
            </w:r>
          </w:p>
        </w:tc>
        <w:tc>
          <w:tcPr>
            <w:tcW w:w="388" w:type="pct"/>
            <w:tcBorders>
              <w:top w:val="nil"/>
              <w:left w:val="nil"/>
              <w:bottom w:val="single" w:sz="4" w:space="0" w:color="auto"/>
              <w:right w:val="single" w:sz="4" w:space="0" w:color="auto"/>
            </w:tcBorders>
            <w:shd w:val="clear" w:color="auto" w:fill="auto"/>
            <w:vAlign w:val="center"/>
            <w:hideMark/>
          </w:tcPr>
          <w:p w:rsidR="006E28FA" w:rsidRPr="00AE7EA5" w:rsidRDefault="006E28FA" w:rsidP="00BA1286">
            <w:pPr>
              <w:jc w:val="right"/>
              <w:rPr>
                <w:rFonts w:ascii="Verdana" w:hAnsi="Verdana" w:cs="Arial"/>
                <w:sz w:val="14"/>
                <w:szCs w:val="14"/>
              </w:rPr>
            </w:pPr>
            <w:r w:rsidRPr="00AE7EA5">
              <w:rPr>
                <w:rFonts w:ascii="Verdana" w:hAnsi="Verdana" w:cs="Arial"/>
                <w:sz w:val="14"/>
                <w:szCs w:val="14"/>
              </w:rPr>
              <w:t xml:space="preserve">  0</w:t>
            </w:r>
          </w:p>
        </w:tc>
        <w:tc>
          <w:tcPr>
            <w:tcW w:w="340" w:type="pct"/>
            <w:tcBorders>
              <w:top w:val="nil"/>
              <w:left w:val="nil"/>
              <w:bottom w:val="single" w:sz="4" w:space="0" w:color="auto"/>
              <w:right w:val="single" w:sz="4" w:space="0" w:color="auto"/>
            </w:tcBorders>
            <w:shd w:val="clear" w:color="auto" w:fill="auto"/>
            <w:vAlign w:val="center"/>
            <w:hideMark/>
          </w:tcPr>
          <w:p w:rsidR="006E28FA" w:rsidRPr="00AE7EA5" w:rsidRDefault="006E28FA" w:rsidP="00BA1286">
            <w:pPr>
              <w:jc w:val="right"/>
              <w:rPr>
                <w:rFonts w:ascii="Verdana" w:hAnsi="Verdana" w:cs="Arial"/>
                <w:sz w:val="14"/>
                <w:szCs w:val="14"/>
              </w:rPr>
            </w:pPr>
            <w:r w:rsidRPr="00AE7EA5">
              <w:rPr>
                <w:rFonts w:ascii="Verdana" w:hAnsi="Verdana" w:cs="Arial"/>
                <w:sz w:val="14"/>
                <w:szCs w:val="14"/>
              </w:rPr>
              <w:t> </w:t>
            </w:r>
          </w:p>
        </w:tc>
        <w:tc>
          <w:tcPr>
            <w:tcW w:w="349" w:type="pct"/>
            <w:tcBorders>
              <w:top w:val="nil"/>
              <w:left w:val="nil"/>
              <w:bottom w:val="single" w:sz="4" w:space="0" w:color="auto"/>
              <w:right w:val="single" w:sz="4" w:space="0" w:color="auto"/>
            </w:tcBorders>
            <w:shd w:val="clear" w:color="auto" w:fill="auto"/>
            <w:vAlign w:val="center"/>
            <w:hideMark/>
          </w:tcPr>
          <w:p w:rsidR="006E28FA" w:rsidRPr="00AE7EA5" w:rsidRDefault="006E28FA" w:rsidP="00BA1286">
            <w:pPr>
              <w:jc w:val="right"/>
              <w:rPr>
                <w:rFonts w:ascii="Verdana" w:hAnsi="Verdana" w:cs="Arial"/>
                <w:sz w:val="14"/>
                <w:szCs w:val="14"/>
              </w:rPr>
            </w:pPr>
            <w:r w:rsidRPr="00AE7EA5">
              <w:rPr>
                <w:rFonts w:ascii="Verdana" w:hAnsi="Verdana" w:cs="Arial"/>
                <w:sz w:val="14"/>
                <w:szCs w:val="14"/>
              </w:rPr>
              <w:t xml:space="preserve">  0</w:t>
            </w:r>
          </w:p>
        </w:tc>
        <w:tc>
          <w:tcPr>
            <w:tcW w:w="322" w:type="pct"/>
            <w:tcBorders>
              <w:top w:val="nil"/>
              <w:left w:val="nil"/>
              <w:bottom w:val="single" w:sz="4" w:space="0" w:color="auto"/>
              <w:right w:val="single" w:sz="4" w:space="0" w:color="auto"/>
            </w:tcBorders>
            <w:shd w:val="clear" w:color="auto" w:fill="auto"/>
            <w:vAlign w:val="center"/>
            <w:hideMark/>
          </w:tcPr>
          <w:p w:rsidR="006E28FA" w:rsidRPr="00AE7EA5" w:rsidRDefault="006E28FA" w:rsidP="00BA1286">
            <w:pPr>
              <w:jc w:val="right"/>
              <w:rPr>
                <w:rFonts w:ascii="Verdana" w:hAnsi="Verdana" w:cs="Arial"/>
                <w:sz w:val="14"/>
                <w:szCs w:val="14"/>
              </w:rPr>
            </w:pPr>
            <w:r w:rsidRPr="00AE7EA5">
              <w:rPr>
                <w:rFonts w:ascii="Verdana" w:hAnsi="Verdana" w:cs="Arial"/>
                <w:sz w:val="14"/>
                <w:szCs w:val="14"/>
              </w:rPr>
              <w:t xml:space="preserve">  900</w:t>
            </w:r>
          </w:p>
        </w:tc>
        <w:tc>
          <w:tcPr>
            <w:tcW w:w="322" w:type="pct"/>
            <w:tcBorders>
              <w:top w:val="nil"/>
              <w:left w:val="nil"/>
              <w:bottom w:val="single" w:sz="4" w:space="0" w:color="auto"/>
              <w:right w:val="single" w:sz="4" w:space="0" w:color="auto"/>
            </w:tcBorders>
            <w:shd w:val="clear" w:color="auto" w:fill="auto"/>
            <w:vAlign w:val="center"/>
            <w:hideMark/>
          </w:tcPr>
          <w:p w:rsidR="006E28FA" w:rsidRPr="00AE7EA5" w:rsidRDefault="006E28FA" w:rsidP="00BA1286">
            <w:pPr>
              <w:jc w:val="right"/>
              <w:rPr>
                <w:rFonts w:ascii="Verdana" w:hAnsi="Verdana" w:cs="Arial"/>
                <w:sz w:val="14"/>
                <w:szCs w:val="14"/>
              </w:rPr>
            </w:pPr>
            <w:r w:rsidRPr="00AE7EA5">
              <w:rPr>
                <w:rFonts w:ascii="Verdana" w:hAnsi="Verdana" w:cs="Arial"/>
                <w:sz w:val="14"/>
                <w:szCs w:val="14"/>
              </w:rPr>
              <w:t xml:space="preserve">  900</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color w:val="3366FF"/>
                <w:sz w:val="14"/>
                <w:szCs w:val="14"/>
              </w:rPr>
            </w:pPr>
            <w:r w:rsidRPr="00AE7EA5">
              <w:rPr>
                <w:rFonts w:ascii="Verdana" w:hAnsi="Verdana" w:cs="Arial"/>
                <w:color w:val="3366FF"/>
                <w:sz w:val="14"/>
                <w:szCs w:val="14"/>
              </w:rPr>
              <w:t> </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color w:val="3366FF"/>
                <w:sz w:val="14"/>
                <w:szCs w:val="14"/>
              </w:rPr>
            </w:pPr>
            <w:r w:rsidRPr="00AE7EA5">
              <w:rPr>
                <w:rFonts w:ascii="Verdana" w:hAnsi="Verdana" w:cs="Arial"/>
                <w:color w:val="3366FF"/>
                <w:sz w:val="14"/>
                <w:szCs w:val="14"/>
              </w:rPr>
              <w:t> </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color w:val="3366FF"/>
                <w:sz w:val="14"/>
                <w:szCs w:val="14"/>
              </w:rPr>
            </w:pPr>
            <w:r w:rsidRPr="00AE7EA5">
              <w:rPr>
                <w:rFonts w:ascii="Verdana" w:hAnsi="Verdana" w:cs="Arial"/>
                <w:color w:val="3366FF"/>
                <w:sz w:val="14"/>
                <w:szCs w:val="14"/>
              </w:rPr>
              <w:t> </w:t>
            </w:r>
          </w:p>
        </w:tc>
        <w:tc>
          <w:tcPr>
            <w:tcW w:w="317"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color w:val="3366FF"/>
                <w:sz w:val="14"/>
                <w:szCs w:val="14"/>
              </w:rPr>
            </w:pPr>
            <w:r w:rsidRPr="00AE7EA5">
              <w:rPr>
                <w:rFonts w:ascii="Verdana" w:hAnsi="Verdana" w:cs="Arial"/>
                <w:color w:val="3366FF"/>
                <w:sz w:val="14"/>
                <w:szCs w:val="14"/>
              </w:rPr>
              <w:t> </w:t>
            </w:r>
          </w:p>
        </w:tc>
      </w:tr>
      <w:tr w:rsidR="006E28FA" w:rsidRPr="00AE7EA5" w:rsidTr="00BA1286">
        <w:trPr>
          <w:trHeight w:val="200"/>
        </w:trPr>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rPr>
            </w:pPr>
            <w:r w:rsidRPr="00AE7EA5">
              <w:rPr>
                <w:rFonts w:ascii="Verdana" w:hAnsi="Verdana" w:cs="Arial"/>
                <w:sz w:val="14"/>
                <w:szCs w:val="14"/>
              </w:rPr>
              <w:t> </w:t>
            </w:r>
          </w:p>
        </w:tc>
        <w:tc>
          <w:tcPr>
            <w:tcW w:w="975"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i/>
                <w:iCs/>
                <w:sz w:val="14"/>
                <w:szCs w:val="14"/>
              </w:rPr>
            </w:pPr>
            <w:r w:rsidRPr="00AE7EA5">
              <w:rPr>
                <w:rFonts w:ascii="Verdana" w:hAnsi="Verdana" w:cs="Arial"/>
                <w:i/>
                <w:iCs/>
                <w:sz w:val="14"/>
                <w:szCs w:val="14"/>
              </w:rPr>
              <w:t>Bijdragen (</w:t>
            </w:r>
            <w:proofErr w:type="spellStart"/>
            <w:r w:rsidRPr="00AE7EA5">
              <w:rPr>
                <w:rFonts w:ascii="Verdana" w:hAnsi="Verdana" w:cs="Arial"/>
                <w:i/>
                <w:iCs/>
                <w:sz w:val="14"/>
                <w:szCs w:val="14"/>
              </w:rPr>
              <w:t>inter</w:t>
            </w:r>
            <w:proofErr w:type="spellEnd"/>
            <w:r w:rsidRPr="00AE7EA5">
              <w:rPr>
                <w:rFonts w:ascii="Verdana" w:hAnsi="Verdana" w:cs="Arial"/>
                <w:i/>
                <w:iCs/>
                <w:sz w:val="14"/>
                <w:szCs w:val="14"/>
              </w:rPr>
              <w:t>)nationale organisaties</w:t>
            </w:r>
          </w:p>
        </w:tc>
        <w:tc>
          <w:tcPr>
            <w:tcW w:w="584"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rPr>
            </w:pPr>
            <w:r w:rsidRPr="00AE7EA5">
              <w:rPr>
                <w:rFonts w:ascii="Verdana" w:hAnsi="Verdana" w:cs="Arial"/>
                <w:sz w:val="14"/>
                <w:szCs w:val="14"/>
              </w:rPr>
              <w:t> </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i/>
                <w:iCs/>
                <w:sz w:val="14"/>
                <w:szCs w:val="14"/>
              </w:rPr>
            </w:pPr>
            <w:r w:rsidRPr="00AE7EA5">
              <w:rPr>
                <w:rFonts w:ascii="Verdana" w:hAnsi="Verdana" w:cs="Arial"/>
                <w:i/>
                <w:iCs/>
                <w:sz w:val="14"/>
                <w:szCs w:val="14"/>
              </w:rPr>
              <w:t> </w:t>
            </w:r>
          </w:p>
        </w:tc>
        <w:tc>
          <w:tcPr>
            <w:tcW w:w="340"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i/>
                <w:iCs/>
                <w:sz w:val="14"/>
                <w:szCs w:val="14"/>
              </w:rPr>
            </w:pPr>
            <w:r w:rsidRPr="00AE7EA5">
              <w:rPr>
                <w:rFonts w:ascii="Verdana" w:hAnsi="Verdana" w:cs="Arial"/>
                <w:i/>
                <w:iCs/>
                <w:sz w:val="14"/>
                <w:szCs w:val="14"/>
              </w:rPr>
              <w:t> </w:t>
            </w:r>
          </w:p>
        </w:tc>
        <w:tc>
          <w:tcPr>
            <w:tcW w:w="349"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i/>
                <w:iCs/>
                <w:sz w:val="14"/>
                <w:szCs w:val="14"/>
              </w:rPr>
            </w:pPr>
            <w:r w:rsidRPr="00AE7EA5">
              <w:rPr>
                <w:rFonts w:ascii="Verdana" w:hAnsi="Verdana" w:cs="Arial"/>
                <w:i/>
                <w:iCs/>
                <w:sz w:val="14"/>
                <w:szCs w:val="14"/>
              </w:rPr>
              <w:t> </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i/>
                <w:iCs/>
                <w:sz w:val="14"/>
                <w:szCs w:val="14"/>
              </w:rPr>
            </w:pPr>
            <w:r w:rsidRPr="00AE7EA5">
              <w:rPr>
                <w:rFonts w:ascii="Verdana" w:hAnsi="Verdana" w:cs="Arial"/>
                <w:i/>
                <w:iCs/>
                <w:sz w:val="14"/>
                <w:szCs w:val="14"/>
              </w:rPr>
              <w:t> </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i/>
                <w:iCs/>
                <w:sz w:val="14"/>
                <w:szCs w:val="14"/>
              </w:rPr>
            </w:pPr>
            <w:r w:rsidRPr="00AE7EA5">
              <w:rPr>
                <w:rFonts w:ascii="Verdana" w:hAnsi="Verdana" w:cs="Arial"/>
                <w:i/>
                <w:iCs/>
                <w:sz w:val="14"/>
                <w:szCs w:val="14"/>
              </w:rPr>
              <w:t> </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color w:val="3366FF"/>
                <w:sz w:val="14"/>
                <w:szCs w:val="14"/>
              </w:rPr>
            </w:pPr>
            <w:r w:rsidRPr="00AE7EA5">
              <w:rPr>
                <w:rFonts w:ascii="Verdana" w:hAnsi="Verdana" w:cs="Arial"/>
                <w:color w:val="3366FF"/>
                <w:sz w:val="14"/>
                <w:szCs w:val="14"/>
              </w:rPr>
              <w:t> </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color w:val="3366FF"/>
                <w:sz w:val="14"/>
                <w:szCs w:val="14"/>
              </w:rPr>
            </w:pPr>
            <w:r w:rsidRPr="00AE7EA5">
              <w:rPr>
                <w:rFonts w:ascii="Verdana" w:hAnsi="Verdana" w:cs="Arial"/>
                <w:color w:val="3366FF"/>
                <w:sz w:val="14"/>
                <w:szCs w:val="14"/>
              </w:rPr>
              <w:t> </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color w:val="3366FF"/>
                <w:sz w:val="14"/>
                <w:szCs w:val="14"/>
              </w:rPr>
            </w:pPr>
            <w:r w:rsidRPr="00AE7EA5">
              <w:rPr>
                <w:rFonts w:ascii="Verdana" w:hAnsi="Verdana" w:cs="Arial"/>
                <w:color w:val="3366FF"/>
                <w:sz w:val="14"/>
                <w:szCs w:val="14"/>
              </w:rPr>
              <w:t> </w:t>
            </w:r>
          </w:p>
        </w:tc>
        <w:tc>
          <w:tcPr>
            <w:tcW w:w="317"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color w:val="3366FF"/>
                <w:sz w:val="14"/>
                <w:szCs w:val="14"/>
              </w:rPr>
            </w:pPr>
            <w:r w:rsidRPr="00AE7EA5">
              <w:rPr>
                <w:rFonts w:ascii="Verdana" w:hAnsi="Verdana" w:cs="Arial"/>
                <w:color w:val="3366FF"/>
                <w:sz w:val="14"/>
                <w:szCs w:val="14"/>
              </w:rPr>
              <w:t> </w:t>
            </w:r>
          </w:p>
        </w:tc>
      </w:tr>
      <w:tr w:rsidR="006E28FA" w:rsidRPr="00AE7EA5" w:rsidTr="00BA1286">
        <w:trPr>
          <w:trHeight w:val="200"/>
        </w:trPr>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rPr>
            </w:pPr>
            <w:r w:rsidRPr="00AE7EA5">
              <w:rPr>
                <w:rFonts w:ascii="Verdana" w:hAnsi="Verdana" w:cs="Arial"/>
                <w:sz w:val="14"/>
                <w:szCs w:val="14"/>
              </w:rPr>
              <w:t> </w:t>
            </w:r>
          </w:p>
        </w:tc>
        <w:tc>
          <w:tcPr>
            <w:tcW w:w="975"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rPr>
            </w:pPr>
            <w:r w:rsidRPr="00AE7EA5">
              <w:rPr>
                <w:rFonts w:ascii="Verdana" w:hAnsi="Verdana" w:cs="Arial"/>
                <w:sz w:val="14"/>
                <w:szCs w:val="14"/>
              </w:rPr>
              <w:t> </w:t>
            </w:r>
          </w:p>
        </w:tc>
        <w:tc>
          <w:tcPr>
            <w:tcW w:w="584"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rPr>
            </w:pPr>
            <w:r w:rsidRPr="00AE7EA5">
              <w:rPr>
                <w:rFonts w:ascii="Verdana" w:hAnsi="Verdana" w:cs="Arial"/>
                <w:sz w:val="14"/>
                <w:szCs w:val="14"/>
              </w:rPr>
              <w:t>Benelux bijdrage</w:t>
            </w:r>
          </w:p>
        </w:tc>
        <w:tc>
          <w:tcPr>
            <w:tcW w:w="388" w:type="pct"/>
            <w:tcBorders>
              <w:top w:val="nil"/>
              <w:left w:val="nil"/>
              <w:bottom w:val="single" w:sz="4" w:space="0" w:color="auto"/>
              <w:right w:val="single" w:sz="4" w:space="0" w:color="auto"/>
            </w:tcBorders>
            <w:shd w:val="clear" w:color="auto" w:fill="auto"/>
            <w:vAlign w:val="center"/>
            <w:hideMark/>
          </w:tcPr>
          <w:p w:rsidR="006E28FA" w:rsidRPr="00AE7EA5" w:rsidRDefault="006E28FA" w:rsidP="00BA1286">
            <w:pPr>
              <w:jc w:val="right"/>
              <w:rPr>
                <w:rFonts w:ascii="Verdana" w:hAnsi="Verdana" w:cs="Arial"/>
                <w:sz w:val="14"/>
                <w:szCs w:val="14"/>
              </w:rPr>
            </w:pPr>
            <w:r w:rsidRPr="00AE7EA5">
              <w:rPr>
                <w:rFonts w:ascii="Verdana" w:hAnsi="Verdana" w:cs="Arial"/>
                <w:sz w:val="14"/>
                <w:szCs w:val="14"/>
              </w:rPr>
              <w:t xml:space="preserve"> 3 979</w:t>
            </w:r>
          </w:p>
        </w:tc>
        <w:tc>
          <w:tcPr>
            <w:tcW w:w="340" w:type="pct"/>
            <w:tcBorders>
              <w:top w:val="nil"/>
              <w:left w:val="nil"/>
              <w:bottom w:val="single" w:sz="4" w:space="0" w:color="auto"/>
              <w:right w:val="single" w:sz="4" w:space="0" w:color="auto"/>
            </w:tcBorders>
            <w:shd w:val="clear" w:color="auto" w:fill="auto"/>
            <w:vAlign w:val="center"/>
            <w:hideMark/>
          </w:tcPr>
          <w:p w:rsidR="006E28FA" w:rsidRPr="00AE7EA5" w:rsidRDefault="006E28FA" w:rsidP="00BA1286">
            <w:pPr>
              <w:jc w:val="right"/>
              <w:rPr>
                <w:rFonts w:ascii="Verdana" w:hAnsi="Verdana" w:cs="Arial"/>
                <w:sz w:val="14"/>
                <w:szCs w:val="14"/>
              </w:rPr>
            </w:pPr>
            <w:r w:rsidRPr="00AE7EA5">
              <w:rPr>
                <w:rFonts w:ascii="Verdana" w:hAnsi="Verdana" w:cs="Arial"/>
                <w:sz w:val="14"/>
                <w:szCs w:val="14"/>
              </w:rPr>
              <w:t> </w:t>
            </w:r>
          </w:p>
        </w:tc>
        <w:tc>
          <w:tcPr>
            <w:tcW w:w="349" w:type="pct"/>
            <w:tcBorders>
              <w:top w:val="nil"/>
              <w:left w:val="nil"/>
              <w:bottom w:val="single" w:sz="4" w:space="0" w:color="auto"/>
              <w:right w:val="single" w:sz="4" w:space="0" w:color="auto"/>
            </w:tcBorders>
            <w:shd w:val="clear" w:color="auto" w:fill="auto"/>
            <w:vAlign w:val="center"/>
            <w:hideMark/>
          </w:tcPr>
          <w:p w:rsidR="006E28FA" w:rsidRPr="00AE7EA5" w:rsidRDefault="006E28FA" w:rsidP="00BA1286">
            <w:pPr>
              <w:jc w:val="right"/>
              <w:rPr>
                <w:rFonts w:ascii="Verdana" w:hAnsi="Verdana" w:cs="Arial"/>
                <w:sz w:val="14"/>
                <w:szCs w:val="14"/>
              </w:rPr>
            </w:pPr>
            <w:r w:rsidRPr="00AE7EA5">
              <w:rPr>
                <w:rFonts w:ascii="Verdana" w:hAnsi="Verdana" w:cs="Arial"/>
                <w:sz w:val="14"/>
                <w:szCs w:val="14"/>
              </w:rPr>
              <w:t xml:space="preserve"> 3 979</w:t>
            </w:r>
          </w:p>
        </w:tc>
        <w:tc>
          <w:tcPr>
            <w:tcW w:w="322" w:type="pct"/>
            <w:tcBorders>
              <w:top w:val="nil"/>
              <w:left w:val="nil"/>
              <w:bottom w:val="single" w:sz="4" w:space="0" w:color="auto"/>
              <w:right w:val="single" w:sz="4" w:space="0" w:color="auto"/>
            </w:tcBorders>
            <w:shd w:val="clear" w:color="auto" w:fill="auto"/>
            <w:vAlign w:val="center"/>
            <w:hideMark/>
          </w:tcPr>
          <w:p w:rsidR="006E28FA" w:rsidRPr="00AE7EA5" w:rsidRDefault="006E28FA" w:rsidP="00BA1286">
            <w:pPr>
              <w:jc w:val="right"/>
              <w:rPr>
                <w:rFonts w:ascii="Verdana" w:hAnsi="Verdana" w:cs="Arial"/>
                <w:sz w:val="14"/>
                <w:szCs w:val="14"/>
              </w:rPr>
            </w:pPr>
            <w:r w:rsidRPr="00AE7EA5">
              <w:rPr>
                <w:rFonts w:ascii="Verdana" w:hAnsi="Verdana" w:cs="Arial"/>
                <w:sz w:val="14"/>
                <w:szCs w:val="14"/>
              </w:rPr>
              <w:t xml:space="preserve">  0</w:t>
            </w:r>
          </w:p>
        </w:tc>
        <w:tc>
          <w:tcPr>
            <w:tcW w:w="322" w:type="pct"/>
            <w:tcBorders>
              <w:top w:val="nil"/>
              <w:left w:val="nil"/>
              <w:bottom w:val="single" w:sz="4" w:space="0" w:color="auto"/>
              <w:right w:val="single" w:sz="4" w:space="0" w:color="auto"/>
            </w:tcBorders>
            <w:shd w:val="clear" w:color="auto" w:fill="auto"/>
            <w:vAlign w:val="center"/>
            <w:hideMark/>
          </w:tcPr>
          <w:p w:rsidR="006E28FA" w:rsidRPr="00AE7EA5" w:rsidRDefault="006E28FA" w:rsidP="00BA1286">
            <w:pPr>
              <w:jc w:val="right"/>
              <w:rPr>
                <w:rFonts w:ascii="Verdana" w:hAnsi="Verdana" w:cs="Arial"/>
                <w:sz w:val="14"/>
                <w:szCs w:val="14"/>
              </w:rPr>
            </w:pPr>
            <w:r w:rsidRPr="00AE7EA5">
              <w:rPr>
                <w:rFonts w:ascii="Verdana" w:hAnsi="Verdana" w:cs="Arial"/>
                <w:sz w:val="14"/>
                <w:szCs w:val="14"/>
              </w:rPr>
              <w:t xml:space="preserve"> 3 979</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color w:val="3366FF"/>
                <w:sz w:val="14"/>
                <w:szCs w:val="14"/>
              </w:rPr>
            </w:pPr>
            <w:r w:rsidRPr="00AE7EA5">
              <w:rPr>
                <w:rFonts w:ascii="Verdana" w:hAnsi="Verdana" w:cs="Arial"/>
                <w:color w:val="3366FF"/>
                <w:sz w:val="14"/>
                <w:szCs w:val="14"/>
              </w:rPr>
              <w:t> </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color w:val="3366FF"/>
                <w:sz w:val="14"/>
                <w:szCs w:val="14"/>
              </w:rPr>
            </w:pPr>
            <w:r w:rsidRPr="00AE7EA5">
              <w:rPr>
                <w:rFonts w:ascii="Verdana" w:hAnsi="Verdana" w:cs="Arial"/>
                <w:color w:val="3366FF"/>
                <w:sz w:val="14"/>
                <w:szCs w:val="14"/>
              </w:rPr>
              <w:t> </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color w:val="3366FF"/>
                <w:sz w:val="14"/>
                <w:szCs w:val="14"/>
              </w:rPr>
            </w:pPr>
            <w:r w:rsidRPr="00AE7EA5">
              <w:rPr>
                <w:rFonts w:ascii="Verdana" w:hAnsi="Verdana" w:cs="Arial"/>
                <w:color w:val="3366FF"/>
                <w:sz w:val="14"/>
                <w:szCs w:val="14"/>
              </w:rPr>
              <w:t> </w:t>
            </w:r>
          </w:p>
        </w:tc>
        <w:tc>
          <w:tcPr>
            <w:tcW w:w="317"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color w:val="3366FF"/>
                <w:sz w:val="14"/>
                <w:szCs w:val="14"/>
              </w:rPr>
            </w:pPr>
            <w:r w:rsidRPr="00AE7EA5">
              <w:rPr>
                <w:rFonts w:ascii="Verdana" w:hAnsi="Verdana" w:cs="Arial"/>
                <w:color w:val="3366FF"/>
                <w:sz w:val="14"/>
                <w:szCs w:val="14"/>
              </w:rPr>
              <w:t> </w:t>
            </w:r>
          </w:p>
        </w:tc>
      </w:tr>
      <w:tr w:rsidR="006E28FA" w:rsidRPr="00AE7EA5" w:rsidTr="00BA1286">
        <w:trPr>
          <w:trHeight w:val="200"/>
        </w:trPr>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rPr>
            </w:pPr>
            <w:r w:rsidRPr="00AE7EA5">
              <w:rPr>
                <w:rFonts w:ascii="Verdana" w:hAnsi="Verdana" w:cs="Arial"/>
                <w:sz w:val="14"/>
                <w:szCs w:val="14"/>
              </w:rPr>
              <w:t> </w:t>
            </w:r>
          </w:p>
        </w:tc>
        <w:tc>
          <w:tcPr>
            <w:tcW w:w="975"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rPr>
            </w:pPr>
            <w:r w:rsidRPr="00AE7EA5">
              <w:rPr>
                <w:rFonts w:ascii="Verdana" w:hAnsi="Verdana" w:cs="Arial"/>
                <w:sz w:val="14"/>
                <w:szCs w:val="14"/>
              </w:rPr>
              <w:t> </w:t>
            </w:r>
          </w:p>
        </w:tc>
        <w:tc>
          <w:tcPr>
            <w:tcW w:w="584"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rPr>
            </w:pPr>
            <w:r w:rsidRPr="00AE7EA5">
              <w:rPr>
                <w:rFonts w:ascii="Verdana" w:hAnsi="Verdana" w:cs="Arial"/>
                <w:sz w:val="14"/>
                <w:szCs w:val="14"/>
              </w:rPr>
              <w:t>EIPA</w:t>
            </w:r>
          </w:p>
        </w:tc>
        <w:tc>
          <w:tcPr>
            <w:tcW w:w="388" w:type="pct"/>
            <w:tcBorders>
              <w:top w:val="nil"/>
              <w:left w:val="nil"/>
              <w:bottom w:val="single" w:sz="4" w:space="0" w:color="auto"/>
              <w:right w:val="single" w:sz="4" w:space="0" w:color="auto"/>
            </w:tcBorders>
            <w:shd w:val="clear" w:color="auto" w:fill="auto"/>
            <w:vAlign w:val="center"/>
            <w:hideMark/>
          </w:tcPr>
          <w:p w:rsidR="006E28FA" w:rsidRPr="00AE7EA5" w:rsidRDefault="006E28FA" w:rsidP="00BA1286">
            <w:pPr>
              <w:jc w:val="right"/>
              <w:rPr>
                <w:rFonts w:ascii="Verdana" w:hAnsi="Verdana" w:cs="Arial"/>
                <w:sz w:val="14"/>
                <w:szCs w:val="14"/>
              </w:rPr>
            </w:pPr>
            <w:r w:rsidRPr="00AE7EA5">
              <w:rPr>
                <w:rFonts w:ascii="Verdana" w:hAnsi="Verdana" w:cs="Arial"/>
                <w:sz w:val="14"/>
                <w:szCs w:val="14"/>
              </w:rPr>
              <w:t xml:space="preserve">  348</w:t>
            </w:r>
          </w:p>
        </w:tc>
        <w:tc>
          <w:tcPr>
            <w:tcW w:w="340" w:type="pct"/>
            <w:tcBorders>
              <w:top w:val="nil"/>
              <w:left w:val="nil"/>
              <w:bottom w:val="single" w:sz="4" w:space="0" w:color="auto"/>
              <w:right w:val="single" w:sz="4" w:space="0" w:color="auto"/>
            </w:tcBorders>
            <w:shd w:val="clear" w:color="auto" w:fill="auto"/>
            <w:vAlign w:val="center"/>
            <w:hideMark/>
          </w:tcPr>
          <w:p w:rsidR="006E28FA" w:rsidRPr="00AE7EA5" w:rsidRDefault="006E28FA" w:rsidP="00BA1286">
            <w:pPr>
              <w:jc w:val="right"/>
              <w:rPr>
                <w:rFonts w:ascii="Verdana" w:hAnsi="Verdana" w:cs="Arial"/>
                <w:sz w:val="14"/>
                <w:szCs w:val="14"/>
              </w:rPr>
            </w:pPr>
            <w:r w:rsidRPr="00AE7EA5">
              <w:rPr>
                <w:rFonts w:ascii="Verdana" w:hAnsi="Verdana" w:cs="Arial"/>
                <w:sz w:val="14"/>
                <w:szCs w:val="14"/>
              </w:rPr>
              <w:t> </w:t>
            </w:r>
          </w:p>
        </w:tc>
        <w:tc>
          <w:tcPr>
            <w:tcW w:w="349" w:type="pct"/>
            <w:tcBorders>
              <w:top w:val="nil"/>
              <w:left w:val="nil"/>
              <w:bottom w:val="single" w:sz="4" w:space="0" w:color="auto"/>
              <w:right w:val="single" w:sz="4" w:space="0" w:color="auto"/>
            </w:tcBorders>
            <w:shd w:val="clear" w:color="auto" w:fill="auto"/>
            <w:vAlign w:val="center"/>
            <w:hideMark/>
          </w:tcPr>
          <w:p w:rsidR="006E28FA" w:rsidRPr="00AE7EA5" w:rsidRDefault="006E28FA" w:rsidP="00BA1286">
            <w:pPr>
              <w:jc w:val="right"/>
              <w:rPr>
                <w:rFonts w:ascii="Verdana" w:hAnsi="Verdana" w:cs="Arial"/>
                <w:sz w:val="14"/>
                <w:szCs w:val="14"/>
              </w:rPr>
            </w:pPr>
            <w:r w:rsidRPr="00AE7EA5">
              <w:rPr>
                <w:rFonts w:ascii="Verdana" w:hAnsi="Verdana" w:cs="Arial"/>
                <w:sz w:val="14"/>
                <w:szCs w:val="14"/>
              </w:rPr>
              <w:t xml:space="preserve">  348</w:t>
            </w:r>
          </w:p>
        </w:tc>
        <w:tc>
          <w:tcPr>
            <w:tcW w:w="322" w:type="pct"/>
            <w:tcBorders>
              <w:top w:val="nil"/>
              <w:left w:val="nil"/>
              <w:bottom w:val="single" w:sz="4" w:space="0" w:color="auto"/>
              <w:right w:val="single" w:sz="4" w:space="0" w:color="auto"/>
            </w:tcBorders>
            <w:shd w:val="clear" w:color="auto" w:fill="auto"/>
            <w:vAlign w:val="center"/>
            <w:hideMark/>
          </w:tcPr>
          <w:p w:rsidR="006E28FA" w:rsidRPr="00AE7EA5" w:rsidRDefault="006E28FA" w:rsidP="00BA1286">
            <w:pPr>
              <w:jc w:val="right"/>
              <w:rPr>
                <w:rFonts w:ascii="Verdana" w:hAnsi="Verdana" w:cs="Arial"/>
                <w:sz w:val="14"/>
                <w:szCs w:val="14"/>
              </w:rPr>
            </w:pPr>
            <w:r w:rsidRPr="00AE7EA5">
              <w:rPr>
                <w:rFonts w:ascii="Verdana" w:hAnsi="Verdana" w:cs="Arial"/>
                <w:sz w:val="14"/>
                <w:szCs w:val="14"/>
              </w:rPr>
              <w:t xml:space="preserve">  0</w:t>
            </w:r>
          </w:p>
        </w:tc>
        <w:tc>
          <w:tcPr>
            <w:tcW w:w="322" w:type="pct"/>
            <w:tcBorders>
              <w:top w:val="nil"/>
              <w:left w:val="nil"/>
              <w:bottom w:val="single" w:sz="4" w:space="0" w:color="auto"/>
              <w:right w:val="single" w:sz="4" w:space="0" w:color="auto"/>
            </w:tcBorders>
            <w:shd w:val="clear" w:color="auto" w:fill="auto"/>
            <w:vAlign w:val="center"/>
            <w:hideMark/>
          </w:tcPr>
          <w:p w:rsidR="006E28FA" w:rsidRPr="00AE7EA5" w:rsidRDefault="006E28FA" w:rsidP="00BA1286">
            <w:pPr>
              <w:jc w:val="right"/>
              <w:rPr>
                <w:rFonts w:ascii="Verdana" w:hAnsi="Verdana" w:cs="Arial"/>
                <w:sz w:val="14"/>
                <w:szCs w:val="14"/>
              </w:rPr>
            </w:pPr>
            <w:r w:rsidRPr="00AE7EA5">
              <w:rPr>
                <w:rFonts w:ascii="Verdana" w:hAnsi="Verdana" w:cs="Arial"/>
                <w:sz w:val="14"/>
                <w:szCs w:val="14"/>
              </w:rPr>
              <w:t xml:space="preserve">  348</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color w:val="3366FF"/>
                <w:sz w:val="14"/>
                <w:szCs w:val="14"/>
              </w:rPr>
            </w:pPr>
            <w:r w:rsidRPr="00AE7EA5">
              <w:rPr>
                <w:rFonts w:ascii="Verdana" w:hAnsi="Verdana" w:cs="Arial"/>
                <w:color w:val="3366FF"/>
                <w:sz w:val="14"/>
                <w:szCs w:val="14"/>
              </w:rPr>
              <w:t> </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color w:val="3366FF"/>
                <w:sz w:val="14"/>
                <w:szCs w:val="14"/>
              </w:rPr>
            </w:pPr>
            <w:r w:rsidRPr="00AE7EA5">
              <w:rPr>
                <w:rFonts w:ascii="Verdana" w:hAnsi="Verdana" w:cs="Arial"/>
                <w:color w:val="3366FF"/>
                <w:sz w:val="14"/>
                <w:szCs w:val="14"/>
              </w:rPr>
              <w:t> </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color w:val="3366FF"/>
                <w:sz w:val="14"/>
                <w:szCs w:val="14"/>
              </w:rPr>
            </w:pPr>
            <w:r w:rsidRPr="00AE7EA5">
              <w:rPr>
                <w:rFonts w:ascii="Verdana" w:hAnsi="Verdana" w:cs="Arial"/>
                <w:color w:val="3366FF"/>
                <w:sz w:val="14"/>
                <w:szCs w:val="14"/>
              </w:rPr>
              <w:t> </w:t>
            </w:r>
          </w:p>
        </w:tc>
        <w:tc>
          <w:tcPr>
            <w:tcW w:w="317"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color w:val="3366FF"/>
                <w:sz w:val="14"/>
                <w:szCs w:val="14"/>
              </w:rPr>
            </w:pPr>
            <w:r w:rsidRPr="00AE7EA5">
              <w:rPr>
                <w:rFonts w:ascii="Verdana" w:hAnsi="Verdana" w:cs="Arial"/>
                <w:color w:val="3366FF"/>
                <w:sz w:val="14"/>
                <w:szCs w:val="14"/>
              </w:rPr>
              <w:t> </w:t>
            </w:r>
          </w:p>
        </w:tc>
      </w:tr>
      <w:tr w:rsidR="006E28FA" w:rsidRPr="00AE7EA5" w:rsidTr="00BA1286">
        <w:trPr>
          <w:trHeight w:val="200"/>
        </w:trPr>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b/>
                <w:bCs/>
                <w:sz w:val="14"/>
                <w:szCs w:val="14"/>
              </w:rPr>
            </w:pPr>
            <w:r w:rsidRPr="00AE7EA5">
              <w:rPr>
                <w:rFonts w:ascii="Verdana" w:hAnsi="Verdana" w:cs="Arial"/>
                <w:b/>
                <w:bCs/>
                <w:sz w:val="14"/>
                <w:szCs w:val="14"/>
              </w:rPr>
              <w:t>Ontvangsten</w:t>
            </w:r>
          </w:p>
        </w:tc>
        <w:tc>
          <w:tcPr>
            <w:tcW w:w="975"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b/>
                <w:bCs/>
                <w:sz w:val="14"/>
                <w:szCs w:val="14"/>
              </w:rPr>
            </w:pPr>
            <w:r w:rsidRPr="00AE7EA5">
              <w:rPr>
                <w:rFonts w:ascii="Verdana" w:hAnsi="Verdana" w:cs="Arial"/>
                <w:b/>
                <w:bCs/>
                <w:sz w:val="14"/>
                <w:szCs w:val="14"/>
              </w:rPr>
              <w:t> </w:t>
            </w:r>
          </w:p>
        </w:tc>
        <w:tc>
          <w:tcPr>
            <w:tcW w:w="584"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b/>
                <w:bCs/>
                <w:sz w:val="14"/>
                <w:szCs w:val="14"/>
              </w:rPr>
            </w:pPr>
            <w:r w:rsidRPr="00AE7EA5">
              <w:rPr>
                <w:rFonts w:ascii="Verdana" w:hAnsi="Verdana" w:cs="Arial"/>
                <w:b/>
                <w:bCs/>
                <w:sz w:val="14"/>
                <w:szCs w:val="14"/>
              </w:rPr>
              <w:t> </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rPr>
            </w:pPr>
            <w:r w:rsidRPr="00AE7EA5">
              <w:rPr>
                <w:rFonts w:ascii="Verdana" w:hAnsi="Verdana" w:cs="Arial"/>
                <w:b/>
                <w:bCs/>
                <w:sz w:val="14"/>
                <w:szCs w:val="14"/>
              </w:rPr>
              <w:t xml:space="preserve"> 641 003</w:t>
            </w:r>
          </w:p>
        </w:tc>
        <w:tc>
          <w:tcPr>
            <w:tcW w:w="340"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rPr>
            </w:pPr>
            <w:r w:rsidRPr="00AE7EA5">
              <w:rPr>
                <w:rFonts w:ascii="Verdana" w:hAnsi="Verdana" w:cs="Arial"/>
                <w:b/>
                <w:bCs/>
                <w:sz w:val="14"/>
                <w:szCs w:val="14"/>
              </w:rPr>
              <w:t xml:space="preserve">  0</w:t>
            </w:r>
          </w:p>
        </w:tc>
        <w:tc>
          <w:tcPr>
            <w:tcW w:w="349"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rPr>
            </w:pPr>
            <w:r w:rsidRPr="00AE7EA5">
              <w:rPr>
                <w:rFonts w:ascii="Verdana" w:hAnsi="Verdana" w:cs="Arial"/>
                <w:b/>
                <w:bCs/>
                <w:sz w:val="14"/>
                <w:szCs w:val="14"/>
              </w:rPr>
              <w:t xml:space="preserve"> 641 003</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rPr>
            </w:pPr>
            <w:r w:rsidRPr="00AE7EA5">
              <w:rPr>
                <w:rFonts w:ascii="Verdana" w:hAnsi="Verdana" w:cs="Arial"/>
                <w:b/>
                <w:bCs/>
                <w:sz w:val="14"/>
                <w:szCs w:val="14"/>
              </w:rPr>
              <w:t>3 154 041</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rPr>
            </w:pPr>
            <w:r w:rsidRPr="00AE7EA5">
              <w:rPr>
                <w:rFonts w:ascii="Verdana" w:hAnsi="Verdana" w:cs="Arial"/>
                <w:b/>
                <w:bCs/>
                <w:sz w:val="14"/>
                <w:szCs w:val="14"/>
              </w:rPr>
              <w:t>3 795 044</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rPr>
            </w:pPr>
            <w:r w:rsidRPr="00AE7EA5">
              <w:rPr>
                <w:rFonts w:ascii="Verdana" w:hAnsi="Verdana" w:cs="Arial"/>
                <w:b/>
                <w:bCs/>
                <w:sz w:val="14"/>
                <w:szCs w:val="14"/>
              </w:rPr>
              <w:t xml:space="preserve">  97</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rPr>
            </w:pPr>
            <w:r w:rsidRPr="00AE7EA5">
              <w:rPr>
                <w:rFonts w:ascii="Verdana" w:hAnsi="Verdana" w:cs="Arial"/>
                <w:b/>
                <w:bCs/>
                <w:sz w:val="14"/>
                <w:szCs w:val="14"/>
              </w:rPr>
              <w:t xml:space="preserve">  97</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rPr>
            </w:pPr>
            <w:r w:rsidRPr="00AE7EA5">
              <w:rPr>
                <w:rFonts w:ascii="Verdana" w:hAnsi="Verdana" w:cs="Arial"/>
                <w:b/>
                <w:bCs/>
                <w:sz w:val="14"/>
                <w:szCs w:val="14"/>
              </w:rPr>
              <w:t xml:space="preserve">  96</w:t>
            </w:r>
          </w:p>
        </w:tc>
        <w:tc>
          <w:tcPr>
            <w:tcW w:w="317"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rPr>
            </w:pPr>
            <w:r w:rsidRPr="00AE7EA5">
              <w:rPr>
                <w:rFonts w:ascii="Verdana" w:hAnsi="Verdana" w:cs="Arial"/>
                <w:b/>
                <w:bCs/>
                <w:sz w:val="14"/>
                <w:szCs w:val="14"/>
              </w:rPr>
              <w:t xml:space="preserve">  96</w:t>
            </w:r>
          </w:p>
        </w:tc>
      </w:tr>
      <w:tr w:rsidR="006E28FA" w:rsidRPr="00AE7EA5" w:rsidTr="00BA1286">
        <w:trPr>
          <w:trHeight w:val="200"/>
        </w:trPr>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b/>
                <w:bCs/>
                <w:sz w:val="14"/>
                <w:szCs w:val="14"/>
              </w:rPr>
            </w:pPr>
            <w:r w:rsidRPr="00AE7EA5">
              <w:rPr>
                <w:rFonts w:ascii="Verdana" w:hAnsi="Verdana" w:cs="Arial"/>
                <w:b/>
                <w:bCs/>
                <w:sz w:val="14"/>
                <w:szCs w:val="14"/>
              </w:rPr>
              <w:t>3.10</w:t>
            </w:r>
          </w:p>
        </w:tc>
        <w:tc>
          <w:tcPr>
            <w:tcW w:w="975"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b/>
                <w:bCs/>
                <w:sz w:val="14"/>
                <w:szCs w:val="14"/>
              </w:rPr>
            </w:pPr>
            <w:r w:rsidRPr="00AE7EA5">
              <w:rPr>
                <w:rFonts w:ascii="Verdana" w:hAnsi="Verdana" w:cs="Arial"/>
                <w:b/>
                <w:bCs/>
                <w:sz w:val="14"/>
                <w:szCs w:val="14"/>
              </w:rPr>
              <w:t xml:space="preserve">Diverse ontvangsten EU </w:t>
            </w:r>
          </w:p>
        </w:tc>
        <w:tc>
          <w:tcPr>
            <w:tcW w:w="584"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b/>
                <w:bCs/>
                <w:sz w:val="14"/>
                <w:szCs w:val="14"/>
              </w:rPr>
            </w:pPr>
            <w:r w:rsidRPr="00AE7EA5">
              <w:rPr>
                <w:rFonts w:ascii="Verdana" w:hAnsi="Verdana" w:cs="Arial"/>
                <w:b/>
                <w:bCs/>
                <w:sz w:val="14"/>
                <w:szCs w:val="14"/>
              </w:rPr>
              <w:t> </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rPr>
            </w:pPr>
            <w:r w:rsidRPr="00AE7EA5">
              <w:rPr>
                <w:rFonts w:ascii="Verdana" w:hAnsi="Verdana" w:cs="Arial"/>
                <w:b/>
                <w:bCs/>
                <w:sz w:val="14"/>
                <w:szCs w:val="14"/>
              </w:rPr>
              <w:t xml:space="preserve"> 640 853</w:t>
            </w:r>
          </w:p>
        </w:tc>
        <w:tc>
          <w:tcPr>
            <w:tcW w:w="340"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rPr>
            </w:pPr>
            <w:r w:rsidRPr="00AE7EA5">
              <w:rPr>
                <w:rFonts w:ascii="Verdana" w:hAnsi="Verdana" w:cs="Arial"/>
                <w:b/>
                <w:bCs/>
                <w:sz w:val="14"/>
                <w:szCs w:val="14"/>
              </w:rPr>
              <w:t xml:space="preserve">  0</w:t>
            </w:r>
          </w:p>
        </w:tc>
        <w:tc>
          <w:tcPr>
            <w:tcW w:w="349"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rPr>
            </w:pPr>
            <w:r w:rsidRPr="00AE7EA5">
              <w:rPr>
                <w:rFonts w:ascii="Verdana" w:hAnsi="Verdana" w:cs="Arial"/>
                <w:b/>
                <w:bCs/>
                <w:sz w:val="14"/>
                <w:szCs w:val="14"/>
              </w:rPr>
              <w:t xml:space="preserve"> 640 853</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rPr>
            </w:pPr>
            <w:r w:rsidRPr="00AE7EA5">
              <w:rPr>
                <w:rFonts w:ascii="Verdana" w:hAnsi="Verdana" w:cs="Arial"/>
                <w:b/>
                <w:bCs/>
                <w:sz w:val="14"/>
                <w:szCs w:val="14"/>
              </w:rPr>
              <w:t>3 153 941</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rPr>
            </w:pPr>
            <w:r w:rsidRPr="00AE7EA5">
              <w:rPr>
                <w:rFonts w:ascii="Verdana" w:hAnsi="Verdana" w:cs="Arial"/>
                <w:b/>
                <w:bCs/>
                <w:sz w:val="14"/>
                <w:szCs w:val="14"/>
              </w:rPr>
              <w:t>3 794 794</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rPr>
            </w:pPr>
            <w:r w:rsidRPr="00AE7EA5">
              <w:rPr>
                <w:rFonts w:ascii="Verdana" w:hAnsi="Verdana" w:cs="Arial"/>
                <w:b/>
                <w:bCs/>
                <w:sz w:val="14"/>
                <w:szCs w:val="14"/>
              </w:rPr>
              <w:t>-  3</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rPr>
            </w:pPr>
            <w:r w:rsidRPr="00AE7EA5">
              <w:rPr>
                <w:rFonts w:ascii="Verdana" w:hAnsi="Verdana" w:cs="Arial"/>
                <w:b/>
                <w:bCs/>
                <w:sz w:val="14"/>
                <w:szCs w:val="14"/>
              </w:rPr>
              <w:t>-  3</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rPr>
            </w:pPr>
            <w:r w:rsidRPr="00AE7EA5">
              <w:rPr>
                <w:rFonts w:ascii="Verdana" w:hAnsi="Verdana" w:cs="Arial"/>
                <w:b/>
                <w:bCs/>
                <w:sz w:val="14"/>
                <w:szCs w:val="14"/>
              </w:rPr>
              <w:t>-  4</w:t>
            </w:r>
          </w:p>
        </w:tc>
        <w:tc>
          <w:tcPr>
            <w:tcW w:w="317"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rPr>
            </w:pPr>
            <w:r w:rsidRPr="00AE7EA5">
              <w:rPr>
                <w:rFonts w:ascii="Verdana" w:hAnsi="Verdana" w:cs="Arial"/>
                <w:b/>
                <w:bCs/>
                <w:sz w:val="14"/>
                <w:szCs w:val="14"/>
              </w:rPr>
              <w:t>-  4</w:t>
            </w:r>
          </w:p>
        </w:tc>
      </w:tr>
      <w:tr w:rsidR="006E28FA" w:rsidRPr="00AE7EA5" w:rsidTr="00BA1286">
        <w:trPr>
          <w:trHeight w:val="200"/>
        </w:trPr>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rPr>
            </w:pPr>
            <w:r w:rsidRPr="00AE7EA5">
              <w:rPr>
                <w:rFonts w:ascii="Verdana" w:hAnsi="Verdana" w:cs="Arial"/>
                <w:sz w:val="14"/>
                <w:szCs w:val="14"/>
              </w:rPr>
              <w:t> </w:t>
            </w:r>
          </w:p>
        </w:tc>
        <w:tc>
          <w:tcPr>
            <w:tcW w:w="975"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b/>
                <w:bCs/>
                <w:sz w:val="14"/>
                <w:szCs w:val="14"/>
              </w:rPr>
            </w:pPr>
            <w:r w:rsidRPr="00AE7EA5">
              <w:rPr>
                <w:rFonts w:ascii="Verdana" w:hAnsi="Verdana" w:cs="Arial"/>
                <w:b/>
                <w:bCs/>
                <w:sz w:val="14"/>
                <w:szCs w:val="14"/>
              </w:rPr>
              <w:t> </w:t>
            </w:r>
          </w:p>
        </w:tc>
        <w:tc>
          <w:tcPr>
            <w:tcW w:w="584"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rPr>
            </w:pPr>
            <w:r w:rsidRPr="00AE7EA5">
              <w:rPr>
                <w:rFonts w:ascii="Verdana" w:hAnsi="Verdana" w:cs="Arial"/>
                <w:sz w:val="14"/>
                <w:szCs w:val="14"/>
              </w:rPr>
              <w:t>Invoerrechten</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rPr>
            </w:pPr>
            <w:r w:rsidRPr="00AE7EA5">
              <w:rPr>
                <w:rFonts w:ascii="Verdana" w:hAnsi="Verdana" w:cs="Arial"/>
                <w:sz w:val="14"/>
                <w:szCs w:val="14"/>
              </w:rPr>
              <w:t xml:space="preserve"> 640 853</w:t>
            </w:r>
          </w:p>
        </w:tc>
        <w:tc>
          <w:tcPr>
            <w:tcW w:w="340"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rPr>
            </w:pPr>
            <w:r w:rsidRPr="00AE7EA5">
              <w:rPr>
                <w:rFonts w:ascii="Verdana" w:hAnsi="Verdana" w:cs="Arial"/>
                <w:sz w:val="14"/>
                <w:szCs w:val="14"/>
              </w:rPr>
              <w:t> </w:t>
            </w:r>
          </w:p>
        </w:tc>
        <w:tc>
          <w:tcPr>
            <w:tcW w:w="349"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rPr>
            </w:pPr>
            <w:r w:rsidRPr="00AE7EA5">
              <w:rPr>
                <w:rFonts w:ascii="Verdana" w:hAnsi="Verdana" w:cs="Arial"/>
                <w:sz w:val="14"/>
                <w:szCs w:val="14"/>
              </w:rPr>
              <w:t xml:space="preserve"> 640 853</w:t>
            </w:r>
          </w:p>
        </w:tc>
        <w:tc>
          <w:tcPr>
            <w:tcW w:w="322" w:type="pct"/>
            <w:tcBorders>
              <w:top w:val="nil"/>
              <w:left w:val="nil"/>
              <w:bottom w:val="single" w:sz="4" w:space="0" w:color="auto"/>
              <w:right w:val="single" w:sz="4" w:space="0" w:color="auto"/>
            </w:tcBorders>
            <w:shd w:val="clear" w:color="auto" w:fill="auto"/>
            <w:vAlign w:val="center"/>
            <w:hideMark/>
          </w:tcPr>
          <w:p w:rsidR="006E28FA" w:rsidRPr="00AE7EA5" w:rsidRDefault="006E28FA" w:rsidP="00BA1286">
            <w:pPr>
              <w:jc w:val="right"/>
              <w:rPr>
                <w:rFonts w:ascii="Verdana" w:hAnsi="Verdana" w:cs="Arial"/>
                <w:sz w:val="14"/>
                <w:szCs w:val="14"/>
              </w:rPr>
            </w:pPr>
            <w:r w:rsidRPr="00AE7EA5">
              <w:rPr>
                <w:rFonts w:ascii="Verdana" w:hAnsi="Verdana" w:cs="Arial"/>
                <w:sz w:val="14"/>
                <w:szCs w:val="14"/>
              </w:rPr>
              <w:t>-  3</w:t>
            </w:r>
          </w:p>
        </w:tc>
        <w:tc>
          <w:tcPr>
            <w:tcW w:w="322" w:type="pct"/>
            <w:tcBorders>
              <w:top w:val="nil"/>
              <w:left w:val="nil"/>
              <w:bottom w:val="single" w:sz="4" w:space="0" w:color="auto"/>
              <w:right w:val="single" w:sz="4" w:space="0" w:color="auto"/>
            </w:tcBorders>
            <w:shd w:val="clear" w:color="auto" w:fill="auto"/>
            <w:vAlign w:val="center"/>
            <w:hideMark/>
          </w:tcPr>
          <w:p w:rsidR="006E28FA" w:rsidRPr="00AE7EA5" w:rsidRDefault="006E28FA" w:rsidP="00BA1286">
            <w:pPr>
              <w:jc w:val="right"/>
              <w:rPr>
                <w:rFonts w:ascii="Verdana" w:hAnsi="Verdana" w:cs="Arial"/>
                <w:sz w:val="14"/>
                <w:szCs w:val="14"/>
              </w:rPr>
            </w:pPr>
            <w:r w:rsidRPr="00AE7EA5">
              <w:rPr>
                <w:rFonts w:ascii="Verdana" w:hAnsi="Verdana" w:cs="Arial"/>
                <w:sz w:val="14"/>
                <w:szCs w:val="14"/>
              </w:rPr>
              <w:t xml:space="preserve"> 640 850</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rPr>
            </w:pPr>
            <w:r w:rsidRPr="00AE7EA5">
              <w:rPr>
                <w:rFonts w:ascii="Verdana" w:hAnsi="Verdana" w:cs="Arial"/>
                <w:sz w:val="14"/>
                <w:szCs w:val="14"/>
              </w:rPr>
              <w:t> </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rPr>
            </w:pPr>
            <w:r w:rsidRPr="00AE7EA5">
              <w:rPr>
                <w:rFonts w:ascii="Verdana" w:hAnsi="Verdana" w:cs="Arial"/>
                <w:sz w:val="14"/>
                <w:szCs w:val="14"/>
              </w:rPr>
              <w:t> </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rPr>
            </w:pPr>
            <w:r w:rsidRPr="00AE7EA5">
              <w:rPr>
                <w:rFonts w:ascii="Verdana" w:hAnsi="Verdana" w:cs="Arial"/>
                <w:sz w:val="14"/>
                <w:szCs w:val="14"/>
              </w:rPr>
              <w:t> </w:t>
            </w:r>
          </w:p>
        </w:tc>
        <w:tc>
          <w:tcPr>
            <w:tcW w:w="317"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rPr>
            </w:pPr>
            <w:r w:rsidRPr="00AE7EA5">
              <w:rPr>
                <w:rFonts w:ascii="Verdana" w:hAnsi="Verdana" w:cs="Arial"/>
                <w:sz w:val="14"/>
                <w:szCs w:val="14"/>
              </w:rPr>
              <w:t> </w:t>
            </w:r>
          </w:p>
        </w:tc>
      </w:tr>
      <w:tr w:rsidR="006E28FA" w:rsidRPr="00AE7EA5" w:rsidTr="00BA1286">
        <w:trPr>
          <w:trHeight w:val="200"/>
        </w:trPr>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rPr>
            </w:pPr>
            <w:r w:rsidRPr="00AE7EA5">
              <w:rPr>
                <w:rFonts w:ascii="Verdana" w:hAnsi="Verdana" w:cs="Arial"/>
                <w:sz w:val="14"/>
                <w:szCs w:val="14"/>
              </w:rPr>
              <w:t> </w:t>
            </w:r>
          </w:p>
        </w:tc>
        <w:tc>
          <w:tcPr>
            <w:tcW w:w="975"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b/>
                <w:bCs/>
                <w:sz w:val="14"/>
                <w:szCs w:val="14"/>
              </w:rPr>
            </w:pPr>
            <w:r w:rsidRPr="00AE7EA5">
              <w:rPr>
                <w:rFonts w:ascii="Verdana" w:hAnsi="Verdana" w:cs="Arial"/>
                <w:b/>
                <w:bCs/>
                <w:sz w:val="14"/>
                <w:szCs w:val="14"/>
              </w:rPr>
              <w:t> </w:t>
            </w:r>
          </w:p>
        </w:tc>
        <w:tc>
          <w:tcPr>
            <w:tcW w:w="584"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rPr>
            </w:pPr>
            <w:r w:rsidRPr="00AE7EA5">
              <w:rPr>
                <w:rFonts w:ascii="Verdana" w:hAnsi="Verdana" w:cs="Arial"/>
                <w:sz w:val="14"/>
                <w:szCs w:val="14"/>
              </w:rPr>
              <w:t>Overige ontvangsten EU</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rPr>
            </w:pPr>
            <w:r w:rsidRPr="00AE7EA5">
              <w:rPr>
                <w:rFonts w:ascii="Verdana" w:hAnsi="Verdana" w:cs="Arial"/>
                <w:sz w:val="14"/>
                <w:szCs w:val="14"/>
              </w:rPr>
              <w:t xml:space="preserve">  0</w:t>
            </w:r>
          </w:p>
        </w:tc>
        <w:tc>
          <w:tcPr>
            <w:tcW w:w="340"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rPr>
            </w:pPr>
            <w:r w:rsidRPr="00AE7EA5">
              <w:rPr>
                <w:rFonts w:ascii="Verdana" w:hAnsi="Verdana" w:cs="Arial"/>
                <w:sz w:val="14"/>
                <w:szCs w:val="14"/>
              </w:rPr>
              <w:t> </w:t>
            </w:r>
          </w:p>
        </w:tc>
        <w:tc>
          <w:tcPr>
            <w:tcW w:w="349"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sz w:val="14"/>
                <w:szCs w:val="14"/>
              </w:rPr>
            </w:pPr>
            <w:r w:rsidRPr="00AE7EA5">
              <w:rPr>
                <w:rFonts w:ascii="Verdana" w:hAnsi="Verdana" w:cs="Arial"/>
                <w:sz w:val="14"/>
                <w:szCs w:val="14"/>
              </w:rPr>
              <w:t xml:space="preserve">  0</w:t>
            </w:r>
          </w:p>
        </w:tc>
        <w:tc>
          <w:tcPr>
            <w:tcW w:w="322" w:type="pct"/>
            <w:tcBorders>
              <w:top w:val="nil"/>
              <w:left w:val="nil"/>
              <w:bottom w:val="single" w:sz="4" w:space="0" w:color="auto"/>
              <w:right w:val="single" w:sz="4" w:space="0" w:color="auto"/>
            </w:tcBorders>
            <w:shd w:val="clear" w:color="auto" w:fill="auto"/>
            <w:vAlign w:val="center"/>
            <w:hideMark/>
          </w:tcPr>
          <w:p w:rsidR="006E28FA" w:rsidRPr="00AE7EA5" w:rsidRDefault="006E28FA" w:rsidP="00BA1286">
            <w:pPr>
              <w:jc w:val="right"/>
              <w:rPr>
                <w:rFonts w:ascii="Verdana" w:hAnsi="Verdana" w:cs="Arial"/>
                <w:sz w:val="14"/>
                <w:szCs w:val="14"/>
              </w:rPr>
            </w:pPr>
            <w:r w:rsidRPr="00AE7EA5">
              <w:rPr>
                <w:rFonts w:ascii="Verdana" w:hAnsi="Verdana" w:cs="Arial"/>
                <w:sz w:val="14"/>
                <w:szCs w:val="14"/>
              </w:rPr>
              <w:t>3 153 944</w:t>
            </w:r>
          </w:p>
        </w:tc>
        <w:tc>
          <w:tcPr>
            <w:tcW w:w="322" w:type="pct"/>
            <w:tcBorders>
              <w:top w:val="nil"/>
              <w:left w:val="nil"/>
              <w:bottom w:val="single" w:sz="4" w:space="0" w:color="auto"/>
              <w:right w:val="single" w:sz="4" w:space="0" w:color="auto"/>
            </w:tcBorders>
            <w:shd w:val="clear" w:color="auto" w:fill="auto"/>
            <w:vAlign w:val="center"/>
            <w:hideMark/>
          </w:tcPr>
          <w:p w:rsidR="006E28FA" w:rsidRPr="00AE7EA5" w:rsidRDefault="006E28FA" w:rsidP="00BA1286">
            <w:pPr>
              <w:jc w:val="right"/>
              <w:rPr>
                <w:rFonts w:ascii="Verdana" w:hAnsi="Verdana" w:cs="Arial"/>
                <w:sz w:val="14"/>
                <w:szCs w:val="14"/>
              </w:rPr>
            </w:pPr>
            <w:r w:rsidRPr="00AE7EA5">
              <w:rPr>
                <w:rFonts w:ascii="Verdana" w:hAnsi="Verdana" w:cs="Arial"/>
                <w:sz w:val="14"/>
                <w:szCs w:val="14"/>
              </w:rPr>
              <w:t>3 153 944</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rPr>
            </w:pPr>
            <w:r w:rsidRPr="00AE7EA5">
              <w:rPr>
                <w:rFonts w:ascii="Verdana" w:hAnsi="Verdana" w:cs="Arial"/>
                <w:sz w:val="14"/>
                <w:szCs w:val="14"/>
              </w:rPr>
              <w:t> </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rPr>
            </w:pPr>
            <w:r w:rsidRPr="00AE7EA5">
              <w:rPr>
                <w:rFonts w:ascii="Verdana" w:hAnsi="Verdana" w:cs="Arial"/>
                <w:sz w:val="14"/>
                <w:szCs w:val="14"/>
              </w:rPr>
              <w:t> </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rPr>
            </w:pPr>
            <w:r w:rsidRPr="00AE7EA5">
              <w:rPr>
                <w:rFonts w:ascii="Verdana" w:hAnsi="Verdana" w:cs="Arial"/>
                <w:sz w:val="14"/>
                <w:szCs w:val="14"/>
              </w:rPr>
              <w:t> </w:t>
            </w:r>
          </w:p>
        </w:tc>
        <w:tc>
          <w:tcPr>
            <w:tcW w:w="317"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rPr>
            </w:pPr>
            <w:r w:rsidRPr="00AE7EA5">
              <w:rPr>
                <w:rFonts w:ascii="Verdana" w:hAnsi="Verdana" w:cs="Arial"/>
                <w:sz w:val="14"/>
                <w:szCs w:val="14"/>
              </w:rPr>
              <w:t> </w:t>
            </w:r>
          </w:p>
        </w:tc>
      </w:tr>
      <w:tr w:rsidR="006E28FA" w:rsidRPr="00AE7EA5" w:rsidTr="00BA1286">
        <w:trPr>
          <w:trHeight w:val="200"/>
        </w:trPr>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rPr>
            </w:pPr>
            <w:r w:rsidRPr="00AE7EA5">
              <w:rPr>
                <w:rFonts w:ascii="Verdana" w:hAnsi="Verdana" w:cs="Arial"/>
                <w:sz w:val="14"/>
                <w:szCs w:val="14"/>
              </w:rPr>
              <w:t> </w:t>
            </w:r>
          </w:p>
        </w:tc>
        <w:tc>
          <w:tcPr>
            <w:tcW w:w="975"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b/>
                <w:bCs/>
                <w:sz w:val="14"/>
                <w:szCs w:val="14"/>
              </w:rPr>
            </w:pPr>
            <w:r w:rsidRPr="00AE7EA5">
              <w:rPr>
                <w:rFonts w:ascii="Verdana" w:hAnsi="Verdana" w:cs="Arial"/>
                <w:b/>
                <w:bCs/>
                <w:sz w:val="14"/>
                <w:szCs w:val="14"/>
              </w:rPr>
              <w:t> </w:t>
            </w:r>
          </w:p>
        </w:tc>
        <w:tc>
          <w:tcPr>
            <w:tcW w:w="584"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b/>
                <w:bCs/>
                <w:sz w:val="14"/>
                <w:szCs w:val="14"/>
              </w:rPr>
            </w:pPr>
            <w:r w:rsidRPr="00AE7EA5">
              <w:rPr>
                <w:rFonts w:ascii="Verdana" w:hAnsi="Verdana" w:cs="Arial"/>
                <w:b/>
                <w:bCs/>
                <w:sz w:val="14"/>
                <w:szCs w:val="14"/>
              </w:rPr>
              <w:t> </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rPr>
            </w:pPr>
            <w:r w:rsidRPr="00AE7EA5">
              <w:rPr>
                <w:rFonts w:ascii="Verdana" w:hAnsi="Verdana" w:cs="Arial"/>
                <w:sz w:val="14"/>
                <w:szCs w:val="14"/>
              </w:rPr>
              <w:t> </w:t>
            </w:r>
          </w:p>
        </w:tc>
        <w:tc>
          <w:tcPr>
            <w:tcW w:w="340"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rPr>
            </w:pPr>
            <w:r w:rsidRPr="00AE7EA5">
              <w:rPr>
                <w:rFonts w:ascii="Verdana" w:hAnsi="Verdana" w:cs="Arial"/>
                <w:sz w:val="14"/>
                <w:szCs w:val="14"/>
              </w:rPr>
              <w:t> </w:t>
            </w:r>
          </w:p>
        </w:tc>
        <w:tc>
          <w:tcPr>
            <w:tcW w:w="349"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rPr>
            </w:pPr>
            <w:r w:rsidRPr="00AE7EA5">
              <w:rPr>
                <w:rFonts w:ascii="Verdana" w:hAnsi="Verdana" w:cs="Arial"/>
                <w:sz w:val="14"/>
                <w:szCs w:val="14"/>
              </w:rPr>
              <w:t> </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rPr>
            </w:pPr>
            <w:r w:rsidRPr="00AE7EA5">
              <w:rPr>
                <w:rFonts w:ascii="Verdana" w:hAnsi="Verdana" w:cs="Arial"/>
                <w:sz w:val="14"/>
                <w:szCs w:val="14"/>
              </w:rPr>
              <w:t> </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rPr>
            </w:pPr>
            <w:r w:rsidRPr="00AE7EA5">
              <w:rPr>
                <w:rFonts w:ascii="Verdana" w:hAnsi="Verdana" w:cs="Arial"/>
                <w:sz w:val="14"/>
                <w:szCs w:val="14"/>
              </w:rPr>
              <w:t> </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rPr>
            </w:pPr>
            <w:r w:rsidRPr="00AE7EA5">
              <w:rPr>
                <w:rFonts w:ascii="Verdana" w:hAnsi="Verdana" w:cs="Arial"/>
                <w:sz w:val="14"/>
                <w:szCs w:val="14"/>
              </w:rPr>
              <w:t> </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rPr>
            </w:pPr>
            <w:r w:rsidRPr="00AE7EA5">
              <w:rPr>
                <w:rFonts w:ascii="Verdana" w:hAnsi="Verdana" w:cs="Arial"/>
                <w:sz w:val="14"/>
                <w:szCs w:val="14"/>
              </w:rPr>
              <w:t> </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rPr>
            </w:pPr>
            <w:r w:rsidRPr="00AE7EA5">
              <w:rPr>
                <w:rFonts w:ascii="Verdana" w:hAnsi="Verdana" w:cs="Arial"/>
                <w:sz w:val="14"/>
                <w:szCs w:val="14"/>
              </w:rPr>
              <w:t> </w:t>
            </w:r>
          </w:p>
        </w:tc>
        <w:tc>
          <w:tcPr>
            <w:tcW w:w="317"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sz w:val="14"/>
                <w:szCs w:val="14"/>
              </w:rPr>
            </w:pPr>
            <w:r w:rsidRPr="00AE7EA5">
              <w:rPr>
                <w:rFonts w:ascii="Verdana" w:hAnsi="Verdana" w:cs="Arial"/>
                <w:sz w:val="14"/>
                <w:szCs w:val="14"/>
              </w:rPr>
              <w:t> </w:t>
            </w:r>
          </w:p>
        </w:tc>
      </w:tr>
      <w:tr w:rsidR="006E28FA" w:rsidRPr="00AE7EA5" w:rsidTr="00BA1286">
        <w:trPr>
          <w:trHeight w:val="200"/>
        </w:trPr>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b/>
                <w:bCs/>
                <w:sz w:val="14"/>
                <w:szCs w:val="14"/>
              </w:rPr>
            </w:pPr>
            <w:r w:rsidRPr="00AE7EA5">
              <w:rPr>
                <w:rFonts w:ascii="Verdana" w:hAnsi="Verdana" w:cs="Arial"/>
                <w:b/>
                <w:bCs/>
                <w:sz w:val="14"/>
                <w:szCs w:val="14"/>
              </w:rPr>
              <w:t>3.30</w:t>
            </w:r>
          </w:p>
        </w:tc>
        <w:tc>
          <w:tcPr>
            <w:tcW w:w="975"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b/>
                <w:bCs/>
                <w:sz w:val="14"/>
                <w:szCs w:val="14"/>
              </w:rPr>
            </w:pPr>
            <w:r w:rsidRPr="00AE7EA5">
              <w:rPr>
                <w:rFonts w:ascii="Verdana" w:hAnsi="Verdana" w:cs="Arial"/>
                <w:b/>
                <w:bCs/>
                <w:sz w:val="14"/>
                <w:szCs w:val="14"/>
              </w:rPr>
              <w:t>Restitutie Raad van Europa</w:t>
            </w:r>
          </w:p>
        </w:tc>
        <w:tc>
          <w:tcPr>
            <w:tcW w:w="584"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rPr>
                <w:rFonts w:ascii="Verdana" w:hAnsi="Verdana" w:cs="Arial"/>
                <w:b/>
                <w:bCs/>
                <w:sz w:val="14"/>
                <w:szCs w:val="14"/>
              </w:rPr>
            </w:pPr>
            <w:r w:rsidRPr="00AE7EA5">
              <w:rPr>
                <w:rFonts w:ascii="Verdana" w:hAnsi="Verdana" w:cs="Arial"/>
                <w:b/>
                <w:bCs/>
                <w:sz w:val="14"/>
                <w:szCs w:val="14"/>
              </w:rPr>
              <w:t> </w:t>
            </w:r>
          </w:p>
        </w:tc>
        <w:tc>
          <w:tcPr>
            <w:tcW w:w="388"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rPr>
            </w:pPr>
            <w:r w:rsidRPr="00AE7EA5">
              <w:rPr>
                <w:rFonts w:ascii="Verdana" w:hAnsi="Verdana" w:cs="Arial"/>
                <w:b/>
                <w:bCs/>
                <w:sz w:val="14"/>
                <w:szCs w:val="14"/>
              </w:rPr>
              <w:t xml:space="preserve">  150</w:t>
            </w:r>
          </w:p>
        </w:tc>
        <w:tc>
          <w:tcPr>
            <w:tcW w:w="340"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rPr>
            </w:pPr>
            <w:r w:rsidRPr="00AE7EA5">
              <w:rPr>
                <w:rFonts w:ascii="Verdana" w:hAnsi="Verdana" w:cs="Arial"/>
                <w:b/>
                <w:bCs/>
                <w:sz w:val="14"/>
                <w:szCs w:val="14"/>
              </w:rPr>
              <w:t xml:space="preserve">  0</w:t>
            </w:r>
          </w:p>
        </w:tc>
        <w:tc>
          <w:tcPr>
            <w:tcW w:w="349"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rPr>
            </w:pPr>
            <w:r w:rsidRPr="00AE7EA5">
              <w:rPr>
                <w:rFonts w:ascii="Verdana" w:hAnsi="Verdana" w:cs="Arial"/>
                <w:b/>
                <w:bCs/>
                <w:sz w:val="14"/>
                <w:szCs w:val="14"/>
              </w:rPr>
              <w:t xml:space="preserve">  150</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rPr>
            </w:pPr>
            <w:r w:rsidRPr="00AE7EA5">
              <w:rPr>
                <w:rFonts w:ascii="Verdana" w:hAnsi="Verdana" w:cs="Arial"/>
                <w:b/>
                <w:bCs/>
                <w:sz w:val="14"/>
                <w:szCs w:val="14"/>
              </w:rPr>
              <w:t xml:space="preserve">  100</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rPr>
            </w:pPr>
            <w:r w:rsidRPr="00AE7EA5">
              <w:rPr>
                <w:rFonts w:ascii="Verdana" w:hAnsi="Verdana" w:cs="Arial"/>
                <w:b/>
                <w:bCs/>
                <w:sz w:val="14"/>
                <w:szCs w:val="14"/>
              </w:rPr>
              <w:t xml:space="preserve">  250</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rPr>
            </w:pPr>
            <w:r w:rsidRPr="00AE7EA5">
              <w:rPr>
                <w:rFonts w:ascii="Verdana" w:hAnsi="Verdana" w:cs="Arial"/>
                <w:b/>
                <w:bCs/>
                <w:sz w:val="14"/>
                <w:szCs w:val="14"/>
              </w:rPr>
              <w:t xml:space="preserve">  100</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rPr>
            </w:pPr>
            <w:r w:rsidRPr="00AE7EA5">
              <w:rPr>
                <w:rFonts w:ascii="Verdana" w:hAnsi="Verdana" w:cs="Arial"/>
                <w:b/>
                <w:bCs/>
                <w:sz w:val="14"/>
                <w:szCs w:val="14"/>
              </w:rPr>
              <w:t xml:space="preserve">  100</w:t>
            </w:r>
          </w:p>
        </w:tc>
        <w:tc>
          <w:tcPr>
            <w:tcW w:w="322"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rPr>
            </w:pPr>
            <w:r w:rsidRPr="00AE7EA5">
              <w:rPr>
                <w:rFonts w:ascii="Verdana" w:hAnsi="Verdana" w:cs="Arial"/>
                <w:b/>
                <w:bCs/>
                <w:sz w:val="14"/>
                <w:szCs w:val="14"/>
              </w:rPr>
              <w:t xml:space="preserve">  100</w:t>
            </w:r>
          </w:p>
        </w:tc>
        <w:tc>
          <w:tcPr>
            <w:tcW w:w="317" w:type="pct"/>
            <w:tcBorders>
              <w:top w:val="nil"/>
              <w:left w:val="nil"/>
              <w:bottom w:val="single" w:sz="4" w:space="0" w:color="auto"/>
              <w:right w:val="single" w:sz="4" w:space="0" w:color="auto"/>
            </w:tcBorders>
            <w:shd w:val="clear" w:color="auto" w:fill="auto"/>
            <w:noWrap/>
            <w:vAlign w:val="bottom"/>
            <w:hideMark/>
          </w:tcPr>
          <w:p w:rsidR="006E28FA" w:rsidRPr="00AE7EA5" w:rsidRDefault="006E28FA" w:rsidP="00BA1286">
            <w:pPr>
              <w:jc w:val="right"/>
              <w:rPr>
                <w:rFonts w:ascii="Verdana" w:hAnsi="Verdana" w:cs="Arial"/>
                <w:b/>
                <w:bCs/>
                <w:sz w:val="14"/>
                <w:szCs w:val="14"/>
              </w:rPr>
            </w:pPr>
            <w:r w:rsidRPr="00AE7EA5">
              <w:rPr>
                <w:rFonts w:ascii="Verdana" w:hAnsi="Verdana" w:cs="Arial"/>
                <w:b/>
                <w:bCs/>
                <w:sz w:val="14"/>
                <w:szCs w:val="14"/>
              </w:rPr>
              <w:t xml:space="preserve">  100</w:t>
            </w:r>
          </w:p>
        </w:tc>
      </w:tr>
    </w:tbl>
    <w:p w:rsidR="006E28FA" w:rsidRDefault="006E28FA" w:rsidP="006E28FA">
      <w:pPr>
        <w:rPr>
          <w:rFonts w:ascii="Verdana" w:hAnsi="Verdana"/>
          <w:b/>
          <w:sz w:val="18"/>
          <w:szCs w:val="18"/>
        </w:rPr>
      </w:pPr>
    </w:p>
    <w:p w:rsidR="006E28FA" w:rsidRPr="00403D25" w:rsidRDefault="006E28FA" w:rsidP="006E28FA">
      <w:pPr>
        <w:rPr>
          <w:rFonts w:ascii="Verdana" w:hAnsi="Verdana"/>
          <w:b/>
          <w:sz w:val="18"/>
          <w:szCs w:val="18"/>
        </w:rPr>
      </w:pPr>
    </w:p>
    <w:p w:rsidR="006E28FA" w:rsidRPr="00403D25" w:rsidRDefault="006E28FA" w:rsidP="006E28FA">
      <w:pPr>
        <w:rPr>
          <w:rFonts w:ascii="Verdana" w:hAnsi="Verdana"/>
          <w:i/>
          <w:sz w:val="18"/>
          <w:szCs w:val="18"/>
        </w:rPr>
      </w:pPr>
      <w:r w:rsidRPr="00403D25">
        <w:rPr>
          <w:rFonts w:ascii="Verdana" w:hAnsi="Verdana"/>
          <w:i/>
          <w:sz w:val="18"/>
          <w:szCs w:val="18"/>
        </w:rPr>
        <w:t>Uitgaven</w:t>
      </w:r>
      <w:r>
        <w:rPr>
          <w:rFonts w:ascii="Verdana" w:hAnsi="Verdana"/>
          <w:i/>
          <w:sz w:val="18"/>
          <w:szCs w:val="18"/>
        </w:rPr>
        <w:t xml:space="preserve"> en verplichtingen</w:t>
      </w:r>
    </w:p>
    <w:p w:rsidR="006E28FA" w:rsidRPr="00403D25" w:rsidRDefault="006E28FA" w:rsidP="006E28FA">
      <w:pPr>
        <w:rPr>
          <w:rFonts w:ascii="Verdana" w:hAnsi="Verdana"/>
          <w:i/>
          <w:sz w:val="18"/>
          <w:szCs w:val="18"/>
        </w:rPr>
      </w:pPr>
    </w:p>
    <w:p w:rsidR="006E28FA" w:rsidRPr="00A66A99" w:rsidRDefault="006E28FA" w:rsidP="006E28FA">
      <w:pPr>
        <w:rPr>
          <w:rFonts w:ascii="Verdana" w:hAnsi="Verdana"/>
          <w:sz w:val="18"/>
          <w:szCs w:val="18"/>
          <w:u w:val="single"/>
        </w:rPr>
      </w:pPr>
      <w:r w:rsidRPr="00A66A99">
        <w:rPr>
          <w:rFonts w:ascii="Verdana" w:hAnsi="Verdana"/>
          <w:sz w:val="18"/>
          <w:szCs w:val="18"/>
          <w:u w:val="single"/>
        </w:rPr>
        <w:t>Artikel 3.1</w:t>
      </w:r>
    </w:p>
    <w:p w:rsidR="006E28FA" w:rsidRPr="009E5496" w:rsidRDefault="006E28FA" w:rsidP="006E28FA">
      <w:pPr>
        <w:pStyle w:val="Geenafstand"/>
        <w:spacing w:line="276" w:lineRule="auto"/>
        <w:rPr>
          <w:rFonts w:eastAsia="Times New Roman" w:cs="Times New Roman"/>
          <w:szCs w:val="18"/>
          <w:lang w:eastAsia="zh-CN"/>
        </w:rPr>
      </w:pPr>
      <w:r w:rsidRPr="00162424">
        <w:rPr>
          <w:rFonts w:eastAsia="Times New Roman" w:cs="Times New Roman"/>
          <w:szCs w:val="18"/>
          <w:lang w:eastAsia="zh-CN"/>
        </w:rPr>
        <w:t xml:space="preserve">De omvang van de Nederlandse afdrachten wordt bepaald door de omvang van de Europese begroting en is daarnaast relatief ten opzichte van de overige </w:t>
      </w:r>
      <w:r w:rsidRPr="009E5496">
        <w:rPr>
          <w:rFonts w:eastAsia="Times New Roman" w:cs="Times New Roman"/>
          <w:szCs w:val="18"/>
          <w:lang w:eastAsia="zh-CN"/>
        </w:rPr>
        <w:t xml:space="preserve">lidstaten. De Europese Unie (EU) ontvangt haar inkomsten uit verschillende soorten afdrachten van de lidstaten, zoals invoerrechten, </w:t>
      </w:r>
      <w:proofErr w:type="spellStart"/>
      <w:r w:rsidRPr="009E5496">
        <w:rPr>
          <w:rFonts w:eastAsia="Times New Roman" w:cs="Times New Roman"/>
          <w:szCs w:val="18"/>
          <w:lang w:eastAsia="zh-CN"/>
        </w:rPr>
        <w:t>BTW-afdrachten</w:t>
      </w:r>
      <w:proofErr w:type="spellEnd"/>
      <w:r w:rsidRPr="009E5496">
        <w:rPr>
          <w:rFonts w:eastAsia="Times New Roman" w:cs="Times New Roman"/>
          <w:szCs w:val="18"/>
          <w:lang w:eastAsia="zh-CN"/>
        </w:rPr>
        <w:t xml:space="preserve"> en BNI-afdrachten. Dit zijn uitgaven voor Nederland. Deze EU-inkomsten worden ook wel de «eigen middelen» van de EU genoemd. Nederland ontvangt op de EU-afdrachten een jaarlijkse korting. Deze korting is opgebouwd uit een lager tarief voor </w:t>
      </w:r>
      <w:proofErr w:type="spellStart"/>
      <w:r w:rsidRPr="009E5496">
        <w:rPr>
          <w:rFonts w:eastAsia="Times New Roman" w:cs="Times New Roman"/>
          <w:szCs w:val="18"/>
          <w:lang w:eastAsia="zh-CN"/>
        </w:rPr>
        <w:t>BTW-afdrachten</w:t>
      </w:r>
      <w:proofErr w:type="spellEnd"/>
      <w:r w:rsidRPr="009E5496">
        <w:rPr>
          <w:rFonts w:eastAsia="Times New Roman" w:cs="Times New Roman"/>
          <w:szCs w:val="18"/>
          <w:lang w:eastAsia="zh-CN"/>
        </w:rPr>
        <w:t xml:space="preserve"> en een vaste korting (lumpsum) op de BNI-afdrachten.</w:t>
      </w:r>
    </w:p>
    <w:p w:rsidR="006E28FA" w:rsidRPr="009E5496" w:rsidRDefault="006E28FA" w:rsidP="006E28FA">
      <w:pPr>
        <w:pStyle w:val="Geenafstand"/>
        <w:spacing w:line="276" w:lineRule="auto"/>
        <w:rPr>
          <w:rFonts w:eastAsia="Times New Roman" w:cs="Times New Roman"/>
          <w:szCs w:val="18"/>
          <w:lang w:eastAsia="zh-CN"/>
        </w:rPr>
      </w:pPr>
    </w:p>
    <w:p w:rsidR="006E28FA" w:rsidRPr="009E5496" w:rsidRDefault="006E28FA" w:rsidP="006E28FA">
      <w:pPr>
        <w:pStyle w:val="Geenafstand"/>
        <w:spacing w:line="276" w:lineRule="auto"/>
        <w:rPr>
          <w:rFonts w:eastAsia="Times New Roman" w:cs="Times New Roman"/>
          <w:szCs w:val="18"/>
          <w:lang w:eastAsia="zh-CN"/>
        </w:rPr>
      </w:pPr>
      <w:r w:rsidRPr="009E5496">
        <w:rPr>
          <w:rFonts w:eastAsia="Times New Roman" w:cs="Times New Roman"/>
          <w:szCs w:val="18"/>
          <w:lang w:eastAsia="zh-CN"/>
        </w:rPr>
        <w:t>Hieronder vindt u de mutaties op de raming van de Nederlandse afdrachten aan de EU die tot nu toe in begrotingsjaar 2017 hebben plaatsgevonden. De mutaties komen voort u</w:t>
      </w:r>
      <w:r>
        <w:rPr>
          <w:rFonts w:eastAsia="Times New Roman" w:cs="Times New Roman"/>
          <w:szCs w:val="18"/>
          <w:lang w:eastAsia="zh-CN"/>
        </w:rPr>
        <w:t xml:space="preserve">it het Begrotingsakkoord 2017 en de vierde </w:t>
      </w:r>
      <w:r w:rsidRPr="009E5496">
        <w:rPr>
          <w:rFonts w:eastAsia="Times New Roman" w:cs="Times New Roman"/>
          <w:szCs w:val="18"/>
          <w:lang w:eastAsia="zh-CN"/>
        </w:rPr>
        <w:t>aanvullende begroting over 2016.</w:t>
      </w:r>
    </w:p>
    <w:p w:rsidR="006E28FA" w:rsidRDefault="006E28FA" w:rsidP="006E28FA">
      <w:pPr>
        <w:pStyle w:val="Geenafstand"/>
        <w:spacing w:line="240" w:lineRule="exact"/>
        <w:rPr>
          <w:szCs w:val="18"/>
        </w:rPr>
      </w:pPr>
    </w:p>
    <w:p w:rsidR="006E28FA" w:rsidRPr="0094776D" w:rsidRDefault="006E28FA" w:rsidP="006E28FA">
      <w:pPr>
        <w:spacing w:line="240" w:lineRule="atLeast"/>
        <w:rPr>
          <w:rFonts w:ascii="Verdana" w:hAnsi="Verdana"/>
          <w:sz w:val="18"/>
          <w:szCs w:val="18"/>
        </w:rPr>
      </w:pPr>
      <w:r w:rsidRPr="0094776D">
        <w:rPr>
          <w:rFonts w:ascii="Verdana" w:hAnsi="Verdana"/>
          <w:i/>
          <w:color w:val="000000"/>
          <w:sz w:val="18"/>
          <w:szCs w:val="18"/>
          <w:lang w:eastAsia="nl-NL"/>
        </w:rPr>
        <w:t xml:space="preserve">Begrotingsakkoord 2017: </w:t>
      </w:r>
      <w:proofErr w:type="spellStart"/>
      <w:r w:rsidRPr="0094776D">
        <w:rPr>
          <w:rFonts w:ascii="Verdana" w:hAnsi="Verdana"/>
          <w:i/>
          <w:color w:val="000000"/>
          <w:sz w:val="18"/>
          <w:szCs w:val="18"/>
          <w:lang w:eastAsia="nl-NL"/>
        </w:rPr>
        <w:t>bni</w:t>
      </w:r>
      <w:proofErr w:type="spellEnd"/>
      <w:r w:rsidRPr="0094776D">
        <w:rPr>
          <w:rFonts w:ascii="Verdana" w:hAnsi="Verdana"/>
          <w:i/>
          <w:color w:val="000000"/>
          <w:sz w:val="18"/>
          <w:szCs w:val="18"/>
          <w:lang w:eastAsia="nl-NL"/>
        </w:rPr>
        <w:t xml:space="preserve"> effect overige inkomsten</w:t>
      </w:r>
    </w:p>
    <w:p w:rsidR="006E28FA" w:rsidRPr="0094776D" w:rsidRDefault="006E28FA" w:rsidP="006E28FA">
      <w:pPr>
        <w:pStyle w:val="Default"/>
        <w:spacing w:line="240" w:lineRule="atLeast"/>
        <w:rPr>
          <w:sz w:val="18"/>
          <w:szCs w:val="18"/>
        </w:rPr>
      </w:pPr>
      <w:r w:rsidRPr="0094776D">
        <w:rPr>
          <w:sz w:val="18"/>
          <w:szCs w:val="18"/>
        </w:rPr>
        <w:t>In de begroting 2017 stelt de Europese Commissie (EC) de raming voor de overige ontvangsten opwaarts bij van 1,7 naar 2,8 mld., vooral door hogere verwachte inkomsten uit (</w:t>
      </w:r>
      <w:proofErr w:type="spellStart"/>
      <w:r w:rsidRPr="0094776D">
        <w:rPr>
          <w:sz w:val="18"/>
          <w:szCs w:val="18"/>
        </w:rPr>
        <w:t>mededings</w:t>
      </w:r>
      <w:proofErr w:type="spellEnd"/>
      <w:r w:rsidRPr="0094776D">
        <w:rPr>
          <w:sz w:val="18"/>
          <w:szCs w:val="18"/>
        </w:rPr>
        <w:t>-)boetes  en rente. Omdat de BNI-afdrachten van de lidstaten het sluitstuk vormen van de Europese begroting, betekenen hogere verwachte inkomsten voor de Europese begroting uit andere bronnen dan de BNI afdrachten, automatisch dat de BNI-afdracht van de lidstaten daalt. Voor Nederland gaat het om ca 57 mln. lagere afdrachten in 2017.</w:t>
      </w:r>
    </w:p>
    <w:p w:rsidR="006E28FA" w:rsidRPr="0094776D" w:rsidRDefault="006E28FA" w:rsidP="006E28FA">
      <w:pPr>
        <w:pStyle w:val="Default"/>
        <w:spacing w:line="240" w:lineRule="atLeast"/>
        <w:rPr>
          <w:sz w:val="18"/>
          <w:szCs w:val="18"/>
        </w:rPr>
      </w:pPr>
    </w:p>
    <w:p w:rsidR="006E28FA" w:rsidRPr="0094776D" w:rsidRDefault="006E28FA" w:rsidP="006E28FA">
      <w:pPr>
        <w:spacing w:line="240" w:lineRule="atLeast"/>
        <w:rPr>
          <w:rFonts w:ascii="Verdana" w:hAnsi="Verdana"/>
          <w:i/>
          <w:color w:val="000000"/>
          <w:sz w:val="18"/>
          <w:szCs w:val="18"/>
          <w:lang w:eastAsia="nl-NL"/>
        </w:rPr>
      </w:pPr>
      <w:r w:rsidRPr="0094776D">
        <w:rPr>
          <w:rFonts w:ascii="Verdana" w:hAnsi="Verdana"/>
          <w:i/>
          <w:color w:val="000000"/>
          <w:sz w:val="18"/>
          <w:szCs w:val="18"/>
          <w:lang w:eastAsia="nl-NL"/>
        </w:rPr>
        <w:t>Begrotingsakkoord 2017: meerjarig beeld ACOR</w:t>
      </w:r>
    </w:p>
    <w:p w:rsidR="006E28FA" w:rsidRPr="0094776D" w:rsidRDefault="006E28FA" w:rsidP="006E28FA">
      <w:pPr>
        <w:spacing w:line="240" w:lineRule="atLeast"/>
        <w:rPr>
          <w:rFonts w:ascii="Verdana" w:hAnsi="Verdana"/>
          <w:sz w:val="18"/>
          <w:szCs w:val="18"/>
        </w:rPr>
      </w:pPr>
      <w:r w:rsidRPr="0094776D">
        <w:rPr>
          <w:rFonts w:ascii="Verdana" w:hAnsi="Verdana"/>
          <w:sz w:val="18"/>
          <w:szCs w:val="18"/>
        </w:rPr>
        <w:t>In de Europese begroting voor 2017 heeft de EC ook de reguliere aanpassingen in de grondslagen voor de BNI-, BTW- en Invoerrechtenramingen verwerkt op basis van nieuwe economische cijfers (ACOR cijfers). Deze werken meerjarig door in de afdrachten van de lidstaten. In 2017 leiden deze aanpassingen bij BNI- BTW en invoerrechten tot per saldo 22 mln. lagere afdrachten voor Nederland. Dit effect loopt in de jaren daarna nog iets op tot ca 26 mln. lagere afdrachten.</w:t>
      </w:r>
    </w:p>
    <w:p w:rsidR="006E28FA" w:rsidRPr="0094776D" w:rsidRDefault="006E28FA" w:rsidP="006E28FA">
      <w:pPr>
        <w:pStyle w:val="Geenafstand"/>
        <w:spacing w:line="240" w:lineRule="exact"/>
        <w:rPr>
          <w:szCs w:val="18"/>
        </w:rPr>
      </w:pPr>
    </w:p>
    <w:p w:rsidR="006E28FA" w:rsidRPr="0094776D" w:rsidRDefault="006E28FA" w:rsidP="006E28FA">
      <w:pPr>
        <w:pStyle w:val="Geenafstand"/>
        <w:spacing w:line="240" w:lineRule="exact"/>
        <w:rPr>
          <w:i/>
          <w:szCs w:val="18"/>
        </w:rPr>
      </w:pPr>
      <w:r w:rsidRPr="0094776D">
        <w:rPr>
          <w:i/>
          <w:color w:val="000000"/>
          <w:szCs w:val="18"/>
          <w:lang w:eastAsia="nl-NL"/>
        </w:rPr>
        <w:t>Vierde aanvullende begroting</w:t>
      </w:r>
    </w:p>
    <w:p w:rsidR="006E28FA" w:rsidRPr="0094776D" w:rsidRDefault="006E28FA" w:rsidP="006E28FA">
      <w:pPr>
        <w:pStyle w:val="Geenafstand"/>
        <w:spacing w:line="240" w:lineRule="exact"/>
        <w:rPr>
          <w:szCs w:val="18"/>
        </w:rPr>
      </w:pPr>
      <w:r>
        <w:rPr>
          <w:szCs w:val="18"/>
        </w:rPr>
        <w:t xml:space="preserve">De uitgaven op de Europese begroting in 2016 zijn verlaagd vanwege </w:t>
      </w:r>
      <w:r w:rsidRPr="00BD7D89">
        <w:rPr>
          <w:szCs w:val="18"/>
        </w:rPr>
        <w:t>vertragingen bij de implementatie van het cohesiebeleid</w:t>
      </w:r>
      <w:r>
        <w:rPr>
          <w:szCs w:val="18"/>
        </w:rPr>
        <w:t xml:space="preserve">, waardoor de afdrachten over 2016 ruim 360 miljoen euro lager uitvallen, zoals ook hieronder bij EU-ontvangsten beschreven. </w:t>
      </w:r>
      <w:r w:rsidRPr="00BD7D89">
        <w:rPr>
          <w:szCs w:val="18"/>
        </w:rPr>
        <w:t xml:space="preserve">De verwachting is dat deze vertraging op een later moment binnen het huidige MFK ingelopen wordt, waardoor de uitgaven alsnog gedaan zullen worden. Vooralsnog wordt uitgegaan van een verhoging van de afdrachten met eenzelfde bedrag in 2018. </w:t>
      </w:r>
      <w:r>
        <w:rPr>
          <w:szCs w:val="18"/>
        </w:rPr>
        <w:t>Als nadere informatie van de Europese Commissie daar aanleiding toe geeft</w:t>
      </w:r>
      <w:r w:rsidRPr="00BD7D89">
        <w:rPr>
          <w:szCs w:val="18"/>
        </w:rPr>
        <w:t>, dan wordt de raming van de Nederlandse afdrachten aangepast.</w:t>
      </w:r>
    </w:p>
    <w:p w:rsidR="006E28FA" w:rsidRDefault="006E28FA" w:rsidP="006E28FA">
      <w:pPr>
        <w:pStyle w:val="Geenafstand"/>
        <w:spacing w:line="240" w:lineRule="exact"/>
        <w:rPr>
          <w:szCs w:val="18"/>
        </w:rPr>
      </w:pPr>
    </w:p>
    <w:p w:rsidR="006E28FA" w:rsidRDefault="006E28FA" w:rsidP="006E28FA">
      <w:pPr>
        <w:pStyle w:val="Geenafstand"/>
        <w:spacing w:line="240" w:lineRule="exact"/>
        <w:rPr>
          <w:szCs w:val="18"/>
        </w:rPr>
      </w:pPr>
      <w:r>
        <w:rPr>
          <w:szCs w:val="18"/>
        </w:rPr>
        <w:t xml:space="preserve">Tabel: mutaties EU-afdrachten sinds miljoenennota </w:t>
      </w:r>
    </w:p>
    <w:tbl>
      <w:tblPr>
        <w:tblW w:w="10418" w:type="dxa"/>
        <w:tblCellMar>
          <w:left w:w="70" w:type="dxa"/>
          <w:right w:w="70" w:type="dxa"/>
        </w:tblCellMar>
        <w:tblLook w:val="04A0" w:firstRow="1" w:lastRow="0" w:firstColumn="1" w:lastColumn="0" w:noHBand="0" w:noVBand="1"/>
      </w:tblPr>
      <w:tblGrid>
        <w:gridCol w:w="4819"/>
        <w:gridCol w:w="1069"/>
        <w:gridCol w:w="1196"/>
        <w:gridCol w:w="1069"/>
        <w:gridCol w:w="1069"/>
        <w:gridCol w:w="1196"/>
      </w:tblGrid>
      <w:tr w:rsidR="006E28FA" w:rsidRPr="009E5496" w:rsidTr="00BA1286">
        <w:trPr>
          <w:trHeight w:val="450"/>
        </w:trPr>
        <w:tc>
          <w:tcPr>
            <w:tcW w:w="4819" w:type="dxa"/>
            <w:tcBorders>
              <w:top w:val="nil"/>
              <w:left w:val="nil"/>
              <w:bottom w:val="nil"/>
              <w:right w:val="nil"/>
            </w:tcBorders>
            <w:shd w:val="clear" w:color="auto" w:fill="auto"/>
            <w:hideMark/>
          </w:tcPr>
          <w:p w:rsidR="006E28FA" w:rsidRPr="00592A93" w:rsidRDefault="006E28FA" w:rsidP="00BA1286">
            <w:pPr>
              <w:spacing w:line="240" w:lineRule="atLeast"/>
              <w:ind w:firstLineChars="200" w:firstLine="361"/>
              <w:rPr>
                <w:rFonts w:ascii="Verdana" w:hAnsi="Verdana"/>
                <w:b/>
                <w:color w:val="000000"/>
                <w:sz w:val="18"/>
                <w:szCs w:val="18"/>
                <w:lang w:eastAsia="nl-NL"/>
              </w:rPr>
            </w:pPr>
            <w:r w:rsidRPr="00592A93">
              <w:rPr>
                <w:rFonts w:ascii="Verdana" w:hAnsi="Verdana"/>
                <w:b/>
                <w:color w:val="000000"/>
                <w:sz w:val="18"/>
                <w:szCs w:val="18"/>
                <w:lang w:eastAsia="nl-NL"/>
              </w:rPr>
              <w:t> </w:t>
            </w:r>
          </w:p>
        </w:tc>
        <w:tc>
          <w:tcPr>
            <w:tcW w:w="1069" w:type="dxa"/>
            <w:tcBorders>
              <w:top w:val="nil"/>
              <w:left w:val="nil"/>
              <w:bottom w:val="nil"/>
              <w:right w:val="nil"/>
            </w:tcBorders>
            <w:shd w:val="clear" w:color="auto" w:fill="auto"/>
            <w:hideMark/>
          </w:tcPr>
          <w:p w:rsidR="006E28FA" w:rsidRPr="00592A93" w:rsidRDefault="006E28FA" w:rsidP="00BA1286">
            <w:pPr>
              <w:spacing w:line="240" w:lineRule="atLeast"/>
              <w:jc w:val="right"/>
              <w:rPr>
                <w:rFonts w:ascii="Verdana" w:hAnsi="Verdana"/>
                <w:b/>
                <w:color w:val="000000"/>
                <w:sz w:val="18"/>
                <w:szCs w:val="18"/>
                <w:lang w:eastAsia="nl-NL"/>
              </w:rPr>
            </w:pPr>
            <w:r w:rsidRPr="00592A93">
              <w:rPr>
                <w:rFonts w:ascii="Verdana" w:hAnsi="Verdana"/>
                <w:b/>
                <w:color w:val="000000"/>
                <w:sz w:val="18"/>
                <w:szCs w:val="18"/>
                <w:lang w:eastAsia="nl-NL"/>
              </w:rPr>
              <w:t>2017</w:t>
            </w:r>
          </w:p>
        </w:tc>
        <w:tc>
          <w:tcPr>
            <w:tcW w:w="1196" w:type="dxa"/>
            <w:tcBorders>
              <w:top w:val="nil"/>
              <w:left w:val="nil"/>
              <w:bottom w:val="nil"/>
              <w:right w:val="nil"/>
            </w:tcBorders>
            <w:shd w:val="clear" w:color="auto" w:fill="auto"/>
            <w:hideMark/>
          </w:tcPr>
          <w:p w:rsidR="006E28FA" w:rsidRPr="00592A93" w:rsidRDefault="006E28FA" w:rsidP="00BA1286">
            <w:pPr>
              <w:spacing w:line="240" w:lineRule="atLeast"/>
              <w:jc w:val="right"/>
              <w:rPr>
                <w:rFonts w:ascii="Verdana" w:hAnsi="Verdana"/>
                <w:b/>
                <w:color w:val="000000"/>
                <w:sz w:val="18"/>
                <w:szCs w:val="18"/>
                <w:lang w:eastAsia="nl-NL"/>
              </w:rPr>
            </w:pPr>
            <w:r w:rsidRPr="00592A93">
              <w:rPr>
                <w:rFonts w:ascii="Verdana" w:hAnsi="Verdana"/>
                <w:b/>
                <w:color w:val="000000"/>
                <w:sz w:val="18"/>
                <w:szCs w:val="18"/>
                <w:lang w:eastAsia="nl-NL"/>
              </w:rPr>
              <w:t>2018</w:t>
            </w:r>
          </w:p>
        </w:tc>
        <w:tc>
          <w:tcPr>
            <w:tcW w:w="1069" w:type="dxa"/>
            <w:tcBorders>
              <w:top w:val="nil"/>
              <w:left w:val="nil"/>
              <w:bottom w:val="nil"/>
              <w:right w:val="nil"/>
            </w:tcBorders>
            <w:shd w:val="clear" w:color="auto" w:fill="auto"/>
            <w:hideMark/>
          </w:tcPr>
          <w:p w:rsidR="006E28FA" w:rsidRPr="00592A93" w:rsidRDefault="006E28FA" w:rsidP="00BA1286">
            <w:pPr>
              <w:spacing w:line="240" w:lineRule="atLeast"/>
              <w:jc w:val="right"/>
              <w:rPr>
                <w:rFonts w:ascii="Verdana" w:hAnsi="Verdana"/>
                <w:b/>
                <w:color w:val="000000"/>
                <w:sz w:val="18"/>
                <w:szCs w:val="18"/>
                <w:lang w:eastAsia="nl-NL"/>
              </w:rPr>
            </w:pPr>
            <w:r w:rsidRPr="00592A93">
              <w:rPr>
                <w:rFonts w:ascii="Verdana" w:hAnsi="Verdana"/>
                <w:b/>
                <w:color w:val="000000"/>
                <w:sz w:val="18"/>
                <w:szCs w:val="18"/>
                <w:lang w:eastAsia="nl-NL"/>
              </w:rPr>
              <w:t>2019</w:t>
            </w:r>
          </w:p>
        </w:tc>
        <w:tc>
          <w:tcPr>
            <w:tcW w:w="1069" w:type="dxa"/>
            <w:tcBorders>
              <w:top w:val="nil"/>
              <w:left w:val="nil"/>
              <w:bottom w:val="nil"/>
              <w:right w:val="nil"/>
            </w:tcBorders>
            <w:shd w:val="clear" w:color="auto" w:fill="auto"/>
            <w:hideMark/>
          </w:tcPr>
          <w:p w:rsidR="006E28FA" w:rsidRPr="00592A93" w:rsidRDefault="006E28FA" w:rsidP="00BA1286">
            <w:pPr>
              <w:spacing w:line="240" w:lineRule="atLeast"/>
              <w:jc w:val="right"/>
              <w:rPr>
                <w:rFonts w:ascii="Verdana" w:hAnsi="Verdana"/>
                <w:b/>
                <w:color w:val="000000"/>
                <w:sz w:val="18"/>
                <w:szCs w:val="18"/>
                <w:lang w:eastAsia="nl-NL"/>
              </w:rPr>
            </w:pPr>
            <w:r w:rsidRPr="00592A93">
              <w:rPr>
                <w:rFonts w:ascii="Verdana" w:hAnsi="Verdana"/>
                <w:b/>
                <w:color w:val="000000"/>
                <w:sz w:val="18"/>
                <w:szCs w:val="18"/>
                <w:lang w:eastAsia="nl-NL"/>
              </w:rPr>
              <w:t>2020</w:t>
            </w:r>
          </w:p>
        </w:tc>
        <w:tc>
          <w:tcPr>
            <w:tcW w:w="1196" w:type="dxa"/>
            <w:tcBorders>
              <w:top w:val="nil"/>
              <w:left w:val="nil"/>
              <w:bottom w:val="nil"/>
              <w:right w:val="nil"/>
            </w:tcBorders>
            <w:shd w:val="clear" w:color="auto" w:fill="auto"/>
            <w:hideMark/>
          </w:tcPr>
          <w:p w:rsidR="006E28FA" w:rsidRPr="00592A93" w:rsidRDefault="006E28FA" w:rsidP="00BA1286">
            <w:pPr>
              <w:spacing w:line="240" w:lineRule="atLeast"/>
              <w:jc w:val="right"/>
              <w:rPr>
                <w:rFonts w:ascii="Verdana" w:hAnsi="Verdana"/>
                <w:b/>
                <w:color w:val="000000"/>
                <w:sz w:val="18"/>
                <w:szCs w:val="18"/>
                <w:lang w:eastAsia="nl-NL"/>
              </w:rPr>
            </w:pPr>
            <w:r w:rsidRPr="00592A93">
              <w:rPr>
                <w:rFonts w:ascii="Verdana" w:hAnsi="Verdana"/>
                <w:b/>
                <w:color w:val="000000"/>
                <w:sz w:val="18"/>
                <w:szCs w:val="18"/>
                <w:lang w:eastAsia="nl-NL"/>
              </w:rPr>
              <w:t>2021</w:t>
            </w:r>
          </w:p>
        </w:tc>
      </w:tr>
      <w:tr w:rsidR="006E28FA" w:rsidRPr="009E5496" w:rsidTr="00BA1286">
        <w:trPr>
          <w:trHeight w:val="450"/>
        </w:trPr>
        <w:tc>
          <w:tcPr>
            <w:tcW w:w="4819" w:type="dxa"/>
            <w:tcBorders>
              <w:top w:val="nil"/>
              <w:left w:val="nil"/>
              <w:bottom w:val="nil"/>
              <w:right w:val="nil"/>
            </w:tcBorders>
            <w:shd w:val="clear" w:color="auto" w:fill="auto"/>
            <w:hideMark/>
          </w:tcPr>
          <w:p w:rsidR="006E28FA" w:rsidRPr="009E5496" w:rsidRDefault="006E28FA" w:rsidP="00BA1286">
            <w:pPr>
              <w:spacing w:line="240" w:lineRule="atLeast"/>
              <w:rPr>
                <w:rFonts w:ascii="Verdana" w:hAnsi="Verdana"/>
                <w:color w:val="000000"/>
                <w:sz w:val="18"/>
                <w:szCs w:val="18"/>
                <w:lang w:eastAsia="nl-NL"/>
              </w:rPr>
            </w:pPr>
            <w:r w:rsidRPr="009E5496">
              <w:rPr>
                <w:rFonts w:ascii="Verdana" w:hAnsi="Verdana"/>
                <w:color w:val="000000"/>
                <w:sz w:val="18"/>
                <w:szCs w:val="18"/>
                <w:lang w:eastAsia="nl-NL"/>
              </w:rPr>
              <w:t>Begrotingsakkoord 2017:bni effect overige inkomsten</w:t>
            </w:r>
          </w:p>
        </w:tc>
        <w:tc>
          <w:tcPr>
            <w:tcW w:w="1069" w:type="dxa"/>
            <w:tcBorders>
              <w:top w:val="nil"/>
              <w:left w:val="nil"/>
              <w:bottom w:val="nil"/>
              <w:right w:val="nil"/>
            </w:tcBorders>
            <w:shd w:val="clear" w:color="auto" w:fill="auto"/>
            <w:hideMark/>
          </w:tcPr>
          <w:p w:rsidR="006E28FA" w:rsidRPr="009E5496" w:rsidRDefault="006E28FA" w:rsidP="00BA1286">
            <w:pPr>
              <w:spacing w:line="240" w:lineRule="atLeast"/>
              <w:jc w:val="right"/>
              <w:rPr>
                <w:rFonts w:ascii="Verdana" w:hAnsi="Verdana"/>
                <w:color w:val="000000"/>
                <w:sz w:val="18"/>
                <w:szCs w:val="18"/>
                <w:lang w:eastAsia="nl-NL"/>
              </w:rPr>
            </w:pPr>
            <w:r w:rsidRPr="009E5496">
              <w:rPr>
                <w:rFonts w:ascii="Verdana" w:hAnsi="Verdana"/>
                <w:color w:val="000000"/>
                <w:sz w:val="18"/>
                <w:szCs w:val="18"/>
                <w:lang w:eastAsia="nl-NL"/>
              </w:rPr>
              <w:t>-57,3</w:t>
            </w:r>
          </w:p>
        </w:tc>
        <w:tc>
          <w:tcPr>
            <w:tcW w:w="1196" w:type="dxa"/>
            <w:tcBorders>
              <w:top w:val="nil"/>
              <w:left w:val="nil"/>
              <w:bottom w:val="nil"/>
              <w:right w:val="nil"/>
            </w:tcBorders>
            <w:shd w:val="clear" w:color="auto" w:fill="auto"/>
            <w:hideMark/>
          </w:tcPr>
          <w:p w:rsidR="006E28FA" w:rsidRPr="009E5496" w:rsidRDefault="006E28FA" w:rsidP="00BA1286">
            <w:pPr>
              <w:spacing w:line="240" w:lineRule="atLeast"/>
              <w:jc w:val="right"/>
              <w:rPr>
                <w:rFonts w:ascii="Verdana" w:hAnsi="Verdana"/>
                <w:color w:val="000000"/>
                <w:sz w:val="18"/>
                <w:szCs w:val="18"/>
                <w:lang w:eastAsia="nl-NL"/>
              </w:rPr>
            </w:pPr>
            <w:r w:rsidRPr="009E5496">
              <w:rPr>
                <w:rFonts w:ascii="Verdana" w:hAnsi="Verdana"/>
                <w:color w:val="000000"/>
                <w:sz w:val="18"/>
                <w:szCs w:val="18"/>
                <w:lang w:eastAsia="nl-NL"/>
              </w:rPr>
              <w:t>0</w:t>
            </w:r>
          </w:p>
        </w:tc>
        <w:tc>
          <w:tcPr>
            <w:tcW w:w="1069" w:type="dxa"/>
            <w:tcBorders>
              <w:top w:val="nil"/>
              <w:left w:val="nil"/>
              <w:bottom w:val="nil"/>
              <w:right w:val="nil"/>
            </w:tcBorders>
            <w:shd w:val="clear" w:color="auto" w:fill="auto"/>
            <w:hideMark/>
          </w:tcPr>
          <w:p w:rsidR="006E28FA" w:rsidRPr="009E5496" w:rsidRDefault="006E28FA" w:rsidP="00BA1286">
            <w:pPr>
              <w:spacing w:line="240" w:lineRule="atLeast"/>
              <w:jc w:val="right"/>
              <w:rPr>
                <w:rFonts w:ascii="Verdana" w:hAnsi="Verdana"/>
                <w:color w:val="000000"/>
                <w:sz w:val="18"/>
                <w:szCs w:val="18"/>
                <w:lang w:eastAsia="nl-NL"/>
              </w:rPr>
            </w:pPr>
            <w:r w:rsidRPr="009E5496">
              <w:rPr>
                <w:rFonts w:ascii="Verdana" w:hAnsi="Verdana"/>
                <w:color w:val="000000"/>
                <w:sz w:val="18"/>
                <w:szCs w:val="18"/>
                <w:lang w:eastAsia="nl-NL"/>
              </w:rPr>
              <w:t>0</w:t>
            </w:r>
          </w:p>
        </w:tc>
        <w:tc>
          <w:tcPr>
            <w:tcW w:w="1069" w:type="dxa"/>
            <w:tcBorders>
              <w:top w:val="nil"/>
              <w:left w:val="nil"/>
              <w:bottom w:val="nil"/>
              <w:right w:val="nil"/>
            </w:tcBorders>
            <w:shd w:val="clear" w:color="auto" w:fill="auto"/>
            <w:hideMark/>
          </w:tcPr>
          <w:p w:rsidR="006E28FA" w:rsidRPr="009E5496" w:rsidRDefault="006E28FA" w:rsidP="00BA1286">
            <w:pPr>
              <w:spacing w:line="240" w:lineRule="atLeast"/>
              <w:jc w:val="right"/>
              <w:rPr>
                <w:rFonts w:ascii="Verdana" w:hAnsi="Verdana"/>
                <w:color w:val="000000"/>
                <w:sz w:val="18"/>
                <w:szCs w:val="18"/>
                <w:lang w:eastAsia="nl-NL"/>
              </w:rPr>
            </w:pPr>
            <w:r w:rsidRPr="009E5496">
              <w:rPr>
                <w:rFonts w:ascii="Verdana" w:hAnsi="Verdana"/>
                <w:color w:val="000000"/>
                <w:sz w:val="18"/>
                <w:szCs w:val="18"/>
                <w:lang w:eastAsia="nl-NL"/>
              </w:rPr>
              <w:t>0</w:t>
            </w:r>
          </w:p>
        </w:tc>
        <w:tc>
          <w:tcPr>
            <w:tcW w:w="1196" w:type="dxa"/>
            <w:tcBorders>
              <w:top w:val="nil"/>
              <w:left w:val="nil"/>
              <w:bottom w:val="nil"/>
              <w:right w:val="nil"/>
            </w:tcBorders>
            <w:shd w:val="clear" w:color="auto" w:fill="auto"/>
            <w:hideMark/>
          </w:tcPr>
          <w:p w:rsidR="006E28FA" w:rsidRPr="009E5496" w:rsidRDefault="006E28FA" w:rsidP="00BA1286">
            <w:pPr>
              <w:spacing w:line="240" w:lineRule="atLeast"/>
              <w:jc w:val="right"/>
              <w:rPr>
                <w:rFonts w:ascii="Verdana" w:hAnsi="Verdana"/>
                <w:color w:val="000000"/>
                <w:sz w:val="18"/>
                <w:szCs w:val="18"/>
                <w:lang w:eastAsia="nl-NL"/>
              </w:rPr>
            </w:pPr>
            <w:r w:rsidRPr="009E5496">
              <w:rPr>
                <w:rFonts w:ascii="Verdana" w:hAnsi="Verdana"/>
                <w:color w:val="000000"/>
                <w:sz w:val="18"/>
                <w:szCs w:val="18"/>
                <w:lang w:eastAsia="nl-NL"/>
              </w:rPr>
              <w:t>0</w:t>
            </w:r>
          </w:p>
        </w:tc>
      </w:tr>
      <w:tr w:rsidR="006E28FA" w:rsidRPr="009E5496" w:rsidTr="00BA1286">
        <w:trPr>
          <w:trHeight w:val="450"/>
        </w:trPr>
        <w:tc>
          <w:tcPr>
            <w:tcW w:w="4819" w:type="dxa"/>
            <w:tcBorders>
              <w:top w:val="nil"/>
              <w:left w:val="nil"/>
              <w:bottom w:val="nil"/>
              <w:right w:val="nil"/>
            </w:tcBorders>
            <w:shd w:val="clear" w:color="auto" w:fill="auto"/>
            <w:hideMark/>
          </w:tcPr>
          <w:p w:rsidR="006E28FA" w:rsidRPr="009E5496" w:rsidRDefault="006E28FA" w:rsidP="00BA1286">
            <w:pPr>
              <w:spacing w:line="240" w:lineRule="atLeast"/>
              <w:rPr>
                <w:rFonts w:ascii="Verdana" w:hAnsi="Verdana"/>
                <w:color w:val="000000"/>
                <w:sz w:val="18"/>
                <w:szCs w:val="18"/>
                <w:lang w:eastAsia="nl-NL"/>
              </w:rPr>
            </w:pPr>
            <w:r w:rsidRPr="009E5496">
              <w:rPr>
                <w:rFonts w:ascii="Verdana" w:hAnsi="Verdana"/>
                <w:color w:val="000000"/>
                <w:sz w:val="18"/>
                <w:szCs w:val="18"/>
                <w:lang w:eastAsia="nl-NL"/>
              </w:rPr>
              <w:t xml:space="preserve">Begrotingsakkoord 2017:meerjarig beeld </w:t>
            </w:r>
            <w:proofErr w:type="spellStart"/>
            <w:r w:rsidRPr="009E5496">
              <w:rPr>
                <w:rFonts w:ascii="Verdana" w:hAnsi="Verdana"/>
                <w:color w:val="000000"/>
                <w:sz w:val="18"/>
                <w:szCs w:val="18"/>
                <w:lang w:eastAsia="nl-NL"/>
              </w:rPr>
              <w:t>acor</w:t>
            </w:r>
            <w:proofErr w:type="spellEnd"/>
          </w:p>
        </w:tc>
        <w:tc>
          <w:tcPr>
            <w:tcW w:w="1069" w:type="dxa"/>
            <w:tcBorders>
              <w:top w:val="nil"/>
              <w:left w:val="nil"/>
              <w:bottom w:val="nil"/>
              <w:right w:val="nil"/>
            </w:tcBorders>
            <w:shd w:val="clear" w:color="auto" w:fill="auto"/>
            <w:hideMark/>
          </w:tcPr>
          <w:p w:rsidR="006E28FA" w:rsidRPr="009E5496" w:rsidRDefault="006E28FA" w:rsidP="00BA1286">
            <w:pPr>
              <w:spacing w:line="240" w:lineRule="atLeast"/>
              <w:jc w:val="right"/>
              <w:rPr>
                <w:rFonts w:ascii="Verdana" w:hAnsi="Verdana"/>
                <w:color w:val="000000"/>
                <w:sz w:val="18"/>
                <w:szCs w:val="18"/>
                <w:lang w:eastAsia="nl-NL"/>
              </w:rPr>
            </w:pPr>
            <w:r w:rsidRPr="009E5496">
              <w:rPr>
                <w:rFonts w:ascii="Verdana" w:hAnsi="Verdana"/>
                <w:color w:val="000000"/>
                <w:sz w:val="18"/>
                <w:szCs w:val="18"/>
                <w:lang w:eastAsia="nl-NL"/>
              </w:rPr>
              <w:t>-21,5</w:t>
            </w:r>
          </w:p>
        </w:tc>
        <w:tc>
          <w:tcPr>
            <w:tcW w:w="1196" w:type="dxa"/>
            <w:tcBorders>
              <w:top w:val="nil"/>
              <w:left w:val="nil"/>
              <w:bottom w:val="nil"/>
              <w:right w:val="nil"/>
            </w:tcBorders>
            <w:shd w:val="clear" w:color="auto" w:fill="auto"/>
            <w:hideMark/>
          </w:tcPr>
          <w:p w:rsidR="006E28FA" w:rsidRPr="009E5496" w:rsidRDefault="006E28FA" w:rsidP="00BA1286">
            <w:pPr>
              <w:spacing w:line="240" w:lineRule="atLeast"/>
              <w:jc w:val="right"/>
              <w:rPr>
                <w:rFonts w:ascii="Verdana" w:hAnsi="Verdana"/>
                <w:color w:val="000000"/>
                <w:sz w:val="18"/>
                <w:szCs w:val="18"/>
                <w:lang w:eastAsia="nl-NL"/>
              </w:rPr>
            </w:pPr>
            <w:r w:rsidRPr="009E5496">
              <w:rPr>
                <w:rFonts w:ascii="Verdana" w:hAnsi="Verdana"/>
                <w:color w:val="000000"/>
                <w:sz w:val="18"/>
                <w:szCs w:val="18"/>
                <w:lang w:eastAsia="nl-NL"/>
              </w:rPr>
              <w:t>-25,9</w:t>
            </w:r>
          </w:p>
        </w:tc>
        <w:tc>
          <w:tcPr>
            <w:tcW w:w="1069" w:type="dxa"/>
            <w:tcBorders>
              <w:top w:val="nil"/>
              <w:left w:val="nil"/>
              <w:bottom w:val="nil"/>
              <w:right w:val="nil"/>
            </w:tcBorders>
            <w:shd w:val="clear" w:color="auto" w:fill="auto"/>
            <w:hideMark/>
          </w:tcPr>
          <w:p w:rsidR="006E28FA" w:rsidRPr="009E5496" w:rsidRDefault="006E28FA" w:rsidP="00BA1286">
            <w:pPr>
              <w:spacing w:line="240" w:lineRule="atLeast"/>
              <w:jc w:val="right"/>
              <w:rPr>
                <w:rFonts w:ascii="Verdana" w:hAnsi="Verdana"/>
                <w:color w:val="000000"/>
                <w:sz w:val="18"/>
                <w:szCs w:val="18"/>
                <w:lang w:eastAsia="nl-NL"/>
              </w:rPr>
            </w:pPr>
            <w:r w:rsidRPr="009E5496">
              <w:rPr>
                <w:rFonts w:ascii="Verdana" w:hAnsi="Verdana"/>
                <w:color w:val="000000"/>
                <w:sz w:val="18"/>
                <w:szCs w:val="18"/>
                <w:lang w:eastAsia="nl-NL"/>
              </w:rPr>
              <w:t>-25,6</w:t>
            </w:r>
          </w:p>
        </w:tc>
        <w:tc>
          <w:tcPr>
            <w:tcW w:w="1069" w:type="dxa"/>
            <w:tcBorders>
              <w:top w:val="nil"/>
              <w:left w:val="nil"/>
              <w:bottom w:val="nil"/>
              <w:right w:val="nil"/>
            </w:tcBorders>
            <w:shd w:val="clear" w:color="auto" w:fill="auto"/>
            <w:hideMark/>
          </w:tcPr>
          <w:p w:rsidR="006E28FA" w:rsidRPr="009E5496" w:rsidRDefault="006E28FA" w:rsidP="00BA1286">
            <w:pPr>
              <w:spacing w:line="240" w:lineRule="atLeast"/>
              <w:jc w:val="right"/>
              <w:rPr>
                <w:rFonts w:ascii="Verdana" w:hAnsi="Verdana"/>
                <w:color w:val="000000"/>
                <w:sz w:val="18"/>
                <w:szCs w:val="18"/>
                <w:lang w:eastAsia="nl-NL"/>
              </w:rPr>
            </w:pPr>
            <w:r w:rsidRPr="009E5496">
              <w:rPr>
                <w:rFonts w:ascii="Verdana" w:hAnsi="Verdana"/>
                <w:color w:val="000000"/>
                <w:sz w:val="18"/>
                <w:szCs w:val="18"/>
                <w:lang w:eastAsia="nl-NL"/>
              </w:rPr>
              <w:t>-26</w:t>
            </w:r>
          </w:p>
        </w:tc>
        <w:tc>
          <w:tcPr>
            <w:tcW w:w="1196" w:type="dxa"/>
            <w:tcBorders>
              <w:top w:val="nil"/>
              <w:left w:val="nil"/>
              <w:bottom w:val="nil"/>
              <w:right w:val="nil"/>
            </w:tcBorders>
            <w:shd w:val="clear" w:color="auto" w:fill="auto"/>
            <w:hideMark/>
          </w:tcPr>
          <w:p w:rsidR="006E28FA" w:rsidRPr="009E5496" w:rsidRDefault="006E28FA" w:rsidP="00BA1286">
            <w:pPr>
              <w:spacing w:line="240" w:lineRule="atLeast"/>
              <w:jc w:val="right"/>
              <w:rPr>
                <w:rFonts w:ascii="Verdana" w:hAnsi="Verdana"/>
                <w:color w:val="000000"/>
                <w:sz w:val="18"/>
                <w:szCs w:val="18"/>
                <w:lang w:eastAsia="nl-NL"/>
              </w:rPr>
            </w:pPr>
            <w:r w:rsidRPr="009E5496">
              <w:rPr>
                <w:rFonts w:ascii="Verdana" w:hAnsi="Verdana"/>
                <w:color w:val="000000"/>
                <w:sz w:val="18"/>
                <w:szCs w:val="18"/>
                <w:lang w:eastAsia="nl-NL"/>
              </w:rPr>
              <w:t>-26</w:t>
            </w:r>
          </w:p>
        </w:tc>
      </w:tr>
      <w:tr w:rsidR="006E28FA" w:rsidRPr="009E5496" w:rsidTr="00BA1286">
        <w:trPr>
          <w:trHeight w:val="465"/>
        </w:trPr>
        <w:tc>
          <w:tcPr>
            <w:tcW w:w="4819" w:type="dxa"/>
            <w:tcBorders>
              <w:top w:val="nil"/>
              <w:left w:val="nil"/>
              <w:bottom w:val="nil"/>
              <w:right w:val="nil"/>
            </w:tcBorders>
            <w:shd w:val="clear" w:color="auto" w:fill="auto"/>
            <w:hideMark/>
          </w:tcPr>
          <w:p w:rsidR="006E28FA" w:rsidRPr="009E5496" w:rsidRDefault="006E28FA" w:rsidP="00BA1286">
            <w:pPr>
              <w:spacing w:line="240" w:lineRule="atLeast"/>
              <w:rPr>
                <w:rFonts w:ascii="Verdana" w:hAnsi="Verdana"/>
                <w:color w:val="000000"/>
                <w:sz w:val="18"/>
                <w:szCs w:val="18"/>
                <w:lang w:eastAsia="nl-NL"/>
              </w:rPr>
            </w:pPr>
            <w:r w:rsidRPr="009E5496">
              <w:rPr>
                <w:rFonts w:ascii="Verdana" w:hAnsi="Verdana"/>
                <w:color w:val="000000"/>
                <w:sz w:val="18"/>
                <w:szCs w:val="18"/>
                <w:lang w:eastAsia="nl-NL"/>
              </w:rPr>
              <w:t>Vierde aanvullende begroting 2016: vertraging cohesiebeleid</w:t>
            </w:r>
          </w:p>
        </w:tc>
        <w:tc>
          <w:tcPr>
            <w:tcW w:w="1069" w:type="dxa"/>
            <w:tcBorders>
              <w:top w:val="nil"/>
              <w:left w:val="nil"/>
              <w:bottom w:val="nil"/>
              <w:right w:val="nil"/>
            </w:tcBorders>
            <w:shd w:val="clear" w:color="auto" w:fill="auto"/>
            <w:hideMark/>
          </w:tcPr>
          <w:p w:rsidR="006E28FA" w:rsidRPr="009E5496" w:rsidRDefault="006E28FA" w:rsidP="00BA1286">
            <w:pPr>
              <w:spacing w:line="240" w:lineRule="atLeast"/>
              <w:jc w:val="right"/>
              <w:rPr>
                <w:rFonts w:ascii="Verdana" w:hAnsi="Verdana"/>
                <w:color w:val="000000"/>
                <w:sz w:val="18"/>
                <w:szCs w:val="18"/>
                <w:lang w:eastAsia="nl-NL"/>
              </w:rPr>
            </w:pPr>
            <w:r w:rsidRPr="009E5496">
              <w:rPr>
                <w:rFonts w:ascii="Verdana" w:hAnsi="Verdana"/>
                <w:color w:val="000000"/>
                <w:sz w:val="18"/>
                <w:szCs w:val="18"/>
                <w:lang w:eastAsia="nl-NL"/>
              </w:rPr>
              <w:t>0</w:t>
            </w:r>
          </w:p>
        </w:tc>
        <w:tc>
          <w:tcPr>
            <w:tcW w:w="1196" w:type="dxa"/>
            <w:tcBorders>
              <w:top w:val="nil"/>
              <w:left w:val="nil"/>
              <w:bottom w:val="nil"/>
              <w:right w:val="nil"/>
            </w:tcBorders>
            <w:shd w:val="clear" w:color="auto" w:fill="auto"/>
            <w:hideMark/>
          </w:tcPr>
          <w:p w:rsidR="006E28FA" w:rsidRPr="009E5496" w:rsidRDefault="006E28FA" w:rsidP="00BA1286">
            <w:pPr>
              <w:spacing w:line="240" w:lineRule="atLeast"/>
              <w:jc w:val="right"/>
              <w:rPr>
                <w:rFonts w:ascii="Verdana" w:hAnsi="Verdana"/>
                <w:color w:val="000000"/>
                <w:sz w:val="18"/>
                <w:szCs w:val="18"/>
                <w:lang w:eastAsia="nl-NL"/>
              </w:rPr>
            </w:pPr>
            <w:r w:rsidRPr="009E5496">
              <w:rPr>
                <w:rFonts w:ascii="Verdana" w:hAnsi="Verdana"/>
                <w:color w:val="000000"/>
                <w:sz w:val="18"/>
                <w:szCs w:val="18"/>
                <w:lang w:eastAsia="nl-NL"/>
              </w:rPr>
              <w:t>360,8</w:t>
            </w:r>
          </w:p>
        </w:tc>
        <w:tc>
          <w:tcPr>
            <w:tcW w:w="1069" w:type="dxa"/>
            <w:tcBorders>
              <w:top w:val="nil"/>
              <w:left w:val="nil"/>
              <w:bottom w:val="nil"/>
              <w:right w:val="nil"/>
            </w:tcBorders>
            <w:shd w:val="clear" w:color="auto" w:fill="auto"/>
            <w:hideMark/>
          </w:tcPr>
          <w:p w:rsidR="006E28FA" w:rsidRPr="009E5496" w:rsidRDefault="006E28FA" w:rsidP="00BA1286">
            <w:pPr>
              <w:spacing w:line="240" w:lineRule="atLeast"/>
              <w:jc w:val="right"/>
              <w:rPr>
                <w:rFonts w:ascii="Verdana" w:hAnsi="Verdana"/>
                <w:color w:val="000000"/>
                <w:sz w:val="18"/>
                <w:szCs w:val="18"/>
                <w:lang w:eastAsia="nl-NL"/>
              </w:rPr>
            </w:pPr>
            <w:r w:rsidRPr="009E5496">
              <w:rPr>
                <w:rFonts w:ascii="Verdana" w:hAnsi="Verdana"/>
                <w:color w:val="000000"/>
                <w:sz w:val="18"/>
                <w:szCs w:val="18"/>
                <w:lang w:eastAsia="nl-NL"/>
              </w:rPr>
              <w:t>0</w:t>
            </w:r>
          </w:p>
        </w:tc>
        <w:tc>
          <w:tcPr>
            <w:tcW w:w="1069" w:type="dxa"/>
            <w:tcBorders>
              <w:top w:val="nil"/>
              <w:left w:val="nil"/>
              <w:bottom w:val="nil"/>
              <w:right w:val="nil"/>
            </w:tcBorders>
            <w:shd w:val="clear" w:color="auto" w:fill="auto"/>
            <w:hideMark/>
          </w:tcPr>
          <w:p w:rsidR="006E28FA" w:rsidRPr="009E5496" w:rsidRDefault="006E28FA" w:rsidP="00BA1286">
            <w:pPr>
              <w:spacing w:line="240" w:lineRule="atLeast"/>
              <w:jc w:val="right"/>
              <w:rPr>
                <w:rFonts w:ascii="Verdana" w:hAnsi="Verdana"/>
                <w:color w:val="000000"/>
                <w:sz w:val="18"/>
                <w:szCs w:val="18"/>
                <w:lang w:eastAsia="nl-NL"/>
              </w:rPr>
            </w:pPr>
            <w:r w:rsidRPr="009E5496">
              <w:rPr>
                <w:rFonts w:ascii="Verdana" w:hAnsi="Verdana"/>
                <w:color w:val="000000"/>
                <w:sz w:val="18"/>
                <w:szCs w:val="18"/>
                <w:lang w:eastAsia="nl-NL"/>
              </w:rPr>
              <w:t>0</w:t>
            </w:r>
          </w:p>
        </w:tc>
        <w:tc>
          <w:tcPr>
            <w:tcW w:w="1196" w:type="dxa"/>
            <w:tcBorders>
              <w:top w:val="nil"/>
              <w:left w:val="nil"/>
              <w:bottom w:val="nil"/>
              <w:right w:val="nil"/>
            </w:tcBorders>
            <w:shd w:val="clear" w:color="auto" w:fill="auto"/>
            <w:hideMark/>
          </w:tcPr>
          <w:p w:rsidR="006E28FA" w:rsidRPr="009E5496" w:rsidRDefault="006E28FA" w:rsidP="00BA1286">
            <w:pPr>
              <w:spacing w:line="240" w:lineRule="atLeast"/>
              <w:jc w:val="right"/>
              <w:rPr>
                <w:rFonts w:ascii="Verdana" w:hAnsi="Verdana"/>
                <w:color w:val="000000"/>
                <w:sz w:val="18"/>
                <w:szCs w:val="18"/>
                <w:lang w:eastAsia="nl-NL"/>
              </w:rPr>
            </w:pPr>
            <w:r w:rsidRPr="009E5496">
              <w:rPr>
                <w:rFonts w:ascii="Verdana" w:hAnsi="Verdana"/>
                <w:color w:val="000000"/>
                <w:sz w:val="18"/>
                <w:szCs w:val="18"/>
                <w:lang w:eastAsia="nl-NL"/>
              </w:rPr>
              <w:t>0</w:t>
            </w:r>
          </w:p>
        </w:tc>
      </w:tr>
      <w:tr w:rsidR="006E28FA" w:rsidRPr="009E5496" w:rsidTr="00BA1286">
        <w:trPr>
          <w:trHeight w:val="225"/>
        </w:trPr>
        <w:tc>
          <w:tcPr>
            <w:tcW w:w="4819" w:type="dxa"/>
            <w:tcBorders>
              <w:top w:val="nil"/>
              <w:left w:val="nil"/>
              <w:bottom w:val="nil"/>
              <w:right w:val="nil"/>
            </w:tcBorders>
            <w:shd w:val="clear" w:color="auto" w:fill="auto"/>
            <w:hideMark/>
          </w:tcPr>
          <w:p w:rsidR="006E28FA" w:rsidRPr="00592A93" w:rsidRDefault="006E28FA" w:rsidP="00BA1286">
            <w:pPr>
              <w:spacing w:line="240" w:lineRule="atLeast"/>
              <w:rPr>
                <w:rFonts w:ascii="Verdana" w:hAnsi="Verdana"/>
                <w:b/>
                <w:color w:val="000000"/>
                <w:sz w:val="18"/>
                <w:szCs w:val="18"/>
                <w:lang w:eastAsia="nl-NL"/>
              </w:rPr>
            </w:pPr>
            <w:r w:rsidRPr="00592A93">
              <w:rPr>
                <w:rFonts w:ascii="Verdana" w:hAnsi="Verdana"/>
                <w:b/>
                <w:color w:val="000000"/>
                <w:sz w:val="18"/>
                <w:szCs w:val="18"/>
                <w:lang w:eastAsia="nl-NL"/>
              </w:rPr>
              <w:lastRenderedPageBreak/>
              <w:t>Totaal mutaties sinds Miljoenennota 2017</w:t>
            </w:r>
          </w:p>
        </w:tc>
        <w:tc>
          <w:tcPr>
            <w:tcW w:w="1069" w:type="dxa"/>
            <w:tcBorders>
              <w:top w:val="nil"/>
              <w:left w:val="nil"/>
              <w:bottom w:val="nil"/>
              <w:right w:val="nil"/>
            </w:tcBorders>
            <w:shd w:val="clear" w:color="auto" w:fill="auto"/>
            <w:hideMark/>
          </w:tcPr>
          <w:p w:rsidR="006E28FA" w:rsidRPr="00592A93" w:rsidRDefault="006E28FA" w:rsidP="00BA1286">
            <w:pPr>
              <w:spacing w:line="240" w:lineRule="atLeast"/>
              <w:jc w:val="right"/>
              <w:rPr>
                <w:rFonts w:ascii="Verdana" w:hAnsi="Verdana"/>
                <w:b/>
                <w:color w:val="000000"/>
                <w:sz w:val="18"/>
                <w:szCs w:val="18"/>
                <w:lang w:eastAsia="nl-NL"/>
              </w:rPr>
            </w:pPr>
            <w:r w:rsidRPr="00592A93">
              <w:rPr>
                <w:rFonts w:ascii="Verdana" w:hAnsi="Verdana"/>
                <w:b/>
                <w:color w:val="000000"/>
                <w:sz w:val="18"/>
                <w:szCs w:val="18"/>
                <w:lang w:eastAsia="nl-NL"/>
              </w:rPr>
              <w:t>-78,8</w:t>
            </w:r>
          </w:p>
        </w:tc>
        <w:tc>
          <w:tcPr>
            <w:tcW w:w="1196" w:type="dxa"/>
            <w:tcBorders>
              <w:top w:val="nil"/>
              <w:left w:val="nil"/>
              <w:bottom w:val="nil"/>
              <w:right w:val="nil"/>
            </w:tcBorders>
            <w:shd w:val="clear" w:color="auto" w:fill="auto"/>
            <w:hideMark/>
          </w:tcPr>
          <w:p w:rsidR="006E28FA" w:rsidRPr="00592A93" w:rsidRDefault="006E28FA" w:rsidP="00BA1286">
            <w:pPr>
              <w:spacing w:line="240" w:lineRule="atLeast"/>
              <w:jc w:val="right"/>
              <w:rPr>
                <w:rFonts w:ascii="Verdana" w:hAnsi="Verdana"/>
                <w:b/>
                <w:color w:val="000000"/>
                <w:sz w:val="18"/>
                <w:szCs w:val="18"/>
                <w:lang w:eastAsia="nl-NL"/>
              </w:rPr>
            </w:pPr>
            <w:r w:rsidRPr="00592A93">
              <w:rPr>
                <w:rFonts w:ascii="Verdana" w:hAnsi="Verdana"/>
                <w:b/>
                <w:color w:val="000000"/>
                <w:sz w:val="18"/>
                <w:szCs w:val="18"/>
                <w:lang w:eastAsia="nl-NL"/>
              </w:rPr>
              <w:t>334,9</w:t>
            </w:r>
          </w:p>
        </w:tc>
        <w:tc>
          <w:tcPr>
            <w:tcW w:w="1069" w:type="dxa"/>
            <w:tcBorders>
              <w:top w:val="nil"/>
              <w:left w:val="nil"/>
              <w:bottom w:val="nil"/>
              <w:right w:val="nil"/>
            </w:tcBorders>
            <w:shd w:val="clear" w:color="auto" w:fill="auto"/>
            <w:hideMark/>
          </w:tcPr>
          <w:p w:rsidR="006E28FA" w:rsidRPr="00592A93" w:rsidRDefault="006E28FA" w:rsidP="00BA1286">
            <w:pPr>
              <w:spacing w:line="240" w:lineRule="atLeast"/>
              <w:jc w:val="right"/>
              <w:rPr>
                <w:rFonts w:ascii="Verdana" w:hAnsi="Verdana"/>
                <w:b/>
                <w:color w:val="000000"/>
                <w:sz w:val="18"/>
                <w:szCs w:val="18"/>
                <w:lang w:eastAsia="nl-NL"/>
              </w:rPr>
            </w:pPr>
            <w:r w:rsidRPr="00592A93">
              <w:rPr>
                <w:rFonts w:ascii="Verdana" w:hAnsi="Verdana"/>
                <w:b/>
                <w:color w:val="000000"/>
                <w:sz w:val="18"/>
                <w:szCs w:val="18"/>
                <w:lang w:eastAsia="nl-NL"/>
              </w:rPr>
              <w:t>-25,6</w:t>
            </w:r>
          </w:p>
        </w:tc>
        <w:tc>
          <w:tcPr>
            <w:tcW w:w="1069" w:type="dxa"/>
            <w:tcBorders>
              <w:top w:val="nil"/>
              <w:left w:val="nil"/>
              <w:bottom w:val="nil"/>
              <w:right w:val="nil"/>
            </w:tcBorders>
            <w:shd w:val="clear" w:color="auto" w:fill="auto"/>
            <w:hideMark/>
          </w:tcPr>
          <w:p w:rsidR="006E28FA" w:rsidRPr="00592A93" w:rsidRDefault="006E28FA" w:rsidP="00BA1286">
            <w:pPr>
              <w:spacing w:line="240" w:lineRule="atLeast"/>
              <w:jc w:val="right"/>
              <w:rPr>
                <w:rFonts w:ascii="Verdana" w:hAnsi="Verdana"/>
                <w:b/>
                <w:color w:val="000000"/>
                <w:sz w:val="18"/>
                <w:szCs w:val="18"/>
                <w:lang w:eastAsia="nl-NL"/>
              </w:rPr>
            </w:pPr>
            <w:r w:rsidRPr="00592A93">
              <w:rPr>
                <w:rFonts w:ascii="Verdana" w:hAnsi="Verdana"/>
                <w:b/>
                <w:color w:val="000000"/>
                <w:sz w:val="18"/>
                <w:szCs w:val="18"/>
                <w:lang w:eastAsia="nl-NL"/>
              </w:rPr>
              <w:t>-26</w:t>
            </w:r>
          </w:p>
        </w:tc>
        <w:tc>
          <w:tcPr>
            <w:tcW w:w="1196" w:type="dxa"/>
            <w:tcBorders>
              <w:top w:val="nil"/>
              <w:left w:val="nil"/>
              <w:bottom w:val="nil"/>
              <w:right w:val="nil"/>
            </w:tcBorders>
            <w:shd w:val="clear" w:color="auto" w:fill="auto"/>
            <w:hideMark/>
          </w:tcPr>
          <w:p w:rsidR="006E28FA" w:rsidRPr="00592A93" w:rsidRDefault="006E28FA" w:rsidP="00BA1286">
            <w:pPr>
              <w:spacing w:line="240" w:lineRule="atLeast"/>
              <w:jc w:val="right"/>
              <w:rPr>
                <w:rFonts w:ascii="Verdana" w:hAnsi="Verdana"/>
                <w:b/>
                <w:color w:val="000000"/>
                <w:sz w:val="18"/>
                <w:szCs w:val="18"/>
                <w:lang w:eastAsia="nl-NL"/>
              </w:rPr>
            </w:pPr>
            <w:r w:rsidRPr="00592A93">
              <w:rPr>
                <w:rFonts w:ascii="Verdana" w:hAnsi="Verdana"/>
                <w:b/>
                <w:color w:val="000000"/>
                <w:sz w:val="18"/>
                <w:szCs w:val="18"/>
                <w:lang w:eastAsia="nl-NL"/>
              </w:rPr>
              <w:t>-26</w:t>
            </w:r>
          </w:p>
        </w:tc>
      </w:tr>
    </w:tbl>
    <w:p w:rsidR="006E28FA" w:rsidRDefault="006E28FA" w:rsidP="006E28FA">
      <w:pPr>
        <w:pStyle w:val="Geenafstand"/>
        <w:spacing w:line="240" w:lineRule="exact"/>
        <w:rPr>
          <w:szCs w:val="18"/>
        </w:rPr>
      </w:pPr>
    </w:p>
    <w:p w:rsidR="006E28FA" w:rsidRPr="00FE0831" w:rsidRDefault="006E28FA" w:rsidP="006E28FA">
      <w:pPr>
        <w:pStyle w:val="Geenafstand"/>
        <w:spacing w:line="240" w:lineRule="exact"/>
        <w:rPr>
          <w:szCs w:val="18"/>
        </w:rPr>
      </w:pPr>
    </w:p>
    <w:p w:rsidR="006E28FA" w:rsidRPr="00D761ED" w:rsidRDefault="006E28FA" w:rsidP="006E28FA">
      <w:pPr>
        <w:rPr>
          <w:rFonts w:ascii="Verdana" w:hAnsi="Verdana"/>
          <w:sz w:val="18"/>
          <w:szCs w:val="18"/>
          <w:u w:val="single"/>
        </w:rPr>
      </w:pPr>
      <w:r w:rsidRPr="00D761ED">
        <w:rPr>
          <w:rFonts w:ascii="Verdana" w:hAnsi="Verdana"/>
          <w:sz w:val="18"/>
          <w:szCs w:val="18"/>
          <w:u w:val="single"/>
        </w:rPr>
        <w:t>Artikel 3.2</w:t>
      </w:r>
    </w:p>
    <w:p w:rsidR="006E28FA" w:rsidRPr="00421D47" w:rsidRDefault="006E28FA" w:rsidP="006E28FA">
      <w:pPr>
        <w:rPr>
          <w:rFonts w:ascii="Verdana" w:hAnsi="Verdana"/>
          <w:sz w:val="18"/>
          <w:szCs w:val="18"/>
        </w:rPr>
      </w:pPr>
      <w:r w:rsidRPr="00421D47">
        <w:rPr>
          <w:rFonts w:ascii="Verdana" w:hAnsi="Verdana"/>
          <w:sz w:val="18"/>
          <w:szCs w:val="18"/>
        </w:rPr>
        <w:t xml:space="preserve">Op basis van de liquiditeitsplanning van het Europees Ontwikkelingsfonds </w:t>
      </w:r>
      <w:r>
        <w:rPr>
          <w:rFonts w:ascii="Verdana" w:hAnsi="Verdana"/>
          <w:sz w:val="18"/>
          <w:szCs w:val="18"/>
        </w:rPr>
        <w:t>is er minder budget nodig voor 2017</w:t>
      </w:r>
      <w:r w:rsidRPr="00421D47">
        <w:rPr>
          <w:rFonts w:ascii="Verdana" w:hAnsi="Verdana"/>
          <w:sz w:val="18"/>
          <w:szCs w:val="18"/>
        </w:rPr>
        <w:t>.</w:t>
      </w:r>
      <w:r>
        <w:rPr>
          <w:rFonts w:ascii="Verdana" w:hAnsi="Verdana"/>
          <w:sz w:val="18"/>
          <w:szCs w:val="18"/>
        </w:rPr>
        <w:t xml:space="preserve"> </w:t>
      </w:r>
    </w:p>
    <w:p w:rsidR="006E28FA" w:rsidRPr="00FE0831" w:rsidRDefault="006E28FA" w:rsidP="006E28FA">
      <w:pPr>
        <w:rPr>
          <w:rFonts w:ascii="Verdana" w:hAnsi="Verdana"/>
          <w:sz w:val="18"/>
          <w:szCs w:val="18"/>
        </w:rPr>
      </w:pPr>
    </w:p>
    <w:p w:rsidR="006E28FA" w:rsidRPr="00FE0831" w:rsidRDefault="006E28FA" w:rsidP="006E28FA">
      <w:pPr>
        <w:rPr>
          <w:rFonts w:ascii="Verdana" w:hAnsi="Verdana" w:cs="Courier New"/>
          <w:i/>
          <w:sz w:val="18"/>
          <w:szCs w:val="18"/>
        </w:rPr>
      </w:pPr>
      <w:r w:rsidRPr="00FE0831">
        <w:rPr>
          <w:rFonts w:ascii="Verdana" w:hAnsi="Verdana" w:cs="Courier New"/>
          <w:i/>
          <w:sz w:val="18"/>
          <w:szCs w:val="18"/>
        </w:rPr>
        <w:t>Ontvangsten</w:t>
      </w:r>
    </w:p>
    <w:p w:rsidR="006E28FA" w:rsidRDefault="006E28FA" w:rsidP="006E28FA">
      <w:pPr>
        <w:rPr>
          <w:rFonts w:ascii="Verdana" w:hAnsi="Verdana" w:cs="Courier New"/>
          <w:sz w:val="18"/>
          <w:szCs w:val="18"/>
        </w:rPr>
      </w:pPr>
    </w:p>
    <w:p w:rsidR="006E28FA" w:rsidRPr="00A66A99" w:rsidRDefault="006E28FA" w:rsidP="006E28FA">
      <w:pPr>
        <w:rPr>
          <w:rFonts w:ascii="Verdana" w:hAnsi="Verdana" w:cs="Courier New"/>
          <w:sz w:val="18"/>
          <w:szCs w:val="18"/>
          <w:u w:val="single"/>
        </w:rPr>
      </w:pPr>
      <w:r w:rsidRPr="00A66A99">
        <w:rPr>
          <w:rFonts w:ascii="Verdana" w:hAnsi="Verdana" w:cs="Courier New"/>
          <w:sz w:val="18"/>
          <w:szCs w:val="18"/>
          <w:u w:val="single"/>
        </w:rPr>
        <w:t>Artikel 3.10</w:t>
      </w:r>
    </w:p>
    <w:p w:rsidR="006E28FA" w:rsidRDefault="006E28FA" w:rsidP="006E28FA">
      <w:pPr>
        <w:pStyle w:val="Geenafstand"/>
        <w:spacing w:line="240" w:lineRule="exact"/>
      </w:pPr>
      <w:r w:rsidRPr="009E5496">
        <w:rPr>
          <w:szCs w:val="18"/>
        </w:rPr>
        <w:t xml:space="preserve">Ook raming van de Nederlandse EU-ontvangsten, zoals de perceptiekostenvergoedingen en overige ontvangsten, zijn sinds de miljoenennota bijgesteld. Dit is het gevolg van de nacalculatie van 2016 en de aanname van de </w:t>
      </w:r>
      <w:r>
        <w:rPr>
          <w:szCs w:val="18"/>
        </w:rPr>
        <w:t>vierde en vijfde aanvullende begroting.</w:t>
      </w:r>
    </w:p>
    <w:p w:rsidR="006E28FA" w:rsidRDefault="006E28FA" w:rsidP="006E28FA">
      <w:pPr>
        <w:pStyle w:val="Geenafstand"/>
        <w:spacing w:line="240" w:lineRule="exact"/>
      </w:pPr>
    </w:p>
    <w:p w:rsidR="006E28FA" w:rsidRDefault="006E28FA" w:rsidP="006E28FA">
      <w:pPr>
        <w:pStyle w:val="Geenafstand"/>
        <w:spacing w:line="240" w:lineRule="exact"/>
        <w:rPr>
          <w:szCs w:val="18"/>
        </w:rPr>
      </w:pPr>
      <w:r w:rsidRPr="002545EC">
        <w:rPr>
          <w:i/>
          <w:szCs w:val="18"/>
        </w:rPr>
        <w:t>Nacalculatie</w:t>
      </w:r>
    </w:p>
    <w:p w:rsidR="006E28FA" w:rsidRDefault="006E28FA" w:rsidP="006E28FA">
      <w:pPr>
        <w:pStyle w:val="Geenafstand"/>
        <w:spacing w:line="240" w:lineRule="exact"/>
        <w:rPr>
          <w:szCs w:val="18"/>
        </w:rPr>
      </w:pPr>
      <w:r w:rsidRPr="009E5496">
        <w:rPr>
          <w:szCs w:val="18"/>
        </w:rPr>
        <w:t xml:space="preserve">De Europese Commissie heeft op 24 januari jl. cijfers voor de nacalculatie van de Europese afdrachten voor 2016 gepresenteerd aan de lidstaten. Voor de Nederlandse begroting betekent deze nacalculatie een verlaging van de EU-afdrachten van netto 124 mln. euro die als een eenmalige ontvangst op de begroting wordt verwerkt.  </w:t>
      </w:r>
    </w:p>
    <w:p w:rsidR="006E28FA" w:rsidRDefault="006E28FA" w:rsidP="006E28FA">
      <w:pPr>
        <w:pStyle w:val="Geenafstand"/>
        <w:spacing w:line="240" w:lineRule="exact"/>
        <w:rPr>
          <w:szCs w:val="18"/>
        </w:rPr>
      </w:pPr>
    </w:p>
    <w:p w:rsidR="006E28FA" w:rsidRDefault="006E28FA" w:rsidP="006E28FA">
      <w:pPr>
        <w:pStyle w:val="Geenafstand"/>
        <w:spacing w:line="240" w:lineRule="exact"/>
        <w:rPr>
          <w:szCs w:val="18"/>
        </w:rPr>
      </w:pPr>
      <w:r w:rsidRPr="002545EC">
        <w:rPr>
          <w:i/>
          <w:szCs w:val="18"/>
        </w:rPr>
        <w:t>Vierde en vijfde aanvullende begroting</w:t>
      </w:r>
    </w:p>
    <w:p w:rsidR="006E28FA" w:rsidRDefault="006E28FA" w:rsidP="006E28FA">
      <w:pPr>
        <w:pStyle w:val="Geenafstand"/>
        <w:spacing w:line="240" w:lineRule="exact"/>
        <w:rPr>
          <w:szCs w:val="18"/>
        </w:rPr>
      </w:pPr>
      <w:r w:rsidRPr="002545EC">
        <w:rPr>
          <w:szCs w:val="18"/>
        </w:rPr>
        <w:t xml:space="preserve">Eind 2016 heeft het Europees Parlement goedkeuring gegeven aan de vierde en vijfde aanvullende begroting voor 2016. Deze aanvullende begrotingen zijn te laat in het jaar aangenomen om nog door de Commissie te worden verwerkt in de afdrachten over 2016. De budgettaire verwerking valt daarom in 2017 en verloopt via een bijstelling van de niet-belastingontvangsten. </w:t>
      </w:r>
    </w:p>
    <w:p w:rsidR="006E28FA" w:rsidRDefault="006E28FA" w:rsidP="006E28FA">
      <w:pPr>
        <w:pStyle w:val="Geenafstand"/>
        <w:spacing w:line="240" w:lineRule="exact"/>
        <w:rPr>
          <w:szCs w:val="18"/>
        </w:rPr>
      </w:pPr>
      <w:r w:rsidRPr="002545EC">
        <w:rPr>
          <w:szCs w:val="18"/>
        </w:rPr>
        <w:t xml:space="preserve">De aanname van de vierde aanvullende begroting heeft op drie manieren invloed op de </w:t>
      </w:r>
      <w:r>
        <w:rPr>
          <w:szCs w:val="18"/>
        </w:rPr>
        <w:t>EU-ontvangsten. Allereerst zijn</w:t>
      </w:r>
      <w:r w:rsidRPr="002545EC">
        <w:rPr>
          <w:szCs w:val="18"/>
        </w:rPr>
        <w:t xml:space="preserve"> de geraamde EU-betalingen verlaagd</w:t>
      </w:r>
      <w:r>
        <w:rPr>
          <w:szCs w:val="18"/>
        </w:rPr>
        <w:t xml:space="preserve">, </w:t>
      </w:r>
      <w:r w:rsidRPr="00BD7D89">
        <w:rPr>
          <w:szCs w:val="18"/>
        </w:rPr>
        <w:t>voornamelijk vanwege vertragingen bij de implementatie van het cohesiebeleid.</w:t>
      </w:r>
      <w:r w:rsidRPr="002545EC">
        <w:rPr>
          <w:szCs w:val="18"/>
        </w:rPr>
        <w:t xml:space="preserve"> </w:t>
      </w:r>
      <w:r>
        <w:rPr>
          <w:szCs w:val="18"/>
        </w:rPr>
        <w:t>De Nederlandse afdrachten over 2016 komen daarmee ruim 360 miljoen euro lager uit. Dit is begin 2017 in de kas is verwerkt via een overige ontvangst. Ten tweede zijn</w:t>
      </w:r>
      <w:r w:rsidRPr="002545EC">
        <w:rPr>
          <w:szCs w:val="18"/>
        </w:rPr>
        <w:t xml:space="preserve"> de effecten van de Spring Forecast uit het voorjaar 2016 </w:t>
      </w:r>
      <w:r>
        <w:rPr>
          <w:szCs w:val="18"/>
        </w:rPr>
        <w:t xml:space="preserve">in tegenstelling tot eerdere verwachtingen via de vierde aanvullende begroting in 2017 </w:t>
      </w:r>
      <w:r w:rsidRPr="002545EC">
        <w:rPr>
          <w:szCs w:val="18"/>
        </w:rPr>
        <w:t>verwerkt</w:t>
      </w:r>
      <w:r>
        <w:rPr>
          <w:szCs w:val="18"/>
        </w:rPr>
        <w:t>. Tot slot is ook de</w:t>
      </w:r>
      <w:r w:rsidRPr="002545EC">
        <w:rPr>
          <w:szCs w:val="18"/>
        </w:rPr>
        <w:t xml:space="preserve"> herberekening van de korting van het Verenigd Koninkrijk doorgevoerd. </w:t>
      </w:r>
    </w:p>
    <w:p w:rsidR="006E28FA" w:rsidRPr="009E5496" w:rsidRDefault="006E28FA" w:rsidP="006E28FA">
      <w:pPr>
        <w:pStyle w:val="Geenafstand"/>
        <w:spacing w:line="240" w:lineRule="exact"/>
        <w:rPr>
          <w:szCs w:val="18"/>
        </w:rPr>
      </w:pPr>
      <w:r>
        <w:rPr>
          <w:szCs w:val="18"/>
        </w:rPr>
        <w:t xml:space="preserve">De aanname van de </w:t>
      </w:r>
      <w:r w:rsidRPr="002545EC">
        <w:rPr>
          <w:szCs w:val="18"/>
        </w:rPr>
        <w:t>vijfde aanvullende begroting</w:t>
      </w:r>
      <w:r>
        <w:rPr>
          <w:szCs w:val="18"/>
        </w:rPr>
        <w:t xml:space="preserve"> effectueert </w:t>
      </w:r>
      <w:r w:rsidRPr="002545EC">
        <w:rPr>
          <w:szCs w:val="18"/>
        </w:rPr>
        <w:t>de kortingen op de nationale afdrachten</w:t>
      </w:r>
      <w:r>
        <w:rPr>
          <w:szCs w:val="18"/>
        </w:rPr>
        <w:t>, zoals vastgelegd in het eigen middelen besluit dat in 2016 is geratificeerd</w:t>
      </w:r>
      <w:r w:rsidRPr="002545EC">
        <w:rPr>
          <w:szCs w:val="18"/>
        </w:rPr>
        <w:t xml:space="preserve">. Nederland ontvangt de bedongen korting op de afdrachten over 2014-2016 met terugwerkende kracht in 2017 in de kas. </w:t>
      </w:r>
    </w:p>
    <w:p w:rsidR="006E28FA" w:rsidRDefault="006E28FA" w:rsidP="006E28FA">
      <w:pPr>
        <w:rPr>
          <w:rFonts w:ascii="Verdana" w:hAnsi="Verdana"/>
          <w:i/>
          <w:sz w:val="18"/>
          <w:szCs w:val="18"/>
        </w:rPr>
      </w:pPr>
    </w:p>
    <w:p w:rsidR="006E28FA" w:rsidRDefault="006E28FA" w:rsidP="006E28FA">
      <w:pPr>
        <w:pStyle w:val="Geenafstand"/>
        <w:spacing w:line="240" w:lineRule="exact"/>
        <w:rPr>
          <w:szCs w:val="18"/>
        </w:rPr>
      </w:pPr>
      <w:r>
        <w:rPr>
          <w:szCs w:val="18"/>
        </w:rPr>
        <w:t xml:space="preserve">Tabel: mutaties diverse ontvangsten EU sinds miljoenennota </w:t>
      </w:r>
    </w:p>
    <w:tbl>
      <w:tblPr>
        <w:tblW w:w="10418" w:type="dxa"/>
        <w:tblCellMar>
          <w:left w:w="70" w:type="dxa"/>
          <w:right w:w="70" w:type="dxa"/>
        </w:tblCellMar>
        <w:tblLook w:val="04A0" w:firstRow="1" w:lastRow="0" w:firstColumn="1" w:lastColumn="0" w:noHBand="0" w:noVBand="1"/>
      </w:tblPr>
      <w:tblGrid>
        <w:gridCol w:w="4819"/>
        <w:gridCol w:w="1069"/>
        <w:gridCol w:w="1196"/>
        <w:gridCol w:w="1069"/>
        <w:gridCol w:w="1069"/>
        <w:gridCol w:w="1196"/>
      </w:tblGrid>
      <w:tr w:rsidR="006E28FA" w:rsidRPr="00D706FF" w:rsidTr="00BA1286">
        <w:trPr>
          <w:trHeight w:val="240"/>
        </w:trPr>
        <w:tc>
          <w:tcPr>
            <w:tcW w:w="4819" w:type="dxa"/>
            <w:tcBorders>
              <w:top w:val="single" w:sz="8" w:space="0" w:color="000000"/>
              <w:left w:val="nil"/>
              <w:bottom w:val="single" w:sz="8" w:space="0" w:color="000000"/>
              <w:right w:val="nil"/>
            </w:tcBorders>
            <w:shd w:val="clear" w:color="auto" w:fill="auto"/>
            <w:hideMark/>
          </w:tcPr>
          <w:p w:rsidR="006E28FA" w:rsidRPr="00592A93" w:rsidRDefault="006E28FA" w:rsidP="00BA1286">
            <w:pPr>
              <w:jc w:val="right"/>
              <w:rPr>
                <w:rFonts w:ascii="Verdana" w:hAnsi="Verdana"/>
                <w:b/>
                <w:i/>
                <w:sz w:val="18"/>
                <w:szCs w:val="18"/>
              </w:rPr>
            </w:pPr>
          </w:p>
        </w:tc>
        <w:tc>
          <w:tcPr>
            <w:tcW w:w="1069" w:type="dxa"/>
            <w:tcBorders>
              <w:top w:val="single" w:sz="8" w:space="0" w:color="000000"/>
              <w:left w:val="nil"/>
              <w:bottom w:val="single" w:sz="8" w:space="0" w:color="000000"/>
              <w:right w:val="nil"/>
            </w:tcBorders>
            <w:shd w:val="clear" w:color="auto" w:fill="auto"/>
            <w:hideMark/>
          </w:tcPr>
          <w:p w:rsidR="006E28FA" w:rsidRPr="00592A93" w:rsidRDefault="006E28FA" w:rsidP="00BA1286">
            <w:pPr>
              <w:jc w:val="right"/>
              <w:rPr>
                <w:rFonts w:ascii="Verdana" w:hAnsi="Verdana"/>
                <w:b/>
                <w:i/>
                <w:sz w:val="18"/>
                <w:szCs w:val="18"/>
              </w:rPr>
            </w:pPr>
            <w:r w:rsidRPr="00592A93">
              <w:rPr>
                <w:rFonts w:ascii="Verdana" w:hAnsi="Verdana"/>
                <w:b/>
                <w:i/>
                <w:sz w:val="18"/>
                <w:szCs w:val="18"/>
              </w:rPr>
              <w:t>2017</w:t>
            </w:r>
          </w:p>
        </w:tc>
        <w:tc>
          <w:tcPr>
            <w:tcW w:w="1196" w:type="dxa"/>
            <w:tcBorders>
              <w:top w:val="single" w:sz="8" w:space="0" w:color="000000"/>
              <w:left w:val="nil"/>
              <w:bottom w:val="single" w:sz="8" w:space="0" w:color="000000"/>
              <w:right w:val="nil"/>
            </w:tcBorders>
            <w:shd w:val="clear" w:color="auto" w:fill="auto"/>
            <w:hideMark/>
          </w:tcPr>
          <w:p w:rsidR="006E28FA" w:rsidRPr="00592A93" w:rsidRDefault="006E28FA" w:rsidP="00BA1286">
            <w:pPr>
              <w:jc w:val="right"/>
              <w:rPr>
                <w:rFonts w:ascii="Verdana" w:hAnsi="Verdana"/>
                <w:b/>
                <w:i/>
                <w:sz w:val="18"/>
                <w:szCs w:val="18"/>
              </w:rPr>
            </w:pPr>
            <w:r w:rsidRPr="00592A93">
              <w:rPr>
                <w:rFonts w:ascii="Verdana" w:hAnsi="Verdana"/>
                <w:b/>
                <w:i/>
                <w:sz w:val="18"/>
                <w:szCs w:val="18"/>
              </w:rPr>
              <w:t>2018</w:t>
            </w:r>
          </w:p>
        </w:tc>
        <w:tc>
          <w:tcPr>
            <w:tcW w:w="1069" w:type="dxa"/>
            <w:tcBorders>
              <w:top w:val="single" w:sz="8" w:space="0" w:color="000000"/>
              <w:left w:val="nil"/>
              <w:bottom w:val="single" w:sz="8" w:space="0" w:color="000000"/>
              <w:right w:val="nil"/>
            </w:tcBorders>
            <w:shd w:val="clear" w:color="auto" w:fill="auto"/>
            <w:hideMark/>
          </w:tcPr>
          <w:p w:rsidR="006E28FA" w:rsidRPr="00592A93" w:rsidRDefault="006E28FA" w:rsidP="00BA1286">
            <w:pPr>
              <w:jc w:val="right"/>
              <w:rPr>
                <w:rFonts w:ascii="Verdana" w:hAnsi="Verdana"/>
                <w:b/>
                <w:i/>
                <w:sz w:val="18"/>
                <w:szCs w:val="18"/>
              </w:rPr>
            </w:pPr>
            <w:r w:rsidRPr="00592A93">
              <w:rPr>
                <w:rFonts w:ascii="Verdana" w:hAnsi="Verdana"/>
                <w:b/>
                <w:i/>
                <w:sz w:val="18"/>
                <w:szCs w:val="18"/>
              </w:rPr>
              <w:t>2019</w:t>
            </w:r>
          </w:p>
        </w:tc>
        <w:tc>
          <w:tcPr>
            <w:tcW w:w="1069" w:type="dxa"/>
            <w:tcBorders>
              <w:top w:val="single" w:sz="8" w:space="0" w:color="000000"/>
              <w:left w:val="nil"/>
              <w:bottom w:val="single" w:sz="8" w:space="0" w:color="000000"/>
              <w:right w:val="nil"/>
            </w:tcBorders>
            <w:shd w:val="clear" w:color="auto" w:fill="auto"/>
            <w:hideMark/>
          </w:tcPr>
          <w:p w:rsidR="006E28FA" w:rsidRPr="00592A93" w:rsidRDefault="006E28FA" w:rsidP="00BA1286">
            <w:pPr>
              <w:jc w:val="right"/>
              <w:rPr>
                <w:rFonts w:ascii="Verdana" w:hAnsi="Verdana"/>
                <w:b/>
                <w:i/>
                <w:sz w:val="18"/>
                <w:szCs w:val="18"/>
              </w:rPr>
            </w:pPr>
            <w:r w:rsidRPr="00592A93">
              <w:rPr>
                <w:rFonts w:ascii="Verdana" w:hAnsi="Verdana"/>
                <w:b/>
                <w:i/>
                <w:sz w:val="18"/>
                <w:szCs w:val="18"/>
              </w:rPr>
              <w:t>2020</w:t>
            </w:r>
          </w:p>
        </w:tc>
        <w:tc>
          <w:tcPr>
            <w:tcW w:w="1196" w:type="dxa"/>
            <w:tcBorders>
              <w:top w:val="single" w:sz="8" w:space="0" w:color="000000"/>
              <w:left w:val="nil"/>
              <w:bottom w:val="single" w:sz="8" w:space="0" w:color="000000"/>
              <w:right w:val="nil"/>
            </w:tcBorders>
            <w:shd w:val="clear" w:color="auto" w:fill="auto"/>
            <w:hideMark/>
          </w:tcPr>
          <w:p w:rsidR="006E28FA" w:rsidRPr="00592A93" w:rsidRDefault="006E28FA" w:rsidP="00BA1286">
            <w:pPr>
              <w:jc w:val="right"/>
              <w:rPr>
                <w:rFonts w:ascii="Verdana" w:hAnsi="Verdana"/>
                <w:b/>
                <w:i/>
                <w:sz w:val="18"/>
                <w:szCs w:val="18"/>
              </w:rPr>
            </w:pPr>
            <w:r w:rsidRPr="00592A93">
              <w:rPr>
                <w:rFonts w:ascii="Verdana" w:hAnsi="Verdana"/>
                <w:b/>
                <w:i/>
                <w:sz w:val="18"/>
                <w:szCs w:val="18"/>
              </w:rPr>
              <w:t>2021</w:t>
            </w:r>
          </w:p>
        </w:tc>
      </w:tr>
      <w:tr w:rsidR="006E28FA" w:rsidRPr="00D706FF" w:rsidTr="00BA1286">
        <w:trPr>
          <w:trHeight w:val="225"/>
        </w:trPr>
        <w:tc>
          <w:tcPr>
            <w:tcW w:w="4819" w:type="dxa"/>
            <w:tcBorders>
              <w:top w:val="nil"/>
              <w:left w:val="nil"/>
              <w:bottom w:val="nil"/>
              <w:right w:val="nil"/>
            </w:tcBorders>
            <w:shd w:val="clear" w:color="auto" w:fill="auto"/>
            <w:hideMark/>
          </w:tcPr>
          <w:p w:rsidR="006E28FA" w:rsidRPr="00D706FF" w:rsidRDefault="006E28FA" w:rsidP="00BA1286">
            <w:pPr>
              <w:rPr>
                <w:rFonts w:ascii="Verdana" w:hAnsi="Verdana"/>
                <w:i/>
                <w:sz w:val="18"/>
                <w:szCs w:val="18"/>
              </w:rPr>
            </w:pPr>
            <w:r w:rsidRPr="00D706FF">
              <w:rPr>
                <w:rFonts w:ascii="Verdana" w:hAnsi="Verdana"/>
                <w:i/>
                <w:sz w:val="18"/>
                <w:szCs w:val="18"/>
              </w:rPr>
              <w:t>Nacalculatie 2016</w:t>
            </w:r>
          </w:p>
        </w:tc>
        <w:tc>
          <w:tcPr>
            <w:tcW w:w="1069" w:type="dxa"/>
            <w:tcBorders>
              <w:top w:val="nil"/>
              <w:left w:val="nil"/>
              <w:bottom w:val="nil"/>
              <w:right w:val="nil"/>
            </w:tcBorders>
            <w:shd w:val="clear" w:color="auto" w:fill="auto"/>
            <w:hideMark/>
          </w:tcPr>
          <w:p w:rsidR="006E28FA" w:rsidRPr="00D706FF" w:rsidRDefault="006E28FA" w:rsidP="00BA1286">
            <w:pPr>
              <w:jc w:val="right"/>
              <w:rPr>
                <w:rFonts w:ascii="Verdana" w:hAnsi="Verdana"/>
                <w:i/>
                <w:sz w:val="18"/>
                <w:szCs w:val="18"/>
              </w:rPr>
            </w:pPr>
            <w:r w:rsidRPr="00D706FF">
              <w:rPr>
                <w:rFonts w:ascii="Verdana" w:hAnsi="Verdana"/>
                <w:i/>
                <w:sz w:val="18"/>
                <w:szCs w:val="18"/>
              </w:rPr>
              <w:t>124,1</w:t>
            </w:r>
          </w:p>
        </w:tc>
        <w:tc>
          <w:tcPr>
            <w:tcW w:w="1196" w:type="dxa"/>
            <w:tcBorders>
              <w:top w:val="nil"/>
              <w:left w:val="nil"/>
              <w:bottom w:val="nil"/>
              <w:right w:val="nil"/>
            </w:tcBorders>
            <w:shd w:val="clear" w:color="auto" w:fill="auto"/>
            <w:hideMark/>
          </w:tcPr>
          <w:p w:rsidR="006E28FA" w:rsidRPr="00D706FF" w:rsidRDefault="006E28FA" w:rsidP="00BA1286">
            <w:pPr>
              <w:jc w:val="right"/>
              <w:rPr>
                <w:rFonts w:ascii="Verdana" w:hAnsi="Verdana"/>
                <w:i/>
                <w:sz w:val="18"/>
                <w:szCs w:val="18"/>
              </w:rPr>
            </w:pPr>
            <w:r w:rsidRPr="00D706FF">
              <w:rPr>
                <w:rFonts w:ascii="Verdana" w:hAnsi="Verdana"/>
                <w:i/>
                <w:sz w:val="18"/>
                <w:szCs w:val="18"/>
              </w:rPr>
              <w:t>0</w:t>
            </w:r>
          </w:p>
        </w:tc>
        <w:tc>
          <w:tcPr>
            <w:tcW w:w="1069" w:type="dxa"/>
            <w:tcBorders>
              <w:top w:val="nil"/>
              <w:left w:val="nil"/>
              <w:bottom w:val="nil"/>
              <w:right w:val="nil"/>
            </w:tcBorders>
            <w:shd w:val="clear" w:color="auto" w:fill="auto"/>
            <w:hideMark/>
          </w:tcPr>
          <w:p w:rsidR="006E28FA" w:rsidRPr="00D706FF" w:rsidRDefault="006E28FA" w:rsidP="00BA1286">
            <w:pPr>
              <w:jc w:val="right"/>
              <w:rPr>
                <w:rFonts w:ascii="Verdana" w:hAnsi="Verdana"/>
                <w:i/>
                <w:sz w:val="18"/>
                <w:szCs w:val="18"/>
              </w:rPr>
            </w:pPr>
            <w:r w:rsidRPr="00D706FF">
              <w:rPr>
                <w:rFonts w:ascii="Verdana" w:hAnsi="Verdana"/>
                <w:i/>
                <w:sz w:val="18"/>
                <w:szCs w:val="18"/>
              </w:rPr>
              <w:t>0</w:t>
            </w:r>
          </w:p>
        </w:tc>
        <w:tc>
          <w:tcPr>
            <w:tcW w:w="1069" w:type="dxa"/>
            <w:tcBorders>
              <w:top w:val="nil"/>
              <w:left w:val="nil"/>
              <w:bottom w:val="nil"/>
              <w:right w:val="nil"/>
            </w:tcBorders>
            <w:shd w:val="clear" w:color="auto" w:fill="auto"/>
            <w:hideMark/>
          </w:tcPr>
          <w:p w:rsidR="006E28FA" w:rsidRPr="00D706FF" w:rsidRDefault="006E28FA" w:rsidP="00BA1286">
            <w:pPr>
              <w:jc w:val="right"/>
              <w:rPr>
                <w:rFonts w:ascii="Verdana" w:hAnsi="Verdana"/>
                <w:i/>
                <w:sz w:val="18"/>
                <w:szCs w:val="18"/>
              </w:rPr>
            </w:pPr>
            <w:r w:rsidRPr="00D706FF">
              <w:rPr>
                <w:rFonts w:ascii="Verdana" w:hAnsi="Verdana"/>
                <w:i/>
                <w:sz w:val="18"/>
                <w:szCs w:val="18"/>
              </w:rPr>
              <w:t>0</w:t>
            </w:r>
          </w:p>
        </w:tc>
        <w:tc>
          <w:tcPr>
            <w:tcW w:w="1196" w:type="dxa"/>
            <w:tcBorders>
              <w:top w:val="nil"/>
              <w:left w:val="nil"/>
              <w:bottom w:val="nil"/>
              <w:right w:val="nil"/>
            </w:tcBorders>
            <w:shd w:val="clear" w:color="auto" w:fill="auto"/>
            <w:hideMark/>
          </w:tcPr>
          <w:p w:rsidR="006E28FA" w:rsidRPr="00D706FF" w:rsidRDefault="006E28FA" w:rsidP="00BA1286">
            <w:pPr>
              <w:jc w:val="right"/>
              <w:rPr>
                <w:rFonts w:ascii="Verdana" w:hAnsi="Verdana"/>
                <w:i/>
                <w:sz w:val="18"/>
                <w:szCs w:val="18"/>
              </w:rPr>
            </w:pPr>
            <w:r w:rsidRPr="00D706FF">
              <w:rPr>
                <w:rFonts w:ascii="Verdana" w:hAnsi="Verdana"/>
                <w:i/>
                <w:sz w:val="18"/>
                <w:szCs w:val="18"/>
              </w:rPr>
              <w:t>0</w:t>
            </w:r>
          </w:p>
        </w:tc>
      </w:tr>
      <w:tr w:rsidR="006E28FA" w:rsidRPr="00D706FF" w:rsidTr="00BA1286">
        <w:trPr>
          <w:trHeight w:val="450"/>
        </w:trPr>
        <w:tc>
          <w:tcPr>
            <w:tcW w:w="4819" w:type="dxa"/>
            <w:tcBorders>
              <w:top w:val="nil"/>
              <w:left w:val="nil"/>
              <w:bottom w:val="nil"/>
              <w:right w:val="nil"/>
            </w:tcBorders>
            <w:shd w:val="clear" w:color="auto" w:fill="auto"/>
            <w:hideMark/>
          </w:tcPr>
          <w:p w:rsidR="006E28FA" w:rsidRPr="00D706FF" w:rsidRDefault="006E28FA" w:rsidP="00BA1286">
            <w:pPr>
              <w:rPr>
                <w:rFonts w:ascii="Verdana" w:hAnsi="Verdana"/>
                <w:i/>
                <w:sz w:val="18"/>
                <w:szCs w:val="18"/>
              </w:rPr>
            </w:pPr>
            <w:r w:rsidRPr="00D706FF">
              <w:rPr>
                <w:rFonts w:ascii="Verdana" w:hAnsi="Verdana"/>
                <w:i/>
                <w:sz w:val="18"/>
                <w:szCs w:val="18"/>
              </w:rPr>
              <w:t>Vierde aanvullende begroting 2016:effecten spring forecast</w:t>
            </w:r>
          </w:p>
        </w:tc>
        <w:tc>
          <w:tcPr>
            <w:tcW w:w="1069" w:type="dxa"/>
            <w:tcBorders>
              <w:top w:val="nil"/>
              <w:left w:val="nil"/>
              <w:bottom w:val="nil"/>
              <w:right w:val="nil"/>
            </w:tcBorders>
            <w:shd w:val="clear" w:color="auto" w:fill="auto"/>
            <w:hideMark/>
          </w:tcPr>
          <w:p w:rsidR="006E28FA" w:rsidRPr="00D706FF" w:rsidRDefault="006E28FA" w:rsidP="00BA1286">
            <w:pPr>
              <w:jc w:val="right"/>
              <w:rPr>
                <w:rFonts w:ascii="Verdana" w:hAnsi="Verdana"/>
                <w:i/>
                <w:sz w:val="18"/>
                <w:szCs w:val="18"/>
              </w:rPr>
            </w:pPr>
            <w:r w:rsidRPr="00D706FF">
              <w:rPr>
                <w:rFonts w:ascii="Verdana" w:hAnsi="Verdana"/>
                <w:i/>
                <w:sz w:val="18"/>
                <w:szCs w:val="18"/>
              </w:rPr>
              <w:t>-79,8</w:t>
            </w:r>
          </w:p>
        </w:tc>
        <w:tc>
          <w:tcPr>
            <w:tcW w:w="1196" w:type="dxa"/>
            <w:tcBorders>
              <w:top w:val="nil"/>
              <w:left w:val="nil"/>
              <w:bottom w:val="nil"/>
              <w:right w:val="nil"/>
            </w:tcBorders>
            <w:shd w:val="clear" w:color="auto" w:fill="auto"/>
            <w:hideMark/>
          </w:tcPr>
          <w:p w:rsidR="006E28FA" w:rsidRPr="00D706FF" w:rsidRDefault="006E28FA" w:rsidP="00BA1286">
            <w:pPr>
              <w:jc w:val="right"/>
              <w:rPr>
                <w:rFonts w:ascii="Verdana" w:hAnsi="Verdana"/>
                <w:i/>
                <w:sz w:val="18"/>
                <w:szCs w:val="18"/>
              </w:rPr>
            </w:pPr>
            <w:r w:rsidRPr="00D706FF">
              <w:rPr>
                <w:rFonts w:ascii="Verdana" w:hAnsi="Verdana"/>
                <w:i/>
                <w:sz w:val="18"/>
                <w:szCs w:val="18"/>
              </w:rPr>
              <w:t>0</w:t>
            </w:r>
          </w:p>
        </w:tc>
        <w:tc>
          <w:tcPr>
            <w:tcW w:w="1069" w:type="dxa"/>
            <w:tcBorders>
              <w:top w:val="nil"/>
              <w:left w:val="nil"/>
              <w:bottom w:val="nil"/>
              <w:right w:val="nil"/>
            </w:tcBorders>
            <w:shd w:val="clear" w:color="auto" w:fill="auto"/>
            <w:hideMark/>
          </w:tcPr>
          <w:p w:rsidR="006E28FA" w:rsidRPr="00D706FF" w:rsidRDefault="006E28FA" w:rsidP="00BA1286">
            <w:pPr>
              <w:jc w:val="right"/>
              <w:rPr>
                <w:rFonts w:ascii="Verdana" w:hAnsi="Verdana"/>
                <w:i/>
                <w:sz w:val="18"/>
                <w:szCs w:val="18"/>
              </w:rPr>
            </w:pPr>
            <w:r w:rsidRPr="00D706FF">
              <w:rPr>
                <w:rFonts w:ascii="Verdana" w:hAnsi="Verdana"/>
                <w:i/>
                <w:sz w:val="18"/>
                <w:szCs w:val="18"/>
              </w:rPr>
              <w:t>0</w:t>
            </w:r>
          </w:p>
        </w:tc>
        <w:tc>
          <w:tcPr>
            <w:tcW w:w="1069" w:type="dxa"/>
            <w:tcBorders>
              <w:top w:val="nil"/>
              <w:left w:val="nil"/>
              <w:bottom w:val="nil"/>
              <w:right w:val="nil"/>
            </w:tcBorders>
            <w:shd w:val="clear" w:color="auto" w:fill="auto"/>
            <w:hideMark/>
          </w:tcPr>
          <w:p w:rsidR="006E28FA" w:rsidRPr="00D706FF" w:rsidRDefault="006E28FA" w:rsidP="00BA1286">
            <w:pPr>
              <w:jc w:val="right"/>
              <w:rPr>
                <w:rFonts w:ascii="Verdana" w:hAnsi="Verdana"/>
                <w:i/>
                <w:sz w:val="18"/>
                <w:szCs w:val="18"/>
              </w:rPr>
            </w:pPr>
            <w:r w:rsidRPr="00D706FF">
              <w:rPr>
                <w:rFonts w:ascii="Verdana" w:hAnsi="Verdana"/>
                <w:i/>
                <w:sz w:val="18"/>
                <w:szCs w:val="18"/>
              </w:rPr>
              <w:t>0</w:t>
            </w:r>
          </w:p>
        </w:tc>
        <w:tc>
          <w:tcPr>
            <w:tcW w:w="1196" w:type="dxa"/>
            <w:tcBorders>
              <w:top w:val="nil"/>
              <w:left w:val="nil"/>
              <w:bottom w:val="nil"/>
              <w:right w:val="nil"/>
            </w:tcBorders>
            <w:shd w:val="clear" w:color="auto" w:fill="auto"/>
            <w:hideMark/>
          </w:tcPr>
          <w:p w:rsidR="006E28FA" w:rsidRPr="00D706FF" w:rsidRDefault="006E28FA" w:rsidP="00BA1286">
            <w:pPr>
              <w:jc w:val="right"/>
              <w:rPr>
                <w:rFonts w:ascii="Verdana" w:hAnsi="Verdana"/>
                <w:i/>
                <w:sz w:val="18"/>
                <w:szCs w:val="18"/>
              </w:rPr>
            </w:pPr>
            <w:r w:rsidRPr="00D706FF">
              <w:rPr>
                <w:rFonts w:ascii="Verdana" w:hAnsi="Verdana"/>
                <w:i/>
                <w:sz w:val="18"/>
                <w:szCs w:val="18"/>
              </w:rPr>
              <w:t>0</w:t>
            </w:r>
          </w:p>
        </w:tc>
      </w:tr>
      <w:tr w:rsidR="006E28FA" w:rsidRPr="00D706FF" w:rsidTr="00BA1286">
        <w:trPr>
          <w:trHeight w:val="450"/>
        </w:trPr>
        <w:tc>
          <w:tcPr>
            <w:tcW w:w="4819" w:type="dxa"/>
            <w:tcBorders>
              <w:top w:val="nil"/>
              <w:left w:val="nil"/>
              <w:bottom w:val="nil"/>
              <w:right w:val="nil"/>
            </w:tcBorders>
            <w:shd w:val="clear" w:color="auto" w:fill="auto"/>
            <w:hideMark/>
          </w:tcPr>
          <w:p w:rsidR="006E28FA" w:rsidRPr="00D706FF" w:rsidRDefault="006E28FA" w:rsidP="00BA1286">
            <w:pPr>
              <w:rPr>
                <w:rFonts w:ascii="Verdana" w:hAnsi="Verdana"/>
                <w:i/>
                <w:sz w:val="18"/>
                <w:szCs w:val="18"/>
              </w:rPr>
            </w:pPr>
            <w:r w:rsidRPr="00D706FF">
              <w:rPr>
                <w:rFonts w:ascii="Verdana" w:hAnsi="Verdana"/>
                <w:i/>
                <w:sz w:val="18"/>
                <w:szCs w:val="18"/>
              </w:rPr>
              <w:t>Vierde aanvullende begroting 2016:vertraging cohesiebeleid</w:t>
            </w:r>
          </w:p>
        </w:tc>
        <w:tc>
          <w:tcPr>
            <w:tcW w:w="1069" w:type="dxa"/>
            <w:tcBorders>
              <w:top w:val="nil"/>
              <w:left w:val="nil"/>
              <w:bottom w:val="nil"/>
              <w:right w:val="nil"/>
            </w:tcBorders>
            <w:shd w:val="clear" w:color="auto" w:fill="auto"/>
            <w:hideMark/>
          </w:tcPr>
          <w:p w:rsidR="006E28FA" w:rsidRPr="00D706FF" w:rsidRDefault="006E28FA" w:rsidP="00BA1286">
            <w:pPr>
              <w:jc w:val="right"/>
              <w:rPr>
                <w:rFonts w:ascii="Verdana" w:hAnsi="Verdana"/>
                <w:i/>
                <w:sz w:val="18"/>
                <w:szCs w:val="18"/>
              </w:rPr>
            </w:pPr>
            <w:r w:rsidRPr="00D706FF">
              <w:rPr>
                <w:rFonts w:ascii="Verdana" w:hAnsi="Verdana"/>
                <w:i/>
                <w:sz w:val="18"/>
                <w:szCs w:val="18"/>
              </w:rPr>
              <w:t>360,8</w:t>
            </w:r>
          </w:p>
        </w:tc>
        <w:tc>
          <w:tcPr>
            <w:tcW w:w="1196" w:type="dxa"/>
            <w:tcBorders>
              <w:top w:val="nil"/>
              <w:left w:val="nil"/>
              <w:bottom w:val="nil"/>
              <w:right w:val="nil"/>
            </w:tcBorders>
            <w:shd w:val="clear" w:color="auto" w:fill="auto"/>
            <w:hideMark/>
          </w:tcPr>
          <w:p w:rsidR="006E28FA" w:rsidRPr="00D706FF" w:rsidRDefault="006E28FA" w:rsidP="00BA1286">
            <w:pPr>
              <w:jc w:val="right"/>
              <w:rPr>
                <w:rFonts w:ascii="Verdana" w:hAnsi="Verdana"/>
                <w:i/>
                <w:sz w:val="18"/>
                <w:szCs w:val="18"/>
              </w:rPr>
            </w:pPr>
            <w:r w:rsidRPr="00D706FF">
              <w:rPr>
                <w:rFonts w:ascii="Verdana" w:hAnsi="Verdana"/>
                <w:i/>
                <w:sz w:val="18"/>
                <w:szCs w:val="18"/>
              </w:rPr>
              <w:t>0</w:t>
            </w:r>
          </w:p>
        </w:tc>
        <w:tc>
          <w:tcPr>
            <w:tcW w:w="1069" w:type="dxa"/>
            <w:tcBorders>
              <w:top w:val="nil"/>
              <w:left w:val="nil"/>
              <w:bottom w:val="nil"/>
              <w:right w:val="nil"/>
            </w:tcBorders>
            <w:shd w:val="clear" w:color="auto" w:fill="auto"/>
            <w:hideMark/>
          </w:tcPr>
          <w:p w:rsidR="006E28FA" w:rsidRPr="00D706FF" w:rsidRDefault="006E28FA" w:rsidP="00BA1286">
            <w:pPr>
              <w:jc w:val="right"/>
              <w:rPr>
                <w:rFonts w:ascii="Verdana" w:hAnsi="Verdana"/>
                <w:i/>
                <w:sz w:val="18"/>
                <w:szCs w:val="18"/>
              </w:rPr>
            </w:pPr>
            <w:r w:rsidRPr="00D706FF">
              <w:rPr>
                <w:rFonts w:ascii="Verdana" w:hAnsi="Verdana"/>
                <w:i/>
                <w:sz w:val="18"/>
                <w:szCs w:val="18"/>
              </w:rPr>
              <w:t>0</w:t>
            </w:r>
          </w:p>
        </w:tc>
        <w:tc>
          <w:tcPr>
            <w:tcW w:w="1069" w:type="dxa"/>
            <w:tcBorders>
              <w:top w:val="nil"/>
              <w:left w:val="nil"/>
              <w:bottom w:val="nil"/>
              <w:right w:val="nil"/>
            </w:tcBorders>
            <w:shd w:val="clear" w:color="auto" w:fill="auto"/>
            <w:hideMark/>
          </w:tcPr>
          <w:p w:rsidR="006E28FA" w:rsidRPr="00D706FF" w:rsidRDefault="006E28FA" w:rsidP="00BA1286">
            <w:pPr>
              <w:jc w:val="right"/>
              <w:rPr>
                <w:rFonts w:ascii="Verdana" w:hAnsi="Verdana"/>
                <w:i/>
                <w:sz w:val="18"/>
                <w:szCs w:val="18"/>
              </w:rPr>
            </w:pPr>
            <w:r w:rsidRPr="00D706FF">
              <w:rPr>
                <w:rFonts w:ascii="Verdana" w:hAnsi="Verdana"/>
                <w:i/>
                <w:sz w:val="18"/>
                <w:szCs w:val="18"/>
              </w:rPr>
              <w:t>0</w:t>
            </w:r>
          </w:p>
        </w:tc>
        <w:tc>
          <w:tcPr>
            <w:tcW w:w="1196" w:type="dxa"/>
            <w:tcBorders>
              <w:top w:val="nil"/>
              <w:left w:val="nil"/>
              <w:bottom w:val="nil"/>
              <w:right w:val="nil"/>
            </w:tcBorders>
            <w:shd w:val="clear" w:color="auto" w:fill="auto"/>
            <w:hideMark/>
          </w:tcPr>
          <w:p w:rsidR="006E28FA" w:rsidRPr="00D706FF" w:rsidRDefault="006E28FA" w:rsidP="00BA1286">
            <w:pPr>
              <w:jc w:val="right"/>
              <w:rPr>
                <w:rFonts w:ascii="Verdana" w:hAnsi="Verdana"/>
                <w:i/>
                <w:sz w:val="18"/>
                <w:szCs w:val="18"/>
              </w:rPr>
            </w:pPr>
            <w:r w:rsidRPr="00D706FF">
              <w:rPr>
                <w:rFonts w:ascii="Verdana" w:hAnsi="Verdana"/>
                <w:i/>
                <w:sz w:val="18"/>
                <w:szCs w:val="18"/>
              </w:rPr>
              <w:t>0</w:t>
            </w:r>
          </w:p>
        </w:tc>
      </w:tr>
      <w:tr w:rsidR="006E28FA" w:rsidRPr="00D706FF" w:rsidTr="00BA1286">
        <w:trPr>
          <w:trHeight w:val="240"/>
        </w:trPr>
        <w:tc>
          <w:tcPr>
            <w:tcW w:w="4819" w:type="dxa"/>
            <w:tcBorders>
              <w:top w:val="nil"/>
              <w:left w:val="nil"/>
              <w:bottom w:val="nil"/>
              <w:right w:val="nil"/>
            </w:tcBorders>
            <w:shd w:val="clear" w:color="auto" w:fill="auto"/>
            <w:hideMark/>
          </w:tcPr>
          <w:p w:rsidR="006E28FA" w:rsidRPr="00D706FF" w:rsidRDefault="006E28FA" w:rsidP="00BA1286">
            <w:pPr>
              <w:rPr>
                <w:rFonts w:ascii="Verdana" w:hAnsi="Verdana"/>
                <w:i/>
                <w:sz w:val="18"/>
                <w:szCs w:val="18"/>
              </w:rPr>
            </w:pPr>
            <w:r w:rsidRPr="00D706FF">
              <w:rPr>
                <w:rFonts w:ascii="Verdana" w:hAnsi="Verdana"/>
                <w:i/>
                <w:sz w:val="18"/>
                <w:szCs w:val="18"/>
              </w:rPr>
              <w:t>Vierde aanvullende begroting</w:t>
            </w:r>
            <w:r>
              <w:rPr>
                <w:rFonts w:ascii="Verdana" w:hAnsi="Verdana"/>
                <w:i/>
                <w:sz w:val="18"/>
                <w:szCs w:val="18"/>
              </w:rPr>
              <w:t>:</w:t>
            </w:r>
            <w:r w:rsidRPr="00D706FF">
              <w:rPr>
                <w:rFonts w:ascii="Verdana" w:hAnsi="Verdana"/>
                <w:i/>
                <w:sz w:val="18"/>
                <w:szCs w:val="18"/>
              </w:rPr>
              <w:t xml:space="preserve"> Diversen</w:t>
            </w:r>
          </w:p>
        </w:tc>
        <w:tc>
          <w:tcPr>
            <w:tcW w:w="1069" w:type="dxa"/>
            <w:tcBorders>
              <w:top w:val="nil"/>
              <w:left w:val="nil"/>
              <w:bottom w:val="nil"/>
              <w:right w:val="nil"/>
            </w:tcBorders>
            <w:shd w:val="clear" w:color="auto" w:fill="auto"/>
            <w:hideMark/>
          </w:tcPr>
          <w:p w:rsidR="006E28FA" w:rsidRPr="00D706FF" w:rsidRDefault="006E28FA" w:rsidP="00BA1286">
            <w:pPr>
              <w:jc w:val="right"/>
              <w:rPr>
                <w:rFonts w:ascii="Verdana" w:hAnsi="Verdana"/>
                <w:i/>
                <w:sz w:val="18"/>
                <w:szCs w:val="18"/>
              </w:rPr>
            </w:pPr>
            <w:r w:rsidRPr="00D706FF">
              <w:rPr>
                <w:rFonts w:ascii="Verdana" w:hAnsi="Verdana"/>
                <w:i/>
                <w:sz w:val="18"/>
                <w:szCs w:val="18"/>
              </w:rPr>
              <w:t>-15,5</w:t>
            </w:r>
          </w:p>
        </w:tc>
        <w:tc>
          <w:tcPr>
            <w:tcW w:w="1196" w:type="dxa"/>
            <w:tcBorders>
              <w:top w:val="nil"/>
              <w:left w:val="nil"/>
              <w:bottom w:val="nil"/>
              <w:right w:val="nil"/>
            </w:tcBorders>
            <w:shd w:val="clear" w:color="auto" w:fill="auto"/>
            <w:hideMark/>
          </w:tcPr>
          <w:p w:rsidR="006E28FA" w:rsidRPr="00D706FF" w:rsidRDefault="006E28FA" w:rsidP="00BA1286">
            <w:pPr>
              <w:jc w:val="right"/>
              <w:rPr>
                <w:rFonts w:ascii="Verdana" w:hAnsi="Verdana"/>
                <w:i/>
                <w:sz w:val="18"/>
                <w:szCs w:val="18"/>
              </w:rPr>
            </w:pPr>
            <w:r w:rsidRPr="00D706FF">
              <w:rPr>
                <w:rFonts w:ascii="Verdana" w:hAnsi="Verdana"/>
                <w:i/>
                <w:sz w:val="18"/>
                <w:szCs w:val="18"/>
              </w:rPr>
              <w:t>0</w:t>
            </w:r>
          </w:p>
        </w:tc>
        <w:tc>
          <w:tcPr>
            <w:tcW w:w="1069" w:type="dxa"/>
            <w:tcBorders>
              <w:top w:val="nil"/>
              <w:left w:val="nil"/>
              <w:bottom w:val="nil"/>
              <w:right w:val="nil"/>
            </w:tcBorders>
            <w:shd w:val="clear" w:color="auto" w:fill="auto"/>
            <w:hideMark/>
          </w:tcPr>
          <w:p w:rsidR="006E28FA" w:rsidRPr="00D706FF" w:rsidRDefault="006E28FA" w:rsidP="00BA1286">
            <w:pPr>
              <w:jc w:val="right"/>
              <w:rPr>
                <w:rFonts w:ascii="Verdana" w:hAnsi="Verdana"/>
                <w:i/>
                <w:sz w:val="18"/>
                <w:szCs w:val="18"/>
              </w:rPr>
            </w:pPr>
            <w:r w:rsidRPr="00D706FF">
              <w:rPr>
                <w:rFonts w:ascii="Verdana" w:hAnsi="Verdana"/>
                <w:i/>
                <w:sz w:val="18"/>
                <w:szCs w:val="18"/>
              </w:rPr>
              <w:t>0</w:t>
            </w:r>
          </w:p>
        </w:tc>
        <w:tc>
          <w:tcPr>
            <w:tcW w:w="1069" w:type="dxa"/>
            <w:tcBorders>
              <w:top w:val="nil"/>
              <w:left w:val="nil"/>
              <w:bottom w:val="nil"/>
              <w:right w:val="nil"/>
            </w:tcBorders>
            <w:shd w:val="clear" w:color="auto" w:fill="auto"/>
            <w:hideMark/>
          </w:tcPr>
          <w:p w:rsidR="006E28FA" w:rsidRPr="00D706FF" w:rsidRDefault="006E28FA" w:rsidP="00BA1286">
            <w:pPr>
              <w:jc w:val="right"/>
              <w:rPr>
                <w:rFonts w:ascii="Verdana" w:hAnsi="Verdana"/>
                <w:i/>
                <w:sz w:val="18"/>
                <w:szCs w:val="18"/>
              </w:rPr>
            </w:pPr>
            <w:r w:rsidRPr="00D706FF">
              <w:rPr>
                <w:rFonts w:ascii="Verdana" w:hAnsi="Verdana"/>
                <w:i/>
                <w:sz w:val="18"/>
                <w:szCs w:val="18"/>
              </w:rPr>
              <w:t>0</w:t>
            </w:r>
          </w:p>
        </w:tc>
        <w:tc>
          <w:tcPr>
            <w:tcW w:w="1196" w:type="dxa"/>
            <w:tcBorders>
              <w:top w:val="nil"/>
              <w:left w:val="nil"/>
              <w:bottom w:val="nil"/>
              <w:right w:val="nil"/>
            </w:tcBorders>
            <w:shd w:val="clear" w:color="auto" w:fill="auto"/>
            <w:hideMark/>
          </w:tcPr>
          <w:p w:rsidR="006E28FA" w:rsidRPr="00D706FF" w:rsidRDefault="006E28FA" w:rsidP="00BA1286">
            <w:pPr>
              <w:jc w:val="right"/>
              <w:rPr>
                <w:rFonts w:ascii="Verdana" w:hAnsi="Verdana"/>
                <w:i/>
                <w:sz w:val="18"/>
                <w:szCs w:val="18"/>
              </w:rPr>
            </w:pPr>
            <w:r w:rsidRPr="00D706FF">
              <w:rPr>
                <w:rFonts w:ascii="Verdana" w:hAnsi="Verdana"/>
                <w:i/>
                <w:sz w:val="18"/>
                <w:szCs w:val="18"/>
              </w:rPr>
              <w:t>0</w:t>
            </w:r>
          </w:p>
        </w:tc>
      </w:tr>
      <w:tr w:rsidR="006E28FA" w:rsidRPr="00D706FF" w:rsidTr="00BA1286">
        <w:trPr>
          <w:trHeight w:val="465"/>
        </w:trPr>
        <w:tc>
          <w:tcPr>
            <w:tcW w:w="4819" w:type="dxa"/>
            <w:tcBorders>
              <w:top w:val="nil"/>
              <w:left w:val="nil"/>
              <w:bottom w:val="nil"/>
              <w:right w:val="nil"/>
            </w:tcBorders>
            <w:shd w:val="clear" w:color="auto" w:fill="auto"/>
            <w:hideMark/>
          </w:tcPr>
          <w:p w:rsidR="006E28FA" w:rsidRPr="00D706FF" w:rsidRDefault="006E28FA" w:rsidP="00BA1286">
            <w:pPr>
              <w:rPr>
                <w:rFonts w:ascii="Verdana" w:hAnsi="Verdana"/>
                <w:i/>
                <w:sz w:val="18"/>
                <w:szCs w:val="18"/>
              </w:rPr>
            </w:pPr>
            <w:r w:rsidRPr="00D706FF">
              <w:rPr>
                <w:rFonts w:ascii="Verdana" w:hAnsi="Verdana"/>
                <w:i/>
                <w:sz w:val="18"/>
                <w:szCs w:val="18"/>
              </w:rPr>
              <w:t xml:space="preserve">Vijfde aanvullende begroting </w:t>
            </w:r>
            <w:r>
              <w:rPr>
                <w:rFonts w:ascii="Verdana" w:hAnsi="Verdana"/>
                <w:i/>
                <w:sz w:val="18"/>
                <w:szCs w:val="18"/>
              </w:rPr>
              <w:t>2016 verschuiven N</w:t>
            </w:r>
            <w:r w:rsidRPr="00D706FF">
              <w:rPr>
                <w:rFonts w:ascii="Verdana" w:hAnsi="Verdana"/>
                <w:i/>
                <w:sz w:val="18"/>
                <w:szCs w:val="18"/>
              </w:rPr>
              <w:t>ederlandse korting</w:t>
            </w:r>
          </w:p>
        </w:tc>
        <w:tc>
          <w:tcPr>
            <w:tcW w:w="1069" w:type="dxa"/>
            <w:tcBorders>
              <w:top w:val="nil"/>
              <w:left w:val="nil"/>
              <w:bottom w:val="nil"/>
              <w:right w:val="nil"/>
            </w:tcBorders>
            <w:shd w:val="clear" w:color="auto" w:fill="auto"/>
            <w:hideMark/>
          </w:tcPr>
          <w:p w:rsidR="006E28FA" w:rsidRPr="00D706FF" w:rsidRDefault="006E28FA" w:rsidP="00BA1286">
            <w:pPr>
              <w:jc w:val="right"/>
              <w:rPr>
                <w:rFonts w:ascii="Verdana" w:hAnsi="Verdana"/>
                <w:i/>
                <w:sz w:val="18"/>
                <w:szCs w:val="18"/>
              </w:rPr>
            </w:pPr>
            <w:r w:rsidRPr="00D706FF">
              <w:rPr>
                <w:rFonts w:ascii="Verdana" w:hAnsi="Verdana"/>
                <w:i/>
                <w:sz w:val="18"/>
                <w:szCs w:val="18"/>
              </w:rPr>
              <w:t>2.764,40</w:t>
            </w:r>
          </w:p>
        </w:tc>
        <w:tc>
          <w:tcPr>
            <w:tcW w:w="1196" w:type="dxa"/>
            <w:tcBorders>
              <w:top w:val="nil"/>
              <w:left w:val="nil"/>
              <w:bottom w:val="nil"/>
              <w:right w:val="nil"/>
            </w:tcBorders>
            <w:shd w:val="clear" w:color="auto" w:fill="auto"/>
            <w:hideMark/>
          </w:tcPr>
          <w:p w:rsidR="006E28FA" w:rsidRPr="00D706FF" w:rsidRDefault="006E28FA" w:rsidP="00BA1286">
            <w:pPr>
              <w:jc w:val="right"/>
              <w:rPr>
                <w:rFonts w:ascii="Verdana" w:hAnsi="Verdana"/>
                <w:i/>
                <w:sz w:val="18"/>
                <w:szCs w:val="18"/>
              </w:rPr>
            </w:pPr>
            <w:r w:rsidRPr="00D706FF">
              <w:rPr>
                <w:rFonts w:ascii="Verdana" w:hAnsi="Verdana"/>
                <w:i/>
                <w:sz w:val="18"/>
                <w:szCs w:val="18"/>
              </w:rPr>
              <w:t>0</w:t>
            </w:r>
          </w:p>
        </w:tc>
        <w:tc>
          <w:tcPr>
            <w:tcW w:w="1069" w:type="dxa"/>
            <w:tcBorders>
              <w:top w:val="nil"/>
              <w:left w:val="nil"/>
              <w:bottom w:val="nil"/>
              <w:right w:val="nil"/>
            </w:tcBorders>
            <w:shd w:val="clear" w:color="auto" w:fill="auto"/>
            <w:hideMark/>
          </w:tcPr>
          <w:p w:rsidR="006E28FA" w:rsidRPr="00D706FF" w:rsidRDefault="006E28FA" w:rsidP="00BA1286">
            <w:pPr>
              <w:jc w:val="right"/>
              <w:rPr>
                <w:rFonts w:ascii="Verdana" w:hAnsi="Verdana"/>
                <w:i/>
                <w:sz w:val="18"/>
                <w:szCs w:val="18"/>
              </w:rPr>
            </w:pPr>
            <w:r w:rsidRPr="00D706FF">
              <w:rPr>
                <w:rFonts w:ascii="Verdana" w:hAnsi="Verdana"/>
                <w:i/>
                <w:sz w:val="18"/>
                <w:szCs w:val="18"/>
              </w:rPr>
              <w:t>0</w:t>
            </w:r>
          </w:p>
        </w:tc>
        <w:tc>
          <w:tcPr>
            <w:tcW w:w="1069" w:type="dxa"/>
            <w:tcBorders>
              <w:top w:val="nil"/>
              <w:left w:val="nil"/>
              <w:bottom w:val="nil"/>
              <w:right w:val="nil"/>
            </w:tcBorders>
            <w:shd w:val="clear" w:color="auto" w:fill="auto"/>
            <w:hideMark/>
          </w:tcPr>
          <w:p w:rsidR="006E28FA" w:rsidRPr="00D706FF" w:rsidRDefault="006E28FA" w:rsidP="00BA1286">
            <w:pPr>
              <w:jc w:val="right"/>
              <w:rPr>
                <w:rFonts w:ascii="Verdana" w:hAnsi="Verdana"/>
                <w:i/>
                <w:sz w:val="18"/>
                <w:szCs w:val="18"/>
              </w:rPr>
            </w:pPr>
            <w:r w:rsidRPr="00D706FF">
              <w:rPr>
                <w:rFonts w:ascii="Verdana" w:hAnsi="Verdana"/>
                <w:i/>
                <w:sz w:val="18"/>
                <w:szCs w:val="18"/>
              </w:rPr>
              <w:t>0</w:t>
            </w:r>
          </w:p>
        </w:tc>
        <w:tc>
          <w:tcPr>
            <w:tcW w:w="1196" w:type="dxa"/>
            <w:tcBorders>
              <w:top w:val="nil"/>
              <w:left w:val="nil"/>
              <w:bottom w:val="nil"/>
              <w:right w:val="nil"/>
            </w:tcBorders>
            <w:shd w:val="clear" w:color="auto" w:fill="auto"/>
            <w:hideMark/>
          </w:tcPr>
          <w:p w:rsidR="006E28FA" w:rsidRPr="00D706FF" w:rsidRDefault="006E28FA" w:rsidP="00BA1286">
            <w:pPr>
              <w:jc w:val="right"/>
              <w:rPr>
                <w:rFonts w:ascii="Verdana" w:hAnsi="Verdana"/>
                <w:i/>
                <w:sz w:val="18"/>
                <w:szCs w:val="18"/>
              </w:rPr>
            </w:pPr>
            <w:r w:rsidRPr="00D706FF">
              <w:rPr>
                <w:rFonts w:ascii="Verdana" w:hAnsi="Verdana"/>
                <w:i/>
                <w:sz w:val="18"/>
                <w:szCs w:val="18"/>
              </w:rPr>
              <w:t>0</w:t>
            </w:r>
          </w:p>
        </w:tc>
      </w:tr>
      <w:tr w:rsidR="006E28FA" w:rsidRPr="00592A93" w:rsidTr="00BA1286">
        <w:trPr>
          <w:trHeight w:val="225"/>
        </w:trPr>
        <w:tc>
          <w:tcPr>
            <w:tcW w:w="4819" w:type="dxa"/>
            <w:tcBorders>
              <w:top w:val="nil"/>
              <w:left w:val="nil"/>
              <w:bottom w:val="nil"/>
              <w:right w:val="nil"/>
            </w:tcBorders>
            <w:shd w:val="clear" w:color="auto" w:fill="auto"/>
            <w:hideMark/>
          </w:tcPr>
          <w:p w:rsidR="006E28FA" w:rsidRPr="00592A93" w:rsidRDefault="006E28FA" w:rsidP="00BA1286">
            <w:pPr>
              <w:rPr>
                <w:rFonts w:ascii="Verdana" w:hAnsi="Verdana"/>
                <w:b/>
                <w:i/>
                <w:sz w:val="18"/>
                <w:szCs w:val="18"/>
              </w:rPr>
            </w:pPr>
            <w:r w:rsidRPr="00592A93">
              <w:rPr>
                <w:rFonts w:ascii="Verdana" w:hAnsi="Verdana"/>
                <w:b/>
                <w:i/>
                <w:sz w:val="18"/>
                <w:szCs w:val="18"/>
              </w:rPr>
              <w:t>Totaal mutaties sinds Miljoenennota 2017</w:t>
            </w:r>
          </w:p>
        </w:tc>
        <w:tc>
          <w:tcPr>
            <w:tcW w:w="1069" w:type="dxa"/>
            <w:tcBorders>
              <w:top w:val="nil"/>
              <w:left w:val="nil"/>
              <w:bottom w:val="nil"/>
              <w:right w:val="nil"/>
            </w:tcBorders>
            <w:shd w:val="clear" w:color="auto" w:fill="auto"/>
            <w:hideMark/>
          </w:tcPr>
          <w:p w:rsidR="006E28FA" w:rsidRPr="00592A93" w:rsidRDefault="006E28FA" w:rsidP="00BA1286">
            <w:pPr>
              <w:jc w:val="right"/>
              <w:rPr>
                <w:rFonts w:ascii="Verdana" w:hAnsi="Verdana"/>
                <w:b/>
                <w:i/>
                <w:sz w:val="18"/>
                <w:szCs w:val="18"/>
              </w:rPr>
            </w:pPr>
            <w:r w:rsidRPr="00592A93">
              <w:rPr>
                <w:rFonts w:ascii="Verdana" w:hAnsi="Verdana"/>
                <w:b/>
                <w:i/>
                <w:sz w:val="18"/>
                <w:szCs w:val="18"/>
              </w:rPr>
              <w:t>3.153,90</w:t>
            </w:r>
          </w:p>
        </w:tc>
        <w:tc>
          <w:tcPr>
            <w:tcW w:w="1196" w:type="dxa"/>
            <w:tcBorders>
              <w:top w:val="nil"/>
              <w:left w:val="nil"/>
              <w:bottom w:val="nil"/>
              <w:right w:val="nil"/>
            </w:tcBorders>
            <w:shd w:val="clear" w:color="auto" w:fill="auto"/>
            <w:hideMark/>
          </w:tcPr>
          <w:p w:rsidR="006E28FA" w:rsidRPr="00592A93" w:rsidRDefault="006E28FA" w:rsidP="00BA1286">
            <w:pPr>
              <w:jc w:val="right"/>
              <w:rPr>
                <w:rFonts w:ascii="Verdana" w:hAnsi="Verdana"/>
                <w:b/>
                <w:i/>
                <w:sz w:val="18"/>
                <w:szCs w:val="18"/>
              </w:rPr>
            </w:pPr>
            <w:r w:rsidRPr="00592A93">
              <w:rPr>
                <w:rFonts w:ascii="Verdana" w:hAnsi="Verdana"/>
                <w:b/>
                <w:i/>
                <w:sz w:val="18"/>
                <w:szCs w:val="18"/>
              </w:rPr>
              <w:t>0</w:t>
            </w:r>
          </w:p>
        </w:tc>
        <w:tc>
          <w:tcPr>
            <w:tcW w:w="1069" w:type="dxa"/>
            <w:tcBorders>
              <w:top w:val="nil"/>
              <w:left w:val="nil"/>
              <w:bottom w:val="nil"/>
              <w:right w:val="nil"/>
            </w:tcBorders>
            <w:shd w:val="clear" w:color="auto" w:fill="auto"/>
            <w:hideMark/>
          </w:tcPr>
          <w:p w:rsidR="006E28FA" w:rsidRPr="00592A93" w:rsidRDefault="006E28FA" w:rsidP="00BA1286">
            <w:pPr>
              <w:jc w:val="right"/>
              <w:rPr>
                <w:rFonts w:ascii="Verdana" w:hAnsi="Verdana"/>
                <w:b/>
                <w:i/>
                <w:sz w:val="18"/>
                <w:szCs w:val="18"/>
              </w:rPr>
            </w:pPr>
            <w:r w:rsidRPr="00592A93">
              <w:rPr>
                <w:rFonts w:ascii="Verdana" w:hAnsi="Verdana"/>
                <w:b/>
                <w:i/>
                <w:sz w:val="18"/>
                <w:szCs w:val="18"/>
              </w:rPr>
              <w:t>0</w:t>
            </w:r>
          </w:p>
        </w:tc>
        <w:tc>
          <w:tcPr>
            <w:tcW w:w="1069" w:type="dxa"/>
            <w:tcBorders>
              <w:top w:val="nil"/>
              <w:left w:val="nil"/>
              <w:bottom w:val="nil"/>
              <w:right w:val="nil"/>
            </w:tcBorders>
            <w:shd w:val="clear" w:color="auto" w:fill="auto"/>
            <w:hideMark/>
          </w:tcPr>
          <w:p w:rsidR="006E28FA" w:rsidRPr="00592A93" w:rsidRDefault="006E28FA" w:rsidP="00BA1286">
            <w:pPr>
              <w:jc w:val="right"/>
              <w:rPr>
                <w:rFonts w:ascii="Verdana" w:hAnsi="Verdana"/>
                <w:b/>
                <w:i/>
                <w:sz w:val="18"/>
                <w:szCs w:val="18"/>
              </w:rPr>
            </w:pPr>
            <w:r w:rsidRPr="00592A93">
              <w:rPr>
                <w:rFonts w:ascii="Verdana" w:hAnsi="Verdana"/>
                <w:b/>
                <w:i/>
                <w:sz w:val="18"/>
                <w:szCs w:val="18"/>
              </w:rPr>
              <w:t>0</w:t>
            </w:r>
          </w:p>
        </w:tc>
        <w:tc>
          <w:tcPr>
            <w:tcW w:w="1196" w:type="dxa"/>
            <w:tcBorders>
              <w:top w:val="nil"/>
              <w:left w:val="nil"/>
              <w:bottom w:val="nil"/>
              <w:right w:val="nil"/>
            </w:tcBorders>
            <w:shd w:val="clear" w:color="auto" w:fill="auto"/>
            <w:hideMark/>
          </w:tcPr>
          <w:p w:rsidR="006E28FA" w:rsidRPr="00592A93" w:rsidRDefault="006E28FA" w:rsidP="00BA1286">
            <w:pPr>
              <w:jc w:val="right"/>
              <w:rPr>
                <w:rFonts w:ascii="Verdana" w:hAnsi="Verdana"/>
                <w:b/>
                <w:i/>
                <w:sz w:val="18"/>
                <w:szCs w:val="18"/>
              </w:rPr>
            </w:pPr>
            <w:r w:rsidRPr="00592A93">
              <w:rPr>
                <w:rFonts w:ascii="Verdana" w:hAnsi="Verdana"/>
                <w:b/>
                <w:i/>
                <w:sz w:val="18"/>
                <w:szCs w:val="18"/>
              </w:rPr>
              <w:t>0</w:t>
            </w:r>
          </w:p>
        </w:tc>
      </w:tr>
    </w:tbl>
    <w:p w:rsidR="006E28FA" w:rsidRDefault="006E28FA" w:rsidP="006E28FA">
      <w:pPr>
        <w:pStyle w:val="Geenafstand"/>
        <w:spacing w:line="240" w:lineRule="exact"/>
        <w:rPr>
          <w:szCs w:val="18"/>
        </w:rPr>
      </w:pPr>
    </w:p>
    <w:p w:rsidR="006E28FA" w:rsidRDefault="006E28FA" w:rsidP="006E28FA">
      <w:pPr>
        <w:rPr>
          <w:rFonts w:ascii="Verdana" w:hAnsi="Verdana"/>
          <w:i/>
          <w:sz w:val="18"/>
          <w:szCs w:val="18"/>
        </w:rPr>
      </w:pPr>
    </w:p>
    <w:p w:rsidR="006E28FA" w:rsidRPr="00403D25" w:rsidRDefault="006E28FA" w:rsidP="006E28FA">
      <w:pPr>
        <w:rPr>
          <w:rFonts w:ascii="Verdana" w:hAnsi="Verdana" w:cs="Courier New"/>
          <w:sz w:val="18"/>
          <w:szCs w:val="18"/>
        </w:rPr>
      </w:pPr>
    </w:p>
    <w:p w:rsidR="006E28FA" w:rsidRPr="00403D25" w:rsidRDefault="006E28FA" w:rsidP="006E28FA">
      <w:pPr>
        <w:rPr>
          <w:rFonts w:ascii="Verdana" w:hAnsi="Verdana" w:cs="Courier New"/>
          <w:sz w:val="18"/>
          <w:szCs w:val="18"/>
        </w:rPr>
      </w:pPr>
    </w:p>
    <w:p w:rsidR="006E28FA" w:rsidRDefault="006E28FA" w:rsidP="006E28FA">
      <w:pPr>
        <w:rPr>
          <w:rFonts w:ascii="Verdana" w:hAnsi="Verdana"/>
          <w:b/>
          <w:sz w:val="18"/>
          <w:szCs w:val="18"/>
        </w:rPr>
      </w:pPr>
      <w:r w:rsidRPr="00403D25">
        <w:rPr>
          <w:rFonts w:ascii="Verdana" w:hAnsi="Verdana" w:cs="Courier New"/>
          <w:sz w:val="18"/>
          <w:szCs w:val="18"/>
        </w:rPr>
        <w:br w:type="page"/>
      </w:r>
      <w:r w:rsidRPr="00403D25">
        <w:rPr>
          <w:rFonts w:ascii="Verdana" w:hAnsi="Verdana"/>
          <w:b/>
          <w:sz w:val="18"/>
          <w:szCs w:val="18"/>
        </w:rPr>
        <w:lastRenderedPageBreak/>
        <w:t>Beleidsartikel 4</w:t>
      </w:r>
    </w:p>
    <w:p w:rsidR="006E28FA" w:rsidRDefault="006E28FA" w:rsidP="006E28FA">
      <w:pPr>
        <w:rPr>
          <w:rFonts w:ascii="Verdana" w:hAnsi="Verdana"/>
          <w:b/>
          <w:sz w:val="18"/>
          <w:szCs w:val="18"/>
        </w:rPr>
      </w:pPr>
      <w:r w:rsidRPr="00403D25">
        <w:rPr>
          <w:rFonts w:ascii="Verdana" w:hAnsi="Verdana"/>
          <w:b/>
          <w:sz w:val="18"/>
          <w:szCs w:val="18"/>
        </w:rPr>
        <w:t xml:space="preserve"> </w:t>
      </w:r>
    </w:p>
    <w:tbl>
      <w:tblPr>
        <w:tblW w:w="5000" w:type="pct"/>
        <w:tblLayout w:type="fixed"/>
        <w:tblCellMar>
          <w:left w:w="70" w:type="dxa"/>
          <w:right w:w="70" w:type="dxa"/>
        </w:tblCellMar>
        <w:tblLook w:val="04A0" w:firstRow="1" w:lastRow="0" w:firstColumn="1" w:lastColumn="0" w:noHBand="0" w:noVBand="1"/>
      </w:tblPr>
      <w:tblGrid>
        <w:gridCol w:w="1725"/>
        <w:gridCol w:w="2279"/>
        <w:gridCol w:w="2006"/>
        <w:gridCol w:w="1000"/>
        <w:gridCol w:w="862"/>
        <w:gridCol w:w="1068"/>
        <w:gridCol w:w="962"/>
        <w:gridCol w:w="962"/>
        <w:gridCol w:w="962"/>
        <w:gridCol w:w="962"/>
        <w:gridCol w:w="962"/>
        <w:gridCol w:w="956"/>
      </w:tblGrid>
      <w:tr w:rsidR="006E28FA" w:rsidRPr="006C0DC2" w:rsidTr="00BA1286">
        <w:trPr>
          <w:trHeight w:val="200"/>
        </w:trPr>
        <w:tc>
          <w:tcPr>
            <w:tcW w:w="1362" w:type="pct"/>
            <w:gridSpan w:val="2"/>
            <w:tcBorders>
              <w:top w:val="single" w:sz="4" w:space="0" w:color="auto"/>
              <w:left w:val="single" w:sz="4" w:space="0" w:color="auto"/>
              <w:bottom w:val="nil"/>
              <w:right w:val="single" w:sz="4" w:space="0" w:color="000000"/>
            </w:tcBorders>
            <w:shd w:val="clear" w:color="auto" w:fill="auto"/>
            <w:noWrap/>
            <w:vAlign w:val="bottom"/>
            <w:hideMark/>
          </w:tcPr>
          <w:p w:rsidR="006E28FA" w:rsidRPr="006C0DC2" w:rsidRDefault="006E28FA" w:rsidP="00BA1286">
            <w:pPr>
              <w:rPr>
                <w:rFonts w:ascii="Verdana" w:hAnsi="Verdana" w:cs="Arial"/>
                <w:b/>
                <w:bCs/>
                <w:sz w:val="14"/>
                <w:szCs w:val="14"/>
                <w:lang w:eastAsia="nl-NL"/>
              </w:rPr>
            </w:pPr>
            <w:r w:rsidRPr="006C0DC2">
              <w:rPr>
                <w:rFonts w:ascii="Verdana" w:hAnsi="Verdana" w:cs="Arial"/>
                <w:b/>
                <w:bCs/>
                <w:sz w:val="14"/>
                <w:szCs w:val="14"/>
                <w:lang w:eastAsia="nl-NL"/>
              </w:rPr>
              <w:t>Beleidsartikel 4 Consulaire belangenbehartiging en het</w:t>
            </w:r>
          </w:p>
        </w:tc>
        <w:tc>
          <w:tcPr>
            <w:tcW w:w="682" w:type="pct"/>
            <w:tcBorders>
              <w:top w:val="single" w:sz="4" w:space="0" w:color="auto"/>
              <w:left w:val="nil"/>
              <w:bottom w:val="nil"/>
              <w:right w:val="single" w:sz="4" w:space="0" w:color="auto"/>
            </w:tcBorders>
            <w:shd w:val="clear" w:color="auto" w:fill="auto"/>
            <w:noWrap/>
            <w:vAlign w:val="bottom"/>
            <w:hideMark/>
          </w:tcPr>
          <w:p w:rsidR="006E28FA" w:rsidRPr="006C0DC2" w:rsidRDefault="006E28FA" w:rsidP="00BA1286">
            <w:pPr>
              <w:rPr>
                <w:rFonts w:ascii="Verdana" w:hAnsi="Verdana" w:cs="Arial"/>
                <w:b/>
                <w:bCs/>
                <w:sz w:val="14"/>
                <w:szCs w:val="14"/>
                <w:lang w:eastAsia="nl-NL"/>
              </w:rPr>
            </w:pPr>
            <w:r w:rsidRPr="006C0DC2">
              <w:rPr>
                <w:rFonts w:ascii="Verdana" w:hAnsi="Verdana" w:cs="Arial"/>
                <w:b/>
                <w:bCs/>
                <w:sz w:val="14"/>
                <w:szCs w:val="14"/>
                <w:lang w:eastAsia="nl-NL"/>
              </w:rPr>
              <w:t> </w:t>
            </w:r>
          </w:p>
        </w:tc>
        <w:tc>
          <w:tcPr>
            <w:tcW w:w="340" w:type="pct"/>
            <w:tcBorders>
              <w:top w:val="single" w:sz="4" w:space="0" w:color="auto"/>
              <w:left w:val="nil"/>
              <w:bottom w:val="nil"/>
              <w:right w:val="single" w:sz="4" w:space="0" w:color="auto"/>
            </w:tcBorders>
            <w:shd w:val="clear" w:color="auto" w:fill="auto"/>
            <w:noWrap/>
            <w:vAlign w:val="bottom"/>
            <w:hideMark/>
          </w:tcPr>
          <w:p w:rsidR="006E28FA" w:rsidRPr="006C0DC2" w:rsidRDefault="006E28FA" w:rsidP="00BA1286">
            <w:pPr>
              <w:jc w:val="center"/>
              <w:rPr>
                <w:rFonts w:ascii="Verdana" w:hAnsi="Verdana" w:cs="Arial"/>
                <w:sz w:val="14"/>
                <w:szCs w:val="14"/>
                <w:lang w:eastAsia="nl-NL"/>
              </w:rPr>
            </w:pPr>
            <w:r w:rsidRPr="006C0DC2">
              <w:rPr>
                <w:rFonts w:ascii="Verdana" w:hAnsi="Verdana" w:cs="Arial"/>
                <w:sz w:val="14"/>
                <w:szCs w:val="14"/>
                <w:lang w:eastAsia="nl-NL"/>
              </w:rPr>
              <w:t>Stand</w:t>
            </w:r>
          </w:p>
        </w:tc>
        <w:tc>
          <w:tcPr>
            <w:tcW w:w="293" w:type="pct"/>
            <w:tcBorders>
              <w:top w:val="single" w:sz="4" w:space="0" w:color="auto"/>
              <w:left w:val="nil"/>
              <w:bottom w:val="nil"/>
              <w:right w:val="single" w:sz="4" w:space="0" w:color="auto"/>
            </w:tcBorders>
            <w:shd w:val="clear" w:color="auto" w:fill="auto"/>
            <w:noWrap/>
            <w:vAlign w:val="bottom"/>
            <w:hideMark/>
          </w:tcPr>
          <w:p w:rsidR="006E28FA" w:rsidRPr="006C0DC2" w:rsidRDefault="006E28FA" w:rsidP="00BA1286">
            <w:pPr>
              <w:jc w:val="center"/>
              <w:rPr>
                <w:rFonts w:ascii="Verdana" w:hAnsi="Verdana" w:cs="Arial"/>
                <w:sz w:val="14"/>
                <w:szCs w:val="14"/>
                <w:lang w:eastAsia="nl-NL"/>
              </w:rPr>
            </w:pPr>
            <w:r w:rsidRPr="006C0DC2">
              <w:rPr>
                <w:rFonts w:ascii="Verdana" w:hAnsi="Verdana" w:cs="Arial"/>
                <w:sz w:val="14"/>
                <w:szCs w:val="14"/>
                <w:lang w:eastAsia="nl-NL"/>
              </w:rPr>
              <w:t>Mutaties via</w:t>
            </w:r>
          </w:p>
        </w:tc>
        <w:tc>
          <w:tcPr>
            <w:tcW w:w="363" w:type="pct"/>
            <w:tcBorders>
              <w:top w:val="single" w:sz="4" w:space="0" w:color="auto"/>
              <w:left w:val="nil"/>
              <w:bottom w:val="nil"/>
              <w:right w:val="single" w:sz="4" w:space="0" w:color="auto"/>
            </w:tcBorders>
            <w:shd w:val="clear" w:color="auto" w:fill="auto"/>
            <w:noWrap/>
            <w:vAlign w:val="bottom"/>
            <w:hideMark/>
          </w:tcPr>
          <w:p w:rsidR="006E28FA" w:rsidRPr="006C0DC2" w:rsidRDefault="006E28FA" w:rsidP="00BA1286">
            <w:pPr>
              <w:jc w:val="center"/>
              <w:rPr>
                <w:rFonts w:ascii="Verdana" w:hAnsi="Verdana" w:cs="Arial"/>
                <w:sz w:val="14"/>
                <w:szCs w:val="14"/>
                <w:lang w:eastAsia="nl-NL"/>
              </w:rPr>
            </w:pPr>
            <w:r w:rsidRPr="006C0DC2">
              <w:rPr>
                <w:rFonts w:ascii="Verdana" w:hAnsi="Verdana" w:cs="Arial"/>
                <w:sz w:val="14"/>
                <w:szCs w:val="14"/>
                <w:lang w:eastAsia="nl-NL"/>
              </w:rPr>
              <w:t>Vastgestelde</w:t>
            </w:r>
          </w:p>
        </w:tc>
        <w:tc>
          <w:tcPr>
            <w:tcW w:w="327" w:type="pct"/>
            <w:tcBorders>
              <w:top w:val="single" w:sz="4" w:space="0" w:color="auto"/>
              <w:left w:val="nil"/>
              <w:bottom w:val="nil"/>
              <w:right w:val="single" w:sz="4" w:space="0" w:color="auto"/>
            </w:tcBorders>
            <w:shd w:val="clear" w:color="auto" w:fill="auto"/>
            <w:noWrap/>
            <w:vAlign w:val="bottom"/>
            <w:hideMark/>
          </w:tcPr>
          <w:p w:rsidR="006E28FA" w:rsidRPr="006C0DC2" w:rsidRDefault="006E28FA" w:rsidP="00BA1286">
            <w:pPr>
              <w:jc w:val="center"/>
              <w:rPr>
                <w:rFonts w:ascii="Verdana" w:hAnsi="Verdana" w:cs="Arial"/>
                <w:sz w:val="14"/>
                <w:szCs w:val="14"/>
                <w:lang w:eastAsia="nl-NL"/>
              </w:rPr>
            </w:pPr>
            <w:r w:rsidRPr="006C0DC2">
              <w:rPr>
                <w:rFonts w:ascii="Verdana" w:hAnsi="Verdana" w:cs="Arial"/>
                <w:sz w:val="14"/>
                <w:szCs w:val="14"/>
                <w:lang w:eastAsia="nl-NL"/>
              </w:rPr>
              <w:t xml:space="preserve">Mutaties </w:t>
            </w:r>
          </w:p>
        </w:tc>
        <w:tc>
          <w:tcPr>
            <w:tcW w:w="327" w:type="pct"/>
            <w:tcBorders>
              <w:top w:val="single" w:sz="4" w:space="0" w:color="auto"/>
              <w:left w:val="nil"/>
              <w:bottom w:val="nil"/>
              <w:right w:val="single" w:sz="4" w:space="0" w:color="auto"/>
            </w:tcBorders>
            <w:shd w:val="clear" w:color="auto" w:fill="auto"/>
            <w:noWrap/>
            <w:vAlign w:val="bottom"/>
            <w:hideMark/>
          </w:tcPr>
          <w:p w:rsidR="006E28FA" w:rsidRPr="006C0DC2" w:rsidRDefault="006E28FA" w:rsidP="00BA1286">
            <w:pPr>
              <w:jc w:val="center"/>
              <w:rPr>
                <w:rFonts w:ascii="Verdana" w:hAnsi="Verdana" w:cs="Arial"/>
                <w:sz w:val="14"/>
                <w:szCs w:val="14"/>
                <w:lang w:eastAsia="nl-NL"/>
              </w:rPr>
            </w:pPr>
            <w:r w:rsidRPr="006C0DC2">
              <w:rPr>
                <w:rFonts w:ascii="Verdana" w:hAnsi="Verdana" w:cs="Arial"/>
                <w:sz w:val="14"/>
                <w:szCs w:val="14"/>
                <w:lang w:eastAsia="nl-NL"/>
              </w:rPr>
              <w:t>Stand</w:t>
            </w:r>
          </w:p>
        </w:tc>
        <w:tc>
          <w:tcPr>
            <w:tcW w:w="327" w:type="pct"/>
            <w:tcBorders>
              <w:top w:val="single" w:sz="4" w:space="0" w:color="auto"/>
              <w:left w:val="nil"/>
              <w:bottom w:val="nil"/>
              <w:right w:val="single" w:sz="4" w:space="0" w:color="auto"/>
            </w:tcBorders>
            <w:shd w:val="clear" w:color="auto" w:fill="auto"/>
            <w:noWrap/>
            <w:vAlign w:val="bottom"/>
            <w:hideMark/>
          </w:tcPr>
          <w:p w:rsidR="006E28FA" w:rsidRPr="006C0DC2" w:rsidRDefault="006E28FA" w:rsidP="00BA1286">
            <w:pPr>
              <w:jc w:val="center"/>
              <w:rPr>
                <w:rFonts w:ascii="Verdana" w:hAnsi="Verdana" w:cs="Arial"/>
                <w:sz w:val="14"/>
                <w:szCs w:val="14"/>
                <w:lang w:eastAsia="nl-NL"/>
              </w:rPr>
            </w:pPr>
            <w:r w:rsidRPr="006C0DC2">
              <w:rPr>
                <w:rFonts w:ascii="Verdana" w:hAnsi="Verdana" w:cs="Arial"/>
                <w:sz w:val="14"/>
                <w:szCs w:val="14"/>
                <w:lang w:eastAsia="nl-NL"/>
              </w:rPr>
              <w:t xml:space="preserve">Mutaties </w:t>
            </w:r>
          </w:p>
        </w:tc>
        <w:tc>
          <w:tcPr>
            <w:tcW w:w="327" w:type="pct"/>
            <w:tcBorders>
              <w:top w:val="single" w:sz="4" w:space="0" w:color="auto"/>
              <w:left w:val="nil"/>
              <w:bottom w:val="nil"/>
              <w:right w:val="single" w:sz="4" w:space="0" w:color="auto"/>
            </w:tcBorders>
            <w:shd w:val="clear" w:color="auto" w:fill="auto"/>
            <w:noWrap/>
            <w:vAlign w:val="bottom"/>
            <w:hideMark/>
          </w:tcPr>
          <w:p w:rsidR="006E28FA" w:rsidRPr="006C0DC2" w:rsidRDefault="006E28FA" w:rsidP="00BA1286">
            <w:pPr>
              <w:jc w:val="center"/>
              <w:rPr>
                <w:rFonts w:ascii="Verdana" w:hAnsi="Verdana" w:cs="Arial"/>
                <w:sz w:val="14"/>
                <w:szCs w:val="14"/>
                <w:lang w:eastAsia="nl-NL"/>
              </w:rPr>
            </w:pPr>
            <w:r w:rsidRPr="006C0DC2">
              <w:rPr>
                <w:rFonts w:ascii="Verdana" w:hAnsi="Verdana" w:cs="Arial"/>
                <w:sz w:val="14"/>
                <w:szCs w:val="14"/>
                <w:lang w:eastAsia="nl-NL"/>
              </w:rPr>
              <w:t xml:space="preserve">Mutaties </w:t>
            </w:r>
          </w:p>
        </w:tc>
        <w:tc>
          <w:tcPr>
            <w:tcW w:w="327" w:type="pct"/>
            <w:tcBorders>
              <w:top w:val="single" w:sz="4" w:space="0" w:color="auto"/>
              <w:left w:val="nil"/>
              <w:bottom w:val="nil"/>
              <w:right w:val="single" w:sz="4" w:space="0" w:color="auto"/>
            </w:tcBorders>
            <w:shd w:val="clear" w:color="auto" w:fill="auto"/>
            <w:noWrap/>
            <w:vAlign w:val="bottom"/>
            <w:hideMark/>
          </w:tcPr>
          <w:p w:rsidR="006E28FA" w:rsidRPr="006C0DC2" w:rsidRDefault="006E28FA" w:rsidP="00BA1286">
            <w:pPr>
              <w:jc w:val="center"/>
              <w:rPr>
                <w:rFonts w:ascii="Verdana" w:hAnsi="Verdana" w:cs="Arial"/>
                <w:sz w:val="14"/>
                <w:szCs w:val="14"/>
                <w:lang w:eastAsia="nl-NL"/>
              </w:rPr>
            </w:pPr>
            <w:r w:rsidRPr="006C0DC2">
              <w:rPr>
                <w:rFonts w:ascii="Verdana" w:hAnsi="Verdana" w:cs="Arial"/>
                <w:sz w:val="14"/>
                <w:szCs w:val="14"/>
                <w:lang w:eastAsia="nl-NL"/>
              </w:rPr>
              <w:t>Mutaties</w:t>
            </w:r>
          </w:p>
        </w:tc>
        <w:tc>
          <w:tcPr>
            <w:tcW w:w="325" w:type="pct"/>
            <w:tcBorders>
              <w:top w:val="single" w:sz="4" w:space="0" w:color="auto"/>
              <w:left w:val="nil"/>
              <w:bottom w:val="nil"/>
              <w:right w:val="single" w:sz="4" w:space="0" w:color="auto"/>
            </w:tcBorders>
            <w:shd w:val="clear" w:color="auto" w:fill="auto"/>
            <w:noWrap/>
            <w:vAlign w:val="bottom"/>
            <w:hideMark/>
          </w:tcPr>
          <w:p w:rsidR="006E28FA" w:rsidRPr="006C0DC2" w:rsidRDefault="006E28FA" w:rsidP="00BA1286">
            <w:pPr>
              <w:jc w:val="center"/>
              <w:rPr>
                <w:rFonts w:ascii="Verdana" w:hAnsi="Verdana" w:cs="Arial"/>
                <w:sz w:val="14"/>
                <w:szCs w:val="14"/>
                <w:lang w:eastAsia="nl-NL"/>
              </w:rPr>
            </w:pPr>
            <w:r w:rsidRPr="006C0DC2">
              <w:rPr>
                <w:rFonts w:ascii="Verdana" w:hAnsi="Verdana" w:cs="Arial"/>
                <w:sz w:val="14"/>
                <w:szCs w:val="14"/>
                <w:lang w:eastAsia="nl-NL"/>
              </w:rPr>
              <w:t xml:space="preserve">Mutaties </w:t>
            </w:r>
          </w:p>
        </w:tc>
      </w:tr>
      <w:tr w:rsidR="006E28FA" w:rsidRPr="006C0DC2" w:rsidTr="00BA1286">
        <w:trPr>
          <w:trHeight w:val="200"/>
        </w:trPr>
        <w:tc>
          <w:tcPr>
            <w:tcW w:w="1362" w:type="pct"/>
            <w:gridSpan w:val="2"/>
            <w:tcBorders>
              <w:top w:val="nil"/>
              <w:left w:val="single" w:sz="4" w:space="0" w:color="auto"/>
              <w:bottom w:val="nil"/>
              <w:right w:val="single" w:sz="4" w:space="0" w:color="000000"/>
            </w:tcBorders>
            <w:shd w:val="clear" w:color="auto" w:fill="auto"/>
            <w:noWrap/>
            <w:vAlign w:val="bottom"/>
            <w:hideMark/>
          </w:tcPr>
          <w:p w:rsidR="006E28FA" w:rsidRPr="006C0DC2" w:rsidRDefault="006E28FA" w:rsidP="00BA1286">
            <w:pPr>
              <w:rPr>
                <w:rFonts w:ascii="Verdana" w:hAnsi="Verdana" w:cs="Arial"/>
                <w:b/>
                <w:bCs/>
                <w:sz w:val="14"/>
                <w:szCs w:val="14"/>
                <w:lang w:eastAsia="nl-NL"/>
              </w:rPr>
            </w:pPr>
            <w:r w:rsidRPr="006C0DC2">
              <w:rPr>
                <w:rFonts w:ascii="Verdana" w:hAnsi="Verdana" w:cs="Arial"/>
                <w:b/>
                <w:bCs/>
                <w:sz w:val="14"/>
                <w:szCs w:val="14"/>
                <w:lang w:eastAsia="nl-NL"/>
              </w:rPr>
              <w:t>internationaal uitdragen van Nederlandse waarden</w:t>
            </w:r>
            <w:r>
              <w:rPr>
                <w:rFonts w:ascii="Verdana" w:hAnsi="Verdana" w:cs="Arial"/>
                <w:b/>
                <w:bCs/>
                <w:sz w:val="14"/>
                <w:szCs w:val="14"/>
                <w:lang w:eastAsia="nl-NL"/>
              </w:rPr>
              <w:t xml:space="preserve"> en belangen</w:t>
            </w:r>
          </w:p>
        </w:tc>
        <w:tc>
          <w:tcPr>
            <w:tcW w:w="682" w:type="pct"/>
            <w:tcBorders>
              <w:top w:val="nil"/>
              <w:left w:val="nil"/>
              <w:bottom w:val="nil"/>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40" w:type="pct"/>
            <w:tcBorders>
              <w:top w:val="nil"/>
              <w:left w:val="nil"/>
              <w:bottom w:val="nil"/>
              <w:right w:val="single" w:sz="4" w:space="0" w:color="auto"/>
            </w:tcBorders>
            <w:shd w:val="clear" w:color="auto" w:fill="auto"/>
            <w:noWrap/>
            <w:vAlign w:val="bottom"/>
            <w:hideMark/>
          </w:tcPr>
          <w:p w:rsidR="006E28FA" w:rsidRPr="006C0DC2" w:rsidRDefault="006E28FA" w:rsidP="00BA1286">
            <w:pPr>
              <w:jc w:val="center"/>
              <w:rPr>
                <w:rFonts w:ascii="Verdana" w:hAnsi="Verdana" w:cs="Arial"/>
                <w:sz w:val="14"/>
                <w:szCs w:val="14"/>
                <w:lang w:eastAsia="nl-NL"/>
              </w:rPr>
            </w:pPr>
            <w:r w:rsidRPr="006C0DC2">
              <w:rPr>
                <w:rFonts w:ascii="Verdana" w:hAnsi="Verdana" w:cs="Arial"/>
                <w:sz w:val="14"/>
                <w:szCs w:val="14"/>
                <w:lang w:eastAsia="nl-NL"/>
              </w:rPr>
              <w:t>ontwerp-</w:t>
            </w:r>
          </w:p>
        </w:tc>
        <w:tc>
          <w:tcPr>
            <w:tcW w:w="293" w:type="pct"/>
            <w:tcBorders>
              <w:top w:val="nil"/>
              <w:left w:val="nil"/>
              <w:bottom w:val="nil"/>
              <w:right w:val="single" w:sz="4" w:space="0" w:color="auto"/>
            </w:tcBorders>
            <w:shd w:val="clear" w:color="auto" w:fill="auto"/>
            <w:noWrap/>
            <w:vAlign w:val="bottom"/>
            <w:hideMark/>
          </w:tcPr>
          <w:p w:rsidR="006E28FA" w:rsidRPr="006C0DC2" w:rsidRDefault="006E28FA" w:rsidP="00BA1286">
            <w:pPr>
              <w:jc w:val="center"/>
              <w:rPr>
                <w:rFonts w:ascii="Verdana" w:hAnsi="Verdana" w:cs="Arial"/>
                <w:sz w:val="14"/>
                <w:szCs w:val="14"/>
                <w:lang w:eastAsia="nl-NL"/>
              </w:rPr>
            </w:pPr>
            <w:proofErr w:type="spellStart"/>
            <w:r w:rsidRPr="006C0DC2">
              <w:rPr>
                <w:rFonts w:ascii="Verdana" w:hAnsi="Verdana" w:cs="Arial"/>
                <w:sz w:val="14"/>
                <w:szCs w:val="14"/>
                <w:lang w:eastAsia="nl-NL"/>
              </w:rPr>
              <w:t>amende</w:t>
            </w:r>
            <w:proofErr w:type="spellEnd"/>
            <w:r w:rsidRPr="006C0DC2">
              <w:rPr>
                <w:rFonts w:ascii="Verdana" w:hAnsi="Verdana" w:cs="Arial"/>
                <w:sz w:val="14"/>
                <w:szCs w:val="14"/>
                <w:lang w:eastAsia="nl-NL"/>
              </w:rPr>
              <w:t>-</w:t>
            </w:r>
          </w:p>
        </w:tc>
        <w:tc>
          <w:tcPr>
            <w:tcW w:w="363" w:type="pct"/>
            <w:tcBorders>
              <w:top w:val="nil"/>
              <w:left w:val="nil"/>
              <w:bottom w:val="nil"/>
              <w:right w:val="single" w:sz="4" w:space="0" w:color="auto"/>
            </w:tcBorders>
            <w:shd w:val="clear" w:color="auto" w:fill="auto"/>
            <w:noWrap/>
            <w:vAlign w:val="bottom"/>
            <w:hideMark/>
          </w:tcPr>
          <w:p w:rsidR="006E28FA" w:rsidRPr="006C0DC2" w:rsidRDefault="006E28FA" w:rsidP="00BA1286">
            <w:pPr>
              <w:jc w:val="center"/>
              <w:rPr>
                <w:rFonts w:ascii="Verdana" w:hAnsi="Verdana" w:cs="Arial"/>
                <w:sz w:val="14"/>
                <w:szCs w:val="14"/>
                <w:lang w:eastAsia="nl-NL"/>
              </w:rPr>
            </w:pPr>
            <w:r w:rsidRPr="006C0DC2">
              <w:rPr>
                <w:rFonts w:ascii="Verdana" w:hAnsi="Verdana" w:cs="Arial"/>
                <w:sz w:val="14"/>
                <w:szCs w:val="14"/>
                <w:lang w:eastAsia="nl-NL"/>
              </w:rPr>
              <w:t>begroting</w:t>
            </w:r>
          </w:p>
        </w:tc>
        <w:tc>
          <w:tcPr>
            <w:tcW w:w="327" w:type="pct"/>
            <w:tcBorders>
              <w:top w:val="nil"/>
              <w:left w:val="nil"/>
              <w:bottom w:val="nil"/>
              <w:right w:val="single" w:sz="4" w:space="0" w:color="auto"/>
            </w:tcBorders>
            <w:shd w:val="clear" w:color="auto" w:fill="auto"/>
            <w:noWrap/>
            <w:vAlign w:val="bottom"/>
            <w:hideMark/>
          </w:tcPr>
          <w:p w:rsidR="006E28FA" w:rsidRPr="006C0DC2" w:rsidRDefault="006E28FA" w:rsidP="00BA1286">
            <w:pPr>
              <w:jc w:val="center"/>
              <w:rPr>
                <w:rFonts w:ascii="Verdana" w:hAnsi="Verdana" w:cs="Arial"/>
                <w:sz w:val="14"/>
                <w:szCs w:val="14"/>
                <w:lang w:eastAsia="nl-NL"/>
              </w:rPr>
            </w:pPr>
            <w:r w:rsidRPr="006C0DC2">
              <w:rPr>
                <w:rFonts w:ascii="Verdana" w:hAnsi="Verdana" w:cs="Arial"/>
                <w:sz w:val="14"/>
                <w:szCs w:val="14"/>
                <w:lang w:eastAsia="nl-NL"/>
              </w:rPr>
              <w:t>1e suppletoire</w:t>
            </w:r>
          </w:p>
        </w:tc>
        <w:tc>
          <w:tcPr>
            <w:tcW w:w="327" w:type="pct"/>
            <w:tcBorders>
              <w:top w:val="nil"/>
              <w:left w:val="nil"/>
              <w:bottom w:val="nil"/>
              <w:right w:val="single" w:sz="4" w:space="0" w:color="auto"/>
            </w:tcBorders>
            <w:shd w:val="clear" w:color="auto" w:fill="auto"/>
            <w:noWrap/>
            <w:vAlign w:val="bottom"/>
            <w:hideMark/>
          </w:tcPr>
          <w:p w:rsidR="006E28FA" w:rsidRPr="006C0DC2" w:rsidRDefault="006E28FA" w:rsidP="00BA1286">
            <w:pPr>
              <w:jc w:val="center"/>
              <w:rPr>
                <w:rFonts w:ascii="Verdana" w:hAnsi="Verdana" w:cs="Arial"/>
                <w:sz w:val="14"/>
                <w:szCs w:val="14"/>
                <w:lang w:eastAsia="nl-NL"/>
              </w:rPr>
            </w:pPr>
            <w:r w:rsidRPr="006C0DC2">
              <w:rPr>
                <w:rFonts w:ascii="Verdana" w:hAnsi="Verdana" w:cs="Arial"/>
                <w:sz w:val="14"/>
                <w:szCs w:val="14"/>
                <w:lang w:eastAsia="nl-NL"/>
              </w:rPr>
              <w:t>1e suppletoire</w:t>
            </w:r>
          </w:p>
        </w:tc>
        <w:tc>
          <w:tcPr>
            <w:tcW w:w="327" w:type="pct"/>
            <w:tcBorders>
              <w:top w:val="nil"/>
              <w:left w:val="nil"/>
              <w:bottom w:val="nil"/>
              <w:right w:val="single" w:sz="4" w:space="0" w:color="auto"/>
            </w:tcBorders>
            <w:shd w:val="clear" w:color="auto" w:fill="auto"/>
            <w:noWrap/>
            <w:vAlign w:val="bottom"/>
            <w:hideMark/>
          </w:tcPr>
          <w:p w:rsidR="006E28FA" w:rsidRPr="006C0DC2" w:rsidRDefault="006E28FA" w:rsidP="00BA1286">
            <w:pPr>
              <w:jc w:val="center"/>
              <w:rPr>
                <w:rFonts w:ascii="Verdana" w:hAnsi="Verdana" w:cs="Arial"/>
                <w:sz w:val="14"/>
                <w:szCs w:val="14"/>
                <w:lang w:eastAsia="nl-NL"/>
              </w:rPr>
            </w:pPr>
            <w:r w:rsidRPr="006C0DC2">
              <w:rPr>
                <w:rFonts w:ascii="Verdana" w:hAnsi="Verdana" w:cs="Arial"/>
                <w:sz w:val="14"/>
                <w:szCs w:val="14"/>
                <w:lang w:eastAsia="nl-NL"/>
              </w:rPr>
              <w:t>1e suppletoire</w:t>
            </w:r>
          </w:p>
        </w:tc>
        <w:tc>
          <w:tcPr>
            <w:tcW w:w="327" w:type="pct"/>
            <w:tcBorders>
              <w:top w:val="nil"/>
              <w:left w:val="nil"/>
              <w:bottom w:val="nil"/>
              <w:right w:val="single" w:sz="4" w:space="0" w:color="auto"/>
            </w:tcBorders>
            <w:shd w:val="clear" w:color="auto" w:fill="auto"/>
            <w:noWrap/>
            <w:vAlign w:val="bottom"/>
            <w:hideMark/>
          </w:tcPr>
          <w:p w:rsidR="006E28FA" w:rsidRPr="006C0DC2" w:rsidRDefault="006E28FA" w:rsidP="00BA1286">
            <w:pPr>
              <w:jc w:val="center"/>
              <w:rPr>
                <w:rFonts w:ascii="Verdana" w:hAnsi="Verdana" w:cs="Arial"/>
                <w:sz w:val="14"/>
                <w:szCs w:val="14"/>
                <w:lang w:eastAsia="nl-NL"/>
              </w:rPr>
            </w:pPr>
            <w:r w:rsidRPr="006C0DC2">
              <w:rPr>
                <w:rFonts w:ascii="Verdana" w:hAnsi="Verdana" w:cs="Arial"/>
                <w:sz w:val="14"/>
                <w:szCs w:val="14"/>
                <w:lang w:eastAsia="nl-NL"/>
              </w:rPr>
              <w:t>1e suppletoire</w:t>
            </w:r>
          </w:p>
        </w:tc>
        <w:tc>
          <w:tcPr>
            <w:tcW w:w="327" w:type="pct"/>
            <w:tcBorders>
              <w:top w:val="nil"/>
              <w:left w:val="nil"/>
              <w:bottom w:val="nil"/>
              <w:right w:val="single" w:sz="4" w:space="0" w:color="auto"/>
            </w:tcBorders>
            <w:shd w:val="clear" w:color="auto" w:fill="auto"/>
            <w:noWrap/>
            <w:vAlign w:val="bottom"/>
            <w:hideMark/>
          </w:tcPr>
          <w:p w:rsidR="006E28FA" w:rsidRPr="006C0DC2" w:rsidRDefault="006E28FA" w:rsidP="00BA1286">
            <w:pPr>
              <w:jc w:val="center"/>
              <w:rPr>
                <w:rFonts w:ascii="Verdana" w:hAnsi="Verdana" w:cs="Arial"/>
                <w:sz w:val="14"/>
                <w:szCs w:val="14"/>
                <w:lang w:eastAsia="nl-NL"/>
              </w:rPr>
            </w:pPr>
            <w:r w:rsidRPr="006C0DC2">
              <w:rPr>
                <w:rFonts w:ascii="Verdana" w:hAnsi="Verdana" w:cs="Arial"/>
                <w:sz w:val="14"/>
                <w:szCs w:val="14"/>
                <w:lang w:eastAsia="nl-NL"/>
              </w:rPr>
              <w:t>1e suppletoire</w:t>
            </w:r>
          </w:p>
        </w:tc>
        <w:tc>
          <w:tcPr>
            <w:tcW w:w="325" w:type="pct"/>
            <w:tcBorders>
              <w:top w:val="nil"/>
              <w:left w:val="nil"/>
              <w:bottom w:val="nil"/>
              <w:right w:val="single" w:sz="4" w:space="0" w:color="auto"/>
            </w:tcBorders>
            <w:shd w:val="clear" w:color="auto" w:fill="auto"/>
            <w:noWrap/>
            <w:vAlign w:val="bottom"/>
            <w:hideMark/>
          </w:tcPr>
          <w:p w:rsidR="006E28FA" w:rsidRPr="006C0DC2" w:rsidRDefault="006E28FA" w:rsidP="00BA1286">
            <w:pPr>
              <w:jc w:val="center"/>
              <w:rPr>
                <w:rFonts w:ascii="Verdana" w:hAnsi="Verdana" w:cs="Arial"/>
                <w:sz w:val="14"/>
                <w:szCs w:val="14"/>
                <w:lang w:eastAsia="nl-NL"/>
              </w:rPr>
            </w:pPr>
            <w:r w:rsidRPr="006C0DC2">
              <w:rPr>
                <w:rFonts w:ascii="Verdana" w:hAnsi="Verdana" w:cs="Arial"/>
                <w:sz w:val="14"/>
                <w:szCs w:val="14"/>
                <w:lang w:eastAsia="nl-NL"/>
              </w:rPr>
              <w:t>1e suppletoire</w:t>
            </w:r>
          </w:p>
        </w:tc>
      </w:tr>
      <w:tr w:rsidR="006E28FA" w:rsidRPr="006C0DC2" w:rsidTr="00BA1286">
        <w:trPr>
          <w:trHeight w:val="200"/>
        </w:trPr>
        <w:tc>
          <w:tcPr>
            <w:tcW w:w="1362" w:type="pct"/>
            <w:gridSpan w:val="2"/>
            <w:tcBorders>
              <w:top w:val="nil"/>
              <w:left w:val="single" w:sz="4" w:space="0" w:color="auto"/>
              <w:bottom w:val="nil"/>
              <w:right w:val="single" w:sz="4" w:space="0" w:color="000000"/>
            </w:tcBorders>
            <w:shd w:val="clear" w:color="auto" w:fill="auto"/>
            <w:noWrap/>
            <w:vAlign w:val="bottom"/>
            <w:hideMark/>
          </w:tcPr>
          <w:p w:rsidR="006E28FA" w:rsidRPr="006C0DC2" w:rsidRDefault="006E28FA" w:rsidP="00BA1286">
            <w:pPr>
              <w:rPr>
                <w:rFonts w:ascii="Verdana" w:hAnsi="Verdana" w:cs="Arial"/>
                <w:b/>
                <w:bCs/>
                <w:sz w:val="14"/>
                <w:szCs w:val="14"/>
                <w:lang w:eastAsia="nl-NL"/>
              </w:rPr>
            </w:pPr>
          </w:p>
        </w:tc>
        <w:tc>
          <w:tcPr>
            <w:tcW w:w="682" w:type="pct"/>
            <w:tcBorders>
              <w:top w:val="nil"/>
              <w:left w:val="nil"/>
              <w:bottom w:val="nil"/>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40" w:type="pct"/>
            <w:tcBorders>
              <w:top w:val="nil"/>
              <w:left w:val="nil"/>
              <w:bottom w:val="nil"/>
              <w:right w:val="single" w:sz="4" w:space="0" w:color="auto"/>
            </w:tcBorders>
            <w:shd w:val="clear" w:color="auto" w:fill="auto"/>
            <w:noWrap/>
            <w:vAlign w:val="bottom"/>
            <w:hideMark/>
          </w:tcPr>
          <w:p w:rsidR="006E28FA" w:rsidRPr="006C0DC2" w:rsidRDefault="006E28FA" w:rsidP="00BA1286">
            <w:pPr>
              <w:jc w:val="center"/>
              <w:rPr>
                <w:rFonts w:ascii="Verdana" w:hAnsi="Verdana" w:cs="Arial"/>
                <w:sz w:val="14"/>
                <w:szCs w:val="14"/>
                <w:lang w:eastAsia="nl-NL"/>
              </w:rPr>
            </w:pPr>
            <w:r w:rsidRPr="006C0DC2">
              <w:rPr>
                <w:rFonts w:ascii="Verdana" w:hAnsi="Verdana" w:cs="Arial"/>
                <w:sz w:val="14"/>
                <w:szCs w:val="14"/>
                <w:lang w:eastAsia="nl-NL"/>
              </w:rPr>
              <w:t>begroting</w:t>
            </w:r>
          </w:p>
        </w:tc>
        <w:tc>
          <w:tcPr>
            <w:tcW w:w="293" w:type="pct"/>
            <w:tcBorders>
              <w:top w:val="nil"/>
              <w:left w:val="nil"/>
              <w:bottom w:val="nil"/>
              <w:right w:val="single" w:sz="4" w:space="0" w:color="auto"/>
            </w:tcBorders>
            <w:shd w:val="clear" w:color="auto" w:fill="auto"/>
            <w:noWrap/>
            <w:vAlign w:val="bottom"/>
            <w:hideMark/>
          </w:tcPr>
          <w:p w:rsidR="006E28FA" w:rsidRPr="006C0DC2" w:rsidRDefault="006E28FA" w:rsidP="00BA1286">
            <w:pPr>
              <w:jc w:val="center"/>
              <w:rPr>
                <w:rFonts w:ascii="Verdana" w:hAnsi="Verdana" w:cs="Arial"/>
                <w:sz w:val="14"/>
                <w:szCs w:val="14"/>
                <w:lang w:eastAsia="nl-NL"/>
              </w:rPr>
            </w:pPr>
            <w:proofErr w:type="spellStart"/>
            <w:r w:rsidRPr="006C0DC2">
              <w:rPr>
                <w:rFonts w:ascii="Verdana" w:hAnsi="Verdana" w:cs="Arial"/>
                <w:sz w:val="14"/>
                <w:szCs w:val="14"/>
                <w:lang w:eastAsia="nl-NL"/>
              </w:rPr>
              <w:t>menten</w:t>
            </w:r>
            <w:proofErr w:type="spellEnd"/>
          </w:p>
        </w:tc>
        <w:tc>
          <w:tcPr>
            <w:tcW w:w="363" w:type="pct"/>
            <w:tcBorders>
              <w:top w:val="nil"/>
              <w:left w:val="nil"/>
              <w:bottom w:val="nil"/>
              <w:right w:val="single" w:sz="4" w:space="0" w:color="auto"/>
            </w:tcBorders>
            <w:shd w:val="clear" w:color="auto" w:fill="auto"/>
            <w:noWrap/>
            <w:vAlign w:val="bottom"/>
            <w:hideMark/>
          </w:tcPr>
          <w:p w:rsidR="006E28FA" w:rsidRPr="006C0DC2" w:rsidRDefault="006E28FA" w:rsidP="00BA1286">
            <w:pPr>
              <w:jc w:val="center"/>
              <w:rPr>
                <w:rFonts w:ascii="Verdana" w:hAnsi="Verdana" w:cs="Arial"/>
                <w:sz w:val="14"/>
                <w:szCs w:val="14"/>
                <w:lang w:eastAsia="nl-NL"/>
              </w:rPr>
            </w:pPr>
            <w:r w:rsidRPr="006C0DC2">
              <w:rPr>
                <w:rFonts w:ascii="Verdana" w:hAnsi="Verdana" w:cs="Arial"/>
                <w:sz w:val="14"/>
                <w:szCs w:val="14"/>
                <w:lang w:eastAsia="nl-NL"/>
              </w:rPr>
              <w:t> </w:t>
            </w:r>
          </w:p>
        </w:tc>
        <w:tc>
          <w:tcPr>
            <w:tcW w:w="327" w:type="pct"/>
            <w:tcBorders>
              <w:top w:val="nil"/>
              <w:left w:val="nil"/>
              <w:bottom w:val="nil"/>
              <w:right w:val="single" w:sz="4" w:space="0" w:color="auto"/>
            </w:tcBorders>
            <w:shd w:val="clear" w:color="auto" w:fill="auto"/>
            <w:noWrap/>
            <w:vAlign w:val="bottom"/>
            <w:hideMark/>
          </w:tcPr>
          <w:p w:rsidR="006E28FA" w:rsidRPr="006C0DC2" w:rsidRDefault="006E28FA" w:rsidP="00BA1286">
            <w:pPr>
              <w:jc w:val="center"/>
              <w:rPr>
                <w:rFonts w:ascii="Verdana" w:hAnsi="Verdana" w:cs="Arial"/>
                <w:sz w:val="14"/>
                <w:szCs w:val="14"/>
                <w:lang w:eastAsia="nl-NL"/>
              </w:rPr>
            </w:pPr>
            <w:r w:rsidRPr="006C0DC2">
              <w:rPr>
                <w:rFonts w:ascii="Verdana" w:hAnsi="Verdana" w:cs="Arial"/>
                <w:sz w:val="14"/>
                <w:szCs w:val="14"/>
                <w:lang w:eastAsia="nl-NL"/>
              </w:rPr>
              <w:t>begroting</w:t>
            </w:r>
          </w:p>
        </w:tc>
        <w:tc>
          <w:tcPr>
            <w:tcW w:w="327" w:type="pct"/>
            <w:tcBorders>
              <w:top w:val="nil"/>
              <w:left w:val="nil"/>
              <w:bottom w:val="nil"/>
              <w:right w:val="single" w:sz="4" w:space="0" w:color="auto"/>
            </w:tcBorders>
            <w:shd w:val="clear" w:color="auto" w:fill="auto"/>
            <w:noWrap/>
            <w:vAlign w:val="bottom"/>
            <w:hideMark/>
          </w:tcPr>
          <w:p w:rsidR="006E28FA" w:rsidRPr="006C0DC2" w:rsidRDefault="006E28FA" w:rsidP="00BA1286">
            <w:pPr>
              <w:jc w:val="center"/>
              <w:rPr>
                <w:rFonts w:ascii="Verdana" w:hAnsi="Verdana" w:cs="Arial"/>
                <w:sz w:val="14"/>
                <w:szCs w:val="14"/>
                <w:lang w:eastAsia="nl-NL"/>
              </w:rPr>
            </w:pPr>
            <w:r w:rsidRPr="006C0DC2">
              <w:rPr>
                <w:rFonts w:ascii="Verdana" w:hAnsi="Verdana" w:cs="Arial"/>
                <w:sz w:val="14"/>
                <w:szCs w:val="14"/>
                <w:lang w:eastAsia="nl-NL"/>
              </w:rPr>
              <w:t>begroting</w:t>
            </w:r>
          </w:p>
        </w:tc>
        <w:tc>
          <w:tcPr>
            <w:tcW w:w="327" w:type="pct"/>
            <w:tcBorders>
              <w:top w:val="nil"/>
              <w:left w:val="nil"/>
              <w:bottom w:val="nil"/>
              <w:right w:val="single" w:sz="4" w:space="0" w:color="auto"/>
            </w:tcBorders>
            <w:shd w:val="clear" w:color="auto" w:fill="auto"/>
            <w:noWrap/>
            <w:vAlign w:val="bottom"/>
            <w:hideMark/>
          </w:tcPr>
          <w:p w:rsidR="006E28FA" w:rsidRPr="006C0DC2" w:rsidRDefault="006E28FA" w:rsidP="00BA1286">
            <w:pPr>
              <w:jc w:val="center"/>
              <w:rPr>
                <w:rFonts w:ascii="Verdana" w:hAnsi="Verdana" w:cs="Arial"/>
                <w:sz w:val="14"/>
                <w:szCs w:val="14"/>
                <w:lang w:eastAsia="nl-NL"/>
              </w:rPr>
            </w:pPr>
            <w:r w:rsidRPr="006C0DC2">
              <w:rPr>
                <w:rFonts w:ascii="Verdana" w:hAnsi="Verdana" w:cs="Arial"/>
                <w:sz w:val="14"/>
                <w:szCs w:val="14"/>
                <w:lang w:eastAsia="nl-NL"/>
              </w:rPr>
              <w:t>begroting</w:t>
            </w:r>
          </w:p>
        </w:tc>
        <w:tc>
          <w:tcPr>
            <w:tcW w:w="327" w:type="pct"/>
            <w:tcBorders>
              <w:top w:val="nil"/>
              <w:left w:val="nil"/>
              <w:bottom w:val="nil"/>
              <w:right w:val="single" w:sz="4" w:space="0" w:color="auto"/>
            </w:tcBorders>
            <w:shd w:val="clear" w:color="auto" w:fill="auto"/>
            <w:noWrap/>
            <w:vAlign w:val="bottom"/>
            <w:hideMark/>
          </w:tcPr>
          <w:p w:rsidR="006E28FA" w:rsidRPr="006C0DC2" w:rsidRDefault="006E28FA" w:rsidP="00BA1286">
            <w:pPr>
              <w:jc w:val="center"/>
              <w:rPr>
                <w:rFonts w:ascii="Verdana" w:hAnsi="Verdana" w:cs="Arial"/>
                <w:sz w:val="14"/>
                <w:szCs w:val="14"/>
                <w:lang w:eastAsia="nl-NL"/>
              </w:rPr>
            </w:pPr>
            <w:r w:rsidRPr="006C0DC2">
              <w:rPr>
                <w:rFonts w:ascii="Verdana" w:hAnsi="Verdana" w:cs="Arial"/>
                <w:sz w:val="14"/>
                <w:szCs w:val="14"/>
                <w:lang w:eastAsia="nl-NL"/>
              </w:rPr>
              <w:t>begroting</w:t>
            </w:r>
          </w:p>
        </w:tc>
        <w:tc>
          <w:tcPr>
            <w:tcW w:w="327" w:type="pct"/>
            <w:tcBorders>
              <w:top w:val="nil"/>
              <w:left w:val="nil"/>
              <w:bottom w:val="nil"/>
              <w:right w:val="single" w:sz="4" w:space="0" w:color="auto"/>
            </w:tcBorders>
            <w:shd w:val="clear" w:color="auto" w:fill="auto"/>
            <w:noWrap/>
            <w:vAlign w:val="bottom"/>
            <w:hideMark/>
          </w:tcPr>
          <w:p w:rsidR="006E28FA" w:rsidRPr="006C0DC2" w:rsidRDefault="006E28FA" w:rsidP="00BA1286">
            <w:pPr>
              <w:jc w:val="center"/>
              <w:rPr>
                <w:rFonts w:ascii="Verdana" w:hAnsi="Verdana" w:cs="Arial"/>
                <w:sz w:val="14"/>
                <w:szCs w:val="14"/>
                <w:lang w:eastAsia="nl-NL"/>
              </w:rPr>
            </w:pPr>
            <w:r w:rsidRPr="006C0DC2">
              <w:rPr>
                <w:rFonts w:ascii="Verdana" w:hAnsi="Verdana" w:cs="Arial"/>
                <w:sz w:val="14"/>
                <w:szCs w:val="14"/>
                <w:lang w:eastAsia="nl-NL"/>
              </w:rPr>
              <w:t>begroting</w:t>
            </w:r>
          </w:p>
        </w:tc>
        <w:tc>
          <w:tcPr>
            <w:tcW w:w="325" w:type="pct"/>
            <w:tcBorders>
              <w:top w:val="nil"/>
              <w:left w:val="nil"/>
              <w:bottom w:val="nil"/>
              <w:right w:val="single" w:sz="4" w:space="0" w:color="auto"/>
            </w:tcBorders>
            <w:shd w:val="clear" w:color="auto" w:fill="auto"/>
            <w:noWrap/>
            <w:vAlign w:val="bottom"/>
            <w:hideMark/>
          </w:tcPr>
          <w:p w:rsidR="006E28FA" w:rsidRPr="006C0DC2" w:rsidRDefault="006E28FA" w:rsidP="00BA1286">
            <w:pPr>
              <w:jc w:val="center"/>
              <w:rPr>
                <w:rFonts w:ascii="Verdana" w:hAnsi="Verdana" w:cs="Arial"/>
                <w:sz w:val="14"/>
                <w:szCs w:val="14"/>
                <w:lang w:eastAsia="nl-NL"/>
              </w:rPr>
            </w:pPr>
            <w:r w:rsidRPr="006C0DC2">
              <w:rPr>
                <w:rFonts w:ascii="Verdana" w:hAnsi="Verdana" w:cs="Arial"/>
                <w:sz w:val="14"/>
                <w:szCs w:val="14"/>
                <w:lang w:eastAsia="nl-NL"/>
              </w:rPr>
              <w:t>begroting</w:t>
            </w:r>
          </w:p>
        </w:tc>
      </w:tr>
      <w:tr w:rsidR="006E28FA" w:rsidRPr="006C0DC2" w:rsidTr="00BA1286">
        <w:trPr>
          <w:trHeight w:val="200"/>
        </w:trPr>
        <w:tc>
          <w:tcPr>
            <w:tcW w:w="1362" w:type="pct"/>
            <w:gridSpan w:val="2"/>
            <w:tcBorders>
              <w:top w:val="nil"/>
              <w:left w:val="single" w:sz="4" w:space="0" w:color="auto"/>
              <w:bottom w:val="nil"/>
              <w:right w:val="single" w:sz="4" w:space="0" w:color="000000"/>
            </w:tcBorders>
            <w:shd w:val="clear" w:color="auto" w:fill="auto"/>
            <w:noWrap/>
            <w:vAlign w:val="bottom"/>
            <w:hideMark/>
          </w:tcPr>
          <w:p w:rsidR="006E28FA" w:rsidRPr="006C0DC2" w:rsidRDefault="006E28FA" w:rsidP="00BA1286">
            <w:pPr>
              <w:rPr>
                <w:rFonts w:ascii="Verdana" w:hAnsi="Verdana" w:cs="Arial"/>
                <w:b/>
                <w:bCs/>
                <w:sz w:val="14"/>
                <w:szCs w:val="14"/>
                <w:lang w:eastAsia="nl-NL"/>
              </w:rPr>
            </w:pPr>
            <w:r w:rsidRPr="006C0DC2">
              <w:rPr>
                <w:rFonts w:ascii="Verdana" w:hAnsi="Verdana" w:cs="Arial"/>
                <w:b/>
                <w:bCs/>
                <w:sz w:val="14"/>
                <w:szCs w:val="14"/>
                <w:lang w:eastAsia="nl-NL"/>
              </w:rPr>
              <w:t>Bedragen in EUR 1 000</w:t>
            </w:r>
          </w:p>
        </w:tc>
        <w:tc>
          <w:tcPr>
            <w:tcW w:w="682" w:type="pct"/>
            <w:tcBorders>
              <w:top w:val="nil"/>
              <w:left w:val="nil"/>
              <w:bottom w:val="nil"/>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40" w:type="pct"/>
            <w:tcBorders>
              <w:top w:val="nil"/>
              <w:left w:val="nil"/>
              <w:bottom w:val="nil"/>
              <w:right w:val="single" w:sz="4" w:space="0" w:color="auto"/>
            </w:tcBorders>
            <w:shd w:val="clear" w:color="auto" w:fill="auto"/>
            <w:noWrap/>
            <w:vAlign w:val="bottom"/>
            <w:hideMark/>
          </w:tcPr>
          <w:p w:rsidR="006E28FA" w:rsidRPr="006C0DC2" w:rsidRDefault="006E28FA" w:rsidP="00BA1286">
            <w:pPr>
              <w:jc w:val="center"/>
              <w:rPr>
                <w:rFonts w:ascii="Verdana" w:hAnsi="Verdana" w:cs="Arial"/>
                <w:sz w:val="14"/>
                <w:szCs w:val="14"/>
                <w:lang w:eastAsia="nl-NL"/>
              </w:rPr>
            </w:pPr>
            <w:r w:rsidRPr="006C0DC2">
              <w:rPr>
                <w:rFonts w:ascii="Verdana" w:hAnsi="Verdana" w:cs="Arial"/>
                <w:sz w:val="14"/>
                <w:szCs w:val="14"/>
                <w:lang w:eastAsia="nl-NL"/>
              </w:rPr>
              <w:t xml:space="preserve"> </w:t>
            </w:r>
          </w:p>
        </w:tc>
        <w:tc>
          <w:tcPr>
            <w:tcW w:w="293" w:type="pct"/>
            <w:tcBorders>
              <w:top w:val="nil"/>
              <w:left w:val="nil"/>
              <w:bottom w:val="nil"/>
              <w:right w:val="single" w:sz="4" w:space="0" w:color="auto"/>
            </w:tcBorders>
            <w:shd w:val="clear" w:color="auto" w:fill="auto"/>
            <w:noWrap/>
            <w:vAlign w:val="bottom"/>
            <w:hideMark/>
          </w:tcPr>
          <w:p w:rsidR="006E28FA" w:rsidRPr="006C0DC2" w:rsidRDefault="006E28FA" w:rsidP="00BA1286">
            <w:pPr>
              <w:jc w:val="center"/>
              <w:rPr>
                <w:rFonts w:ascii="Verdana" w:hAnsi="Verdana" w:cs="Arial"/>
                <w:sz w:val="14"/>
                <w:szCs w:val="14"/>
                <w:lang w:eastAsia="nl-NL"/>
              </w:rPr>
            </w:pPr>
            <w:r w:rsidRPr="006C0DC2">
              <w:rPr>
                <w:rFonts w:ascii="Verdana" w:hAnsi="Verdana" w:cs="Arial"/>
                <w:sz w:val="14"/>
                <w:szCs w:val="14"/>
                <w:lang w:eastAsia="nl-NL"/>
              </w:rPr>
              <w:t> </w:t>
            </w:r>
          </w:p>
        </w:tc>
        <w:tc>
          <w:tcPr>
            <w:tcW w:w="363" w:type="pct"/>
            <w:tcBorders>
              <w:top w:val="nil"/>
              <w:left w:val="nil"/>
              <w:bottom w:val="nil"/>
              <w:right w:val="single" w:sz="4" w:space="0" w:color="auto"/>
            </w:tcBorders>
            <w:shd w:val="clear" w:color="auto" w:fill="auto"/>
            <w:noWrap/>
            <w:vAlign w:val="bottom"/>
            <w:hideMark/>
          </w:tcPr>
          <w:p w:rsidR="006E28FA" w:rsidRPr="006C0DC2" w:rsidRDefault="006E28FA" w:rsidP="00BA1286">
            <w:pPr>
              <w:jc w:val="center"/>
              <w:rPr>
                <w:rFonts w:ascii="Verdana" w:hAnsi="Verdana" w:cs="Arial"/>
                <w:sz w:val="14"/>
                <w:szCs w:val="14"/>
                <w:lang w:eastAsia="nl-NL"/>
              </w:rPr>
            </w:pPr>
            <w:r w:rsidRPr="006C0DC2">
              <w:rPr>
                <w:rFonts w:ascii="Verdana" w:hAnsi="Verdana" w:cs="Arial"/>
                <w:sz w:val="14"/>
                <w:szCs w:val="14"/>
                <w:lang w:eastAsia="nl-NL"/>
              </w:rPr>
              <w:t> </w:t>
            </w:r>
          </w:p>
        </w:tc>
        <w:tc>
          <w:tcPr>
            <w:tcW w:w="327" w:type="pct"/>
            <w:tcBorders>
              <w:top w:val="nil"/>
              <w:left w:val="nil"/>
              <w:bottom w:val="nil"/>
              <w:right w:val="single" w:sz="4" w:space="0" w:color="auto"/>
            </w:tcBorders>
            <w:shd w:val="clear" w:color="auto" w:fill="auto"/>
            <w:noWrap/>
            <w:vAlign w:val="bottom"/>
            <w:hideMark/>
          </w:tcPr>
          <w:p w:rsidR="006E28FA" w:rsidRPr="006C0DC2" w:rsidRDefault="006E28FA" w:rsidP="00BA1286">
            <w:pPr>
              <w:jc w:val="center"/>
              <w:rPr>
                <w:rFonts w:ascii="Verdana" w:hAnsi="Verdana" w:cs="Arial"/>
                <w:sz w:val="14"/>
                <w:szCs w:val="14"/>
                <w:lang w:eastAsia="nl-NL"/>
              </w:rPr>
            </w:pPr>
            <w:r w:rsidRPr="006C0DC2">
              <w:rPr>
                <w:rFonts w:ascii="Verdana" w:hAnsi="Verdana" w:cs="Arial"/>
                <w:sz w:val="14"/>
                <w:szCs w:val="14"/>
                <w:lang w:eastAsia="nl-NL"/>
              </w:rPr>
              <w:t xml:space="preserve"> </w:t>
            </w:r>
          </w:p>
        </w:tc>
        <w:tc>
          <w:tcPr>
            <w:tcW w:w="327" w:type="pct"/>
            <w:tcBorders>
              <w:top w:val="nil"/>
              <w:left w:val="nil"/>
              <w:bottom w:val="nil"/>
              <w:right w:val="single" w:sz="4" w:space="0" w:color="auto"/>
            </w:tcBorders>
            <w:shd w:val="clear" w:color="auto" w:fill="auto"/>
            <w:noWrap/>
            <w:vAlign w:val="bottom"/>
            <w:hideMark/>
          </w:tcPr>
          <w:p w:rsidR="006E28FA" w:rsidRPr="006C0DC2" w:rsidRDefault="006E28FA" w:rsidP="00BA1286">
            <w:pPr>
              <w:jc w:val="center"/>
              <w:rPr>
                <w:rFonts w:ascii="Verdana" w:hAnsi="Verdana" w:cs="Arial"/>
                <w:sz w:val="14"/>
                <w:szCs w:val="14"/>
                <w:lang w:eastAsia="nl-NL"/>
              </w:rPr>
            </w:pPr>
            <w:r w:rsidRPr="006C0DC2">
              <w:rPr>
                <w:rFonts w:ascii="Verdana" w:hAnsi="Verdana" w:cs="Arial"/>
                <w:sz w:val="14"/>
                <w:szCs w:val="14"/>
                <w:lang w:eastAsia="nl-NL"/>
              </w:rPr>
              <w:t xml:space="preserve"> </w:t>
            </w:r>
          </w:p>
        </w:tc>
        <w:tc>
          <w:tcPr>
            <w:tcW w:w="327" w:type="pct"/>
            <w:tcBorders>
              <w:top w:val="nil"/>
              <w:left w:val="nil"/>
              <w:bottom w:val="nil"/>
              <w:right w:val="single" w:sz="4" w:space="0" w:color="auto"/>
            </w:tcBorders>
            <w:shd w:val="clear" w:color="auto" w:fill="auto"/>
            <w:noWrap/>
            <w:vAlign w:val="bottom"/>
            <w:hideMark/>
          </w:tcPr>
          <w:p w:rsidR="006E28FA" w:rsidRPr="006C0DC2" w:rsidRDefault="006E28FA" w:rsidP="00BA1286">
            <w:pPr>
              <w:jc w:val="center"/>
              <w:rPr>
                <w:rFonts w:ascii="Verdana" w:hAnsi="Verdana" w:cs="Arial"/>
                <w:sz w:val="14"/>
                <w:szCs w:val="14"/>
                <w:lang w:eastAsia="nl-NL"/>
              </w:rPr>
            </w:pPr>
            <w:r w:rsidRPr="006C0DC2">
              <w:rPr>
                <w:rFonts w:ascii="Verdana" w:hAnsi="Verdana" w:cs="Arial"/>
                <w:sz w:val="14"/>
                <w:szCs w:val="14"/>
                <w:lang w:eastAsia="nl-NL"/>
              </w:rPr>
              <w:t xml:space="preserve"> </w:t>
            </w:r>
          </w:p>
        </w:tc>
        <w:tc>
          <w:tcPr>
            <w:tcW w:w="327" w:type="pct"/>
            <w:tcBorders>
              <w:top w:val="nil"/>
              <w:left w:val="nil"/>
              <w:bottom w:val="nil"/>
              <w:right w:val="single" w:sz="4" w:space="0" w:color="auto"/>
            </w:tcBorders>
            <w:shd w:val="clear" w:color="auto" w:fill="auto"/>
            <w:noWrap/>
            <w:vAlign w:val="bottom"/>
            <w:hideMark/>
          </w:tcPr>
          <w:p w:rsidR="006E28FA" w:rsidRPr="006C0DC2" w:rsidRDefault="006E28FA" w:rsidP="00BA1286">
            <w:pPr>
              <w:jc w:val="center"/>
              <w:rPr>
                <w:rFonts w:ascii="Verdana" w:hAnsi="Verdana" w:cs="Arial"/>
                <w:sz w:val="14"/>
                <w:szCs w:val="14"/>
                <w:lang w:eastAsia="nl-NL"/>
              </w:rPr>
            </w:pPr>
            <w:r w:rsidRPr="006C0DC2">
              <w:rPr>
                <w:rFonts w:ascii="Verdana" w:hAnsi="Verdana" w:cs="Arial"/>
                <w:sz w:val="14"/>
                <w:szCs w:val="14"/>
                <w:lang w:eastAsia="nl-NL"/>
              </w:rPr>
              <w:t xml:space="preserve"> </w:t>
            </w:r>
          </w:p>
        </w:tc>
        <w:tc>
          <w:tcPr>
            <w:tcW w:w="327" w:type="pct"/>
            <w:tcBorders>
              <w:top w:val="nil"/>
              <w:left w:val="nil"/>
              <w:bottom w:val="nil"/>
              <w:right w:val="single" w:sz="4" w:space="0" w:color="auto"/>
            </w:tcBorders>
            <w:shd w:val="clear" w:color="auto" w:fill="auto"/>
            <w:noWrap/>
            <w:vAlign w:val="bottom"/>
            <w:hideMark/>
          </w:tcPr>
          <w:p w:rsidR="006E28FA" w:rsidRPr="006C0DC2" w:rsidRDefault="006E28FA" w:rsidP="00BA1286">
            <w:pPr>
              <w:jc w:val="center"/>
              <w:rPr>
                <w:rFonts w:ascii="Verdana" w:hAnsi="Verdana" w:cs="Arial"/>
                <w:sz w:val="14"/>
                <w:szCs w:val="14"/>
                <w:lang w:eastAsia="nl-NL"/>
              </w:rPr>
            </w:pPr>
            <w:r w:rsidRPr="006C0DC2">
              <w:rPr>
                <w:rFonts w:ascii="Verdana" w:hAnsi="Verdana" w:cs="Arial"/>
                <w:sz w:val="14"/>
                <w:szCs w:val="14"/>
                <w:lang w:eastAsia="nl-NL"/>
              </w:rPr>
              <w:t xml:space="preserve"> </w:t>
            </w:r>
          </w:p>
        </w:tc>
        <w:tc>
          <w:tcPr>
            <w:tcW w:w="325" w:type="pct"/>
            <w:tcBorders>
              <w:top w:val="nil"/>
              <w:left w:val="nil"/>
              <w:bottom w:val="nil"/>
              <w:right w:val="single" w:sz="4" w:space="0" w:color="auto"/>
            </w:tcBorders>
            <w:shd w:val="clear" w:color="auto" w:fill="auto"/>
            <w:noWrap/>
            <w:vAlign w:val="bottom"/>
            <w:hideMark/>
          </w:tcPr>
          <w:p w:rsidR="006E28FA" w:rsidRPr="006C0DC2" w:rsidRDefault="006E28FA" w:rsidP="00BA1286">
            <w:pPr>
              <w:jc w:val="center"/>
              <w:rPr>
                <w:rFonts w:ascii="Verdana" w:hAnsi="Verdana" w:cs="Arial"/>
                <w:sz w:val="14"/>
                <w:szCs w:val="14"/>
                <w:lang w:eastAsia="nl-NL"/>
              </w:rPr>
            </w:pPr>
            <w:r w:rsidRPr="006C0DC2">
              <w:rPr>
                <w:rFonts w:ascii="Verdana" w:hAnsi="Verdana" w:cs="Arial"/>
                <w:sz w:val="14"/>
                <w:szCs w:val="14"/>
                <w:lang w:eastAsia="nl-NL"/>
              </w:rPr>
              <w:t xml:space="preserve"> </w:t>
            </w:r>
          </w:p>
        </w:tc>
      </w:tr>
      <w:tr w:rsidR="006E28FA" w:rsidRPr="006C0DC2" w:rsidTr="00BA1286">
        <w:trPr>
          <w:trHeight w:val="200"/>
        </w:trPr>
        <w:tc>
          <w:tcPr>
            <w:tcW w:w="1362" w:type="pct"/>
            <w:gridSpan w:val="2"/>
            <w:tcBorders>
              <w:top w:val="nil"/>
              <w:left w:val="single" w:sz="4" w:space="0" w:color="auto"/>
              <w:bottom w:val="nil"/>
              <w:right w:val="single" w:sz="4" w:space="0" w:color="000000"/>
            </w:tcBorders>
            <w:shd w:val="clear" w:color="auto" w:fill="auto"/>
            <w:noWrap/>
            <w:vAlign w:val="bottom"/>
            <w:hideMark/>
          </w:tcPr>
          <w:p w:rsidR="006E28FA" w:rsidRPr="006C0DC2" w:rsidRDefault="006E28FA" w:rsidP="00BA1286">
            <w:pPr>
              <w:rPr>
                <w:rFonts w:ascii="Verdana" w:hAnsi="Verdana" w:cs="Arial"/>
                <w:b/>
                <w:bCs/>
                <w:sz w:val="14"/>
                <w:szCs w:val="14"/>
                <w:lang w:eastAsia="nl-NL"/>
              </w:rPr>
            </w:pPr>
            <w:r w:rsidRPr="006C0DC2">
              <w:rPr>
                <w:rFonts w:ascii="Verdana" w:hAnsi="Verdana" w:cs="Arial"/>
                <w:b/>
                <w:bCs/>
                <w:sz w:val="14"/>
                <w:szCs w:val="14"/>
                <w:lang w:eastAsia="nl-NL"/>
              </w:rPr>
              <w:t> </w:t>
            </w:r>
          </w:p>
        </w:tc>
        <w:tc>
          <w:tcPr>
            <w:tcW w:w="682" w:type="pct"/>
            <w:tcBorders>
              <w:top w:val="nil"/>
              <w:left w:val="nil"/>
              <w:bottom w:val="nil"/>
              <w:right w:val="single" w:sz="4" w:space="0" w:color="auto"/>
            </w:tcBorders>
            <w:shd w:val="clear" w:color="auto" w:fill="auto"/>
            <w:noWrap/>
            <w:vAlign w:val="bottom"/>
            <w:hideMark/>
          </w:tcPr>
          <w:p w:rsidR="006E28FA" w:rsidRPr="006C0DC2" w:rsidRDefault="006E28FA" w:rsidP="00BA1286">
            <w:pPr>
              <w:rPr>
                <w:rFonts w:ascii="Verdana" w:hAnsi="Verdana" w:cs="Arial"/>
                <w:b/>
                <w:bCs/>
                <w:sz w:val="14"/>
                <w:szCs w:val="14"/>
                <w:lang w:eastAsia="nl-NL"/>
              </w:rPr>
            </w:pPr>
            <w:r w:rsidRPr="006C0DC2">
              <w:rPr>
                <w:rFonts w:ascii="Verdana" w:hAnsi="Verdana" w:cs="Arial"/>
                <w:b/>
                <w:bCs/>
                <w:sz w:val="14"/>
                <w:szCs w:val="14"/>
                <w:lang w:eastAsia="nl-NL"/>
              </w:rPr>
              <w:t> </w:t>
            </w:r>
          </w:p>
        </w:tc>
        <w:tc>
          <w:tcPr>
            <w:tcW w:w="340" w:type="pct"/>
            <w:tcBorders>
              <w:top w:val="nil"/>
              <w:left w:val="nil"/>
              <w:bottom w:val="nil"/>
              <w:right w:val="single" w:sz="4" w:space="0" w:color="auto"/>
            </w:tcBorders>
            <w:shd w:val="clear" w:color="auto" w:fill="auto"/>
            <w:noWrap/>
            <w:vAlign w:val="bottom"/>
            <w:hideMark/>
          </w:tcPr>
          <w:p w:rsidR="006E28FA" w:rsidRPr="006C0DC2" w:rsidRDefault="006E28FA" w:rsidP="00BA1286">
            <w:pPr>
              <w:jc w:val="center"/>
              <w:rPr>
                <w:rFonts w:ascii="Verdana" w:hAnsi="Verdana" w:cs="Arial"/>
                <w:sz w:val="14"/>
                <w:szCs w:val="14"/>
                <w:lang w:eastAsia="nl-NL"/>
              </w:rPr>
            </w:pPr>
            <w:r w:rsidRPr="006C0DC2">
              <w:rPr>
                <w:rFonts w:ascii="Verdana" w:hAnsi="Verdana" w:cs="Arial"/>
                <w:sz w:val="14"/>
                <w:szCs w:val="14"/>
                <w:lang w:eastAsia="nl-NL"/>
              </w:rPr>
              <w:t>2017</w:t>
            </w:r>
          </w:p>
        </w:tc>
        <w:tc>
          <w:tcPr>
            <w:tcW w:w="293" w:type="pct"/>
            <w:tcBorders>
              <w:top w:val="nil"/>
              <w:left w:val="nil"/>
              <w:bottom w:val="nil"/>
              <w:right w:val="single" w:sz="4" w:space="0" w:color="auto"/>
            </w:tcBorders>
            <w:shd w:val="clear" w:color="auto" w:fill="auto"/>
            <w:noWrap/>
            <w:vAlign w:val="bottom"/>
            <w:hideMark/>
          </w:tcPr>
          <w:p w:rsidR="006E28FA" w:rsidRPr="006C0DC2" w:rsidRDefault="006E28FA" w:rsidP="00BA1286">
            <w:pPr>
              <w:jc w:val="center"/>
              <w:rPr>
                <w:rFonts w:ascii="Verdana" w:hAnsi="Verdana" w:cs="Arial"/>
                <w:sz w:val="14"/>
                <w:szCs w:val="14"/>
                <w:lang w:eastAsia="nl-NL"/>
              </w:rPr>
            </w:pPr>
            <w:r w:rsidRPr="006C0DC2">
              <w:rPr>
                <w:rFonts w:ascii="Verdana" w:hAnsi="Verdana" w:cs="Arial"/>
                <w:sz w:val="14"/>
                <w:szCs w:val="14"/>
                <w:lang w:eastAsia="nl-NL"/>
              </w:rPr>
              <w:t>2017</w:t>
            </w:r>
          </w:p>
        </w:tc>
        <w:tc>
          <w:tcPr>
            <w:tcW w:w="363" w:type="pct"/>
            <w:tcBorders>
              <w:top w:val="nil"/>
              <w:left w:val="nil"/>
              <w:bottom w:val="nil"/>
              <w:right w:val="single" w:sz="4" w:space="0" w:color="auto"/>
            </w:tcBorders>
            <w:shd w:val="clear" w:color="auto" w:fill="auto"/>
            <w:noWrap/>
            <w:vAlign w:val="bottom"/>
            <w:hideMark/>
          </w:tcPr>
          <w:p w:rsidR="006E28FA" w:rsidRPr="006C0DC2" w:rsidRDefault="006E28FA" w:rsidP="00BA1286">
            <w:pPr>
              <w:jc w:val="center"/>
              <w:rPr>
                <w:rFonts w:ascii="Verdana" w:hAnsi="Verdana" w:cs="Arial"/>
                <w:sz w:val="14"/>
                <w:szCs w:val="14"/>
                <w:lang w:eastAsia="nl-NL"/>
              </w:rPr>
            </w:pPr>
            <w:r w:rsidRPr="006C0DC2">
              <w:rPr>
                <w:rFonts w:ascii="Verdana" w:hAnsi="Verdana" w:cs="Arial"/>
                <w:sz w:val="14"/>
                <w:szCs w:val="14"/>
                <w:lang w:eastAsia="nl-NL"/>
              </w:rPr>
              <w:t>2017</w:t>
            </w:r>
          </w:p>
        </w:tc>
        <w:tc>
          <w:tcPr>
            <w:tcW w:w="327" w:type="pct"/>
            <w:tcBorders>
              <w:top w:val="nil"/>
              <w:left w:val="nil"/>
              <w:bottom w:val="nil"/>
              <w:right w:val="single" w:sz="4" w:space="0" w:color="auto"/>
            </w:tcBorders>
            <w:shd w:val="clear" w:color="auto" w:fill="auto"/>
            <w:noWrap/>
            <w:vAlign w:val="bottom"/>
            <w:hideMark/>
          </w:tcPr>
          <w:p w:rsidR="006E28FA" w:rsidRPr="006C0DC2" w:rsidRDefault="006E28FA" w:rsidP="00BA1286">
            <w:pPr>
              <w:jc w:val="center"/>
              <w:rPr>
                <w:rFonts w:ascii="Verdana" w:hAnsi="Verdana" w:cs="Arial"/>
                <w:sz w:val="14"/>
                <w:szCs w:val="14"/>
                <w:lang w:eastAsia="nl-NL"/>
              </w:rPr>
            </w:pPr>
            <w:r w:rsidRPr="006C0DC2">
              <w:rPr>
                <w:rFonts w:ascii="Verdana" w:hAnsi="Verdana" w:cs="Arial"/>
                <w:sz w:val="14"/>
                <w:szCs w:val="14"/>
                <w:lang w:eastAsia="nl-NL"/>
              </w:rPr>
              <w:t>2017</w:t>
            </w:r>
          </w:p>
        </w:tc>
        <w:tc>
          <w:tcPr>
            <w:tcW w:w="327" w:type="pct"/>
            <w:tcBorders>
              <w:top w:val="nil"/>
              <w:left w:val="nil"/>
              <w:bottom w:val="nil"/>
              <w:right w:val="single" w:sz="4" w:space="0" w:color="auto"/>
            </w:tcBorders>
            <w:shd w:val="clear" w:color="auto" w:fill="auto"/>
            <w:noWrap/>
            <w:vAlign w:val="bottom"/>
            <w:hideMark/>
          </w:tcPr>
          <w:p w:rsidR="006E28FA" w:rsidRPr="006C0DC2" w:rsidRDefault="006E28FA" w:rsidP="00BA1286">
            <w:pPr>
              <w:jc w:val="center"/>
              <w:rPr>
                <w:rFonts w:ascii="Verdana" w:hAnsi="Verdana" w:cs="Arial"/>
                <w:sz w:val="14"/>
                <w:szCs w:val="14"/>
                <w:lang w:eastAsia="nl-NL"/>
              </w:rPr>
            </w:pPr>
            <w:r w:rsidRPr="006C0DC2">
              <w:rPr>
                <w:rFonts w:ascii="Verdana" w:hAnsi="Verdana" w:cs="Arial"/>
                <w:sz w:val="14"/>
                <w:szCs w:val="14"/>
                <w:lang w:eastAsia="nl-NL"/>
              </w:rPr>
              <w:t>2017</w:t>
            </w:r>
          </w:p>
        </w:tc>
        <w:tc>
          <w:tcPr>
            <w:tcW w:w="327" w:type="pct"/>
            <w:tcBorders>
              <w:top w:val="nil"/>
              <w:left w:val="nil"/>
              <w:bottom w:val="nil"/>
              <w:right w:val="single" w:sz="4" w:space="0" w:color="auto"/>
            </w:tcBorders>
            <w:shd w:val="clear" w:color="auto" w:fill="auto"/>
            <w:noWrap/>
            <w:vAlign w:val="bottom"/>
            <w:hideMark/>
          </w:tcPr>
          <w:p w:rsidR="006E28FA" w:rsidRPr="006C0DC2" w:rsidRDefault="006E28FA" w:rsidP="00BA1286">
            <w:pPr>
              <w:jc w:val="center"/>
              <w:rPr>
                <w:rFonts w:ascii="Verdana" w:hAnsi="Verdana" w:cs="Arial"/>
                <w:sz w:val="14"/>
                <w:szCs w:val="14"/>
                <w:lang w:eastAsia="nl-NL"/>
              </w:rPr>
            </w:pPr>
            <w:r w:rsidRPr="006C0DC2">
              <w:rPr>
                <w:rFonts w:ascii="Verdana" w:hAnsi="Verdana" w:cs="Arial"/>
                <w:sz w:val="14"/>
                <w:szCs w:val="14"/>
                <w:lang w:eastAsia="nl-NL"/>
              </w:rPr>
              <w:t>2018</w:t>
            </w:r>
          </w:p>
        </w:tc>
        <w:tc>
          <w:tcPr>
            <w:tcW w:w="327" w:type="pct"/>
            <w:tcBorders>
              <w:top w:val="nil"/>
              <w:left w:val="nil"/>
              <w:bottom w:val="nil"/>
              <w:right w:val="single" w:sz="4" w:space="0" w:color="auto"/>
            </w:tcBorders>
            <w:shd w:val="clear" w:color="auto" w:fill="auto"/>
            <w:noWrap/>
            <w:vAlign w:val="bottom"/>
            <w:hideMark/>
          </w:tcPr>
          <w:p w:rsidR="006E28FA" w:rsidRPr="006C0DC2" w:rsidRDefault="006E28FA" w:rsidP="00BA1286">
            <w:pPr>
              <w:jc w:val="center"/>
              <w:rPr>
                <w:rFonts w:ascii="Verdana" w:hAnsi="Verdana" w:cs="Arial"/>
                <w:sz w:val="14"/>
                <w:szCs w:val="14"/>
                <w:lang w:eastAsia="nl-NL"/>
              </w:rPr>
            </w:pPr>
            <w:r w:rsidRPr="006C0DC2">
              <w:rPr>
                <w:rFonts w:ascii="Verdana" w:hAnsi="Verdana" w:cs="Arial"/>
                <w:sz w:val="14"/>
                <w:szCs w:val="14"/>
                <w:lang w:eastAsia="nl-NL"/>
              </w:rPr>
              <w:t>2019</w:t>
            </w:r>
          </w:p>
        </w:tc>
        <w:tc>
          <w:tcPr>
            <w:tcW w:w="327" w:type="pct"/>
            <w:tcBorders>
              <w:top w:val="nil"/>
              <w:left w:val="nil"/>
              <w:bottom w:val="nil"/>
              <w:right w:val="single" w:sz="4" w:space="0" w:color="auto"/>
            </w:tcBorders>
            <w:shd w:val="clear" w:color="auto" w:fill="auto"/>
            <w:noWrap/>
            <w:vAlign w:val="bottom"/>
            <w:hideMark/>
          </w:tcPr>
          <w:p w:rsidR="006E28FA" w:rsidRPr="006C0DC2" w:rsidRDefault="006E28FA" w:rsidP="00BA1286">
            <w:pPr>
              <w:jc w:val="center"/>
              <w:rPr>
                <w:rFonts w:ascii="Verdana" w:hAnsi="Verdana" w:cs="Arial"/>
                <w:sz w:val="14"/>
                <w:szCs w:val="14"/>
                <w:lang w:eastAsia="nl-NL"/>
              </w:rPr>
            </w:pPr>
            <w:r w:rsidRPr="006C0DC2">
              <w:rPr>
                <w:rFonts w:ascii="Verdana" w:hAnsi="Verdana" w:cs="Arial"/>
                <w:sz w:val="14"/>
                <w:szCs w:val="14"/>
                <w:lang w:eastAsia="nl-NL"/>
              </w:rPr>
              <w:t>2020</w:t>
            </w:r>
          </w:p>
        </w:tc>
        <w:tc>
          <w:tcPr>
            <w:tcW w:w="325" w:type="pct"/>
            <w:tcBorders>
              <w:top w:val="nil"/>
              <w:left w:val="nil"/>
              <w:bottom w:val="nil"/>
              <w:right w:val="single" w:sz="4" w:space="0" w:color="auto"/>
            </w:tcBorders>
            <w:shd w:val="clear" w:color="auto" w:fill="auto"/>
            <w:noWrap/>
            <w:vAlign w:val="bottom"/>
            <w:hideMark/>
          </w:tcPr>
          <w:p w:rsidR="006E28FA" w:rsidRPr="006C0DC2" w:rsidRDefault="006E28FA" w:rsidP="00BA1286">
            <w:pPr>
              <w:jc w:val="center"/>
              <w:rPr>
                <w:rFonts w:ascii="Verdana" w:hAnsi="Verdana" w:cs="Arial"/>
                <w:sz w:val="14"/>
                <w:szCs w:val="14"/>
                <w:lang w:eastAsia="nl-NL"/>
              </w:rPr>
            </w:pPr>
            <w:r w:rsidRPr="006C0DC2">
              <w:rPr>
                <w:rFonts w:ascii="Verdana" w:hAnsi="Verdana" w:cs="Arial"/>
                <w:sz w:val="14"/>
                <w:szCs w:val="14"/>
                <w:lang w:eastAsia="nl-NL"/>
              </w:rPr>
              <w:t>2021</w:t>
            </w:r>
          </w:p>
        </w:tc>
      </w:tr>
      <w:tr w:rsidR="006E28FA" w:rsidRPr="006C0DC2" w:rsidTr="00BA1286">
        <w:trPr>
          <w:trHeight w:val="200"/>
        </w:trPr>
        <w:tc>
          <w:tcPr>
            <w:tcW w:w="587" w:type="pct"/>
            <w:tcBorders>
              <w:top w:val="nil"/>
              <w:left w:val="single" w:sz="4" w:space="0" w:color="auto"/>
              <w:bottom w:val="single" w:sz="4" w:space="0" w:color="auto"/>
              <w:right w:val="nil"/>
            </w:tcBorders>
            <w:shd w:val="clear" w:color="auto" w:fill="auto"/>
            <w:noWrap/>
            <w:vAlign w:val="bottom"/>
            <w:hideMark/>
          </w:tcPr>
          <w:p w:rsidR="006E28FA" w:rsidRPr="006C0DC2" w:rsidRDefault="006E28FA" w:rsidP="00BA1286">
            <w:pPr>
              <w:rPr>
                <w:rFonts w:ascii="Verdana" w:hAnsi="Verdana" w:cs="Arial"/>
                <w:b/>
                <w:bCs/>
                <w:sz w:val="14"/>
                <w:szCs w:val="14"/>
                <w:lang w:eastAsia="nl-NL"/>
              </w:rPr>
            </w:pPr>
            <w:r w:rsidRPr="006C0DC2">
              <w:rPr>
                <w:rFonts w:ascii="Verdana" w:hAnsi="Verdana" w:cs="Arial"/>
                <w:b/>
                <w:bCs/>
                <w:sz w:val="14"/>
                <w:szCs w:val="14"/>
                <w:lang w:eastAsia="nl-NL"/>
              </w:rPr>
              <w:t> </w:t>
            </w:r>
          </w:p>
        </w:tc>
        <w:tc>
          <w:tcPr>
            <w:tcW w:w="775"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b/>
                <w:bCs/>
                <w:sz w:val="14"/>
                <w:szCs w:val="14"/>
                <w:lang w:eastAsia="nl-NL"/>
              </w:rPr>
            </w:pPr>
            <w:r w:rsidRPr="006C0DC2">
              <w:rPr>
                <w:rFonts w:ascii="Verdana" w:hAnsi="Verdana" w:cs="Arial"/>
                <w:b/>
                <w:bCs/>
                <w:sz w:val="14"/>
                <w:szCs w:val="14"/>
                <w:lang w:eastAsia="nl-NL"/>
              </w:rPr>
              <w:t> </w:t>
            </w:r>
          </w:p>
        </w:tc>
        <w:tc>
          <w:tcPr>
            <w:tcW w:w="682"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b/>
                <w:bCs/>
                <w:sz w:val="14"/>
                <w:szCs w:val="14"/>
                <w:lang w:eastAsia="nl-NL"/>
              </w:rPr>
            </w:pPr>
            <w:r w:rsidRPr="006C0DC2">
              <w:rPr>
                <w:rFonts w:ascii="Verdana" w:hAnsi="Verdana" w:cs="Arial"/>
                <w:b/>
                <w:bCs/>
                <w:sz w:val="14"/>
                <w:szCs w:val="14"/>
                <w:lang w:eastAsia="nl-NL"/>
              </w:rPr>
              <w:t> </w:t>
            </w:r>
          </w:p>
        </w:tc>
        <w:tc>
          <w:tcPr>
            <w:tcW w:w="340"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center"/>
              <w:rPr>
                <w:rFonts w:ascii="Verdana" w:hAnsi="Verdana" w:cs="Arial"/>
                <w:sz w:val="14"/>
                <w:szCs w:val="14"/>
                <w:lang w:eastAsia="nl-NL"/>
              </w:rPr>
            </w:pPr>
            <w:r w:rsidRPr="006C0DC2">
              <w:rPr>
                <w:rFonts w:ascii="Verdana" w:hAnsi="Verdana" w:cs="Arial"/>
                <w:sz w:val="14"/>
                <w:szCs w:val="14"/>
                <w:lang w:eastAsia="nl-NL"/>
              </w:rPr>
              <w:t>(1)</w:t>
            </w:r>
          </w:p>
        </w:tc>
        <w:tc>
          <w:tcPr>
            <w:tcW w:w="293"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center"/>
              <w:rPr>
                <w:rFonts w:ascii="Verdana" w:hAnsi="Verdana" w:cs="Arial"/>
                <w:sz w:val="14"/>
                <w:szCs w:val="14"/>
                <w:lang w:eastAsia="nl-NL"/>
              </w:rPr>
            </w:pPr>
            <w:r w:rsidRPr="006C0DC2">
              <w:rPr>
                <w:rFonts w:ascii="Verdana" w:hAnsi="Verdana" w:cs="Arial"/>
                <w:sz w:val="14"/>
                <w:szCs w:val="14"/>
                <w:lang w:eastAsia="nl-NL"/>
              </w:rPr>
              <w:t>(2)</w:t>
            </w:r>
          </w:p>
        </w:tc>
        <w:tc>
          <w:tcPr>
            <w:tcW w:w="363"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center"/>
              <w:rPr>
                <w:rFonts w:ascii="Verdana" w:hAnsi="Verdana" w:cs="Arial"/>
                <w:sz w:val="14"/>
                <w:szCs w:val="14"/>
                <w:lang w:eastAsia="nl-NL"/>
              </w:rPr>
            </w:pPr>
            <w:r w:rsidRPr="006C0DC2">
              <w:rPr>
                <w:rFonts w:ascii="Verdana" w:hAnsi="Verdana" w:cs="Arial"/>
                <w:sz w:val="14"/>
                <w:szCs w:val="14"/>
                <w:lang w:eastAsia="nl-NL"/>
              </w:rPr>
              <w:t>(3)=(1+2)</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center"/>
              <w:rPr>
                <w:rFonts w:ascii="Verdana" w:hAnsi="Verdana" w:cs="Arial"/>
                <w:sz w:val="14"/>
                <w:szCs w:val="14"/>
                <w:lang w:eastAsia="nl-NL"/>
              </w:rPr>
            </w:pPr>
            <w:r w:rsidRPr="006C0DC2">
              <w:rPr>
                <w:rFonts w:ascii="Verdana" w:hAnsi="Verdana" w:cs="Arial"/>
                <w:sz w:val="14"/>
                <w:szCs w:val="14"/>
                <w:lang w:eastAsia="nl-NL"/>
              </w:rPr>
              <w:t>(4)</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center"/>
              <w:rPr>
                <w:rFonts w:ascii="Verdana" w:hAnsi="Verdana" w:cs="Arial"/>
                <w:sz w:val="14"/>
                <w:szCs w:val="14"/>
                <w:lang w:eastAsia="nl-NL"/>
              </w:rPr>
            </w:pPr>
            <w:r w:rsidRPr="006C0DC2">
              <w:rPr>
                <w:rFonts w:ascii="Verdana" w:hAnsi="Verdana" w:cs="Arial"/>
                <w:sz w:val="14"/>
                <w:szCs w:val="14"/>
                <w:lang w:eastAsia="nl-NL"/>
              </w:rPr>
              <w:t>(5)=(3+4)</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center"/>
              <w:rPr>
                <w:rFonts w:ascii="Verdana" w:hAnsi="Verdana" w:cs="Arial"/>
                <w:sz w:val="14"/>
                <w:szCs w:val="14"/>
                <w:lang w:eastAsia="nl-NL"/>
              </w:rPr>
            </w:pPr>
            <w:r w:rsidRPr="006C0DC2">
              <w:rPr>
                <w:rFonts w:ascii="Verdana" w:hAnsi="Verdana" w:cs="Arial"/>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center"/>
              <w:rPr>
                <w:rFonts w:ascii="Verdana" w:hAnsi="Verdana" w:cs="Arial"/>
                <w:sz w:val="14"/>
                <w:szCs w:val="14"/>
                <w:lang w:eastAsia="nl-NL"/>
              </w:rPr>
            </w:pPr>
            <w:r w:rsidRPr="006C0DC2">
              <w:rPr>
                <w:rFonts w:ascii="Verdana" w:hAnsi="Verdana" w:cs="Arial"/>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center"/>
              <w:rPr>
                <w:rFonts w:ascii="Verdana" w:hAnsi="Verdana" w:cs="Arial"/>
                <w:sz w:val="14"/>
                <w:szCs w:val="14"/>
                <w:lang w:eastAsia="nl-NL"/>
              </w:rPr>
            </w:pPr>
            <w:r w:rsidRPr="006C0DC2">
              <w:rPr>
                <w:rFonts w:ascii="Verdana" w:hAnsi="Verdana" w:cs="Arial"/>
                <w:sz w:val="14"/>
                <w:szCs w:val="14"/>
                <w:lang w:eastAsia="nl-NL"/>
              </w:rPr>
              <w:t> </w:t>
            </w:r>
          </w:p>
        </w:tc>
        <w:tc>
          <w:tcPr>
            <w:tcW w:w="325"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center"/>
              <w:rPr>
                <w:rFonts w:ascii="Verdana" w:hAnsi="Verdana" w:cs="Arial"/>
                <w:sz w:val="14"/>
                <w:szCs w:val="14"/>
                <w:lang w:eastAsia="nl-NL"/>
              </w:rPr>
            </w:pPr>
            <w:r w:rsidRPr="006C0DC2">
              <w:rPr>
                <w:rFonts w:ascii="Verdana" w:hAnsi="Verdana" w:cs="Arial"/>
                <w:sz w:val="14"/>
                <w:szCs w:val="14"/>
                <w:lang w:eastAsia="nl-NL"/>
              </w:rPr>
              <w:t> </w:t>
            </w:r>
          </w:p>
        </w:tc>
      </w:tr>
      <w:tr w:rsidR="006E28FA" w:rsidRPr="006C0DC2" w:rsidTr="00BA1286">
        <w:trPr>
          <w:trHeight w:val="200"/>
        </w:trPr>
        <w:tc>
          <w:tcPr>
            <w:tcW w:w="136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b/>
                <w:bCs/>
                <w:sz w:val="14"/>
                <w:szCs w:val="14"/>
                <w:lang w:eastAsia="nl-NL"/>
              </w:rPr>
            </w:pPr>
            <w:r w:rsidRPr="006C0DC2">
              <w:rPr>
                <w:rFonts w:ascii="Verdana" w:hAnsi="Verdana" w:cs="Arial"/>
                <w:b/>
                <w:bCs/>
                <w:sz w:val="14"/>
                <w:szCs w:val="14"/>
                <w:lang w:eastAsia="nl-NL"/>
              </w:rPr>
              <w:t>Verplichtingen</w:t>
            </w:r>
          </w:p>
        </w:tc>
        <w:tc>
          <w:tcPr>
            <w:tcW w:w="682"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b/>
                <w:bCs/>
                <w:sz w:val="14"/>
                <w:szCs w:val="14"/>
                <w:lang w:eastAsia="nl-NL"/>
              </w:rPr>
            </w:pPr>
            <w:r w:rsidRPr="006C0DC2">
              <w:rPr>
                <w:rFonts w:ascii="Verdana" w:hAnsi="Verdana" w:cs="Arial"/>
                <w:b/>
                <w:bCs/>
                <w:sz w:val="14"/>
                <w:szCs w:val="14"/>
                <w:lang w:eastAsia="nl-NL"/>
              </w:rPr>
              <w:t> </w:t>
            </w:r>
          </w:p>
        </w:tc>
        <w:tc>
          <w:tcPr>
            <w:tcW w:w="340"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b/>
                <w:bCs/>
                <w:sz w:val="14"/>
                <w:szCs w:val="14"/>
                <w:lang w:eastAsia="nl-NL"/>
              </w:rPr>
            </w:pPr>
            <w:r w:rsidRPr="006C0DC2">
              <w:rPr>
                <w:rFonts w:ascii="Verdana" w:hAnsi="Verdana" w:cs="Arial"/>
                <w:b/>
                <w:bCs/>
                <w:sz w:val="14"/>
                <w:szCs w:val="14"/>
                <w:lang w:eastAsia="nl-NL"/>
              </w:rPr>
              <w:t xml:space="preserve"> 38 767</w:t>
            </w:r>
          </w:p>
        </w:tc>
        <w:tc>
          <w:tcPr>
            <w:tcW w:w="293"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b/>
                <w:bCs/>
                <w:sz w:val="14"/>
                <w:szCs w:val="14"/>
                <w:lang w:eastAsia="nl-NL"/>
              </w:rPr>
            </w:pPr>
            <w:r w:rsidRPr="006C0DC2">
              <w:rPr>
                <w:rFonts w:ascii="Verdana" w:hAnsi="Verdana" w:cs="Arial"/>
                <w:b/>
                <w:bCs/>
                <w:sz w:val="14"/>
                <w:szCs w:val="14"/>
                <w:lang w:eastAsia="nl-NL"/>
              </w:rPr>
              <w:t xml:space="preserve"> 2 500</w:t>
            </w:r>
          </w:p>
        </w:tc>
        <w:tc>
          <w:tcPr>
            <w:tcW w:w="363"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b/>
                <w:bCs/>
                <w:sz w:val="14"/>
                <w:szCs w:val="14"/>
                <w:lang w:eastAsia="nl-NL"/>
              </w:rPr>
            </w:pPr>
            <w:r w:rsidRPr="006C0DC2">
              <w:rPr>
                <w:rFonts w:ascii="Verdana" w:hAnsi="Verdana" w:cs="Arial"/>
                <w:b/>
                <w:bCs/>
                <w:sz w:val="14"/>
                <w:szCs w:val="14"/>
                <w:lang w:eastAsia="nl-NL"/>
              </w:rPr>
              <w:t xml:space="preserve"> 41 267</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b/>
                <w:bCs/>
                <w:sz w:val="14"/>
                <w:szCs w:val="14"/>
                <w:lang w:eastAsia="nl-NL"/>
              </w:rPr>
            </w:pPr>
            <w:r w:rsidRPr="006C0DC2">
              <w:rPr>
                <w:rFonts w:ascii="Verdana" w:hAnsi="Verdana" w:cs="Arial"/>
                <w:b/>
                <w:bCs/>
                <w:sz w:val="14"/>
                <w:szCs w:val="14"/>
                <w:lang w:eastAsia="nl-NL"/>
              </w:rPr>
              <w:t xml:space="preserve"> 3 923</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b/>
                <w:bCs/>
                <w:sz w:val="14"/>
                <w:szCs w:val="14"/>
                <w:lang w:eastAsia="nl-NL"/>
              </w:rPr>
            </w:pPr>
            <w:r w:rsidRPr="006C0DC2">
              <w:rPr>
                <w:rFonts w:ascii="Verdana" w:hAnsi="Verdana" w:cs="Arial"/>
                <w:b/>
                <w:bCs/>
                <w:sz w:val="14"/>
                <w:szCs w:val="14"/>
                <w:lang w:eastAsia="nl-NL"/>
              </w:rPr>
              <w:t xml:space="preserve"> 45 190</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b/>
                <w:bCs/>
                <w:sz w:val="14"/>
                <w:szCs w:val="14"/>
                <w:lang w:eastAsia="nl-NL"/>
              </w:rPr>
            </w:pPr>
            <w:r w:rsidRPr="006C0DC2">
              <w:rPr>
                <w:rFonts w:ascii="Verdana" w:hAnsi="Verdana" w:cs="Arial"/>
                <w:b/>
                <w:bCs/>
                <w:sz w:val="14"/>
                <w:szCs w:val="14"/>
                <w:lang w:eastAsia="nl-NL"/>
              </w:rPr>
              <w:t xml:space="preserve"> 3 250</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b/>
                <w:bCs/>
                <w:sz w:val="14"/>
                <w:szCs w:val="14"/>
                <w:lang w:eastAsia="nl-NL"/>
              </w:rPr>
            </w:pPr>
            <w:r w:rsidRPr="006C0DC2">
              <w:rPr>
                <w:rFonts w:ascii="Verdana" w:hAnsi="Verdana" w:cs="Arial"/>
                <w:b/>
                <w:bCs/>
                <w:sz w:val="14"/>
                <w:szCs w:val="14"/>
                <w:lang w:eastAsia="nl-NL"/>
              </w:rPr>
              <w:t xml:space="preserve"> 9 200</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b/>
                <w:bCs/>
                <w:sz w:val="14"/>
                <w:szCs w:val="14"/>
                <w:lang w:eastAsia="nl-NL"/>
              </w:rPr>
            </w:pPr>
            <w:r w:rsidRPr="006C0DC2">
              <w:rPr>
                <w:rFonts w:ascii="Verdana" w:hAnsi="Verdana" w:cs="Arial"/>
                <w:b/>
                <w:bCs/>
                <w:sz w:val="14"/>
                <w:szCs w:val="14"/>
                <w:lang w:eastAsia="nl-NL"/>
              </w:rPr>
              <w:t xml:space="preserve"> 3 150</w:t>
            </w:r>
          </w:p>
        </w:tc>
        <w:tc>
          <w:tcPr>
            <w:tcW w:w="325"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b/>
                <w:bCs/>
                <w:sz w:val="14"/>
                <w:szCs w:val="14"/>
                <w:lang w:eastAsia="nl-NL"/>
              </w:rPr>
            </w:pPr>
            <w:r w:rsidRPr="006C0DC2">
              <w:rPr>
                <w:rFonts w:ascii="Verdana" w:hAnsi="Verdana" w:cs="Arial"/>
                <w:b/>
                <w:bCs/>
                <w:sz w:val="14"/>
                <w:szCs w:val="14"/>
                <w:lang w:eastAsia="nl-NL"/>
              </w:rPr>
              <w:t xml:space="preserve"> 2 150</w:t>
            </w:r>
          </w:p>
        </w:tc>
      </w:tr>
      <w:tr w:rsidR="006E28FA" w:rsidRPr="006C0DC2" w:rsidTr="00BA1286">
        <w:trPr>
          <w:trHeight w:val="255"/>
        </w:trPr>
        <w:tc>
          <w:tcPr>
            <w:tcW w:w="136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b/>
                <w:bCs/>
                <w:sz w:val="14"/>
                <w:szCs w:val="14"/>
                <w:lang w:eastAsia="nl-NL"/>
              </w:rPr>
            </w:pPr>
            <w:r w:rsidRPr="006C0DC2">
              <w:rPr>
                <w:rFonts w:ascii="Verdana" w:hAnsi="Verdana" w:cs="Arial"/>
                <w:b/>
                <w:bCs/>
                <w:sz w:val="14"/>
                <w:szCs w:val="14"/>
                <w:lang w:eastAsia="nl-NL"/>
              </w:rPr>
              <w:t>Uitgaven:</w:t>
            </w:r>
          </w:p>
        </w:tc>
        <w:tc>
          <w:tcPr>
            <w:tcW w:w="682"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b/>
                <w:bCs/>
                <w:sz w:val="14"/>
                <w:szCs w:val="14"/>
                <w:lang w:eastAsia="nl-NL"/>
              </w:rPr>
            </w:pPr>
            <w:r w:rsidRPr="006C0DC2">
              <w:rPr>
                <w:rFonts w:ascii="Verdana" w:hAnsi="Verdana" w:cs="Arial"/>
                <w:b/>
                <w:bCs/>
                <w:sz w:val="14"/>
                <w:szCs w:val="14"/>
                <w:lang w:eastAsia="nl-NL"/>
              </w:rPr>
              <w:t> </w:t>
            </w:r>
          </w:p>
        </w:tc>
        <w:tc>
          <w:tcPr>
            <w:tcW w:w="340"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293"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63"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25"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r>
      <w:tr w:rsidR="006E28FA" w:rsidRPr="006C0DC2" w:rsidTr="00BA1286">
        <w:trPr>
          <w:trHeight w:val="255"/>
        </w:trPr>
        <w:tc>
          <w:tcPr>
            <w:tcW w:w="587" w:type="pct"/>
            <w:tcBorders>
              <w:top w:val="nil"/>
              <w:left w:val="single" w:sz="4" w:space="0" w:color="auto"/>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Programma-uitgaven totaal</w:t>
            </w:r>
          </w:p>
        </w:tc>
        <w:tc>
          <w:tcPr>
            <w:tcW w:w="775"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682"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40"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b/>
                <w:bCs/>
                <w:sz w:val="14"/>
                <w:szCs w:val="14"/>
                <w:lang w:eastAsia="nl-NL"/>
              </w:rPr>
            </w:pPr>
            <w:r w:rsidRPr="006C0DC2">
              <w:rPr>
                <w:rFonts w:ascii="Verdana" w:hAnsi="Verdana" w:cs="Arial"/>
                <w:b/>
                <w:bCs/>
                <w:sz w:val="14"/>
                <w:szCs w:val="14"/>
                <w:lang w:eastAsia="nl-NL"/>
              </w:rPr>
              <w:t xml:space="preserve"> 48 541</w:t>
            </w:r>
          </w:p>
        </w:tc>
        <w:tc>
          <w:tcPr>
            <w:tcW w:w="293"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b/>
                <w:bCs/>
                <w:sz w:val="14"/>
                <w:szCs w:val="14"/>
                <w:lang w:eastAsia="nl-NL"/>
              </w:rPr>
            </w:pPr>
            <w:r w:rsidRPr="006C0DC2">
              <w:rPr>
                <w:rFonts w:ascii="Verdana" w:hAnsi="Verdana" w:cs="Arial"/>
                <w:b/>
                <w:bCs/>
                <w:sz w:val="14"/>
                <w:szCs w:val="14"/>
                <w:lang w:eastAsia="nl-NL"/>
              </w:rPr>
              <w:t xml:space="preserve"> 2 500</w:t>
            </w:r>
          </w:p>
        </w:tc>
        <w:tc>
          <w:tcPr>
            <w:tcW w:w="363"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b/>
                <w:bCs/>
                <w:sz w:val="14"/>
                <w:szCs w:val="14"/>
                <w:lang w:eastAsia="nl-NL"/>
              </w:rPr>
            </w:pPr>
            <w:r w:rsidRPr="006C0DC2">
              <w:rPr>
                <w:rFonts w:ascii="Verdana" w:hAnsi="Verdana" w:cs="Arial"/>
                <w:b/>
                <w:bCs/>
                <w:sz w:val="14"/>
                <w:szCs w:val="14"/>
                <w:lang w:eastAsia="nl-NL"/>
              </w:rPr>
              <w:t xml:space="preserve"> 51 041</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b/>
                <w:bCs/>
                <w:sz w:val="14"/>
                <w:szCs w:val="14"/>
                <w:lang w:eastAsia="nl-NL"/>
              </w:rPr>
            </w:pPr>
            <w:r w:rsidRPr="006C0DC2">
              <w:rPr>
                <w:rFonts w:ascii="Verdana" w:hAnsi="Verdana" w:cs="Arial"/>
                <w:b/>
                <w:bCs/>
                <w:sz w:val="14"/>
                <w:szCs w:val="14"/>
                <w:lang w:eastAsia="nl-NL"/>
              </w:rPr>
              <w:t xml:space="preserve">  150</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b/>
                <w:bCs/>
                <w:sz w:val="14"/>
                <w:szCs w:val="14"/>
                <w:lang w:eastAsia="nl-NL"/>
              </w:rPr>
            </w:pPr>
            <w:r w:rsidRPr="006C0DC2">
              <w:rPr>
                <w:rFonts w:ascii="Verdana" w:hAnsi="Verdana" w:cs="Arial"/>
                <w:b/>
                <w:bCs/>
                <w:sz w:val="14"/>
                <w:szCs w:val="14"/>
                <w:lang w:eastAsia="nl-NL"/>
              </w:rPr>
              <w:t xml:space="preserve"> 51 191</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b/>
                <w:bCs/>
                <w:sz w:val="14"/>
                <w:szCs w:val="14"/>
                <w:lang w:eastAsia="nl-NL"/>
              </w:rPr>
            </w:pPr>
            <w:r w:rsidRPr="006C0DC2">
              <w:rPr>
                <w:rFonts w:ascii="Verdana" w:hAnsi="Verdana" w:cs="Arial"/>
                <w:b/>
                <w:bCs/>
                <w:sz w:val="14"/>
                <w:szCs w:val="14"/>
                <w:lang w:eastAsia="nl-NL"/>
              </w:rPr>
              <w:t xml:space="preserve"> 1 330</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b/>
                <w:bCs/>
                <w:sz w:val="14"/>
                <w:szCs w:val="14"/>
                <w:lang w:eastAsia="nl-NL"/>
              </w:rPr>
            </w:pPr>
            <w:r w:rsidRPr="006C0DC2">
              <w:rPr>
                <w:rFonts w:ascii="Verdana" w:hAnsi="Verdana" w:cs="Arial"/>
                <w:b/>
                <w:bCs/>
                <w:sz w:val="14"/>
                <w:szCs w:val="14"/>
                <w:lang w:eastAsia="nl-NL"/>
              </w:rPr>
              <w:t xml:space="preserve"> 1 280</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b/>
                <w:bCs/>
                <w:sz w:val="14"/>
                <w:szCs w:val="14"/>
                <w:lang w:eastAsia="nl-NL"/>
              </w:rPr>
            </w:pPr>
            <w:r w:rsidRPr="006C0DC2">
              <w:rPr>
                <w:rFonts w:ascii="Verdana" w:hAnsi="Verdana" w:cs="Arial"/>
                <w:b/>
                <w:bCs/>
                <w:sz w:val="14"/>
                <w:szCs w:val="14"/>
                <w:lang w:eastAsia="nl-NL"/>
              </w:rPr>
              <w:t xml:space="preserve"> 1 272</w:t>
            </w:r>
          </w:p>
        </w:tc>
        <w:tc>
          <w:tcPr>
            <w:tcW w:w="325"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b/>
                <w:bCs/>
                <w:sz w:val="14"/>
                <w:szCs w:val="14"/>
                <w:lang w:eastAsia="nl-NL"/>
              </w:rPr>
            </w:pPr>
            <w:r w:rsidRPr="006C0DC2">
              <w:rPr>
                <w:rFonts w:ascii="Verdana" w:hAnsi="Verdana" w:cs="Arial"/>
                <w:b/>
                <w:bCs/>
                <w:sz w:val="14"/>
                <w:szCs w:val="14"/>
                <w:lang w:eastAsia="nl-NL"/>
              </w:rPr>
              <w:t xml:space="preserve"> 1 360</w:t>
            </w:r>
          </w:p>
        </w:tc>
      </w:tr>
      <w:tr w:rsidR="006E28FA" w:rsidRPr="006C0DC2" w:rsidTr="00BA1286">
        <w:trPr>
          <w:trHeight w:val="255"/>
        </w:trPr>
        <w:tc>
          <w:tcPr>
            <w:tcW w:w="587" w:type="pct"/>
            <w:tcBorders>
              <w:top w:val="nil"/>
              <w:left w:val="single" w:sz="4" w:space="0" w:color="auto"/>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775"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682"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waarvan juridisch verplicht</w:t>
            </w:r>
          </w:p>
        </w:tc>
        <w:tc>
          <w:tcPr>
            <w:tcW w:w="340"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b/>
                <w:bCs/>
                <w:sz w:val="14"/>
                <w:szCs w:val="14"/>
                <w:lang w:eastAsia="nl-NL"/>
              </w:rPr>
            </w:pPr>
            <w:r w:rsidRPr="006C0DC2">
              <w:rPr>
                <w:rFonts w:ascii="Verdana" w:hAnsi="Verdana" w:cs="Arial"/>
                <w:b/>
                <w:bCs/>
                <w:sz w:val="14"/>
                <w:szCs w:val="14"/>
                <w:lang w:eastAsia="nl-NL"/>
              </w:rPr>
              <w:t> </w:t>
            </w:r>
          </w:p>
        </w:tc>
        <w:tc>
          <w:tcPr>
            <w:tcW w:w="293"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b/>
                <w:bCs/>
                <w:sz w:val="14"/>
                <w:szCs w:val="14"/>
                <w:lang w:eastAsia="nl-NL"/>
              </w:rPr>
            </w:pPr>
            <w:r w:rsidRPr="006C0DC2">
              <w:rPr>
                <w:rFonts w:ascii="Verdana" w:hAnsi="Verdana" w:cs="Arial"/>
                <w:b/>
                <w:bCs/>
                <w:sz w:val="14"/>
                <w:szCs w:val="14"/>
                <w:lang w:eastAsia="nl-NL"/>
              </w:rPr>
              <w:t> </w:t>
            </w:r>
          </w:p>
        </w:tc>
        <w:tc>
          <w:tcPr>
            <w:tcW w:w="363"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b/>
                <w:bCs/>
                <w:sz w:val="14"/>
                <w:szCs w:val="14"/>
                <w:lang w:eastAsia="nl-NL"/>
              </w:rPr>
            </w:pPr>
            <w:r w:rsidRPr="006C0DC2">
              <w:rPr>
                <w:rFonts w:ascii="Verdana" w:hAnsi="Verdana" w:cs="Arial"/>
                <w:b/>
                <w:bCs/>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b/>
                <w:bCs/>
                <w:sz w:val="14"/>
                <w:szCs w:val="14"/>
                <w:lang w:eastAsia="nl-NL"/>
              </w:rPr>
            </w:pPr>
            <w:r w:rsidRPr="006C0DC2">
              <w:rPr>
                <w:rFonts w:ascii="Verdana" w:hAnsi="Verdana" w:cs="Arial"/>
                <w:b/>
                <w:bCs/>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b/>
                <w:bCs/>
                <w:sz w:val="14"/>
                <w:szCs w:val="14"/>
                <w:lang w:eastAsia="nl-NL"/>
              </w:rPr>
            </w:pPr>
            <w:r w:rsidRPr="006C0DC2">
              <w:rPr>
                <w:rFonts w:ascii="Verdana" w:hAnsi="Verdana" w:cs="Arial"/>
                <w:b/>
                <w:bCs/>
                <w:sz w:val="14"/>
                <w:szCs w:val="14"/>
                <w:lang w:eastAsia="nl-NL"/>
              </w:rPr>
              <w:t>80%</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b/>
                <w:bCs/>
                <w:sz w:val="14"/>
                <w:szCs w:val="14"/>
                <w:lang w:eastAsia="nl-NL"/>
              </w:rPr>
            </w:pPr>
            <w:r w:rsidRPr="006C0DC2">
              <w:rPr>
                <w:rFonts w:ascii="Verdana" w:hAnsi="Verdana" w:cs="Arial"/>
                <w:b/>
                <w:bCs/>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b/>
                <w:bCs/>
                <w:sz w:val="14"/>
                <w:szCs w:val="14"/>
                <w:lang w:eastAsia="nl-NL"/>
              </w:rPr>
            </w:pPr>
            <w:r w:rsidRPr="006C0DC2">
              <w:rPr>
                <w:rFonts w:ascii="Verdana" w:hAnsi="Verdana" w:cs="Arial"/>
                <w:b/>
                <w:bCs/>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b/>
                <w:bCs/>
                <w:sz w:val="14"/>
                <w:szCs w:val="14"/>
                <w:lang w:eastAsia="nl-NL"/>
              </w:rPr>
            </w:pPr>
            <w:r w:rsidRPr="006C0DC2">
              <w:rPr>
                <w:rFonts w:ascii="Verdana" w:hAnsi="Verdana" w:cs="Arial"/>
                <w:b/>
                <w:bCs/>
                <w:sz w:val="14"/>
                <w:szCs w:val="14"/>
                <w:lang w:eastAsia="nl-NL"/>
              </w:rPr>
              <w:t> </w:t>
            </w:r>
          </w:p>
        </w:tc>
        <w:tc>
          <w:tcPr>
            <w:tcW w:w="325"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b/>
                <w:bCs/>
                <w:sz w:val="14"/>
                <w:szCs w:val="14"/>
                <w:lang w:eastAsia="nl-NL"/>
              </w:rPr>
            </w:pPr>
            <w:r w:rsidRPr="006C0DC2">
              <w:rPr>
                <w:rFonts w:ascii="Verdana" w:hAnsi="Verdana" w:cs="Arial"/>
                <w:b/>
                <w:bCs/>
                <w:sz w:val="14"/>
                <w:szCs w:val="14"/>
                <w:lang w:eastAsia="nl-NL"/>
              </w:rPr>
              <w:t> </w:t>
            </w:r>
          </w:p>
        </w:tc>
      </w:tr>
      <w:tr w:rsidR="006E28FA" w:rsidRPr="006C0DC2" w:rsidTr="00BA1286">
        <w:trPr>
          <w:trHeight w:val="465"/>
        </w:trPr>
        <w:tc>
          <w:tcPr>
            <w:tcW w:w="587" w:type="pct"/>
            <w:tcBorders>
              <w:top w:val="nil"/>
              <w:left w:val="single" w:sz="4" w:space="0" w:color="auto"/>
              <w:bottom w:val="single" w:sz="4" w:space="0" w:color="auto"/>
              <w:right w:val="single" w:sz="4" w:space="0" w:color="auto"/>
            </w:tcBorders>
            <w:shd w:val="clear" w:color="auto" w:fill="auto"/>
            <w:noWrap/>
            <w:hideMark/>
          </w:tcPr>
          <w:p w:rsidR="006E28FA" w:rsidRPr="006C0DC2" w:rsidRDefault="006E28FA" w:rsidP="00BA1286">
            <w:pPr>
              <w:rPr>
                <w:rFonts w:ascii="Verdana" w:hAnsi="Verdana" w:cs="Arial"/>
                <w:b/>
                <w:bCs/>
                <w:sz w:val="14"/>
                <w:szCs w:val="14"/>
                <w:lang w:eastAsia="nl-NL"/>
              </w:rPr>
            </w:pPr>
            <w:r w:rsidRPr="006C0DC2">
              <w:rPr>
                <w:rFonts w:ascii="Verdana" w:hAnsi="Verdana" w:cs="Arial"/>
                <w:b/>
                <w:bCs/>
                <w:sz w:val="14"/>
                <w:szCs w:val="14"/>
                <w:lang w:eastAsia="nl-NL"/>
              </w:rPr>
              <w:t>4.1</w:t>
            </w:r>
          </w:p>
        </w:tc>
        <w:tc>
          <w:tcPr>
            <w:tcW w:w="1457" w:type="pct"/>
            <w:gridSpan w:val="2"/>
            <w:tcBorders>
              <w:top w:val="single" w:sz="4" w:space="0" w:color="auto"/>
              <w:left w:val="nil"/>
              <w:bottom w:val="single" w:sz="4" w:space="0" w:color="auto"/>
              <w:right w:val="single" w:sz="4" w:space="0" w:color="auto"/>
            </w:tcBorders>
            <w:shd w:val="clear" w:color="auto" w:fill="auto"/>
            <w:hideMark/>
          </w:tcPr>
          <w:p w:rsidR="006E28FA" w:rsidRPr="006C0DC2" w:rsidRDefault="006E28FA" w:rsidP="00BA1286">
            <w:pPr>
              <w:rPr>
                <w:rFonts w:ascii="Verdana" w:hAnsi="Verdana" w:cs="Arial"/>
                <w:b/>
                <w:bCs/>
                <w:sz w:val="14"/>
                <w:szCs w:val="14"/>
                <w:lang w:eastAsia="nl-NL"/>
              </w:rPr>
            </w:pPr>
            <w:r w:rsidRPr="006C0DC2">
              <w:rPr>
                <w:rFonts w:ascii="Verdana" w:hAnsi="Verdana" w:cs="Arial"/>
                <w:b/>
                <w:bCs/>
                <w:sz w:val="14"/>
                <w:szCs w:val="14"/>
                <w:lang w:eastAsia="nl-NL"/>
              </w:rPr>
              <w:t>Op basis van eigen verantwoordelijkheid consulaire dienstverlening bieden aan Nederlanders in het buitenland</w:t>
            </w:r>
          </w:p>
        </w:tc>
        <w:tc>
          <w:tcPr>
            <w:tcW w:w="340"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b/>
                <w:bCs/>
                <w:sz w:val="14"/>
                <w:szCs w:val="14"/>
                <w:lang w:eastAsia="nl-NL"/>
              </w:rPr>
            </w:pPr>
            <w:r w:rsidRPr="006C0DC2">
              <w:rPr>
                <w:rFonts w:ascii="Verdana" w:hAnsi="Verdana" w:cs="Arial"/>
                <w:b/>
                <w:bCs/>
                <w:sz w:val="14"/>
                <w:szCs w:val="14"/>
                <w:lang w:eastAsia="nl-NL"/>
              </w:rPr>
              <w:t xml:space="preserve"> 13 145</w:t>
            </w:r>
          </w:p>
        </w:tc>
        <w:tc>
          <w:tcPr>
            <w:tcW w:w="293"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b/>
                <w:bCs/>
                <w:sz w:val="14"/>
                <w:szCs w:val="14"/>
                <w:lang w:eastAsia="nl-NL"/>
              </w:rPr>
            </w:pPr>
            <w:r w:rsidRPr="006C0DC2">
              <w:rPr>
                <w:rFonts w:ascii="Verdana" w:hAnsi="Verdana" w:cs="Arial"/>
                <w:b/>
                <w:bCs/>
                <w:sz w:val="14"/>
                <w:szCs w:val="14"/>
                <w:lang w:eastAsia="nl-NL"/>
              </w:rPr>
              <w:t xml:space="preserve"> 2 500</w:t>
            </w:r>
          </w:p>
        </w:tc>
        <w:tc>
          <w:tcPr>
            <w:tcW w:w="363"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b/>
                <w:bCs/>
                <w:sz w:val="14"/>
                <w:szCs w:val="14"/>
                <w:lang w:eastAsia="nl-NL"/>
              </w:rPr>
            </w:pPr>
            <w:r w:rsidRPr="006C0DC2">
              <w:rPr>
                <w:rFonts w:ascii="Verdana" w:hAnsi="Verdana" w:cs="Arial"/>
                <w:b/>
                <w:bCs/>
                <w:sz w:val="14"/>
                <w:szCs w:val="14"/>
                <w:lang w:eastAsia="nl-NL"/>
              </w:rPr>
              <w:t xml:space="preserve"> 15 645</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b/>
                <w:bCs/>
                <w:sz w:val="14"/>
                <w:szCs w:val="14"/>
                <w:lang w:eastAsia="nl-NL"/>
              </w:rPr>
            </w:pPr>
            <w:r w:rsidRPr="006C0DC2">
              <w:rPr>
                <w:rFonts w:ascii="Verdana" w:hAnsi="Verdana" w:cs="Arial"/>
                <w:b/>
                <w:bCs/>
                <w:sz w:val="14"/>
                <w:szCs w:val="14"/>
                <w:lang w:eastAsia="nl-NL"/>
              </w:rPr>
              <w:t>- 2 000</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b/>
                <w:bCs/>
                <w:sz w:val="14"/>
                <w:szCs w:val="14"/>
                <w:lang w:eastAsia="nl-NL"/>
              </w:rPr>
            </w:pPr>
            <w:r w:rsidRPr="006C0DC2">
              <w:rPr>
                <w:rFonts w:ascii="Verdana" w:hAnsi="Verdana" w:cs="Arial"/>
                <w:b/>
                <w:bCs/>
                <w:sz w:val="14"/>
                <w:szCs w:val="14"/>
                <w:lang w:eastAsia="nl-NL"/>
              </w:rPr>
              <w:t xml:space="preserve"> 13 645</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b/>
                <w:bCs/>
                <w:sz w:val="14"/>
                <w:szCs w:val="14"/>
                <w:lang w:eastAsia="nl-NL"/>
              </w:rPr>
            </w:pPr>
            <w:r w:rsidRPr="006C0DC2">
              <w:rPr>
                <w:rFonts w:ascii="Verdana" w:hAnsi="Verdana" w:cs="Arial"/>
                <w:b/>
                <w:bCs/>
                <w:sz w:val="14"/>
                <w:szCs w:val="14"/>
                <w:lang w:eastAsia="nl-NL"/>
              </w:rPr>
              <w:t xml:space="preserve">  500</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b/>
                <w:bCs/>
                <w:sz w:val="14"/>
                <w:szCs w:val="14"/>
                <w:lang w:eastAsia="nl-NL"/>
              </w:rPr>
            </w:pPr>
            <w:r w:rsidRPr="006C0DC2">
              <w:rPr>
                <w:rFonts w:ascii="Verdana" w:hAnsi="Verdana" w:cs="Arial"/>
                <w:b/>
                <w:bCs/>
                <w:sz w:val="14"/>
                <w:szCs w:val="14"/>
                <w:lang w:eastAsia="nl-NL"/>
              </w:rPr>
              <w:t xml:space="preserve">  500</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b/>
                <w:bCs/>
                <w:sz w:val="14"/>
                <w:szCs w:val="14"/>
                <w:lang w:eastAsia="nl-NL"/>
              </w:rPr>
            </w:pPr>
            <w:r w:rsidRPr="006C0DC2">
              <w:rPr>
                <w:rFonts w:ascii="Verdana" w:hAnsi="Verdana" w:cs="Arial"/>
                <w:b/>
                <w:bCs/>
                <w:sz w:val="14"/>
                <w:szCs w:val="14"/>
                <w:lang w:eastAsia="nl-NL"/>
              </w:rPr>
              <w:t xml:space="preserve">  500</w:t>
            </w:r>
          </w:p>
        </w:tc>
        <w:tc>
          <w:tcPr>
            <w:tcW w:w="325"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b/>
                <w:bCs/>
                <w:sz w:val="14"/>
                <w:szCs w:val="14"/>
                <w:lang w:eastAsia="nl-NL"/>
              </w:rPr>
            </w:pPr>
            <w:r w:rsidRPr="006C0DC2">
              <w:rPr>
                <w:rFonts w:ascii="Verdana" w:hAnsi="Verdana" w:cs="Arial"/>
                <w:b/>
                <w:bCs/>
                <w:sz w:val="14"/>
                <w:szCs w:val="14"/>
                <w:lang w:eastAsia="nl-NL"/>
              </w:rPr>
              <w:t xml:space="preserve">  500</w:t>
            </w:r>
          </w:p>
        </w:tc>
      </w:tr>
      <w:tr w:rsidR="006E28FA" w:rsidRPr="006C0DC2" w:rsidTr="00BA1286">
        <w:trPr>
          <w:trHeight w:val="210"/>
        </w:trPr>
        <w:tc>
          <w:tcPr>
            <w:tcW w:w="587" w:type="pct"/>
            <w:tcBorders>
              <w:top w:val="nil"/>
              <w:left w:val="single" w:sz="4" w:space="0" w:color="auto"/>
              <w:bottom w:val="single" w:sz="4" w:space="0" w:color="auto"/>
              <w:right w:val="single" w:sz="4" w:space="0" w:color="auto"/>
            </w:tcBorders>
            <w:shd w:val="clear" w:color="auto" w:fill="auto"/>
            <w:noWrap/>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775" w:type="pct"/>
            <w:tcBorders>
              <w:top w:val="nil"/>
              <w:left w:val="nil"/>
              <w:bottom w:val="single" w:sz="4" w:space="0" w:color="auto"/>
              <w:right w:val="single" w:sz="4" w:space="0" w:color="auto"/>
            </w:tcBorders>
            <w:shd w:val="clear" w:color="auto" w:fill="auto"/>
            <w:hideMark/>
          </w:tcPr>
          <w:p w:rsidR="006E28FA" w:rsidRPr="006C0DC2" w:rsidRDefault="006E28FA" w:rsidP="00BA1286">
            <w:pPr>
              <w:rPr>
                <w:rFonts w:ascii="Verdana" w:hAnsi="Verdana" w:cs="Arial"/>
                <w:i/>
                <w:iCs/>
                <w:sz w:val="14"/>
                <w:szCs w:val="14"/>
                <w:lang w:eastAsia="nl-NL"/>
              </w:rPr>
            </w:pPr>
            <w:r w:rsidRPr="006C0DC2">
              <w:rPr>
                <w:rFonts w:ascii="Verdana" w:hAnsi="Verdana" w:cs="Arial"/>
                <w:i/>
                <w:iCs/>
                <w:sz w:val="14"/>
                <w:szCs w:val="14"/>
                <w:lang w:eastAsia="nl-NL"/>
              </w:rPr>
              <w:t>Subsidies</w:t>
            </w:r>
          </w:p>
        </w:tc>
        <w:tc>
          <w:tcPr>
            <w:tcW w:w="682"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40"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i/>
                <w:iCs/>
                <w:sz w:val="14"/>
                <w:szCs w:val="14"/>
                <w:lang w:eastAsia="nl-NL"/>
              </w:rPr>
            </w:pPr>
            <w:r w:rsidRPr="006C0DC2">
              <w:rPr>
                <w:rFonts w:ascii="Verdana" w:hAnsi="Verdana" w:cs="Arial"/>
                <w:i/>
                <w:iCs/>
                <w:sz w:val="14"/>
                <w:szCs w:val="14"/>
                <w:lang w:eastAsia="nl-NL"/>
              </w:rPr>
              <w:t> </w:t>
            </w:r>
          </w:p>
        </w:tc>
        <w:tc>
          <w:tcPr>
            <w:tcW w:w="293"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i/>
                <w:iCs/>
                <w:sz w:val="14"/>
                <w:szCs w:val="14"/>
                <w:lang w:eastAsia="nl-NL"/>
              </w:rPr>
            </w:pPr>
            <w:r w:rsidRPr="006C0DC2">
              <w:rPr>
                <w:rFonts w:ascii="Verdana" w:hAnsi="Verdana" w:cs="Arial"/>
                <w:i/>
                <w:iCs/>
                <w:sz w:val="14"/>
                <w:szCs w:val="14"/>
                <w:lang w:eastAsia="nl-NL"/>
              </w:rPr>
              <w:t> </w:t>
            </w:r>
          </w:p>
        </w:tc>
        <w:tc>
          <w:tcPr>
            <w:tcW w:w="363"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i/>
                <w:iCs/>
                <w:sz w:val="14"/>
                <w:szCs w:val="14"/>
                <w:lang w:eastAsia="nl-NL"/>
              </w:rPr>
            </w:pPr>
            <w:r w:rsidRPr="006C0DC2">
              <w:rPr>
                <w:rFonts w:ascii="Verdana" w:hAnsi="Verdana" w:cs="Arial"/>
                <w:i/>
                <w:iCs/>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i/>
                <w:iCs/>
                <w:sz w:val="14"/>
                <w:szCs w:val="14"/>
                <w:lang w:eastAsia="nl-NL"/>
              </w:rPr>
            </w:pPr>
            <w:r w:rsidRPr="006C0DC2">
              <w:rPr>
                <w:rFonts w:ascii="Verdana" w:hAnsi="Verdana" w:cs="Arial"/>
                <w:i/>
                <w:iCs/>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i/>
                <w:iCs/>
                <w:sz w:val="14"/>
                <w:szCs w:val="14"/>
                <w:lang w:eastAsia="nl-NL"/>
              </w:rPr>
            </w:pPr>
            <w:r w:rsidRPr="006C0DC2">
              <w:rPr>
                <w:rFonts w:ascii="Verdana" w:hAnsi="Verdana" w:cs="Arial"/>
                <w:i/>
                <w:iCs/>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i/>
                <w:iCs/>
                <w:sz w:val="14"/>
                <w:szCs w:val="14"/>
                <w:lang w:eastAsia="nl-NL"/>
              </w:rPr>
            </w:pPr>
            <w:r w:rsidRPr="006C0DC2">
              <w:rPr>
                <w:rFonts w:ascii="Verdana" w:hAnsi="Verdana" w:cs="Arial"/>
                <w:i/>
                <w:iCs/>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i/>
                <w:iCs/>
                <w:sz w:val="14"/>
                <w:szCs w:val="14"/>
                <w:lang w:eastAsia="nl-NL"/>
              </w:rPr>
            </w:pPr>
            <w:r w:rsidRPr="006C0DC2">
              <w:rPr>
                <w:rFonts w:ascii="Verdana" w:hAnsi="Verdana" w:cs="Arial"/>
                <w:i/>
                <w:iCs/>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i/>
                <w:iCs/>
                <w:sz w:val="14"/>
                <w:szCs w:val="14"/>
                <w:lang w:eastAsia="nl-NL"/>
              </w:rPr>
            </w:pPr>
            <w:r w:rsidRPr="006C0DC2">
              <w:rPr>
                <w:rFonts w:ascii="Verdana" w:hAnsi="Verdana" w:cs="Arial"/>
                <w:i/>
                <w:iCs/>
                <w:sz w:val="14"/>
                <w:szCs w:val="14"/>
                <w:lang w:eastAsia="nl-NL"/>
              </w:rPr>
              <w:t> </w:t>
            </w:r>
          </w:p>
        </w:tc>
        <w:tc>
          <w:tcPr>
            <w:tcW w:w="325"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i/>
                <w:iCs/>
                <w:sz w:val="14"/>
                <w:szCs w:val="14"/>
                <w:lang w:eastAsia="nl-NL"/>
              </w:rPr>
            </w:pPr>
            <w:r w:rsidRPr="006C0DC2">
              <w:rPr>
                <w:rFonts w:ascii="Verdana" w:hAnsi="Verdana" w:cs="Arial"/>
                <w:i/>
                <w:iCs/>
                <w:sz w:val="14"/>
                <w:szCs w:val="14"/>
                <w:lang w:eastAsia="nl-NL"/>
              </w:rPr>
              <w:t> </w:t>
            </w:r>
          </w:p>
        </w:tc>
      </w:tr>
      <w:tr w:rsidR="006E28FA" w:rsidRPr="006C0DC2" w:rsidTr="00BA1286">
        <w:trPr>
          <w:trHeight w:val="210"/>
        </w:trPr>
        <w:tc>
          <w:tcPr>
            <w:tcW w:w="587" w:type="pct"/>
            <w:tcBorders>
              <w:top w:val="nil"/>
              <w:left w:val="single" w:sz="4" w:space="0" w:color="auto"/>
              <w:bottom w:val="single" w:sz="4" w:space="0" w:color="auto"/>
              <w:right w:val="single" w:sz="4" w:space="0" w:color="auto"/>
            </w:tcBorders>
            <w:shd w:val="clear" w:color="auto" w:fill="auto"/>
            <w:noWrap/>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775" w:type="pct"/>
            <w:tcBorders>
              <w:top w:val="nil"/>
              <w:left w:val="nil"/>
              <w:bottom w:val="single" w:sz="4" w:space="0" w:color="auto"/>
              <w:right w:val="single" w:sz="4" w:space="0" w:color="auto"/>
            </w:tcBorders>
            <w:shd w:val="clear" w:color="auto" w:fill="auto"/>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w:t>
            </w:r>
          </w:p>
        </w:tc>
        <w:tc>
          <w:tcPr>
            <w:tcW w:w="682" w:type="pct"/>
            <w:tcBorders>
              <w:top w:val="nil"/>
              <w:left w:val="nil"/>
              <w:bottom w:val="single" w:sz="4" w:space="0" w:color="auto"/>
              <w:right w:val="single" w:sz="4" w:space="0" w:color="auto"/>
            </w:tcBorders>
            <w:shd w:val="clear" w:color="auto" w:fill="auto"/>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Gedetineerdenbegeleiding</w:t>
            </w:r>
          </w:p>
        </w:tc>
        <w:tc>
          <w:tcPr>
            <w:tcW w:w="340"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xml:space="preserve"> 1 800</w:t>
            </w:r>
          </w:p>
        </w:tc>
        <w:tc>
          <w:tcPr>
            <w:tcW w:w="293"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w:t>
            </w:r>
          </w:p>
        </w:tc>
        <w:tc>
          <w:tcPr>
            <w:tcW w:w="363"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xml:space="preserve"> 1 800</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xml:space="preserve">  100</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xml:space="preserve"> 1 900</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25"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r>
      <w:tr w:rsidR="006E28FA" w:rsidRPr="006C0DC2" w:rsidTr="00BA1286">
        <w:trPr>
          <w:trHeight w:val="210"/>
        </w:trPr>
        <w:tc>
          <w:tcPr>
            <w:tcW w:w="587" w:type="pct"/>
            <w:tcBorders>
              <w:top w:val="nil"/>
              <w:left w:val="single" w:sz="4" w:space="0" w:color="auto"/>
              <w:bottom w:val="single" w:sz="4" w:space="0" w:color="auto"/>
              <w:right w:val="single" w:sz="4" w:space="0" w:color="auto"/>
            </w:tcBorders>
            <w:shd w:val="clear" w:color="auto" w:fill="auto"/>
            <w:noWrap/>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775" w:type="pct"/>
            <w:tcBorders>
              <w:top w:val="nil"/>
              <w:left w:val="nil"/>
              <w:bottom w:val="single" w:sz="4" w:space="0" w:color="auto"/>
              <w:right w:val="single" w:sz="4" w:space="0" w:color="auto"/>
            </w:tcBorders>
            <w:shd w:val="clear" w:color="auto" w:fill="auto"/>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w:t>
            </w:r>
          </w:p>
        </w:tc>
        <w:tc>
          <w:tcPr>
            <w:tcW w:w="682" w:type="pct"/>
            <w:tcBorders>
              <w:top w:val="nil"/>
              <w:left w:val="nil"/>
              <w:bottom w:val="single" w:sz="4" w:space="0" w:color="auto"/>
              <w:right w:val="single" w:sz="4" w:space="0" w:color="auto"/>
            </w:tcBorders>
            <w:shd w:val="clear" w:color="auto" w:fill="auto"/>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40"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w:t>
            </w:r>
          </w:p>
        </w:tc>
        <w:tc>
          <w:tcPr>
            <w:tcW w:w="293"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w:t>
            </w:r>
          </w:p>
        </w:tc>
        <w:tc>
          <w:tcPr>
            <w:tcW w:w="363"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25"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r>
      <w:tr w:rsidR="006E28FA" w:rsidRPr="006C0DC2" w:rsidTr="00BA1286">
        <w:trPr>
          <w:trHeight w:val="210"/>
        </w:trPr>
        <w:tc>
          <w:tcPr>
            <w:tcW w:w="587" w:type="pct"/>
            <w:tcBorders>
              <w:top w:val="nil"/>
              <w:left w:val="single" w:sz="4" w:space="0" w:color="auto"/>
              <w:bottom w:val="single" w:sz="4" w:space="0" w:color="auto"/>
              <w:right w:val="single" w:sz="4" w:space="0" w:color="auto"/>
            </w:tcBorders>
            <w:shd w:val="clear" w:color="auto" w:fill="auto"/>
            <w:noWrap/>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775" w:type="pct"/>
            <w:tcBorders>
              <w:top w:val="nil"/>
              <w:left w:val="nil"/>
              <w:bottom w:val="single" w:sz="4" w:space="0" w:color="auto"/>
              <w:right w:val="single" w:sz="4" w:space="0" w:color="auto"/>
            </w:tcBorders>
            <w:shd w:val="clear" w:color="auto" w:fill="auto"/>
            <w:hideMark/>
          </w:tcPr>
          <w:p w:rsidR="006E28FA" w:rsidRPr="006C0DC2" w:rsidRDefault="006E28FA" w:rsidP="00BA1286">
            <w:pPr>
              <w:rPr>
                <w:rFonts w:ascii="Verdana" w:hAnsi="Verdana" w:cs="Arial"/>
                <w:i/>
                <w:iCs/>
                <w:sz w:val="14"/>
                <w:szCs w:val="14"/>
                <w:lang w:eastAsia="nl-NL"/>
              </w:rPr>
            </w:pPr>
            <w:r w:rsidRPr="006C0DC2">
              <w:rPr>
                <w:rFonts w:ascii="Verdana" w:hAnsi="Verdana" w:cs="Arial"/>
                <w:i/>
                <w:iCs/>
                <w:sz w:val="14"/>
                <w:szCs w:val="14"/>
                <w:lang w:eastAsia="nl-NL"/>
              </w:rPr>
              <w:t>Opdrachten</w:t>
            </w:r>
          </w:p>
        </w:tc>
        <w:tc>
          <w:tcPr>
            <w:tcW w:w="682" w:type="pct"/>
            <w:tcBorders>
              <w:top w:val="nil"/>
              <w:left w:val="nil"/>
              <w:bottom w:val="single" w:sz="4" w:space="0" w:color="auto"/>
              <w:right w:val="single" w:sz="4" w:space="0" w:color="auto"/>
            </w:tcBorders>
            <w:shd w:val="clear" w:color="auto" w:fill="auto"/>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40"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i/>
                <w:iCs/>
                <w:sz w:val="14"/>
                <w:szCs w:val="14"/>
                <w:lang w:eastAsia="nl-NL"/>
              </w:rPr>
            </w:pPr>
            <w:r w:rsidRPr="006C0DC2">
              <w:rPr>
                <w:rFonts w:ascii="Verdana" w:hAnsi="Verdana" w:cs="Arial"/>
                <w:i/>
                <w:iCs/>
                <w:sz w:val="14"/>
                <w:szCs w:val="14"/>
                <w:lang w:eastAsia="nl-NL"/>
              </w:rPr>
              <w:t> </w:t>
            </w:r>
          </w:p>
        </w:tc>
        <w:tc>
          <w:tcPr>
            <w:tcW w:w="293"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i/>
                <w:iCs/>
                <w:sz w:val="14"/>
                <w:szCs w:val="14"/>
                <w:lang w:eastAsia="nl-NL"/>
              </w:rPr>
            </w:pPr>
            <w:r w:rsidRPr="006C0DC2">
              <w:rPr>
                <w:rFonts w:ascii="Verdana" w:hAnsi="Verdana" w:cs="Arial"/>
                <w:i/>
                <w:iCs/>
                <w:sz w:val="14"/>
                <w:szCs w:val="14"/>
                <w:lang w:eastAsia="nl-NL"/>
              </w:rPr>
              <w:t> </w:t>
            </w:r>
          </w:p>
        </w:tc>
        <w:tc>
          <w:tcPr>
            <w:tcW w:w="363"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i/>
                <w:iCs/>
                <w:sz w:val="14"/>
                <w:szCs w:val="14"/>
                <w:lang w:eastAsia="nl-NL"/>
              </w:rPr>
            </w:pPr>
            <w:r w:rsidRPr="006C0DC2">
              <w:rPr>
                <w:rFonts w:ascii="Verdana" w:hAnsi="Verdana" w:cs="Arial"/>
                <w:i/>
                <w:iCs/>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i/>
                <w:iCs/>
                <w:sz w:val="14"/>
                <w:szCs w:val="14"/>
                <w:lang w:eastAsia="nl-NL"/>
              </w:rPr>
            </w:pPr>
            <w:r w:rsidRPr="006C0DC2">
              <w:rPr>
                <w:rFonts w:ascii="Verdana" w:hAnsi="Verdana" w:cs="Arial"/>
                <w:i/>
                <w:iCs/>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i/>
                <w:iCs/>
                <w:sz w:val="14"/>
                <w:szCs w:val="14"/>
                <w:lang w:eastAsia="nl-NL"/>
              </w:rPr>
            </w:pPr>
            <w:r w:rsidRPr="006C0DC2">
              <w:rPr>
                <w:rFonts w:ascii="Verdana" w:hAnsi="Verdana" w:cs="Arial"/>
                <w:i/>
                <w:iCs/>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i/>
                <w:iCs/>
                <w:sz w:val="14"/>
                <w:szCs w:val="14"/>
                <w:lang w:eastAsia="nl-NL"/>
              </w:rPr>
            </w:pPr>
            <w:r w:rsidRPr="006C0DC2">
              <w:rPr>
                <w:rFonts w:ascii="Verdana" w:hAnsi="Verdana" w:cs="Arial"/>
                <w:i/>
                <w:iCs/>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i/>
                <w:iCs/>
                <w:sz w:val="14"/>
                <w:szCs w:val="14"/>
                <w:lang w:eastAsia="nl-NL"/>
              </w:rPr>
            </w:pPr>
            <w:r w:rsidRPr="006C0DC2">
              <w:rPr>
                <w:rFonts w:ascii="Verdana" w:hAnsi="Verdana" w:cs="Arial"/>
                <w:i/>
                <w:iCs/>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i/>
                <w:iCs/>
                <w:sz w:val="14"/>
                <w:szCs w:val="14"/>
                <w:lang w:eastAsia="nl-NL"/>
              </w:rPr>
            </w:pPr>
            <w:r w:rsidRPr="006C0DC2">
              <w:rPr>
                <w:rFonts w:ascii="Verdana" w:hAnsi="Verdana" w:cs="Arial"/>
                <w:i/>
                <w:iCs/>
                <w:sz w:val="14"/>
                <w:szCs w:val="14"/>
                <w:lang w:eastAsia="nl-NL"/>
              </w:rPr>
              <w:t> </w:t>
            </w:r>
          </w:p>
        </w:tc>
        <w:tc>
          <w:tcPr>
            <w:tcW w:w="325"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i/>
                <w:iCs/>
                <w:sz w:val="14"/>
                <w:szCs w:val="14"/>
                <w:lang w:eastAsia="nl-NL"/>
              </w:rPr>
            </w:pPr>
            <w:r w:rsidRPr="006C0DC2">
              <w:rPr>
                <w:rFonts w:ascii="Verdana" w:hAnsi="Verdana" w:cs="Arial"/>
                <w:i/>
                <w:iCs/>
                <w:sz w:val="14"/>
                <w:szCs w:val="14"/>
                <w:lang w:eastAsia="nl-NL"/>
              </w:rPr>
              <w:t> </w:t>
            </w:r>
          </w:p>
        </w:tc>
      </w:tr>
      <w:tr w:rsidR="006E28FA" w:rsidRPr="006C0DC2" w:rsidTr="00BA1286">
        <w:trPr>
          <w:trHeight w:val="210"/>
        </w:trPr>
        <w:tc>
          <w:tcPr>
            <w:tcW w:w="587" w:type="pct"/>
            <w:tcBorders>
              <w:top w:val="nil"/>
              <w:left w:val="single" w:sz="4" w:space="0" w:color="auto"/>
              <w:bottom w:val="single" w:sz="4" w:space="0" w:color="auto"/>
              <w:right w:val="single" w:sz="4" w:space="0" w:color="auto"/>
            </w:tcBorders>
            <w:shd w:val="clear" w:color="auto" w:fill="auto"/>
            <w:noWrap/>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775" w:type="pct"/>
            <w:tcBorders>
              <w:top w:val="nil"/>
              <w:left w:val="nil"/>
              <w:bottom w:val="single" w:sz="4" w:space="0" w:color="auto"/>
              <w:right w:val="single" w:sz="4" w:space="0" w:color="auto"/>
            </w:tcBorders>
            <w:shd w:val="clear" w:color="auto" w:fill="auto"/>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682"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Consulaire bijstand</w:t>
            </w:r>
          </w:p>
        </w:tc>
        <w:tc>
          <w:tcPr>
            <w:tcW w:w="340"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xml:space="preserve">  259</w:t>
            </w:r>
          </w:p>
        </w:tc>
        <w:tc>
          <w:tcPr>
            <w:tcW w:w="293"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w:t>
            </w:r>
          </w:p>
        </w:tc>
        <w:tc>
          <w:tcPr>
            <w:tcW w:w="363"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xml:space="preserve">  259</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xml:space="preserve">  0</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xml:space="preserve">  259</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25"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r>
      <w:tr w:rsidR="006E28FA" w:rsidRPr="006C0DC2" w:rsidTr="00BA1286">
        <w:trPr>
          <w:trHeight w:val="210"/>
        </w:trPr>
        <w:tc>
          <w:tcPr>
            <w:tcW w:w="587" w:type="pct"/>
            <w:tcBorders>
              <w:top w:val="nil"/>
              <w:left w:val="single" w:sz="4" w:space="0" w:color="auto"/>
              <w:bottom w:val="single" w:sz="4" w:space="0" w:color="auto"/>
              <w:right w:val="single" w:sz="4" w:space="0" w:color="auto"/>
            </w:tcBorders>
            <w:shd w:val="clear" w:color="auto" w:fill="auto"/>
            <w:noWrap/>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775" w:type="pct"/>
            <w:tcBorders>
              <w:top w:val="nil"/>
              <w:left w:val="nil"/>
              <w:bottom w:val="single" w:sz="4" w:space="0" w:color="auto"/>
              <w:right w:val="single" w:sz="4" w:space="0" w:color="auto"/>
            </w:tcBorders>
            <w:shd w:val="clear" w:color="auto" w:fill="auto"/>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682" w:type="pct"/>
            <w:tcBorders>
              <w:top w:val="nil"/>
              <w:left w:val="nil"/>
              <w:bottom w:val="single" w:sz="4" w:space="0" w:color="auto"/>
              <w:right w:val="single" w:sz="4" w:space="0" w:color="auto"/>
            </w:tcBorders>
            <w:shd w:val="clear" w:color="auto" w:fill="auto"/>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Gedetineerdenbegeleiding</w:t>
            </w:r>
          </w:p>
        </w:tc>
        <w:tc>
          <w:tcPr>
            <w:tcW w:w="340"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xml:space="preserve">  200</w:t>
            </w:r>
          </w:p>
        </w:tc>
        <w:tc>
          <w:tcPr>
            <w:tcW w:w="293"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w:t>
            </w:r>
          </w:p>
        </w:tc>
        <w:tc>
          <w:tcPr>
            <w:tcW w:w="363"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xml:space="preserve">  200</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xml:space="preserve">  0</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xml:space="preserve">  200</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25"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r>
      <w:tr w:rsidR="006E28FA" w:rsidRPr="006C0DC2" w:rsidTr="00BA1286">
        <w:trPr>
          <w:trHeight w:val="210"/>
        </w:trPr>
        <w:tc>
          <w:tcPr>
            <w:tcW w:w="587" w:type="pct"/>
            <w:tcBorders>
              <w:top w:val="nil"/>
              <w:left w:val="single" w:sz="4" w:space="0" w:color="auto"/>
              <w:bottom w:val="single" w:sz="4" w:space="0" w:color="auto"/>
              <w:right w:val="single" w:sz="4" w:space="0" w:color="auto"/>
            </w:tcBorders>
            <w:shd w:val="clear" w:color="auto" w:fill="auto"/>
            <w:noWrap/>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775" w:type="pct"/>
            <w:tcBorders>
              <w:top w:val="nil"/>
              <w:left w:val="nil"/>
              <w:bottom w:val="single" w:sz="4" w:space="0" w:color="auto"/>
              <w:right w:val="single" w:sz="4" w:space="0" w:color="auto"/>
            </w:tcBorders>
            <w:shd w:val="clear" w:color="auto" w:fill="auto"/>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682" w:type="pct"/>
            <w:tcBorders>
              <w:top w:val="nil"/>
              <w:left w:val="nil"/>
              <w:bottom w:val="single" w:sz="4" w:space="0" w:color="auto"/>
              <w:right w:val="single" w:sz="4" w:space="0" w:color="auto"/>
            </w:tcBorders>
            <w:shd w:val="clear" w:color="auto" w:fill="auto"/>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Reisdocumenten en verkiezingen</w:t>
            </w:r>
          </w:p>
        </w:tc>
        <w:tc>
          <w:tcPr>
            <w:tcW w:w="340"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xml:space="preserve"> 5 345</w:t>
            </w:r>
          </w:p>
        </w:tc>
        <w:tc>
          <w:tcPr>
            <w:tcW w:w="293"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w:t>
            </w:r>
          </w:p>
        </w:tc>
        <w:tc>
          <w:tcPr>
            <w:tcW w:w="363"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xml:space="preserve"> 5 345</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- 1 025</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xml:space="preserve"> 4 320</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25"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r>
      <w:tr w:rsidR="006E28FA" w:rsidRPr="006C0DC2" w:rsidTr="00BA1286">
        <w:trPr>
          <w:trHeight w:val="210"/>
        </w:trPr>
        <w:tc>
          <w:tcPr>
            <w:tcW w:w="587" w:type="pct"/>
            <w:tcBorders>
              <w:top w:val="nil"/>
              <w:left w:val="single" w:sz="4" w:space="0" w:color="auto"/>
              <w:bottom w:val="single" w:sz="4" w:space="0" w:color="auto"/>
              <w:right w:val="single" w:sz="4" w:space="0" w:color="auto"/>
            </w:tcBorders>
            <w:shd w:val="clear" w:color="auto" w:fill="auto"/>
            <w:noWrap/>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775" w:type="pct"/>
            <w:tcBorders>
              <w:top w:val="nil"/>
              <w:left w:val="nil"/>
              <w:bottom w:val="single" w:sz="4" w:space="0" w:color="auto"/>
              <w:right w:val="single" w:sz="4" w:space="0" w:color="auto"/>
            </w:tcBorders>
            <w:shd w:val="clear" w:color="auto" w:fill="auto"/>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682" w:type="pct"/>
            <w:tcBorders>
              <w:top w:val="nil"/>
              <w:left w:val="nil"/>
              <w:bottom w:val="single" w:sz="4" w:space="0" w:color="auto"/>
              <w:right w:val="single" w:sz="4" w:space="0" w:color="auto"/>
            </w:tcBorders>
            <w:shd w:val="clear" w:color="auto" w:fill="auto"/>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Consulaire opleidingen</w:t>
            </w:r>
          </w:p>
        </w:tc>
        <w:tc>
          <w:tcPr>
            <w:tcW w:w="340"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xml:space="preserve">  400</w:t>
            </w:r>
          </w:p>
        </w:tc>
        <w:tc>
          <w:tcPr>
            <w:tcW w:w="293"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w:t>
            </w:r>
          </w:p>
        </w:tc>
        <w:tc>
          <w:tcPr>
            <w:tcW w:w="363"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xml:space="preserve">  400</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xml:space="preserve">  0</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xml:space="preserve">  400</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25"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r>
      <w:tr w:rsidR="006E28FA" w:rsidRPr="006C0DC2" w:rsidTr="00BA1286">
        <w:trPr>
          <w:trHeight w:val="210"/>
        </w:trPr>
        <w:tc>
          <w:tcPr>
            <w:tcW w:w="587" w:type="pct"/>
            <w:tcBorders>
              <w:top w:val="nil"/>
              <w:left w:val="single" w:sz="4" w:space="0" w:color="auto"/>
              <w:bottom w:val="single" w:sz="4" w:space="0" w:color="auto"/>
              <w:right w:val="single" w:sz="4" w:space="0" w:color="auto"/>
            </w:tcBorders>
            <w:shd w:val="clear" w:color="auto" w:fill="auto"/>
            <w:noWrap/>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775" w:type="pct"/>
            <w:tcBorders>
              <w:top w:val="nil"/>
              <w:left w:val="nil"/>
              <w:bottom w:val="single" w:sz="4" w:space="0" w:color="auto"/>
              <w:right w:val="single" w:sz="4" w:space="0" w:color="auto"/>
            </w:tcBorders>
            <w:shd w:val="clear" w:color="auto" w:fill="auto"/>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682" w:type="pct"/>
            <w:tcBorders>
              <w:top w:val="nil"/>
              <w:left w:val="nil"/>
              <w:bottom w:val="single" w:sz="4" w:space="0" w:color="auto"/>
              <w:right w:val="single" w:sz="4" w:space="0" w:color="auto"/>
            </w:tcBorders>
            <w:shd w:val="clear" w:color="auto" w:fill="auto"/>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Consulaire informatiesystemen</w:t>
            </w:r>
          </w:p>
        </w:tc>
        <w:tc>
          <w:tcPr>
            <w:tcW w:w="340"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xml:space="preserve"> 3 761</w:t>
            </w:r>
          </w:p>
        </w:tc>
        <w:tc>
          <w:tcPr>
            <w:tcW w:w="293"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xml:space="preserve"> 2 500</w:t>
            </w:r>
          </w:p>
        </w:tc>
        <w:tc>
          <w:tcPr>
            <w:tcW w:w="363"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xml:space="preserve"> 6 261</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xml:space="preserve">  305</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xml:space="preserve"> 6 566</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25"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r>
      <w:tr w:rsidR="006E28FA" w:rsidRPr="006C0DC2" w:rsidTr="00BA1286">
        <w:trPr>
          <w:trHeight w:val="255"/>
        </w:trPr>
        <w:tc>
          <w:tcPr>
            <w:tcW w:w="587" w:type="pct"/>
            <w:tcBorders>
              <w:top w:val="nil"/>
              <w:left w:val="single" w:sz="4" w:space="0" w:color="auto"/>
              <w:bottom w:val="single" w:sz="4" w:space="0" w:color="auto"/>
              <w:right w:val="single" w:sz="4" w:space="0" w:color="auto"/>
            </w:tcBorders>
            <w:shd w:val="clear" w:color="auto" w:fill="auto"/>
            <w:hideMark/>
          </w:tcPr>
          <w:p w:rsidR="006E28FA" w:rsidRPr="006C0DC2" w:rsidRDefault="006E28FA" w:rsidP="00BA1286">
            <w:pPr>
              <w:rPr>
                <w:rFonts w:ascii="Verdana" w:hAnsi="Verdana" w:cs="Arial"/>
                <w:b/>
                <w:bCs/>
                <w:sz w:val="14"/>
                <w:szCs w:val="14"/>
                <w:lang w:eastAsia="nl-NL"/>
              </w:rPr>
            </w:pPr>
            <w:r w:rsidRPr="006C0DC2">
              <w:rPr>
                <w:rFonts w:ascii="Verdana" w:hAnsi="Verdana" w:cs="Arial"/>
                <w:b/>
                <w:bCs/>
                <w:sz w:val="14"/>
                <w:szCs w:val="14"/>
                <w:lang w:eastAsia="nl-NL"/>
              </w:rPr>
              <w:t>4.2</w:t>
            </w:r>
          </w:p>
        </w:tc>
        <w:tc>
          <w:tcPr>
            <w:tcW w:w="1457" w:type="pct"/>
            <w:gridSpan w:val="2"/>
            <w:tcBorders>
              <w:top w:val="single" w:sz="4" w:space="0" w:color="auto"/>
              <w:left w:val="nil"/>
              <w:bottom w:val="single" w:sz="4" w:space="0" w:color="auto"/>
              <w:right w:val="single" w:sz="4" w:space="0" w:color="auto"/>
            </w:tcBorders>
            <w:shd w:val="clear" w:color="auto" w:fill="auto"/>
            <w:hideMark/>
          </w:tcPr>
          <w:p w:rsidR="006E28FA" w:rsidRPr="006C0DC2" w:rsidRDefault="006E28FA" w:rsidP="00BA1286">
            <w:pPr>
              <w:rPr>
                <w:rFonts w:ascii="Verdana" w:hAnsi="Verdana" w:cs="Arial"/>
                <w:b/>
                <w:bCs/>
                <w:sz w:val="14"/>
                <w:szCs w:val="14"/>
                <w:lang w:eastAsia="nl-NL"/>
              </w:rPr>
            </w:pPr>
            <w:r w:rsidRPr="006C0DC2">
              <w:rPr>
                <w:rFonts w:ascii="Verdana" w:hAnsi="Verdana" w:cs="Arial"/>
                <w:b/>
                <w:bCs/>
                <w:sz w:val="14"/>
                <w:szCs w:val="14"/>
                <w:lang w:eastAsia="nl-NL"/>
              </w:rPr>
              <w:t>Samen met (keten) partners het personenverkeer reguleren</w:t>
            </w:r>
          </w:p>
        </w:tc>
        <w:tc>
          <w:tcPr>
            <w:tcW w:w="340"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b/>
                <w:bCs/>
                <w:sz w:val="14"/>
                <w:szCs w:val="14"/>
                <w:lang w:eastAsia="nl-NL"/>
              </w:rPr>
            </w:pPr>
            <w:r w:rsidRPr="006C0DC2">
              <w:rPr>
                <w:rFonts w:ascii="Verdana" w:hAnsi="Verdana" w:cs="Arial"/>
                <w:b/>
                <w:bCs/>
                <w:sz w:val="14"/>
                <w:szCs w:val="14"/>
                <w:lang w:eastAsia="nl-NL"/>
              </w:rPr>
              <w:t xml:space="preserve"> 6 304</w:t>
            </w:r>
          </w:p>
        </w:tc>
        <w:tc>
          <w:tcPr>
            <w:tcW w:w="293"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b/>
                <w:bCs/>
                <w:sz w:val="14"/>
                <w:szCs w:val="14"/>
                <w:lang w:eastAsia="nl-NL"/>
              </w:rPr>
            </w:pPr>
            <w:r w:rsidRPr="006C0DC2">
              <w:rPr>
                <w:rFonts w:ascii="Verdana" w:hAnsi="Verdana" w:cs="Arial"/>
                <w:b/>
                <w:bCs/>
                <w:sz w:val="14"/>
                <w:szCs w:val="14"/>
                <w:lang w:eastAsia="nl-NL"/>
              </w:rPr>
              <w:t> </w:t>
            </w:r>
          </w:p>
        </w:tc>
        <w:tc>
          <w:tcPr>
            <w:tcW w:w="363"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b/>
                <w:bCs/>
                <w:sz w:val="14"/>
                <w:szCs w:val="14"/>
                <w:lang w:eastAsia="nl-NL"/>
              </w:rPr>
            </w:pPr>
            <w:r w:rsidRPr="006C0DC2">
              <w:rPr>
                <w:rFonts w:ascii="Verdana" w:hAnsi="Verdana" w:cs="Arial"/>
                <w:b/>
                <w:bCs/>
                <w:sz w:val="14"/>
                <w:szCs w:val="14"/>
                <w:lang w:eastAsia="nl-NL"/>
              </w:rPr>
              <w:t xml:space="preserve"> 6 304</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b/>
                <w:bCs/>
                <w:sz w:val="14"/>
                <w:szCs w:val="14"/>
                <w:lang w:eastAsia="nl-NL"/>
              </w:rPr>
            </w:pPr>
            <w:r w:rsidRPr="006C0DC2">
              <w:rPr>
                <w:rFonts w:ascii="Verdana" w:hAnsi="Verdana" w:cs="Arial"/>
                <w:b/>
                <w:bCs/>
                <w:sz w:val="14"/>
                <w:szCs w:val="14"/>
                <w:lang w:eastAsia="nl-NL"/>
              </w:rPr>
              <w:t xml:space="preserve">  0</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b/>
                <w:bCs/>
                <w:sz w:val="14"/>
                <w:szCs w:val="14"/>
                <w:lang w:eastAsia="nl-NL"/>
              </w:rPr>
            </w:pPr>
            <w:r w:rsidRPr="006C0DC2">
              <w:rPr>
                <w:rFonts w:ascii="Verdana" w:hAnsi="Verdana" w:cs="Arial"/>
                <w:b/>
                <w:bCs/>
                <w:sz w:val="14"/>
                <w:szCs w:val="14"/>
                <w:lang w:eastAsia="nl-NL"/>
              </w:rPr>
              <w:t xml:space="preserve"> 6 304</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b/>
                <w:bCs/>
                <w:sz w:val="14"/>
                <w:szCs w:val="14"/>
                <w:lang w:eastAsia="nl-NL"/>
              </w:rPr>
            </w:pPr>
            <w:r w:rsidRPr="006C0DC2">
              <w:rPr>
                <w:rFonts w:ascii="Verdana" w:hAnsi="Verdana" w:cs="Arial"/>
                <w:b/>
                <w:bCs/>
                <w:sz w:val="14"/>
                <w:szCs w:val="14"/>
                <w:lang w:eastAsia="nl-NL"/>
              </w:rPr>
              <w:t xml:space="preserve">  0</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b/>
                <w:bCs/>
                <w:sz w:val="14"/>
                <w:szCs w:val="14"/>
                <w:lang w:eastAsia="nl-NL"/>
              </w:rPr>
            </w:pPr>
            <w:r w:rsidRPr="006C0DC2">
              <w:rPr>
                <w:rFonts w:ascii="Verdana" w:hAnsi="Verdana" w:cs="Arial"/>
                <w:b/>
                <w:bCs/>
                <w:sz w:val="14"/>
                <w:szCs w:val="14"/>
                <w:lang w:eastAsia="nl-NL"/>
              </w:rPr>
              <w:t xml:space="preserve">  0</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b/>
                <w:bCs/>
                <w:sz w:val="14"/>
                <w:szCs w:val="14"/>
                <w:lang w:eastAsia="nl-NL"/>
              </w:rPr>
            </w:pPr>
            <w:r w:rsidRPr="006C0DC2">
              <w:rPr>
                <w:rFonts w:ascii="Verdana" w:hAnsi="Verdana" w:cs="Arial"/>
                <w:b/>
                <w:bCs/>
                <w:sz w:val="14"/>
                <w:szCs w:val="14"/>
                <w:lang w:eastAsia="nl-NL"/>
              </w:rPr>
              <w:t xml:space="preserve">  0</w:t>
            </w:r>
          </w:p>
        </w:tc>
        <w:tc>
          <w:tcPr>
            <w:tcW w:w="325"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b/>
                <w:bCs/>
                <w:sz w:val="14"/>
                <w:szCs w:val="14"/>
                <w:lang w:eastAsia="nl-NL"/>
              </w:rPr>
            </w:pPr>
            <w:r w:rsidRPr="006C0DC2">
              <w:rPr>
                <w:rFonts w:ascii="Verdana" w:hAnsi="Verdana" w:cs="Arial"/>
                <w:b/>
                <w:bCs/>
                <w:sz w:val="14"/>
                <w:szCs w:val="14"/>
                <w:lang w:eastAsia="nl-NL"/>
              </w:rPr>
              <w:t xml:space="preserve">  0</w:t>
            </w:r>
          </w:p>
        </w:tc>
      </w:tr>
      <w:tr w:rsidR="006E28FA" w:rsidRPr="006C0DC2" w:rsidTr="00BA1286">
        <w:trPr>
          <w:trHeight w:val="210"/>
        </w:trPr>
        <w:tc>
          <w:tcPr>
            <w:tcW w:w="587" w:type="pct"/>
            <w:tcBorders>
              <w:top w:val="nil"/>
              <w:left w:val="single" w:sz="4" w:space="0" w:color="auto"/>
              <w:bottom w:val="single" w:sz="4" w:space="0" w:color="auto"/>
              <w:right w:val="single" w:sz="4" w:space="0" w:color="auto"/>
            </w:tcBorders>
            <w:shd w:val="clear" w:color="auto" w:fill="auto"/>
            <w:noWrap/>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775" w:type="pct"/>
            <w:tcBorders>
              <w:top w:val="nil"/>
              <w:left w:val="nil"/>
              <w:bottom w:val="single" w:sz="4" w:space="0" w:color="auto"/>
              <w:right w:val="single" w:sz="4" w:space="0" w:color="auto"/>
            </w:tcBorders>
            <w:shd w:val="clear" w:color="auto" w:fill="auto"/>
            <w:hideMark/>
          </w:tcPr>
          <w:p w:rsidR="006E28FA" w:rsidRPr="006C0DC2" w:rsidRDefault="006E28FA" w:rsidP="00BA1286">
            <w:pPr>
              <w:rPr>
                <w:rFonts w:ascii="Verdana" w:hAnsi="Verdana" w:cs="Arial"/>
                <w:i/>
                <w:iCs/>
                <w:sz w:val="14"/>
                <w:szCs w:val="14"/>
                <w:lang w:eastAsia="nl-NL"/>
              </w:rPr>
            </w:pPr>
            <w:r w:rsidRPr="006C0DC2">
              <w:rPr>
                <w:rFonts w:ascii="Verdana" w:hAnsi="Verdana" w:cs="Arial"/>
                <w:i/>
                <w:iCs/>
                <w:sz w:val="14"/>
                <w:szCs w:val="14"/>
                <w:lang w:eastAsia="nl-NL"/>
              </w:rPr>
              <w:t>Opdrachten</w:t>
            </w:r>
          </w:p>
        </w:tc>
        <w:tc>
          <w:tcPr>
            <w:tcW w:w="682"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40"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i/>
                <w:iCs/>
                <w:sz w:val="14"/>
                <w:szCs w:val="14"/>
                <w:lang w:eastAsia="nl-NL"/>
              </w:rPr>
            </w:pPr>
            <w:r w:rsidRPr="006C0DC2">
              <w:rPr>
                <w:rFonts w:ascii="Verdana" w:hAnsi="Verdana" w:cs="Arial"/>
                <w:i/>
                <w:iCs/>
                <w:sz w:val="14"/>
                <w:szCs w:val="14"/>
                <w:lang w:eastAsia="nl-NL"/>
              </w:rPr>
              <w:t> </w:t>
            </w:r>
          </w:p>
        </w:tc>
        <w:tc>
          <w:tcPr>
            <w:tcW w:w="293"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i/>
                <w:iCs/>
                <w:sz w:val="14"/>
                <w:szCs w:val="14"/>
                <w:lang w:eastAsia="nl-NL"/>
              </w:rPr>
            </w:pPr>
            <w:r w:rsidRPr="006C0DC2">
              <w:rPr>
                <w:rFonts w:ascii="Verdana" w:hAnsi="Verdana" w:cs="Arial"/>
                <w:i/>
                <w:iCs/>
                <w:sz w:val="14"/>
                <w:szCs w:val="14"/>
                <w:lang w:eastAsia="nl-NL"/>
              </w:rPr>
              <w:t> </w:t>
            </w:r>
          </w:p>
        </w:tc>
        <w:tc>
          <w:tcPr>
            <w:tcW w:w="363"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i/>
                <w:iCs/>
                <w:sz w:val="14"/>
                <w:szCs w:val="14"/>
                <w:lang w:eastAsia="nl-NL"/>
              </w:rPr>
            </w:pPr>
            <w:r w:rsidRPr="006C0DC2">
              <w:rPr>
                <w:rFonts w:ascii="Verdana" w:hAnsi="Verdana" w:cs="Arial"/>
                <w:i/>
                <w:iCs/>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i/>
                <w:iCs/>
                <w:sz w:val="14"/>
                <w:szCs w:val="14"/>
                <w:lang w:eastAsia="nl-NL"/>
              </w:rPr>
            </w:pPr>
            <w:r w:rsidRPr="006C0DC2">
              <w:rPr>
                <w:rFonts w:ascii="Verdana" w:hAnsi="Verdana" w:cs="Arial"/>
                <w:i/>
                <w:iCs/>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i/>
                <w:iCs/>
                <w:sz w:val="14"/>
                <w:szCs w:val="14"/>
                <w:lang w:eastAsia="nl-NL"/>
              </w:rPr>
            </w:pPr>
            <w:r w:rsidRPr="006C0DC2">
              <w:rPr>
                <w:rFonts w:ascii="Verdana" w:hAnsi="Verdana" w:cs="Arial"/>
                <w:i/>
                <w:iCs/>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i/>
                <w:iCs/>
                <w:sz w:val="14"/>
                <w:szCs w:val="14"/>
                <w:lang w:eastAsia="nl-NL"/>
              </w:rPr>
            </w:pPr>
            <w:r w:rsidRPr="006C0DC2">
              <w:rPr>
                <w:rFonts w:ascii="Verdana" w:hAnsi="Verdana" w:cs="Arial"/>
                <w:i/>
                <w:iCs/>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i/>
                <w:iCs/>
                <w:sz w:val="14"/>
                <w:szCs w:val="14"/>
                <w:lang w:eastAsia="nl-NL"/>
              </w:rPr>
            </w:pPr>
            <w:r w:rsidRPr="006C0DC2">
              <w:rPr>
                <w:rFonts w:ascii="Verdana" w:hAnsi="Verdana" w:cs="Arial"/>
                <w:i/>
                <w:iCs/>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i/>
                <w:iCs/>
                <w:sz w:val="14"/>
                <w:szCs w:val="14"/>
                <w:lang w:eastAsia="nl-NL"/>
              </w:rPr>
            </w:pPr>
            <w:r w:rsidRPr="006C0DC2">
              <w:rPr>
                <w:rFonts w:ascii="Verdana" w:hAnsi="Verdana" w:cs="Arial"/>
                <w:i/>
                <w:iCs/>
                <w:sz w:val="14"/>
                <w:szCs w:val="14"/>
                <w:lang w:eastAsia="nl-NL"/>
              </w:rPr>
              <w:t> </w:t>
            </w:r>
          </w:p>
        </w:tc>
        <w:tc>
          <w:tcPr>
            <w:tcW w:w="325"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i/>
                <w:iCs/>
                <w:sz w:val="14"/>
                <w:szCs w:val="14"/>
                <w:lang w:eastAsia="nl-NL"/>
              </w:rPr>
            </w:pPr>
            <w:r w:rsidRPr="006C0DC2">
              <w:rPr>
                <w:rFonts w:ascii="Verdana" w:hAnsi="Verdana" w:cs="Arial"/>
                <w:i/>
                <w:iCs/>
                <w:sz w:val="14"/>
                <w:szCs w:val="14"/>
                <w:lang w:eastAsia="nl-NL"/>
              </w:rPr>
              <w:t> </w:t>
            </w:r>
          </w:p>
        </w:tc>
      </w:tr>
      <w:tr w:rsidR="006E28FA" w:rsidRPr="006C0DC2" w:rsidTr="00BA1286">
        <w:trPr>
          <w:trHeight w:val="210"/>
        </w:trPr>
        <w:tc>
          <w:tcPr>
            <w:tcW w:w="587" w:type="pct"/>
            <w:tcBorders>
              <w:top w:val="nil"/>
              <w:left w:val="single" w:sz="4" w:space="0" w:color="auto"/>
              <w:bottom w:val="single" w:sz="4" w:space="0" w:color="auto"/>
              <w:right w:val="single" w:sz="4" w:space="0" w:color="auto"/>
            </w:tcBorders>
            <w:shd w:val="clear" w:color="auto" w:fill="auto"/>
            <w:noWrap/>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775" w:type="pct"/>
            <w:tcBorders>
              <w:top w:val="nil"/>
              <w:left w:val="nil"/>
              <w:bottom w:val="single" w:sz="4" w:space="0" w:color="auto"/>
              <w:right w:val="single" w:sz="4" w:space="0" w:color="auto"/>
            </w:tcBorders>
            <w:shd w:val="clear" w:color="auto" w:fill="auto"/>
            <w:hideMark/>
          </w:tcPr>
          <w:p w:rsidR="006E28FA" w:rsidRPr="006C0DC2" w:rsidRDefault="006E28FA" w:rsidP="00BA1286">
            <w:pPr>
              <w:rPr>
                <w:rFonts w:ascii="Verdana" w:hAnsi="Verdana" w:cs="Arial"/>
                <w:i/>
                <w:iCs/>
                <w:sz w:val="14"/>
                <w:szCs w:val="14"/>
                <w:lang w:eastAsia="nl-NL"/>
              </w:rPr>
            </w:pPr>
            <w:r w:rsidRPr="006C0DC2">
              <w:rPr>
                <w:rFonts w:ascii="Verdana" w:hAnsi="Verdana" w:cs="Arial"/>
                <w:i/>
                <w:iCs/>
                <w:sz w:val="14"/>
                <w:szCs w:val="14"/>
                <w:lang w:eastAsia="nl-NL"/>
              </w:rPr>
              <w:t> </w:t>
            </w:r>
          </w:p>
        </w:tc>
        <w:tc>
          <w:tcPr>
            <w:tcW w:w="682"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Visumverlening</w:t>
            </w:r>
          </w:p>
        </w:tc>
        <w:tc>
          <w:tcPr>
            <w:tcW w:w="340"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xml:space="preserve"> 1 100</w:t>
            </w:r>
          </w:p>
        </w:tc>
        <w:tc>
          <w:tcPr>
            <w:tcW w:w="293"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w:t>
            </w:r>
          </w:p>
        </w:tc>
        <w:tc>
          <w:tcPr>
            <w:tcW w:w="363"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xml:space="preserve"> 1 100</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xml:space="preserve">  0</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xml:space="preserve"> 1 100</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w:t>
            </w:r>
          </w:p>
        </w:tc>
        <w:tc>
          <w:tcPr>
            <w:tcW w:w="325"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w:t>
            </w:r>
          </w:p>
        </w:tc>
      </w:tr>
      <w:tr w:rsidR="006E28FA" w:rsidRPr="006C0DC2" w:rsidTr="00BA1286">
        <w:trPr>
          <w:trHeight w:val="210"/>
        </w:trPr>
        <w:tc>
          <w:tcPr>
            <w:tcW w:w="587" w:type="pct"/>
            <w:tcBorders>
              <w:top w:val="nil"/>
              <w:left w:val="single" w:sz="4" w:space="0" w:color="auto"/>
              <w:bottom w:val="single" w:sz="4" w:space="0" w:color="auto"/>
              <w:right w:val="single" w:sz="4" w:space="0" w:color="auto"/>
            </w:tcBorders>
            <w:shd w:val="clear" w:color="auto" w:fill="auto"/>
            <w:noWrap/>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775" w:type="pct"/>
            <w:tcBorders>
              <w:top w:val="nil"/>
              <w:left w:val="nil"/>
              <w:bottom w:val="single" w:sz="4" w:space="0" w:color="auto"/>
              <w:right w:val="single" w:sz="4" w:space="0" w:color="auto"/>
            </w:tcBorders>
            <w:shd w:val="clear" w:color="auto" w:fill="auto"/>
            <w:hideMark/>
          </w:tcPr>
          <w:p w:rsidR="006E28FA" w:rsidRPr="006C0DC2" w:rsidRDefault="006E28FA" w:rsidP="00BA1286">
            <w:pPr>
              <w:rPr>
                <w:rFonts w:ascii="Verdana" w:hAnsi="Verdana" w:cs="Arial"/>
                <w:i/>
                <w:iCs/>
                <w:sz w:val="14"/>
                <w:szCs w:val="14"/>
                <w:lang w:eastAsia="nl-NL"/>
              </w:rPr>
            </w:pPr>
            <w:r w:rsidRPr="006C0DC2">
              <w:rPr>
                <w:rFonts w:ascii="Verdana" w:hAnsi="Verdana" w:cs="Arial"/>
                <w:i/>
                <w:iCs/>
                <w:sz w:val="14"/>
                <w:szCs w:val="14"/>
                <w:lang w:eastAsia="nl-NL"/>
              </w:rPr>
              <w:t> </w:t>
            </w:r>
          </w:p>
        </w:tc>
        <w:tc>
          <w:tcPr>
            <w:tcW w:w="682"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Ambtsberichtenonderzoek</w:t>
            </w:r>
          </w:p>
        </w:tc>
        <w:tc>
          <w:tcPr>
            <w:tcW w:w="340"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xml:space="preserve">  150</w:t>
            </w:r>
          </w:p>
        </w:tc>
        <w:tc>
          <w:tcPr>
            <w:tcW w:w="293"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w:t>
            </w:r>
          </w:p>
        </w:tc>
        <w:tc>
          <w:tcPr>
            <w:tcW w:w="363"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xml:space="preserve">  150</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xml:space="preserve">  0</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xml:space="preserve">  150</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w:t>
            </w:r>
          </w:p>
        </w:tc>
        <w:tc>
          <w:tcPr>
            <w:tcW w:w="325"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w:t>
            </w:r>
          </w:p>
        </w:tc>
      </w:tr>
      <w:tr w:rsidR="006E28FA" w:rsidRPr="006C0DC2" w:rsidTr="00BA1286">
        <w:trPr>
          <w:trHeight w:val="210"/>
        </w:trPr>
        <w:tc>
          <w:tcPr>
            <w:tcW w:w="587" w:type="pct"/>
            <w:tcBorders>
              <w:top w:val="nil"/>
              <w:left w:val="single" w:sz="4" w:space="0" w:color="auto"/>
              <w:bottom w:val="single" w:sz="4" w:space="0" w:color="auto"/>
              <w:right w:val="single" w:sz="4" w:space="0" w:color="auto"/>
            </w:tcBorders>
            <w:shd w:val="clear" w:color="auto" w:fill="auto"/>
            <w:noWrap/>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775" w:type="pct"/>
            <w:tcBorders>
              <w:top w:val="nil"/>
              <w:left w:val="nil"/>
              <w:bottom w:val="single" w:sz="4" w:space="0" w:color="auto"/>
              <w:right w:val="single" w:sz="4" w:space="0" w:color="auto"/>
            </w:tcBorders>
            <w:shd w:val="clear" w:color="auto" w:fill="auto"/>
            <w:hideMark/>
          </w:tcPr>
          <w:p w:rsidR="006E28FA" w:rsidRPr="006C0DC2" w:rsidRDefault="006E28FA" w:rsidP="00BA1286">
            <w:pPr>
              <w:rPr>
                <w:rFonts w:ascii="Verdana" w:hAnsi="Verdana" w:cs="Arial"/>
                <w:i/>
                <w:iCs/>
                <w:sz w:val="14"/>
                <w:szCs w:val="14"/>
                <w:lang w:eastAsia="nl-NL"/>
              </w:rPr>
            </w:pPr>
            <w:r w:rsidRPr="006C0DC2">
              <w:rPr>
                <w:rFonts w:ascii="Verdana" w:hAnsi="Verdana" w:cs="Arial"/>
                <w:i/>
                <w:iCs/>
                <w:sz w:val="14"/>
                <w:szCs w:val="14"/>
                <w:lang w:eastAsia="nl-NL"/>
              </w:rPr>
              <w:t> </w:t>
            </w:r>
          </w:p>
        </w:tc>
        <w:tc>
          <w:tcPr>
            <w:tcW w:w="682"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Legalisatie en verificatie</w:t>
            </w:r>
          </w:p>
        </w:tc>
        <w:tc>
          <w:tcPr>
            <w:tcW w:w="340"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xml:space="preserve">  80</w:t>
            </w:r>
          </w:p>
        </w:tc>
        <w:tc>
          <w:tcPr>
            <w:tcW w:w="293"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w:t>
            </w:r>
          </w:p>
        </w:tc>
        <w:tc>
          <w:tcPr>
            <w:tcW w:w="363"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xml:space="preserve">  80</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xml:space="preserve">  0</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xml:space="preserve">  80</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w:t>
            </w:r>
          </w:p>
        </w:tc>
        <w:tc>
          <w:tcPr>
            <w:tcW w:w="325"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w:t>
            </w:r>
          </w:p>
        </w:tc>
      </w:tr>
      <w:tr w:rsidR="006E28FA" w:rsidRPr="006C0DC2" w:rsidTr="00BA1286">
        <w:trPr>
          <w:trHeight w:val="210"/>
        </w:trPr>
        <w:tc>
          <w:tcPr>
            <w:tcW w:w="587" w:type="pct"/>
            <w:tcBorders>
              <w:top w:val="nil"/>
              <w:left w:val="single" w:sz="4" w:space="0" w:color="auto"/>
              <w:bottom w:val="single" w:sz="4" w:space="0" w:color="auto"/>
              <w:right w:val="single" w:sz="4" w:space="0" w:color="auto"/>
            </w:tcBorders>
            <w:shd w:val="clear" w:color="auto" w:fill="auto"/>
            <w:noWrap/>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775" w:type="pct"/>
            <w:tcBorders>
              <w:top w:val="nil"/>
              <w:left w:val="nil"/>
              <w:bottom w:val="single" w:sz="4" w:space="0" w:color="auto"/>
              <w:right w:val="single" w:sz="4" w:space="0" w:color="auto"/>
            </w:tcBorders>
            <w:shd w:val="clear" w:color="auto" w:fill="auto"/>
            <w:hideMark/>
          </w:tcPr>
          <w:p w:rsidR="006E28FA" w:rsidRPr="006C0DC2" w:rsidRDefault="006E28FA" w:rsidP="00BA1286">
            <w:pPr>
              <w:rPr>
                <w:rFonts w:ascii="Verdana" w:hAnsi="Verdana" w:cs="Arial"/>
                <w:i/>
                <w:iCs/>
                <w:sz w:val="14"/>
                <w:szCs w:val="14"/>
                <w:lang w:eastAsia="nl-NL"/>
              </w:rPr>
            </w:pPr>
            <w:r w:rsidRPr="006C0DC2">
              <w:rPr>
                <w:rFonts w:ascii="Verdana" w:hAnsi="Verdana" w:cs="Arial"/>
                <w:i/>
                <w:iCs/>
                <w:sz w:val="14"/>
                <w:szCs w:val="14"/>
                <w:lang w:eastAsia="nl-NL"/>
              </w:rPr>
              <w:t> </w:t>
            </w:r>
          </w:p>
        </w:tc>
        <w:tc>
          <w:tcPr>
            <w:tcW w:w="682"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Consulaire informatiesystemen</w:t>
            </w:r>
          </w:p>
        </w:tc>
        <w:tc>
          <w:tcPr>
            <w:tcW w:w="340"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xml:space="preserve"> 3 011</w:t>
            </w:r>
          </w:p>
        </w:tc>
        <w:tc>
          <w:tcPr>
            <w:tcW w:w="293"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w:t>
            </w:r>
          </w:p>
        </w:tc>
        <w:tc>
          <w:tcPr>
            <w:tcW w:w="363"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xml:space="preserve"> 3 011</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xml:space="preserve">  0</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xml:space="preserve"> 3 011</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w:t>
            </w:r>
          </w:p>
        </w:tc>
        <w:tc>
          <w:tcPr>
            <w:tcW w:w="325"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w:t>
            </w:r>
          </w:p>
        </w:tc>
      </w:tr>
      <w:tr w:rsidR="006E28FA" w:rsidRPr="006C0DC2" w:rsidTr="00BA1286">
        <w:trPr>
          <w:trHeight w:val="255"/>
        </w:trPr>
        <w:tc>
          <w:tcPr>
            <w:tcW w:w="587" w:type="pct"/>
            <w:tcBorders>
              <w:top w:val="nil"/>
              <w:left w:val="single" w:sz="4" w:space="0" w:color="auto"/>
              <w:bottom w:val="single" w:sz="4" w:space="0" w:color="auto"/>
              <w:right w:val="single" w:sz="4" w:space="0" w:color="auto"/>
            </w:tcBorders>
            <w:shd w:val="clear" w:color="auto" w:fill="auto"/>
            <w:noWrap/>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775"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Bijdragen (</w:t>
            </w:r>
            <w:proofErr w:type="spellStart"/>
            <w:r w:rsidRPr="006C0DC2">
              <w:rPr>
                <w:rFonts w:ascii="Verdana" w:hAnsi="Verdana" w:cs="Arial"/>
                <w:sz w:val="14"/>
                <w:szCs w:val="14"/>
                <w:lang w:eastAsia="nl-NL"/>
              </w:rPr>
              <w:t>inter</w:t>
            </w:r>
            <w:proofErr w:type="spellEnd"/>
            <w:r w:rsidRPr="006C0DC2">
              <w:rPr>
                <w:rFonts w:ascii="Verdana" w:hAnsi="Verdana" w:cs="Arial"/>
                <w:sz w:val="14"/>
                <w:szCs w:val="14"/>
                <w:lang w:eastAsia="nl-NL"/>
              </w:rPr>
              <w:t>)nationale organisaties</w:t>
            </w:r>
          </w:p>
        </w:tc>
        <w:tc>
          <w:tcPr>
            <w:tcW w:w="682"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40"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color w:val="3366FF"/>
                <w:sz w:val="14"/>
                <w:szCs w:val="14"/>
                <w:lang w:eastAsia="nl-NL"/>
              </w:rPr>
            </w:pPr>
            <w:r w:rsidRPr="006C0DC2">
              <w:rPr>
                <w:rFonts w:ascii="Verdana" w:hAnsi="Verdana" w:cs="Arial"/>
                <w:color w:val="3366FF"/>
                <w:sz w:val="14"/>
                <w:szCs w:val="14"/>
                <w:lang w:eastAsia="nl-NL"/>
              </w:rPr>
              <w:t> </w:t>
            </w:r>
          </w:p>
        </w:tc>
        <w:tc>
          <w:tcPr>
            <w:tcW w:w="293"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color w:val="3366FF"/>
                <w:sz w:val="14"/>
                <w:szCs w:val="14"/>
                <w:lang w:eastAsia="nl-NL"/>
              </w:rPr>
            </w:pPr>
            <w:r w:rsidRPr="006C0DC2">
              <w:rPr>
                <w:rFonts w:ascii="Verdana" w:hAnsi="Verdana" w:cs="Arial"/>
                <w:color w:val="3366FF"/>
                <w:sz w:val="14"/>
                <w:szCs w:val="14"/>
                <w:lang w:eastAsia="nl-NL"/>
              </w:rPr>
              <w:t> </w:t>
            </w:r>
          </w:p>
        </w:tc>
        <w:tc>
          <w:tcPr>
            <w:tcW w:w="363"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color w:val="3366FF"/>
                <w:sz w:val="14"/>
                <w:szCs w:val="14"/>
                <w:lang w:eastAsia="nl-NL"/>
              </w:rPr>
            </w:pPr>
            <w:r w:rsidRPr="006C0DC2">
              <w:rPr>
                <w:rFonts w:ascii="Verdana" w:hAnsi="Verdana" w:cs="Arial"/>
                <w:color w:val="3366FF"/>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color w:val="3366FF"/>
                <w:sz w:val="14"/>
                <w:szCs w:val="14"/>
                <w:lang w:eastAsia="nl-NL"/>
              </w:rPr>
            </w:pPr>
            <w:r w:rsidRPr="006C0DC2">
              <w:rPr>
                <w:rFonts w:ascii="Verdana" w:hAnsi="Verdana" w:cs="Arial"/>
                <w:color w:val="3366FF"/>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color w:val="3366FF"/>
                <w:sz w:val="14"/>
                <w:szCs w:val="14"/>
                <w:lang w:eastAsia="nl-NL"/>
              </w:rPr>
            </w:pPr>
            <w:r w:rsidRPr="006C0DC2">
              <w:rPr>
                <w:rFonts w:ascii="Verdana" w:hAnsi="Verdana" w:cs="Arial"/>
                <w:color w:val="3366FF"/>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w:t>
            </w:r>
          </w:p>
        </w:tc>
        <w:tc>
          <w:tcPr>
            <w:tcW w:w="325"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w:t>
            </w:r>
          </w:p>
        </w:tc>
      </w:tr>
      <w:tr w:rsidR="006E28FA" w:rsidRPr="006C0DC2" w:rsidTr="00BA1286">
        <w:trPr>
          <w:trHeight w:val="210"/>
        </w:trPr>
        <w:tc>
          <w:tcPr>
            <w:tcW w:w="587" w:type="pct"/>
            <w:tcBorders>
              <w:top w:val="nil"/>
              <w:left w:val="single" w:sz="4" w:space="0" w:color="auto"/>
              <w:bottom w:val="single" w:sz="4" w:space="0" w:color="auto"/>
              <w:right w:val="single" w:sz="4" w:space="0" w:color="auto"/>
            </w:tcBorders>
            <w:shd w:val="clear" w:color="auto" w:fill="auto"/>
            <w:noWrap/>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775"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682"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Asiel en migratie</w:t>
            </w:r>
          </w:p>
        </w:tc>
        <w:tc>
          <w:tcPr>
            <w:tcW w:w="340"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xml:space="preserve">  863</w:t>
            </w:r>
          </w:p>
        </w:tc>
        <w:tc>
          <w:tcPr>
            <w:tcW w:w="293"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w:t>
            </w:r>
          </w:p>
        </w:tc>
        <w:tc>
          <w:tcPr>
            <w:tcW w:w="363"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xml:space="preserve">  863</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xml:space="preserve">  0</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xml:space="preserve">  863</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w:t>
            </w:r>
          </w:p>
        </w:tc>
        <w:tc>
          <w:tcPr>
            <w:tcW w:w="325"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w:t>
            </w:r>
          </w:p>
        </w:tc>
      </w:tr>
      <w:tr w:rsidR="006E28FA" w:rsidRPr="006C0DC2" w:rsidTr="00BA1286">
        <w:trPr>
          <w:trHeight w:val="255"/>
        </w:trPr>
        <w:tc>
          <w:tcPr>
            <w:tcW w:w="587" w:type="pct"/>
            <w:tcBorders>
              <w:top w:val="nil"/>
              <w:left w:val="single" w:sz="4" w:space="0" w:color="auto"/>
              <w:bottom w:val="single" w:sz="4" w:space="0" w:color="auto"/>
              <w:right w:val="single" w:sz="4" w:space="0" w:color="auto"/>
            </w:tcBorders>
            <w:shd w:val="clear" w:color="auto" w:fill="auto"/>
            <w:noWrap/>
            <w:hideMark/>
          </w:tcPr>
          <w:p w:rsidR="006E28FA" w:rsidRPr="006C0DC2" w:rsidRDefault="006E28FA" w:rsidP="00BA1286">
            <w:pPr>
              <w:rPr>
                <w:rFonts w:ascii="Verdana" w:hAnsi="Verdana" w:cs="Arial"/>
                <w:b/>
                <w:bCs/>
                <w:sz w:val="14"/>
                <w:szCs w:val="14"/>
                <w:lang w:eastAsia="nl-NL"/>
              </w:rPr>
            </w:pPr>
            <w:r w:rsidRPr="006C0DC2">
              <w:rPr>
                <w:rFonts w:ascii="Verdana" w:hAnsi="Verdana" w:cs="Arial"/>
                <w:b/>
                <w:bCs/>
                <w:sz w:val="14"/>
                <w:szCs w:val="14"/>
                <w:lang w:eastAsia="nl-NL"/>
              </w:rPr>
              <w:t>4.3</w:t>
            </w:r>
          </w:p>
        </w:tc>
        <w:tc>
          <w:tcPr>
            <w:tcW w:w="1457" w:type="pct"/>
            <w:gridSpan w:val="2"/>
            <w:tcBorders>
              <w:top w:val="single" w:sz="4" w:space="0" w:color="auto"/>
              <w:left w:val="nil"/>
              <w:bottom w:val="single" w:sz="4" w:space="0" w:color="auto"/>
              <w:right w:val="single" w:sz="4" w:space="0" w:color="auto"/>
            </w:tcBorders>
            <w:shd w:val="clear" w:color="auto" w:fill="auto"/>
            <w:hideMark/>
          </w:tcPr>
          <w:p w:rsidR="006E28FA" w:rsidRPr="006C0DC2" w:rsidRDefault="006E28FA" w:rsidP="00BA1286">
            <w:pPr>
              <w:rPr>
                <w:rFonts w:ascii="Verdana" w:hAnsi="Verdana" w:cs="Arial"/>
                <w:b/>
                <w:bCs/>
                <w:sz w:val="14"/>
                <w:szCs w:val="14"/>
                <w:lang w:eastAsia="nl-NL"/>
              </w:rPr>
            </w:pPr>
            <w:r w:rsidRPr="006C0DC2">
              <w:rPr>
                <w:rFonts w:ascii="Verdana" w:hAnsi="Verdana" w:cs="Arial"/>
                <w:b/>
                <w:bCs/>
                <w:sz w:val="14"/>
                <w:szCs w:val="14"/>
                <w:lang w:eastAsia="nl-NL"/>
              </w:rPr>
              <w:t>Grotere buitenlandse bekendheid met de Nederlandse cultuur</w:t>
            </w:r>
          </w:p>
        </w:tc>
        <w:tc>
          <w:tcPr>
            <w:tcW w:w="340"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b/>
                <w:bCs/>
                <w:sz w:val="14"/>
                <w:szCs w:val="14"/>
                <w:lang w:eastAsia="nl-NL"/>
              </w:rPr>
            </w:pPr>
            <w:r w:rsidRPr="006C0DC2">
              <w:rPr>
                <w:rFonts w:ascii="Verdana" w:hAnsi="Verdana" w:cs="Arial"/>
                <w:b/>
                <w:bCs/>
                <w:sz w:val="14"/>
                <w:szCs w:val="14"/>
                <w:lang w:eastAsia="nl-NL"/>
              </w:rPr>
              <w:t xml:space="preserve"> 8 944</w:t>
            </w:r>
          </w:p>
        </w:tc>
        <w:tc>
          <w:tcPr>
            <w:tcW w:w="293"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b/>
                <w:bCs/>
                <w:sz w:val="14"/>
                <w:szCs w:val="14"/>
                <w:lang w:eastAsia="nl-NL"/>
              </w:rPr>
            </w:pPr>
            <w:r w:rsidRPr="006C0DC2">
              <w:rPr>
                <w:rFonts w:ascii="Verdana" w:hAnsi="Verdana" w:cs="Arial"/>
                <w:b/>
                <w:bCs/>
                <w:sz w:val="14"/>
                <w:szCs w:val="14"/>
                <w:lang w:eastAsia="nl-NL"/>
              </w:rPr>
              <w:t xml:space="preserve">  0</w:t>
            </w:r>
          </w:p>
        </w:tc>
        <w:tc>
          <w:tcPr>
            <w:tcW w:w="363"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b/>
                <w:bCs/>
                <w:sz w:val="14"/>
                <w:szCs w:val="14"/>
                <w:lang w:eastAsia="nl-NL"/>
              </w:rPr>
            </w:pPr>
            <w:r w:rsidRPr="006C0DC2">
              <w:rPr>
                <w:rFonts w:ascii="Verdana" w:hAnsi="Verdana" w:cs="Arial"/>
                <w:b/>
                <w:bCs/>
                <w:sz w:val="14"/>
                <w:szCs w:val="14"/>
                <w:lang w:eastAsia="nl-NL"/>
              </w:rPr>
              <w:t xml:space="preserve"> 8 944</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b/>
                <w:bCs/>
                <w:sz w:val="14"/>
                <w:szCs w:val="14"/>
                <w:lang w:eastAsia="nl-NL"/>
              </w:rPr>
            </w:pPr>
            <w:r w:rsidRPr="006C0DC2">
              <w:rPr>
                <w:rFonts w:ascii="Verdana" w:hAnsi="Verdana" w:cs="Arial"/>
                <w:b/>
                <w:bCs/>
                <w:sz w:val="14"/>
                <w:szCs w:val="14"/>
                <w:lang w:eastAsia="nl-NL"/>
              </w:rPr>
              <w:t>- 1 108</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b/>
                <w:bCs/>
                <w:sz w:val="14"/>
                <w:szCs w:val="14"/>
                <w:lang w:eastAsia="nl-NL"/>
              </w:rPr>
            </w:pPr>
            <w:r w:rsidRPr="006C0DC2">
              <w:rPr>
                <w:rFonts w:ascii="Verdana" w:hAnsi="Verdana" w:cs="Arial"/>
                <w:b/>
                <w:bCs/>
                <w:sz w:val="14"/>
                <w:szCs w:val="14"/>
                <w:lang w:eastAsia="nl-NL"/>
              </w:rPr>
              <w:t xml:space="preserve"> 7 836</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b/>
                <w:bCs/>
                <w:sz w:val="14"/>
                <w:szCs w:val="14"/>
                <w:lang w:eastAsia="nl-NL"/>
              </w:rPr>
            </w:pPr>
            <w:r w:rsidRPr="006C0DC2">
              <w:rPr>
                <w:rFonts w:ascii="Verdana" w:hAnsi="Verdana" w:cs="Arial"/>
                <w:b/>
                <w:bCs/>
                <w:sz w:val="14"/>
                <w:szCs w:val="14"/>
                <w:lang w:eastAsia="nl-NL"/>
              </w:rPr>
              <w:t>- 1 088</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b/>
                <w:bCs/>
                <w:sz w:val="14"/>
                <w:szCs w:val="14"/>
                <w:lang w:eastAsia="nl-NL"/>
              </w:rPr>
            </w:pPr>
            <w:r w:rsidRPr="006C0DC2">
              <w:rPr>
                <w:rFonts w:ascii="Verdana" w:hAnsi="Verdana" w:cs="Arial"/>
                <w:b/>
                <w:bCs/>
                <w:sz w:val="14"/>
                <w:szCs w:val="14"/>
                <w:lang w:eastAsia="nl-NL"/>
              </w:rPr>
              <w:t>- 1 088</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b/>
                <w:bCs/>
                <w:sz w:val="14"/>
                <w:szCs w:val="14"/>
                <w:lang w:eastAsia="nl-NL"/>
              </w:rPr>
            </w:pPr>
            <w:r w:rsidRPr="006C0DC2">
              <w:rPr>
                <w:rFonts w:ascii="Verdana" w:hAnsi="Verdana" w:cs="Arial"/>
                <w:b/>
                <w:bCs/>
                <w:sz w:val="14"/>
                <w:szCs w:val="14"/>
                <w:lang w:eastAsia="nl-NL"/>
              </w:rPr>
              <w:t>- 1 088</w:t>
            </w:r>
          </w:p>
        </w:tc>
        <w:tc>
          <w:tcPr>
            <w:tcW w:w="325"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b/>
                <w:bCs/>
                <w:sz w:val="14"/>
                <w:szCs w:val="14"/>
                <w:lang w:eastAsia="nl-NL"/>
              </w:rPr>
            </w:pPr>
            <w:r w:rsidRPr="006C0DC2">
              <w:rPr>
                <w:rFonts w:ascii="Verdana" w:hAnsi="Verdana" w:cs="Arial"/>
                <w:b/>
                <w:bCs/>
                <w:sz w:val="14"/>
                <w:szCs w:val="14"/>
                <w:lang w:eastAsia="nl-NL"/>
              </w:rPr>
              <w:t xml:space="preserve">  0</w:t>
            </w:r>
          </w:p>
        </w:tc>
      </w:tr>
      <w:tr w:rsidR="006E28FA" w:rsidRPr="006C0DC2" w:rsidTr="00BA1286">
        <w:trPr>
          <w:trHeight w:val="255"/>
        </w:trPr>
        <w:tc>
          <w:tcPr>
            <w:tcW w:w="587" w:type="pct"/>
            <w:tcBorders>
              <w:top w:val="nil"/>
              <w:left w:val="single" w:sz="4" w:space="0" w:color="auto"/>
              <w:bottom w:val="single" w:sz="4" w:space="0" w:color="auto"/>
              <w:right w:val="single" w:sz="4" w:space="0" w:color="auto"/>
            </w:tcBorders>
            <w:shd w:val="clear" w:color="auto" w:fill="auto"/>
            <w:noWrap/>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775" w:type="pct"/>
            <w:tcBorders>
              <w:top w:val="nil"/>
              <w:left w:val="nil"/>
              <w:bottom w:val="single" w:sz="4" w:space="0" w:color="auto"/>
              <w:right w:val="single" w:sz="4" w:space="0" w:color="auto"/>
            </w:tcBorders>
            <w:shd w:val="clear" w:color="auto" w:fill="auto"/>
            <w:hideMark/>
          </w:tcPr>
          <w:p w:rsidR="006E28FA" w:rsidRPr="006C0DC2" w:rsidRDefault="006E28FA" w:rsidP="00BA1286">
            <w:pPr>
              <w:rPr>
                <w:rFonts w:ascii="Verdana" w:hAnsi="Verdana" w:cs="Arial"/>
                <w:i/>
                <w:iCs/>
                <w:sz w:val="14"/>
                <w:szCs w:val="14"/>
                <w:lang w:eastAsia="nl-NL"/>
              </w:rPr>
            </w:pPr>
            <w:r w:rsidRPr="006C0DC2">
              <w:rPr>
                <w:rFonts w:ascii="Verdana" w:hAnsi="Verdana" w:cs="Arial"/>
                <w:i/>
                <w:iCs/>
                <w:sz w:val="14"/>
                <w:szCs w:val="14"/>
                <w:lang w:eastAsia="nl-NL"/>
              </w:rPr>
              <w:t>Subsidies</w:t>
            </w:r>
          </w:p>
        </w:tc>
        <w:tc>
          <w:tcPr>
            <w:tcW w:w="682"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40"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w:t>
            </w:r>
          </w:p>
        </w:tc>
        <w:tc>
          <w:tcPr>
            <w:tcW w:w="293"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w:t>
            </w:r>
          </w:p>
        </w:tc>
        <w:tc>
          <w:tcPr>
            <w:tcW w:w="363"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25"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r>
      <w:tr w:rsidR="006E28FA" w:rsidRPr="006C0DC2" w:rsidTr="00BA1286">
        <w:trPr>
          <w:trHeight w:val="255"/>
        </w:trPr>
        <w:tc>
          <w:tcPr>
            <w:tcW w:w="587" w:type="pct"/>
            <w:tcBorders>
              <w:top w:val="nil"/>
              <w:left w:val="single" w:sz="4" w:space="0" w:color="auto"/>
              <w:bottom w:val="single" w:sz="4" w:space="0" w:color="auto"/>
              <w:right w:val="single" w:sz="4" w:space="0" w:color="auto"/>
            </w:tcBorders>
            <w:shd w:val="clear" w:color="auto" w:fill="auto"/>
            <w:noWrap/>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775" w:type="pct"/>
            <w:tcBorders>
              <w:top w:val="nil"/>
              <w:left w:val="nil"/>
              <w:bottom w:val="single" w:sz="4" w:space="0" w:color="auto"/>
              <w:right w:val="single" w:sz="4" w:space="0" w:color="auto"/>
            </w:tcBorders>
            <w:shd w:val="clear" w:color="auto" w:fill="auto"/>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w:t>
            </w:r>
          </w:p>
        </w:tc>
        <w:tc>
          <w:tcPr>
            <w:tcW w:w="682" w:type="pct"/>
            <w:tcBorders>
              <w:top w:val="nil"/>
              <w:left w:val="nil"/>
              <w:bottom w:val="single" w:sz="4" w:space="0" w:color="auto"/>
              <w:right w:val="single" w:sz="4" w:space="0" w:color="auto"/>
            </w:tcBorders>
            <w:shd w:val="clear" w:color="auto" w:fill="auto"/>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Internationaal Cultuurbeleid</w:t>
            </w:r>
          </w:p>
        </w:tc>
        <w:tc>
          <w:tcPr>
            <w:tcW w:w="340"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xml:space="preserve"> 8 944</w:t>
            </w:r>
          </w:p>
        </w:tc>
        <w:tc>
          <w:tcPr>
            <w:tcW w:w="293"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xml:space="preserve">  0</w:t>
            </w:r>
          </w:p>
        </w:tc>
        <w:tc>
          <w:tcPr>
            <w:tcW w:w="363"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xml:space="preserve"> 8 944</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- 1 108</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xml:space="preserve"> 7 836</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25"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r>
      <w:tr w:rsidR="006E28FA" w:rsidRPr="006C0DC2" w:rsidTr="00BA1286">
        <w:trPr>
          <w:trHeight w:val="255"/>
        </w:trPr>
        <w:tc>
          <w:tcPr>
            <w:tcW w:w="587" w:type="pct"/>
            <w:tcBorders>
              <w:top w:val="nil"/>
              <w:left w:val="single" w:sz="4" w:space="0" w:color="auto"/>
              <w:bottom w:val="single" w:sz="4" w:space="0" w:color="auto"/>
              <w:right w:val="single" w:sz="4" w:space="0" w:color="auto"/>
            </w:tcBorders>
            <w:shd w:val="clear" w:color="auto" w:fill="auto"/>
            <w:noWrap/>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775" w:type="pct"/>
            <w:tcBorders>
              <w:top w:val="nil"/>
              <w:left w:val="nil"/>
              <w:bottom w:val="single" w:sz="4" w:space="0" w:color="auto"/>
              <w:right w:val="single" w:sz="4" w:space="0" w:color="auto"/>
            </w:tcBorders>
            <w:shd w:val="clear" w:color="auto" w:fill="auto"/>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w:t>
            </w:r>
          </w:p>
        </w:tc>
        <w:tc>
          <w:tcPr>
            <w:tcW w:w="682" w:type="pct"/>
            <w:tcBorders>
              <w:top w:val="nil"/>
              <w:left w:val="nil"/>
              <w:bottom w:val="single" w:sz="4" w:space="0" w:color="auto"/>
              <w:right w:val="single" w:sz="4" w:space="0" w:color="auto"/>
            </w:tcBorders>
            <w:shd w:val="clear" w:color="auto" w:fill="auto"/>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Erfgoed</w:t>
            </w:r>
          </w:p>
        </w:tc>
        <w:tc>
          <w:tcPr>
            <w:tcW w:w="340"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xml:space="preserve">  0</w:t>
            </w:r>
          </w:p>
        </w:tc>
        <w:tc>
          <w:tcPr>
            <w:tcW w:w="293"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w:t>
            </w:r>
          </w:p>
        </w:tc>
        <w:tc>
          <w:tcPr>
            <w:tcW w:w="363"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xml:space="preserve">  0</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xml:space="preserve">  0</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xml:space="preserve">  0</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25"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r>
      <w:tr w:rsidR="006E28FA" w:rsidRPr="006C0DC2" w:rsidTr="00BA1286">
        <w:trPr>
          <w:trHeight w:val="690"/>
        </w:trPr>
        <w:tc>
          <w:tcPr>
            <w:tcW w:w="587" w:type="pct"/>
            <w:tcBorders>
              <w:top w:val="nil"/>
              <w:left w:val="single" w:sz="4" w:space="0" w:color="auto"/>
              <w:bottom w:val="single" w:sz="4" w:space="0" w:color="auto"/>
              <w:right w:val="single" w:sz="4" w:space="0" w:color="auto"/>
            </w:tcBorders>
            <w:shd w:val="clear" w:color="auto" w:fill="auto"/>
            <w:hideMark/>
          </w:tcPr>
          <w:p w:rsidR="006E28FA" w:rsidRPr="006C0DC2" w:rsidRDefault="006E28FA" w:rsidP="00BA1286">
            <w:pPr>
              <w:rPr>
                <w:rFonts w:ascii="Verdana" w:hAnsi="Verdana" w:cs="Arial"/>
                <w:b/>
                <w:bCs/>
                <w:sz w:val="14"/>
                <w:szCs w:val="14"/>
                <w:lang w:eastAsia="nl-NL"/>
              </w:rPr>
            </w:pPr>
            <w:r w:rsidRPr="006C0DC2">
              <w:rPr>
                <w:rFonts w:ascii="Verdana" w:hAnsi="Verdana" w:cs="Arial"/>
                <w:b/>
                <w:bCs/>
                <w:sz w:val="14"/>
                <w:szCs w:val="14"/>
                <w:lang w:eastAsia="nl-NL"/>
              </w:rPr>
              <w:lastRenderedPageBreak/>
              <w:t>4.4</w:t>
            </w:r>
          </w:p>
        </w:tc>
        <w:tc>
          <w:tcPr>
            <w:tcW w:w="1457" w:type="pct"/>
            <w:gridSpan w:val="2"/>
            <w:tcBorders>
              <w:top w:val="single" w:sz="4" w:space="0" w:color="auto"/>
              <w:left w:val="nil"/>
              <w:bottom w:val="single" w:sz="4" w:space="0" w:color="auto"/>
              <w:right w:val="single" w:sz="4" w:space="0" w:color="auto"/>
            </w:tcBorders>
            <w:shd w:val="clear" w:color="auto" w:fill="auto"/>
            <w:hideMark/>
          </w:tcPr>
          <w:p w:rsidR="006E28FA" w:rsidRPr="006C0DC2" w:rsidRDefault="006E28FA" w:rsidP="00BA1286">
            <w:pPr>
              <w:rPr>
                <w:rFonts w:ascii="Verdana" w:hAnsi="Verdana" w:cs="Arial"/>
                <w:b/>
                <w:bCs/>
                <w:sz w:val="14"/>
                <w:szCs w:val="14"/>
                <w:lang w:eastAsia="nl-NL"/>
              </w:rPr>
            </w:pPr>
            <w:r w:rsidRPr="006C0DC2">
              <w:rPr>
                <w:rFonts w:ascii="Verdana" w:hAnsi="Verdana" w:cs="Arial"/>
                <w:b/>
                <w:bCs/>
                <w:sz w:val="14"/>
                <w:szCs w:val="14"/>
                <w:lang w:eastAsia="nl-NL"/>
              </w:rPr>
              <w:t>Het inzetten van Publieksdiplomatie door het Postennetwerk en BZ om het beeld van Nederland in het buitenland te versterken en op een positief realistische manier uit te dragen</w:t>
            </w:r>
          </w:p>
        </w:tc>
        <w:tc>
          <w:tcPr>
            <w:tcW w:w="340"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b/>
                <w:bCs/>
                <w:sz w:val="14"/>
                <w:szCs w:val="14"/>
                <w:lang w:eastAsia="nl-NL"/>
              </w:rPr>
            </w:pPr>
            <w:r w:rsidRPr="006C0DC2">
              <w:rPr>
                <w:rFonts w:ascii="Verdana" w:hAnsi="Verdana" w:cs="Arial"/>
                <w:b/>
                <w:bCs/>
                <w:sz w:val="14"/>
                <w:szCs w:val="14"/>
                <w:lang w:eastAsia="nl-NL"/>
              </w:rPr>
              <w:t xml:space="preserve"> 16 178</w:t>
            </w:r>
          </w:p>
        </w:tc>
        <w:tc>
          <w:tcPr>
            <w:tcW w:w="293"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b/>
                <w:bCs/>
                <w:sz w:val="14"/>
                <w:szCs w:val="14"/>
                <w:lang w:eastAsia="nl-NL"/>
              </w:rPr>
            </w:pPr>
            <w:r w:rsidRPr="006C0DC2">
              <w:rPr>
                <w:rFonts w:ascii="Verdana" w:hAnsi="Verdana" w:cs="Arial"/>
                <w:b/>
                <w:bCs/>
                <w:sz w:val="14"/>
                <w:szCs w:val="14"/>
                <w:lang w:eastAsia="nl-NL"/>
              </w:rPr>
              <w:t xml:space="preserve">  0</w:t>
            </w:r>
          </w:p>
        </w:tc>
        <w:tc>
          <w:tcPr>
            <w:tcW w:w="363"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b/>
                <w:bCs/>
                <w:sz w:val="14"/>
                <w:szCs w:val="14"/>
                <w:lang w:eastAsia="nl-NL"/>
              </w:rPr>
            </w:pPr>
            <w:r w:rsidRPr="006C0DC2">
              <w:rPr>
                <w:rFonts w:ascii="Verdana" w:hAnsi="Verdana" w:cs="Arial"/>
                <w:b/>
                <w:bCs/>
                <w:sz w:val="14"/>
                <w:szCs w:val="14"/>
                <w:lang w:eastAsia="nl-NL"/>
              </w:rPr>
              <w:t xml:space="preserve"> 16 178</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b/>
                <w:bCs/>
                <w:sz w:val="14"/>
                <w:szCs w:val="14"/>
                <w:lang w:eastAsia="nl-NL"/>
              </w:rPr>
            </w:pPr>
            <w:r w:rsidRPr="006C0DC2">
              <w:rPr>
                <w:rFonts w:ascii="Verdana" w:hAnsi="Verdana" w:cs="Arial"/>
                <w:b/>
                <w:bCs/>
                <w:sz w:val="14"/>
                <w:szCs w:val="14"/>
                <w:lang w:eastAsia="nl-NL"/>
              </w:rPr>
              <w:t xml:space="preserve"> 3 223</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b/>
                <w:bCs/>
                <w:sz w:val="14"/>
                <w:szCs w:val="14"/>
                <w:lang w:eastAsia="nl-NL"/>
              </w:rPr>
            </w:pPr>
            <w:r w:rsidRPr="006C0DC2">
              <w:rPr>
                <w:rFonts w:ascii="Verdana" w:hAnsi="Verdana" w:cs="Arial"/>
                <w:b/>
                <w:bCs/>
                <w:sz w:val="14"/>
                <w:szCs w:val="14"/>
                <w:lang w:eastAsia="nl-NL"/>
              </w:rPr>
              <w:t xml:space="preserve"> 19 401</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b/>
                <w:bCs/>
                <w:sz w:val="14"/>
                <w:szCs w:val="14"/>
                <w:lang w:eastAsia="nl-NL"/>
              </w:rPr>
            </w:pPr>
            <w:r w:rsidRPr="006C0DC2">
              <w:rPr>
                <w:rFonts w:ascii="Verdana" w:hAnsi="Verdana" w:cs="Arial"/>
                <w:b/>
                <w:bCs/>
                <w:sz w:val="14"/>
                <w:szCs w:val="14"/>
                <w:lang w:eastAsia="nl-NL"/>
              </w:rPr>
              <w:t xml:space="preserve"> 1 518</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b/>
                <w:bCs/>
                <w:sz w:val="14"/>
                <w:szCs w:val="14"/>
                <w:lang w:eastAsia="nl-NL"/>
              </w:rPr>
            </w:pPr>
            <w:r w:rsidRPr="006C0DC2">
              <w:rPr>
                <w:rFonts w:ascii="Verdana" w:hAnsi="Verdana" w:cs="Arial"/>
                <w:b/>
                <w:bCs/>
                <w:sz w:val="14"/>
                <w:szCs w:val="14"/>
                <w:lang w:eastAsia="nl-NL"/>
              </w:rPr>
              <w:t xml:space="preserve"> 1 518</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b/>
                <w:bCs/>
                <w:sz w:val="14"/>
                <w:szCs w:val="14"/>
                <w:lang w:eastAsia="nl-NL"/>
              </w:rPr>
            </w:pPr>
            <w:r w:rsidRPr="006C0DC2">
              <w:rPr>
                <w:rFonts w:ascii="Verdana" w:hAnsi="Verdana" w:cs="Arial"/>
                <w:b/>
                <w:bCs/>
                <w:sz w:val="14"/>
                <w:szCs w:val="14"/>
                <w:lang w:eastAsia="nl-NL"/>
              </w:rPr>
              <w:t xml:space="preserve"> 1 560</w:t>
            </w:r>
          </w:p>
        </w:tc>
        <w:tc>
          <w:tcPr>
            <w:tcW w:w="325"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b/>
                <w:bCs/>
                <w:sz w:val="14"/>
                <w:szCs w:val="14"/>
                <w:lang w:eastAsia="nl-NL"/>
              </w:rPr>
            </w:pPr>
            <w:r w:rsidRPr="006C0DC2">
              <w:rPr>
                <w:rFonts w:ascii="Verdana" w:hAnsi="Verdana" w:cs="Arial"/>
                <w:b/>
                <w:bCs/>
                <w:sz w:val="14"/>
                <w:szCs w:val="14"/>
                <w:lang w:eastAsia="nl-NL"/>
              </w:rPr>
              <w:t xml:space="preserve">  560</w:t>
            </w:r>
          </w:p>
        </w:tc>
      </w:tr>
      <w:tr w:rsidR="006E28FA" w:rsidRPr="006C0DC2" w:rsidTr="00BA1286">
        <w:trPr>
          <w:trHeight w:val="200"/>
        </w:trPr>
        <w:tc>
          <w:tcPr>
            <w:tcW w:w="587" w:type="pct"/>
            <w:tcBorders>
              <w:top w:val="nil"/>
              <w:left w:val="single" w:sz="4" w:space="0" w:color="auto"/>
              <w:bottom w:val="single" w:sz="4" w:space="0" w:color="auto"/>
              <w:right w:val="single" w:sz="4" w:space="0" w:color="auto"/>
            </w:tcBorders>
            <w:shd w:val="clear" w:color="auto" w:fill="auto"/>
            <w:noWrap/>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775"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i/>
                <w:iCs/>
                <w:sz w:val="14"/>
                <w:szCs w:val="14"/>
                <w:lang w:eastAsia="nl-NL"/>
              </w:rPr>
            </w:pPr>
            <w:r w:rsidRPr="006C0DC2">
              <w:rPr>
                <w:rFonts w:ascii="Verdana" w:hAnsi="Verdana" w:cs="Arial"/>
                <w:i/>
                <w:iCs/>
                <w:sz w:val="14"/>
                <w:szCs w:val="14"/>
                <w:lang w:eastAsia="nl-NL"/>
              </w:rPr>
              <w:t>Subsidies</w:t>
            </w:r>
          </w:p>
        </w:tc>
        <w:tc>
          <w:tcPr>
            <w:tcW w:w="682" w:type="pct"/>
            <w:tcBorders>
              <w:top w:val="nil"/>
              <w:left w:val="nil"/>
              <w:bottom w:val="single" w:sz="4" w:space="0" w:color="auto"/>
              <w:right w:val="single" w:sz="4" w:space="0" w:color="auto"/>
            </w:tcBorders>
            <w:shd w:val="clear" w:color="auto" w:fill="auto"/>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40"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w:t>
            </w:r>
          </w:p>
        </w:tc>
        <w:tc>
          <w:tcPr>
            <w:tcW w:w="293"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w:t>
            </w:r>
          </w:p>
        </w:tc>
        <w:tc>
          <w:tcPr>
            <w:tcW w:w="363"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25"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r>
      <w:tr w:rsidR="006E28FA" w:rsidRPr="006C0DC2" w:rsidTr="00BA1286">
        <w:trPr>
          <w:trHeight w:val="200"/>
        </w:trPr>
        <w:tc>
          <w:tcPr>
            <w:tcW w:w="587" w:type="pct"/>
            <w:tcBorders>
              <w:top w:val="nil"/>
              <w:left w:val="single" w:sz="4" w:space="0" w:color="auto"/>
              <w:bottom w:val="single" w:sz="4" w:space="0" w:color="auto"/>
              <w:right w:val="single" w:sz="4" w:space="0" w:color="auto"/>
            </w:tcBorders>
            <w:shd w:val="clear" w:color="auto" w:fill="auto"/>
            <w:noWrap/>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775"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682" w:type="pct"/>
            <w:tcBorders>
              <w:top w:val="nil"/>
              <w:left w:val="nil"/>
              <w:bottom w:val="single" w:sz="4" w:space="0" w:color="auto"/>
              <w:right w:val="single" w:sz="4" w:space="0" w:color="auto"/>
            </w:tcBorders>
            <w:shd w:val="clear" w:color="auto" w:fill="auto"/>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Instituut Clingendael</w:t>
            </w:r>
          </w:p>
        </w:tc>
        <w:tc>
          <w:tcPr>
            <w:tcW w:w="340"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xml:space="preserve">  800</w:t>
            </w:r>
          </w:p>
        </w:tc>
        <w:tc>
          <w:tcPr>
            <w:tcW w:w="293"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w:t>
            </w:r>
          </w:p>
        </w:tc>
        <w:tc>
          <w:tcPr>
            <w:tcW w:w="363"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xml:space="preserve">  800</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xml:space="preserve">  0</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xml:space="preserve">  800</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25"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r>
      <w:tr w:rsidR="006E28FA" w:rsidRPr="006C0DC2" w:rsidTr="00BA1286">
        <w:trPr>
          <w:trHeight w:val="400"/>
        </w:trPr>
        <w:tc>
          <w:tcPr>
            <w:tcW w:w="587" w:type="pct"/>
            <w:tcBorders>
              <w:top w:val="nil"/>
              <w:left w:val="single" w:sz="4" w:space="0" w:color="auto"/>
              <w:bottom w:val="single" w:sz="4" w:space="0" w:color="auto"/>
              <w:right w:val="single" w:sz="4" w:space="0" w:color="auto"/>
            </w:tcBorders>
            <w:shd w:val="clear" w:color="auto" w:fill="auto"/>
            <w:noWrap/>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775"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682" w:type="pct"/>
            <w:tcBorders>
              <w:top w:val="nil"/>
              <w:left w:val="nil"/>
              <w:bottom w:val="single" w:sz="4" w:space="0" w:color="auto"/>
              <w:right w:val="single" w:sz="4" w:space="0" w:color="auto"/>
            </w:tcBorders>
            <w:shd w:val="clear" w:color="auto" w:fill="auto"/>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Programma ondersteuning buitenlands beleid</w:t>
            </w:r>
          </w:p>
        </w:tc>
        <w:tc>
          <w:tcPr>
            <w:tcW w:w="340"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xml:space="preserve"> 3 000</w:t>
            </w:r>
          </w:p>
        </w:tc>
        <w:tc>
          <w:tcPr>
            <w:tcW w:w="293"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w:t>
            </w:r>
          </w:p>
        </w:tc>
        <w:tc>
          <w:tcPr>
            <w:tcW w:w="363"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xml:space="preserve"> 3 000</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xml:space="preserve"> 1 658</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xml:space="preserve"> 4 658</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25"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r>
      <w:tr w:rsidR="006E28FA" w:rsidRPr="006C0DC2" w:rsidTr="00BA1286">
        <w:trPr>
          <w:trHeight w:val="200"/>
        </w:trPr>
        <w:tc>
          <w:tcPr>
            <w:tcW w:w="587" w:type="pct"/>
            <w:tcBorders>
              <w:top w:val="nil"/>
              <w:left w:val="single" w:sz="4" w:space="0" w:color="auto"/>
              <w:bottom w:val="single" w:sz="4" w:space="0" w:color="auto"/>
              <w:right w:val="single" w:sz="4" w:space="0" w:color="auto"/>
            </w:tcBorders>
            <w:shd w:val="clear" w:color="auto" w:fill="auto"/>
            <w:noWrap/>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775"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i/>
                <w:iCs/>
                <w:sz w:val="14"/>
                <w:szCs w:val="14"/>
                <w:lang w:eastAsia="nl-NL"/>
              </w:rPr>
            </w:pPr>
            <w:r w:rsidRPr="006C0DC2">
              <w:rPr>
                <w:rFonts w:ascii="Verdana" w:hAnsi="Verdana" w:cs="Arial"/>
                <w:i/>
                <w:iCs/>
                <w:sz w:val="14"/>
                <w:szCs w:val="14"/>
                <w:lang w:eastAsia="nl-NL"/>
              </w:rPr>
              <w:t> </w:t>
            </w:r>
          </w:p>
        </w:tc>
        <w:tc>
          <w:tcPr>
            <w:tcW w:w="682"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overige subsidies</w:t>
            </w:r>
          </w:p>
        </w:tc>
        <w:tc>
          <w:tcPr>
            <w:tcW w:w="340" w:type="pct"/>
            <w:tcBorders>
              <w:top w:val="nil"/>
              <w:left w:val="nil"/>
              <w:bottom w:val="single" w:sz="4" w:space="0" w:color="auto"/>
              <w:right w:val="single" w:sz="4" w:space="0" w:color="auto"/>
            </w:tcBorders>
            <w:shd w:val="clear" w:color="auto" w:fill="auto"/>
            <w:vAlign w:val="center"/>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xml:space="preserve">  0</w:t>
            </w:r>
          </w:p>
        </w:tc>
        <w:tc>
          <w:tcPr>
            <w:tcW w:w="293" w:type="pct"/>
            <w:tcBorders>
              <w:top w:val="nil"/>
              <w:left w:val="nil"/>
              <w:bottom w:val="single" w:sz="4" w:space="0" w:color="auto"/>
              <w:right w:val="single" w:sz="4" w:space="0" w:color="auto"/>
            </w:tcBorders>
            <w:shd w:val="clear" w:color="auto" w:fill="auto"/>
            <w:vAlign w:val="center"/>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w:t>
            </w:r>
          </w:p>
        </w:tc>
        <w:tc>
          <w:tcPr>
            <w:tcW w:w="363" w:type="pct"/>
            <w:tcBorders>
              <w:top w:val="nil"/>
              <w:left w:val="nil"/>
              <w:bottom w:val="single" w:sz="4" w:space="0" w:color="auto"/>
              <w:right w:val="single" w:sz="4" w:space="0" w:color="auto"/>
            </w:tcBorders>
            <w:shd w:val="clear" w:color="auto" w:fill="auto"/>
            <w:vAlign w:val="center"/>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xml:space="preserve">  0</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xml:space="preserve">  40</w:t>
            </w:r>
          </w:p>
        </w:tc>
        <w:tc>
          <w:tcPr>
            <w:tcW w:w="327" w:type="pct"/>
            <w:tcBorders>
              <w:top w:val="nil"/>
              <w:left w:val="nil"/>
              <w:bottom w:val="single" w:sz="4" w:space="0" w:color="auto"/>
              <w:right w:val="single" w:sz="4" w:space="0" w:color="auto"/>
            </w:tcBorders>
            <w:shd w:val="clear" w:color="auto" w:fill="auto"/>
            <w:vAlign w:val="center"/>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xml:space="preserve">  40</w:t>
            </w:r>
          </w:p>
        </w:tc>
        <w:tc>
          <w:tcPr>
            <w:tcW w:w="327" w:type="pct"/>
            <w:tcBorders>
              <w:top w:val="nil"/>
              <w:left w:val="nil"/>
              <w:bottom w:val="single" w:sz="4" w:space="0" w:color="auto"/>
              <w:right w:val="single" w:sz="4" w:space="0" w:color="auto"/>
            </w:tcBorders>
            <w:shd w:val="clear" w:color="auto" w:fill="auto"/>
            <w:vAlign w:val="center"/>
            <w:hideMark/>
          </w:tcPr>
          <w:p w:rsidR="006E28FA" w:rsidRPr="006C0DC2" w:rsidRDefault="006E28FA" w:rsidP="00BA1286">
            <w:pPr>
              <w:jc w:val="right"/>
              <w:rPr>
                <w:rFonts w:ascii="Verdana" w:hAnsi="Verdana" w:cs="Arial"/>
                <w:i/>
                <w:iCs/>
                <w:sz w:val="14"/>
                <w:szCs w:val="14"/>
                <w:lang w:eastAsia="nl-NL"/>
              </w:rPr>
            </w:pPr>
            <w:r w:rsidRPr="006C0DC2">
              <w:rPr>
                <w:rFonts w:ascii="Verdana" w:hAnsi="Verdana" w:cs="Arial"/>
                <w:i/>
                <w:iCs/>
                <w:sz w:val="14"/>
                <w:szCs w:val="14"/>
                <w:lang w:eastAsia="nl-NL"/>
              </w:rPr>
              <w:t> </w:t>
            </w:r>
          </w:p>
        </w:tc>
        <w:tc>
          <w:tcPr>
            <w:tcW w:w="327" w:type="pct"/>
            <w:tcBorders>
              <w:top w:val="nil"/>
              <w:left w:val="nil"/>
              <w:bottom w:val="single" w:sz="4" w:space="0" w:color="auto"/>
              <w:right w:val="single" w:sz="4" w:space="0" w:color="auto"/>
            </w:tcBorders>
            <w:shd w:val="clear" w:color="auto" w:fill="auto"/>
            <w:vAlign w:val="center"/>
            <w:hideMark/>
          </w:tcPr>
          <w:p w:rsidR="006E28FA" w:rsidRPr="006C0DC2" w:rsidRDefault="006E28FA" w:rsidP="00BA1286">
            <w:pPr>
              <w:jc w:val="right"/>
              <w:rPr>
                <w:rFonts w:ascii="Verdana" w:hAnsi="Verdana" w:cs="Arial"/>
                <w:i/>
                <w:iCs/>
                <w:sz w:val="14"/>
                <w:szCs w:val="14"/>
                <w:lang w:eastAsia="nl-NL"/>
              </w:rPr>
            </w:pPr>
            <w:r w:rsidRPr="006C0DC2">
              <w:rPr>
                <w:rFonts w:ascii="Verdana" w:hAnsi="Verdana" w:cs="Arial"/>
                <w:i/>
                <w:iCs/>
                <w:sz w:val="14"/>
                <w:szCs w:val="14"/>
                <w:lang w:eastAsia="nl-NL"/>
              </w:rPr>
              <w:t> </w:t>
            </w:r>
          </w:p>
        </w:tc>
        <w:tc>
          <w:tcPr>
            <w:tcW w:w="327" w:type="pct"/>
            <w:tcBorders>
              <w:top w:val="nil"/>
              <w:left w:val="nil"/>
              <w:bottom w:val="single" w:sz="4" w:space="0" w:color="auto"/>
              <w:right w:val="single" w:sz="4" w:space="0" w:color="auto"/>
            </w:tcBorders>
            <w:shd w:val="clear" w:color="auto" w:fill="auto"/>
            <w:vAlign w:val="center"/>
            <w:hideMark/>
          </w:tcPr>
          <w:p w:rsidR="006E28FA" w:rsidRPr="006C0DC2" w:rsidRDefault="006E28FA" w:rsidP="00BA1286">
            <w:pPr>
              <w:jc w:val="right"/>
              <w:rPr>
                <w:rFonts w:ascii="Verdana" w:hAnsi="Verdana" w:cs="Arial"/>
                <w:i/>
                <w:iCs/>
                <w:sz w:val="14"/>
                <w:szCs w:val="14"/>
                <w:lang w:eastAsia="nl-NL"/>
              </w:rPr>
            </w:pPr>
            <w:r w:rsidRPr="006C0DC2">
              <w:rPr>
                <w:rFonts w:ascii="Verdana" w:hAnsi="Verdana" w:cs="Arial"/>
                <w:i/>
                <w:iCs/>
                <w:sz w:val="14"/>
                <w:szCs w:val="14"/>
                <w:lang w:eastAsia="nl-NL"/>
              </w:rPr>
              <w:t> </w:t>
            </w:r>
          </w:p>
        </w:tc>
        <w:tc>
          <w:tcPr>
            <w:tcW w:w="325" w:type="pct"/>
            <w:tcBorders>
              <w:top w:val="nil"/>
              <w:left w:val="nil"/>
              <w:bottom w:val="single" w:sz="4" w:space="0" w:color="auto"/>
              <w:right w:val="single" w:sz="4" w:space="0" w:color="auto"/>
            </w:tcBorders>
            <w:shd w:val="clear" w:color="auto" w:fill="auto"/>
            <w:vAlign w:val="center"/>
            <w:hideMark/>
          </w:tcPr>
          <w:p w:rsidR="006E28FA" w:rsidRPr="006C0DC2" w:rsidRDefault="006E28FA" w:rsidP="00BA1286">
            <w:pPr>
              <w:jc w:val="right"/>
              <w:rPr>
                <w:rFonts w:ascii="Verdana" w:hAnsi="Verdana" w:cs="Arial"/>
                <w:i/>
                <w:iCs/>
                <w:sz w:val="14"/>
                <w:szCs w:val="14"/>
                <w:lang w:eastAsia="nl-NL"/>
              </w:rPr>
            </w:pPr>
            <w:r w:rsidRPr="006C0DC2">
              <w:rPr>
                <w:rFonts w:ascii="Verdana" w:hAnsi="Verdana" w:cs="Arial"/>
                <w:i/>
                <w:iCs/>
                <w:sz w:val="14"/>
                <w:szCs w:val="14"/>
                <w:lang w:eastAsia="nl-NL"/>
              </w:rPr>
              <w:t> </w:t>
            </w:r>
          </w:p>
        </w:tc>
      </w:tr>
      <w:tr w:rsidR="006E28FA" w:rsidRPr="006C0DC2" w:rsidTr="00BA1286">
        <w:trPr>
          <w:trHeight w:val="200"/>
        </w:trPr>
        <w:tc>
          <w:tcPr>
            <w:tcW w:w="587" w:type="pct"/>
            <w:tcBorders>
              <w:top w:val="nil"/>
              <w:left w:val="single" w:sz="4" w:space="0" w:color="auto"/>
              <w:bottom w:val="single" w:sz="4" w:space="0" w:color="auto"/>
              <w:right w:val="single" w:sz="4" w:space="0" w:color="auto"/>
            </w:tcBorders>
            <w:shd w:val="clear" w:color="auto" w:fill="auto"/>
            <w:noWrap/>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775"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i/>
                <w:iCs/>
                <w:sz w:val="14"/>
                <w:szCs w:val="14"/>
                <w:lang w:eastAsia="nl-NL"/>
              </w:rPr>
            </w:pPr>
            <w:r w:rsidRPr="006C0DC2">
              <w:rPr>
                <w:rFonts w:ascii="Verdana" w:hAnsi="Verdana" w:cs="Arial"/>
                <w:i/>
                <w:iCs/>
                <w:sz w:val="14"/>
                <w:szCs w:val="14"/>
                <w:lang w:eastAsia="nl-NL"/>
              </w:rPr>
              <w:t>Opdrachten</w:t>
            </w:r>
          </w:p>
        </w:tc>
        <w:tc>
          <w:tcPr>
            <w:tcW w:w="682"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40"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color w:val="3366FF"/>
                <w:sz w:val="14"/>
                <w:szCs w:val="14"/>
                <w:lang w:eastAsia="nl-NL"/>
              </w:rPr>
            </w:pPr>
            <w:r w:rsidRPr="006C0DC2">
              <w:rPr>
                <w:rFonts w:ascii="Verdana" w:hAnsi="Verdana" w:cs="Arial"/>
                <w:color w:val="3366FF"/>
                <w:sz w:val="14"/>
                <w:szCs w:val="14"/>
                <w:lang w:eastAsia="nl-NL"/>
              </w:rPr>
              <w:t> </w:t>
            </w:r>
          </w:p>
        </w:tc>
        <w:tc>
          <w:tcPr>
            <w:tcW w:w="293"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color w:val="3366FF"/>
                <w:sz w:val="14"/>
                <w:szCs w:val="14"/>
                <w:lang w:eastAsia="nl-NL"/>
              </w:rPr>
            </w:pPr>
            <w:r w:rsidRPr="006C0DC2">
              <w:rPr>
                <w:rFonts w:ascii="Verdana" w:hAnsi="Verdana" w:cs="Arial"/>
                <w:color w:val="3366FF"/>
                <w:sz w:val="14"/>
                <w:szCs w:val="14"/>
                <w:lang w:eastAsia="nl-NL"/>
              </w:rPr>
              <w:t> </w:t>
            </w:r>
          </w:p>
        </w:tc>
        <w:tc>
          <w:tcPr>
            <w:tcW w:w="363"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color w:val="3366FF"/>
                <w:sz w:val="14"/>
                <w:szCs w:val="14"/>
                <w:lang w:eastAsia="nl-NL"/>
              </w:rPr>
            </w:pPr>
            <w:r w:rsidRPr="006C0DC2">
              <w:rPr>
                <w:rFonts w:ascii="Verdana" w:hAnsi="Verdana" w:cs="Arial"/>
                <w:color w:val="3366FF"/>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color w:val="3366FF"/>
                <w:sz w:val="14"/>
                <w:szCs w:val="14"/>
                <w:lang w:eastAsia="nl-NL"/>
              </w:rPr>
            </w:pPr>
            <w:r w:rsidRPr="006C0DC2">
              <w:rPr>
                <w:rFonts w:ascii="Verdana" w:hAnsi="Verdana" w:cs="Arial"/>
                <w:color w:val="3366FF"/>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color w:val="3366FF"/>
                <w:sz w:val="14"/>
                <w:szCs w:val="14"/>
                <w:lang w:eastAsia="nl-NL"/>
              </w:rPr>
            </w:pPr>
            <w:r w:rsidRPr="006C0DC2">
              <w:rPr>
                <w:rFonts w:ascii="Verdana" w:hAnsi="Verdana" w:cs="Arial"/>
                <w:color w:val="3366FF"/>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color w:val="3366FF"/>
                <w:sz w:val="14"/>
                <w:szCs w:val="14"/>
                <w:lang w:eastAsia="nl-NL"/>
              </w:rPr>
            </w:pPr>
            <w:r w:rsidRPr="006C0DC2">
              <w:rPr>
                <w:rFonts w:ascii="Verdana" w:hAnsi="Verdana" w:cs="Arial"/>
                <w:color w:val="3366FF"/>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color w:val="3366FF"/>
                <w:sz w:val="14"/>
                <w:szCs w:val="14"/>
                <w:lang w:eastAsia="nl-NL"/>
              </w:rPr>
            </w:pPr>
            <w:r w:rsidRPr="006C0DC2">
              <w:rPr>
                <w:rFonts w:ascii="Verdana" w:hAnsi="Verdana" w:cs="Arial"/>
                <w:color w:val="3366FF"/>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color w:val="3366FF"/>
                <w:sz w:val="14"/>
                <w:szCs w:val="14"/>
                <w:lang w:eastAsia="nl-NL"/>
              </w:rPr>
            </w:pPr>
            <w:r w:rsidRPr="006C0DC2">
              <w:rPr>
                <w:rFonts w:ascii="Verdana" w:hAnsi="Verdana" w:cs="Arial"/>
                <w:color w:val="3366FF"/>
                <w:sz w:val="14"/>
                <w:szCs w:val="14"/>
                <w:lang w:eastAsia="nl-NL"/>
              </w:rPr>
              <w:t> </w:t>
            </w:r>
          </w:p>
        </w:tc>
        <w:tc>
          <w:tcPr>
            <w:tcW w:w="325"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color w:val="3366FF"/>
                <w:sz w:val="14"/>
                <w:szCs w:val="14"/>
                <w:lang w:eastAsia="nl-NL"/>
              </w:rPr>
            </w:pPr>
            <w:r w:rsidRPr="006C0DC2">
              <w:rPr>
                <w:rFonts w:ascii="Verdana" w:hAnsi="Verdana" w:cs="Arial"/>
                <w:color w:val="3366FF"/>
                <w:sz w:val="14"/>
                <w:szCs w:val="14"/>
                <w:lang w:eastAsia="nl-NL"/>
              </w:rPr>
              <w:t> </w:t>
            </w:r>
          </w:p>
        </w:tc>
      </w:tr>
      <w:tr w:rsidR="006E28FA" w:rsidRPr="006C0DC2" w:rsidTr="00BA1286">
        <w:trPr>
          <w:trHeight w:val="200"/>
        </w:trPr>
        <w:tc>
          <w:tcPr>
            <w:tcW w:w="587" w:type="pct"/>
            <w:tcBorders>
              <w:top w:val="nil"/>
              <w:left w:val="single" w:sz="4" w:space="0" w:color="auto"/>
              <w:bottom w:val="single" w:sz="4" w:space="0" w:color="auto"/>
              <w:right w:val="single" w:sz="4" w:space="0" w:color="auto"/>
            </w:tcBorders>
            <w:shd w:val="clear" w:color="auto" w:fill="auto"/>
            <w:noWrap/>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775"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i/>
                <w:iCs/>
                <w:sz w:val="14"/>
                <w:szCs w:val="14"/>
                <w:lang w:eastAsia="nl-NL"/>
              </w:rPr>
            </w:pPr>
            <w:r w:rsidRPr="006C0DC2">
              <w:rPr>
                <w:rFonts w:ascii="Verdana" w:hAnsi="Verdana" w:cs="Arial"/>
                <w:i/>
                <w:iCs/>
                <w:sz w:val="14"/>
                <w:szCs w:val="14"/>
                <w:lang w:eastAsia="nl-NL"/>
              </w:rPr>
              <w:t> </w:t>
            </w:r>
          </w:p>
        </w:tc>
        <w:tc>
          <w:tcPr>
            <w:tcW w:w="682" w:type="pct"/>
            <w:tcBorders>
              <w:top w:val="nil"/>
              <w:left w:val="nil"/>
              <w:bottom w:val="nil"/>
              <w:right w:val="nil"/>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Onderzoeksprogramma's</w:t>
            </w:r>
          </w:p>
        </w:tc>
        <w:tc>
          <w:tcPr>
            <w:tcW w:w="340" w:type="pct"/>
            <w:tcBorders>
              <w:top w:val="nil"/>
              <w:left w:val="single" w:sz="4" w:space="0" w:color="auto"/>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xml:space="preserve"> 1 620</w:t>
            </w:r>
          </w:p>
        </w:tc>
        <w:tc>
          <w:tcPr>
            <w:tcW w:w="293"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color w:val="3366FF"/>
                <w:sz w:val="14"/>
                <w:szCs w:val="14"/>
                <w:lang w:eastAsia="nl-NL"/>
              </w:rPr>
            </w:pPr>
            <w:r w:rsidRPr="006C0DC2">
              <w:rPr>
                <w:rFonts w:ascii="Verdana" w:hAnsi="Verdana" w:cs="Arial"/>
                <w:color w:val="3366FF"/>
                <w:sz w:val="14"/>
                <w:szCs w:val="14"/>
                <w:lang w:eastAsia="nl-NL"/>
              </w:rPr>
              <w:t> </w:t>
            </w:r>
          </w:p>
        </w:tc>
        <w:tc>
          <w:tcPr>
            <w:tcW w:w="363"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xml:space="preserve"> 1 620</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xml:space="preserve">  0</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xml:space="preserve"> 1 620</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color w:val="3366FF"/>
                <w:sz w:val="14"/>
                <w:szCs w:val="14"/>
                <w:lang w:eastAsia="nl-NL"/>
              </w:rPr>
            </w:pPr>
            <w:r w:rsidRPr="006C0DC2">
              <w:rPr>
                <w:rFonts w:ascii="Verdana" w:hAnsi="Verdana" w:cs="Arial"/>
                <w:color w:val="3366FF"/>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color w:val="3366FF"/>
                <w:sz w:val="14"/>
                <w:szCs w:val="14"/>
                <w:lang w:eastAsia="nl-NL"/>
              </w:rPr>
            </w:pPr>
            <w:r w:rsidRPr="006C0DC2">
              <w:rPr>
                <w:rFonts w:ascii="Verdana" w:hAnsi="Verdana" w:cs="Arial"/>
                <w:color w:val="3366FF"/>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color w:val="3366FF"/>
                <w:sz w:val="14"/>
                <w:szCs w:val="14"/>
                <w:lang w:eastAsia="nl-NL"/>
              </w:rPr>
            </w:pPr>
            <w:r w:rsidRPr="006C0DC2">
              <w:rPr>
                <w:rFonts w:ascii="Verdana" w:hAnsi="Verdana" w:cs="Arial"/>
                <w:color w:val="3366FF"/>
                <w:sz w:val="14"/>
                <w:szCs w:val="14"/>
                <w:lang w:eastAsia="nl-NL"/>
              </w:rPr>
              <w:t> </w:t>
            </w:r>
          </w:p>
        </w:tc>
        <w:tc>
          <w:tcPr>
            <w:tcW w:w="325"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color w:val="3366FF"/>
                <w:sz w:val="14"/>
                <w:szCs w:val="14"/>
                <w:lang w:eastAsia="nl-NL"/>
              </w:rPr>
            </w:pPr>
            <w:r w:rsidRPr="006C0DC2">
              <w:rPr>
                <w:rFonts w:ascii="Verdana" w:hAnsi="Verdana" w:cs="Arial"/>
                <w:color w:val="3366FF"/>
                <w:sz w:val="14"/>
                <w:szCs w:val="14"/>
                <w:lang w:eastAsia="nl-NL"/>
              </w:rPr>
              <w:t> </w:t>
            </w:r>
          </w:p>
        </w:tc>
      </w:tr>
      <w:tr w:rsidR="006E28FA" w:rsidRPr="006C0DC2" w:rsidTr="00BA1286">
        <w:trPr>
          <w:trHeight w:val="600"/>
        </w:trPr>
        <w:tc>
          <w:tcPr>
            <w:tcW w:w="587" w:type="pct"/>
            <w:tcBorders>
              <w:top w:val="nil"/>
              <w:left w:val="single" w:sz="4" w:space="0" w:color="auto"/>
              <w:bottom w:val="single" w:sz="4" w:space="0" w:color="auto"/>
              <w:right w:val="single" w:sz="4" w:space="0" w:color="auto"/>
            </w:tcBorders>
            <w:shd w:val="clear" w:color="auto" w:fill="auto"/>
            <w:noWrap/>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775"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i/>
                <w:iCs/>
                <w:sz w:val="14"/>
                <w:szCs w:val="14"/>
                <w:lang w:eastAsia="nl-NL"/>
              </w:rPr>
            </w:pPr>
            <w:r w:rsidRPr="006C0DC2">
              <w:rPr>
                <w:rFonts w:ascii="Verdana" w:hAnsi="Verdana" w:cs="Arial"/>
                <w:i/>
                <w:iCs/>
                <w:sz w:val="14"/>
                <w:szCs w:val="14"/>
                <w:lang w:eastAsia="nl-NL"/>
              </w:rPr>
              <w:t> </w:t>
            </w:r>
          </w:p>
        </w:tc>
        <w:tc>
          <w:tcPr>
            <w:tcW w:w="682" w:type="pct"/>
            <w:tcBorders>
              <w:top w:val="single" w:sz="4" w:space="0" w:color="auto"/>
              <w:left w:val="nil"/>
              <w:bottom w:val="single" w:sz="4" w:space="0" w:color="auto"/>
              <w:right w:val="single" w:sz="4" w:space="0" w:color="auto"/>
            </w:tcBorders>
            <w:shd w:val="clear" w:color="auto" w:fill="auto"/>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Bezoeken hoogwaardigheidsbekleders en uitgaven Corps Diplomatique en internationale Organisaties</w:t>
            </w:r>
          </w:p>
        </w:tc>
        <w:tc>
          <w:tcPr>
            <w:tcW w:w="340"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xml:space="preserve"> 3 000</w:t>
            </w:r>
          </w:p>
        </w:tc>
        <w:tc>
          <w:tcPr>
            <w:tcW w:w="293"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w:t>
            </w:r>
          </w:p>
        </w:tc>
        <w:tc>
          <w:tcPr>
            <w:tcW w:w="363"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xml:space="preserve"> 3 000</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xml:space="preserve">  0</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xml:space="preserve"> 3 000</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color w:val="3366FF"/>
                <w:sz w:val="14"/>
                <w:szCs w:val="14"/>
                <w:lang w:eastAsia="nl-NL"/>
              </w:rPr>
            </w:pPr>
            <w:r w:rsidRPr="006C0DC2">
              <w:rPr>
                <w:rFonts w:ascii="Verdana" w:hAnsi="Verdana" w:cs="Arial"/>
                <w:color w:val="3366FF"/>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color w:val="3366FF"/>
                <w:sz w:val="14"/>
                <w:szCs w:val="14"/>
                <w:lang w:eastAsia="nl-NL"/>
              </w:rPr>
            </w:pPr>
            <w:r w:rsidRPr="006C0DC2">
              <w:rPr>
                <w:rFonts w:ascii="Verdana" w:hAnsi="Verdana" w:cs="Arial"/>
                <w:color w:val="3366FF"/>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color w:val="3366FF"/>
                <w:sz w:val="14"/>
                <w:szCs w:val="14"/>
                <w:lang w:eastAsia="nl-NL"/>
              </w:rPr>
            </w:pPr>
            <w:r w:rsidRPr="006C0DC2">
              <w:rPr>
                <w:rFonts w:ascii="Verdana" w:hAnsi="Verdana" w:cs="Arial"/>
                <w:color w:val="3366FF"/>
                <w:sz w:val="14"/>
                <w:szCs w:val="14"/>
                <w:lang w:eastAsia="nl-NL"/>
              </w:rPr>
              <w:t> </w:t>
            </w:r>
          </w:p>
        </w:tc>
        <w:tc>
          <w:tcPr>
            <w:tcW w:w="325"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color w:val="3366FF"/>
                <w:sz w:val="14"/>
                <w:szCs w:val="14"/>
                <w:lang w:eastAsia="nl-NL"/>
              </w:rPr>
            </w:pPr>
            <w:r w:rsidRPr="006C0DC2">
              <w:rPr>
                <w:rFonts w:ascii="Verdana" w:hAnsi="Verdana" w:cs="Arial"/>
                <w:color w:val="3366FF"/>
                <w:sz w:val="14"/>
                <w:szCs w:val="14"/>
                <w:lang w:eastAsia="nl-NL"/>
              </w:rPr>
              <w:t> </w:t>
            </w:r>
          </w:p>
        </w:tc>
      </w:tr>
      <w:tr w:rsidR="006E28FA" w:rsidRPr="006C0DC2" w:rsidTr="00BA1286">
        <w:trPr>
          <w:trHeight w:val="200"/>
        </w:trPr>
        <w:tc>
          <w:tcPr>
            <w:tcW w:w="587" w:type="pct"/>
            <w:tcBorders>
              <w:top w:val="nil"/>
              <w:left w:val="single" w:sz="4" w:space="0" w:color="auto"/>
              <w:bottom w:val="single" w:sz="4" w:space="0" w:color="auto"/>
              <w:right w:val="single" w:sz="4" w:space="0" w:color="auto"/>
            </w:tcBorders>
            <w:shd w:val="clear" w:color="auto" w:fill="auto"/>
            <w:noWrap/>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775"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i/>
                <w:iCs/>
                <w:sz w:val="14"/>
                <w:szCs w:val="14"/>
                <w:lang w:eastAsia="nl-NL"/>
              </w:rPr>
            </w:pPr>
            <w:r w:rsidRPr="006C0DC2">
              <w:rPr>
                <w:rFonts w:ascii="Verdana" w:hAnsi="Verdana" w:cs="Arial"/>
                <w:i/>
                <w:iCs/>
                <w:sz w:val="14"/>
                <w:szCs w:val="14"/>
                <w:lang w:eastAsia="nl-NL"/>
              </w:rPr>
              <w:t> </w:t>
            </w:r>
          </w:p>
        </w:tc>
        <w:tc>
          <w:tcPr>
            <w:tcW w:w="682" w:type="pct"/>
            <w:tcBorders>
              <w:top w:val="nil"/>
              <w:left w:val="nil"/>
              <w:bottom w:val="single" w:sz="4" w:space="0" w:color="auto"/>
              <w:right w:val="single" w:sz="4" w:space="0" w:color="auto"/>
            </w:tcBorders>
            <w:shd w:val="clear" w:color="auto" w:fill="auto"/>
            <w:vAlign w:val="bottom"/>
            <w:hideMark/>
          </w:tcPr>
          <w:p w:rsidR="006E28FA" w:rsidRPr="006C0DC2" w:rsidRDefault="006E28FA" w:rsidP="00BA1286">
            <w:pPr>
              <w:jc w:val="right"/>
              <w:rPr>
                <w:rFonts w:ascii="Verdana" w:hAnsi="Verdana" w:cs="Arial"/>
                <w:i/>
                <w:iCs/>
                <w:sz w:val="14"/>
                <w:szCs w:val="14"/>
                <w:lang w:eastAsia="nl-NL"/>
              </w:rPr>
            </w:pPr>
            <w:r w:rsidRPr="006C0DC2">
              <w:rPr>
                <w:rFonts w:ascii="Verdana" w:hAnsi="Verdana" w:cs="Arial"/>
                <w:i/>
                <w:iCs/>
                <w:sz w:val="14"/>
                <w:szCs w:val="14"/>
                <w:lang w:eastAsia="nl-NL"/>
              </w:rPr>
              <w:t>waarvan in- en uitgaande Staatsbezoeken</w:t>
            </w:r>
          </w:p>
        </w:tc>
        <w:tc>
          <w:tcPr>
            <w:tcW w:w="340"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i/>
                <w:iCs/>
                <w:sz w:val="14"/>
                <w:szCs w:val="14"/>
                <w:lang w:eastAsia="nl-NL"/>
              </w:rPr>
            </w:pPr>
            <w:r w:rsidRPr="006C0DC2">
              <w:rPr>
                <w:rFonts w:ascii="Verdana" w:hAnsi="Verdana" w:cs="Arial"/>
                <w:i/>
                <w:iCs/>
                <w:sz w:val="14"/>
                <w:szCs w:val="14"/>
                <w:lang w:eastAsia="nl-NL"/>
              </w:rPr>
              <w:t xml:space="preserve"> 2 000</w:t>
            </w:r>
          </w:p>
        </w:tc>
        <w:tc>
          <w:tcPr>
            <w:tcW w:w="293"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i/>
                <w:iCs/>
                <w:sz w:val="14"/>
                <w:szCs w:val="14"/>
                <w:lang w:eastAsia="nl-NL"/>
              </w:rPr>
            </w:pPr>
            <w:r w:rsidRPr="006C0DC2">
              <w:rPr>
                <w:rFonts w:ascii="Verdana" w:hAnsi="Verdana" w:cs="Arial"/>
                <w:i/>
                <w:iCs/>
                <w:sz w:val="14"/>
                <w:szCs w:val="14"/>
                <w:lang w:eastAsia="nl-NL"/>
              </w:rPr>
              <w:t> </w:t>
            </w:r>
          </w:p>
        </w:tc>
        <w:tc>
          <w:tcPr>
            <w:tcW w:w="363"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i/>
                <w:iCs/>
                <w:sz w:val="14"/>
                <w:szCs w:val="14"/>
                <w:lang w:eastAsia="nl-NL"/>
              </w:rPr>
            </w:pPr>
            <w:r w:rsidRPr="006C0DC2">
              <w:rPr>
                <w:rFonts w:ascii="Verdana" w:hAnsi="Verdana" w:cs="Arial"/>
                <w:i/>
                <w:iCs/>
                <w:sz w:val="14"/>
                <w:szCs w:val="14"/>
                <w:lang w:eastAsia="nl-NL"/>
              </w:rPr>
              <w:t xml:space="preserve"> 2 000</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xml:space="preserve">  0</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i/>
                <w:iCs/>
                <w:sz w:val="14"/>
                <w:szCs w:val="14"/>
                <w:lang w:eastAsia="nl-NL"/>
              </w:rPr>
            </w:pPr>
            <w:r w:rsidRPr="006C0DC2">
              <w:rPr>
                <w:rFonts w:ascii="Verdana" w:hAnsi="Verdana" w:cs="Arial"/>
                <w:i/>
                <w:iCs/>
                <w:sz w:val="14"/>
                <w:szCs w:val="14"/>
                <w:lang w:eastAsia="nl-NL"/>
              </w:rPr>
              <w:t xml:space="preserve"> 2 000</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color w:val="3366FF"/>
                <w:sz w:val="14"/>
                <w:szCs w:val="14"/>
                <w:lang w:eastAsia="nl-NL"/>
              </w:rPr>
            </w:pPr>
            <w:r w:rsidRPr="006C0DC2">
              <w:rPr>
                <w:rFonts w:ascii="Verdana" w:hAnsi="Verdana" w:cs="Arial"/>
                <w:color w:val="3366FF"/>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color w:val="3366FF"/>
                <w:sz w:val="14"/>
                <w:szCs w:val="14"/>
                <w:lang w:eastAsia="nl-NL"/>
              </w:rPr>
            </w:pPr>
            <w:r w:rsidRPr="006C0DC2">
              <w:rPr>
                <w:rFonts w:ascii="Verdana" w:hAnsi="Verdana" w:cs="Arial"/>
                <w:color w:val="3366FF"/>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color w:val="3366FF"/>
                <w:sz w:val="14"/>
                <w:szCs w:val="14"/>
                <w:lang w:eastAsia="nl-NL"/>
              </w:rPr>
            </w:pPr>
            <w:r w:rsidRPr="006C0DC2">
              <w:rPr>
                <w:rFonts w:ascii="Verdana" w:hAnsi="Verdana" w:cs="Arial"/>
                <w:color w:val="3366FF"/>
                <w:sz w:val="14"/>
                <w:szCs w:val="14"/>
                <w:lang w:eastAsia="nl-NL"/>
              </w:rPr>
              <w:t> </w:t>
            </w:r>
          </w:p>
        </w:tc>
        <w:tc>
          <w:tcPr>
            <w:tcW w:w="325"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color w:val="3366FF"/>
                <w:sz w:val="14"/>
                <w:szCs w:val="14"/>
                <w:lang w:eastAsia="nl-NL"/>
              </w:rPr>
            </w:pPr>
            <w:r w:rsidRPr="006C0DC2">
              <w:rPr>
                <w:rFonts w:ascii="Verdana" w:hAnsi="Verdana" w:cs="Arial"/>
                <w:color w:val="3366FF"/>
                <w:sz w:val="14"/>
                <w:szCs w:val="14"/>
                <w:lang w:eastAsia="nl-NL"/>
              </w:rPr>
              <w:t> </w:t>
            </w:r>
          </w:p>
        </w:tc>
      </w:tr>
      <w:tr w:rsidR="006E28FA" w:rsidRPr="006C0DC2" w:rsidTr="00BA1286">
        <w:trPr>
          <w:trHeight w:val="200"/>
        </w:trPr>
        <w:tc>
          <w:tcPr>
            <w:tcW w:w="587" w:type="pct"/>
            <w:tcBorders>
              <w:top w:val="nil"/>
              <w:left w:val="single" w:sz="4" w:space="0" w:color="auto"/>
              <w:bottom w:val="single" w:sz="4" w:space="0" w:color="auto"/>
              <w:right w:val="single" w:sz="4" w:space="0" w:color="auto"/>
            </w:tcBorders>
            <w:shd w:val="clear" w:color="auto" w:fill="auto"/>
            <w:noWrap/>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775"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682"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Adviesraad Internationale vraagstukken</w:t>
            </w:r>
          </w:p>
        </w:tc>
        <w:tc>
          <w:tcPr>
            <w:tcW w:w="340"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xml:space="preserve">  525</w:t>
            </w:r>
          </w:p>
        </w:tc>
        <w:tc>
          <w:tcPr>
            <w:tcW w:w="293"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63"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xml:space="preserve">  525</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xml:space="preserve">  0</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xml:space="preserve">  525</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25"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r>
      <w:tr w:rsidR="006E28FA" w:rsidRPr="006C0DC2" w:rsidTr="00BA1286">
        <w:trPr>
          <w:trHeight w:val="400"/>
        </w:trPr>
        <w:tc>
          <w:tcPr>
            <w:tcW w:w="587" w:type="pct"/>
            <w:tcBorders>
              <w:top w:val="nil"/>
              <w:left w:val="single" w:sz="4" w:space="0" w:color="auto"/>
              <w:bottom w:val="single" w:sz="4" w:space="0" w:color="auto"/>
              <w:right w:val="single" w:sz="4" w:space="0" w:color="auto"/>
            </w:tcBorders>
            <w:shd w:val="clear" w:color="auto" w:fill="auto"/>
            <w:noWrap/>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775"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682" w:type="pct"/>
            <w:tcBorders>
              <w:top w:val="nil"/>
              <w:left w:val="nil"/>
              <w:bottom w:val="single" w:sz="4" w:space="0" w:color="auto"/>
              <w:right w:val="single" w:sz="4" w:space="0" w:color="auto"/>
            </w:tcBorders>
            <w:shd w:val="clear" w:color="auto" w:fill="auto"/>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Internationale manifestaties en diverse bijdragen</w:t>
            </w:r>
          </w:p>
        </w:tc>
        <w:tc>
          <w:tcPr>
            <w:tcW w:w="340"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xml:space="preserve">  50</w:t>
            </w:r>
          </w:p>
        </w:tc>
        <w:tc>
          <w:tcPr>
            <w:tcW w:w="293"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63"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xml:space="preserve">  50</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xml:space="preserve">  130</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xml:space="preserve">  180</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25"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r>
      <w:tr w:rsidR="006E28FA" w:rsidRPr="006C0DC2" w:rsidTr="00BA1286">
        <w:trPr>
          <w:trHeight w:val="200"/>
        </w:trPr>
        <w:tc>
          <w:tcPr>
            <w:tcW w:w="587" w:type="pct"/>
            <w:tcBorders>
              <w:top w:val="nil"/>
              <w:left w:val="single" w:sz="4" w:space="0" w:color="auto"/>
              <w:bottom w:val="single" w:sz="4" w:space="0" w:color="auto"/>
              <w:right w:val="single" w:sz="4" w:space="0" w:color="auto"/>
            </w:tcBorders>
            <w:shd w:val="clear" w:color="auto" w:fill="auto"/>
            <w:noWrap/>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775"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i/>
                <w:iCs/>
                <w:sz w:val="14"/>
                <w:szCs w:val="14"/>
                <w:lang w:eastAsia="nl-NL"/>
              </w:rPr>
            </w:pPr>
            <w:r w:rsidRPr="006C0DC2">
              <w:rPr>
                <w:rFonts w:ascii="Verdana" w:hAnsi="Verdana" w:cs="Arial"/>
                <w:i/>
                <w:iCs/>
                <w:sz w:val="14"/>
                <w:szCs w:val="14"/>
                <w:lang w:eastAsia="nl-NL"/>
              </w:rPr>
              <w:t>Bijdragen (</w:t>
            </w:r>
            <w:proofErr w:type="spellStart"/>
            <w:r w:rsidRPr="006C0DC2">
              <w:rPr>
                <w:rFonts w:ascii="Verdana" w:hAnsi="Verdana" w:cs="Arial"/>
                <w:i/>
                <w:iCs/>
                <w:sz w:val="14"/>
                <w:szCs w:val="14"/>
                <w:lang w:eastAsia="nl-NL"/>
              </w:rPr>
              <w:t>inter</w:t>
            </w:r>
            <w:proofErr w:type="spellEnd"/>
            <w:r w:rsidRPr="006C0DC2">
              <w:rPr>
                <w:rFonts w:ascii="Verdana" w:hAnsi="Verdana" w:cs="Arial"/>
                <w:i/>
                <w:iCs/>
                <w:sz w:val="14"/>
                <w:szCs w:val="14"/>
                <w:lang w:eastAsia="nl-NL"/>
              </w:rPr>
              <w:t>)nationale organisaties</w:t>
            </w:r>
          </w:p>
        </w:tc>
        <w:tc>
          <w:tcPr>
            <w:tcW w:w="682" w:type="pct"/>
            <w:tcBorders>
              <w:top w:val="nil"/>
              <w:left w:val="nil"/>
              <w:bottom w:val="single" w:sz="4" w:space="0" w:color="auto"/>
              <w:right w:val="single" w:sz="4" w:space="0" w:color="auto"/>
            </w:tcBorders>
            <w:shd w:val="clear" w:color="auto" w:fill="auto"/>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40"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w:t>
            </w:r>
          </w:p>
        </w:tc>
        <w:tc>
          <w:tcPr>
            <w:tcW w:w="293"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w:t>
            </w:r>
          </w:p>
        </w:tc>
        <w:tc>
          <w:tcPr>
            <w:tcW w:w="363"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25"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r>
      <w:tr w:rsidR="006E28FA" w:rsidRPr="006C0DC2" w:rsidTr="00BA1286">
        <w:trPr>
          <w:trHeight w:val="400"/>
        </w:trPr>
        <w:tc>
          <w:tcPr>
            <w:tcW w:w="587" w:type="pct"/>
            <w:tcBorders>
              <w:top w:val="nil"/>
              <w:left w:val="single" w:sz="4" w:space="0" w:color="auto"/>
              <w:bottom w:val="single" w:sz="4" w:space="0" w:color="auto"/>
              <w:right w:val="single" w:sz="4" w:space="0" w:color="auto"/>
            </w:tcBorders>
            <w:shd w:val="clear" w:color="auto" w:fill="auto"/>
            <w:noWrap/>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775"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b/>
                <w:bCs/>
                <w:sz w:val="14"/>
                <w:szCs w:val="14"/>
                <w:lang w:eastAsia="nl-NL"/>
              </w:rPr>
            </w:pPr>
            <w:r w:rsidRPr="006C0DC2">
              <w:rPr>
                <w:rFonts w:ascii="Verdana" w:hAnsi="Verdana" w:cs="Arial"/>
                <w:b/>
                <w:bCs/>
                <w:sz w:val="14"/>
                <w:szCs w:val="14"/>
                <w:lang w:eastAsia="nl-NL"/>
              </w:rPr>
              <w:t> </w:t>
            </w:r>
          </w:p>
        </w:tc>
        <w:tc>
          <w:tcPr>
            <w:tcW w:w="682" w:type="pct"/>
            <w:tcBorders>
              <w:top w:val="nil"/>
              <w:left w:val="nil"/>
              <w:bottom w:val="single" w:sz="4" w:space="0" w:color="auto"/>
              <w:right w:val="single" w:sz="4" w:space="0" w:color="auto"/>
            </w:tcBorders>
            <w:shd w:val="clear" w:color="auto" w:fill="auto"/>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landenprogramma's algemene voorlichting en kleine programma's</w:t>
            </w:r>
          </w:p>
        </w:tc>
        <w:tc>
          <w:tcPr>
            <w:tcW w:w="340"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xml:space="preserve"> 8 028</w:t>
            </w:r>
          </w:p>
        </w:tc>
        <w:tc>
          <w:tcPr>
            <w:tcW w:w="293"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w:t>
            </w:r>
          </w:p>
        </w:tc>
        <w:tc>
          <w:tcPr>
            <w:tcW w:w="363"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xml:space="preserve"> 8 028</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xml:space="preserve">  0</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xml:space="preserve"> 8 028</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25"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r>
      <w:tr w:rsidR="006E28FA" w:rsidRPr="006C0DC2" w:rsidTr="00BA1286">
        <w:trPr>
          <w:trHeight w:val="200"/>
        </w:trPr>
        <w:tc>
          <w:tcPr>
            <w:tcW w:w="587" w:type="pct"/>
            <w:tcBorders>
              <w:top w:val="nil"/>
              <w:left w:val="single" w:sz="4" w:space="0" w:color="auto"/>
              <w:bottom w:val="single" w:sz="4" w:space="0" w:color="auto"/>
              <w:right w:val="single" w:sz="4" w:space="0" w:color="auto"/>
            </w:tcBorders>
            <w:shd w:val="clear" w:color="auto" w:fill="auto"/>
            <w:noWrap/>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775"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b/>
                <w:bCs/>
                <w:sz w:val="14"/>
                <w:szCs w:val="14"/>
                <w:lang w:eastAsia="nl-NL"/>
              </w:rPr>
            </w:pPr>
            <w:r w:rsidRPr="006C0DC2">
              <w:rPr>
                <w:rFonts w:ascii="Verdana" w:hAnsi="Verdana" w:cs="Arial"/>
                <w:b/>
                <w:bCs/>
                <w:sz w:val="14"/>
                <w:szCs w:val="14"/>
                <w:lang w:eastAsia="nl-NL"/>
              </w:rPr>
              <w:t> </w:t>
            </w:r>
          </w:p>
        </w:tc>
        <w:tc>
          <w:tcPr>
            <w:tcW w:w="682" w:type="pct"/>
            <w:tcBorders>
              <w:top w:val="nil"/>
              <w:left w:val="nil"/>
              <w:bottom w:val="single" w:sz="4" w:space="0" w:color="auto"/>
              <w:right w:val="single" w:sz="4" w:space="0" w:color="auto"/>
            </w:tcBorders>
            <w:shd w:val="clear" w:color="auto" w:fill="auto"/>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Europese bewustwording</w:t>
            </w:r>
          </w:p>
        </w:tc>
        <w:tc>
          <w:tcPr>
            <w:tcW w:w="340"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xml:space="preserve">  520</w:t>
            </w:r>
          </w:p>
        </w:tc>
        <w:tc>
          <w:tcPr>
            <w:tcW w:w="293"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w:t>
            </w:r>
          </w:p>
        </w:tc>
        <w:tc>
          <w:tcPr>
            <w:tcW w:w="363"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xml:space="preserve">  520</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xml:space="preserve">  30</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xml:space="preserve">  550</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25"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r>
      <w:tr w:rsidR="006E28FA" w:rsidRPr="006C0DC2" w:rsidTr="00BA1286">
        <w:trPr>
          <w:trHeight w:val="360"/>
        </w:trPr>
        <w:tc>
          <w:tcPr>
            <w:tcW w:w="587" w:type="pct"/>
            <w:tcBorders>
              <w:top w:val="nil"/>
              <w:left w:val="single" w:sz="4" w:space="0" w:color="auto"/>
              <w:bottom w:val="single" w:sz="4" w:space="0" w:color="auto"/>
              <w:right w:val="single" w:sz="4" w:space="0" w:color="auto"/>
            </w:tcBorders>
            <w:shd w:val="clear" w:color="auto" w:fill="auto"/>
            <w:noWrap/>
            <w:hideMark/>
          </w:tcPr>
          <w:p w:rsidR="006E28FA" w:rsidRPr="006C0DC2" w:rsidRDefault="006E28FA" w:rsidP="00BA1286">
            <w:pPr>
              <w:rPr>
                <w:rFonts w:ascii="Verdana" w:hAnsi="Verdana" w:cs="Arial"/>
                <w:b/>
                <w:bCs/>
                <w:sz w:val="14"/>
                <w:szCs w:val="14"/>
                <w:lang w:eastAsia="nl-NL"/>
              </w:rPr>
            </w:pPr>
            <w:r w:rsidRPr="006C0DC2">
              <w:rPr>
                <w:rFonts w:ascii="Verdana" w:hAnsi="Verdana" w:cs="Arial"/>
                <w:b/>
                <w:bCs/>
                <w:sz w:val="14"/>
                <w:szCs w:val="14"/>
                <w:lang w:eastAsia="nl-NL"/>
              </w:rPr>
              <w:t>4.5</w:t>
            </w:r>
          </w:p>
        </w:tc>
        <w:tc>
          <w:tcPr>
            <w:tcW w:w="1457" w:type="pct"/>
            <w:gridSpan w:val="2"/>
            <w:tcBorders>
              <w:top w:val="single" w:sz="4" w:space="0" w:color="auto"/>
              <w:left w:val="nil"/>
              <w:bottom w:val="single" w:sz="4" w:space="0" w:color="auto"/>
              <w:right w:val="single" w:sz="4" w:space="0" w:color="auto"/>
            </w:tcBorders>
            <w:shd w:val="clear" w:color="auto" w:fill="auto"/>
            <w:hideMark/>
          </w:tcPr>
          <w:p w:rsidR="006E28FA" w:rsidRPr="006C0DC2" w:rsidRDefault="006E28FA" w:rsidP="00BA1286">
            <w:pPr>
              <w:rPr>
                <w:rFonts w:ascii="Verdana" w:hAnsi="Verdana" w:cs="Arial"/>
                <w:b/>
                <w:bCs/>
                <w:sz w:val="14"/>
                <w:szCs w:val="14"/>
                <w:lang w:eastAsia="nl-NL"/>
              </w:rPr>
            </w:pPr>
            <w:r w:rsidRPr="006C0DC2">
              <w:rPr>
                <w:rFonts w:ascii="Verdana" w:hAnsi="Verdana" w:cs="Arial"/>
                <w:b/>
                <w:bCs/>
                <w:sz w:val="14"/>
                <w:szCs w:val="14"/>
                <w:lang w:eastAsia="nl-NL"/>
              </w:rPr>
              <w:t>Een aantrekkelijk vestigingsklimaat voor internationale organisaties in Nederland</w:t>
            </w:r>
          </w:p>
        </w:tc>
        <w:tc>
          <w:tcPr>
            <w:tcW w:w="340"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b/>
                <w:bCs/>
                <w:sz w:val="14"/>
                <w:szCs w:val="14"/>
                <w:lang w:eastAsia="nl-NL"/>
              </w:rPr>
            </w:pPr>
            <w:r w:rsidRPr="006C0DC2">
              <w:rPr>
                <w:rFonts w:ascii="Verdana" w:hAnsi="Verdana" w:cs="Arial"/>
                <w:b/>
                <w:bCs/>
                <w:sz w:val="14"/>
                <w:szCs w:val="14"/>
                <w:lang w:eastAsia="nl-NL"/>
              </w:rPr>
              <w:t xml:space="preserve"> 3 970</w:t>
            </w:r>
          </w:p>
        </w:tc>
        <w:tc>
          <w:tcPr>
            <w:tcW w:w="293"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b/>
                <w:bCs/>
                <w:sz w:val="14"/>
                <w:szCs w:val="14"/>
                <w:lang w:eastAsia="nl-NL"/>
              </w:rPr>
            </w:pPr>
            <w:r w:rsidRPr="006C0DC2">
              <w:rPr>
                <w:rFonts w:ascii="Verdana" w:hAnsi="Verdana" w:cs="Arial"/>
                <w:b/>
                <w:bCs/>
                <w:sz w:val="14"/>
                <w:szCs w:val="14"/>
                <w:lang w:eastAsia="nl-NL"/>
              </w:rPr>
              <w:t> </w:t>
            </w:r>
          </w:p>
        </w:tc>
        <w:tc>
          <w:tcPr>
            <w:tcW w:w="363"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b/>
                <w:bCs/>
                <w:sz w:val="14"/>
                <w:szCs w:val="14"/>
                <w:lang w:eastAsia="nl-NL"/>
              </w:rPr>
            </w:pPr>
            <w:r w:rsidRPr="006C0DC2">
              <w:rPr>
                <w:rFonts w:ascii="Verdana" w:hAnsi="Verdana" w:cs="Arial"/>
                <w:b/>
                <w:bCs/>
                <w:sz w:val="14"/>
                <w:szCs w:val="14"/>
                <w:lang w:eastAsia="nl-NL"/>
              </w:rPr>
              <w:t xml:space="preserve"> 3 970</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b/>
                <w:bCs/>
                <w:sz w:val="14"/>
                <w:szCs w:val="14"/>
                <w:lang w:eastAsia="nl-NL"/>
              </w:rPr>
            </w:pPr>
            <w:r w:rsidRPr="006C0DC2">
              <w:rPr>
                <w:rFonts w:ascii="Verdana" w:hAnsi="Verdana" w:cs="Arial"/>
                <w:b/>
                <w:bCs/>
                <w:sz w:val="14"/>
                <w:szCs w:val="14"/>
                <w:lang w:eastAsia="nl-NL"/>
              </w:rPr>
              <w:t xml:space="preserve">  35</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b/>
                <w:bCs/>
                <w:sz w:val="14"/>
                <w:szCs w:val="14"/>
                <w:lang w:eastAsia="nl-NL"/>
              </w:rPr>
            </w:pPr>
            <w:r w:rsidRPr="006C0DC2">
              <w:rPr>
                <w:rFonts w:ascii="Verdana" w:hAnsi="Verdana" w:cs="Arial"/>
                <w:b/>
                <w:bCs/>
                <w:sz w:val="14"/>
                <w:szCs w:val="14"/>
                <w:lang w:eastAsia="nl-NL"/>
              </w:rPr>
              <w:t xml:space="preserve"> 4 005</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b/>
                <w:bCs/>
                <w:sz w:val="14"/>
                <w:szCs w:val="14"/>
                <w:lang w:eastAsia="nl-NL"/>
              </w:rPr>
            </w:pPr>
            <w:r w:rsidRPr="006C0DC2">
              <w:rPr>
                <w:rFonts w:ascii="Verdana" w:hAnsi="Verdana" w:cs="Arial"/>
                <w:b/>
                <w:bCs/>
                <w:sz w:val="14"/>
                <w:szCs w:val="14"/>
                <w:lang w:eastAsia="nl-NL"/>
              </w:rPr>
              <w:t xml:space="preserve">  400</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b/>
                <w:bCs/>
                <w:sz w:val="14"/>
                <w:szCs w:val="14"/>
                <w:lang w:eastAsia="nl-NL"/>
              </w:rPr>
            </w:pPr>
            <w:r w:rsidRPr="006C0DC2">
              <w:rPr>
                <w:rFonts w:ascii="Verdana" w:hAnsi="Verdana" w:cs="Arial"/>
                <w:b/>
                <w:bCs/>
                <w:sz w:val="14"/>
                <w:szCs w:val="14"/>
                <w:lang w:eastAsia="nl-NL"/>
              </w:rPr>
              <w:t xml:space="preserve">  350</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b/>
                <w:bCs/>
                <w:sz w:val="14"/>
                <w:szCs w:val="14"/>
                <w:lang w:eastAsia="nl-NL"/>
              </w:rPr>
            </w:pPr>
            <w:r w:rsidRPr="006C0DC2">
              <w:rPr>
                <w:rFonts w:ascii="Verdana" w:hAnsi="Verdana" w:cs="Arial"/>
                <w:b/>
                <w:bCs/>
                <w:sz w:val="14"/>
                <w:szCs w:val="14"/>
                <w:lang w:eastAsia="nl-NL"/>
              </w:rPr>
              <w:t xml:space="preserve">  300</w:t>
            </w:r>
          </w:p>
        </w:tc>
        <w:tc>
          <w:tcPr>
            <w:tcW w:w="325"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b/>
                <w:bCs/>
                <w:sz w:val="14"/>
                <w:szCs w:val="14"/>
                <w:lang w:eastAsia="nl-NL"/>
              </w:rPr>
            </w:pPr>
            <w:r w:rsidRPr="006C0DC2">
              <w:rPr>
                <w:rFonts w:ascii="Verdana" w:hAnsi="Verdana" w:cs="Arial"/>
                <w:b/>
                <w:bCs/>
                <w:sz w:val="14"/>
                <w:szCs w:val="14"/>
                <w:lang w:eastAsia="nl-NL"/>
              </w:rPr>
              <w:t xml:space="preserve">  300</w:t>
            </w:r>
          </w:p>
        </w:tc>
      </w:tr>
      <w:tr w:rsidR="006E28FA" w:rsidRPr="006C0DC2" w:rsidTr="00BA1286">
        <w:trPr>
          <w:trHeight w:val="200"/>
        </w:trPr>
        <w:tc>
          <w:tcPr>
            <w:tcW w:w="587" w:type="pct"/>
            <w:tcBorders>
              <w:top w:val="nil"/>
              <w:left w:val="single" w:sz="4" w:space="0" w:color="auto"/>
              <w:bottom w:val="single" w:sz="4" w:space="0" w:color="auto"/>
              <w:right w:val="single" w:sz="4" w:space="0" w:color="auto"/>
            </w:tcBorders>
            <w:shd w:val="clear" w:color="auto" w:fill="auto"/>
            <w:noWrap/>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775"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i/>
                <w:iCs/>
                <w:sz w:val="14"/>
                <w:szCs w:val="14"/>
                <w:lang w:eastAsia="nl-NL"/>
              </w:rPr>
            </w:pPr>
            <w:r w:rsidRPr="006C0DC2">
              <w:rPr>
                <w:rFonts w:ascii="Verdana" w:hAnsi="Verdana" w:cs="Arial"/>
                <w:i/>
                <w:iCs/>
                <w:sz w:val="14"/>
                <w:szCs w:val="14"/>
                <w:lang w:eastAsia="nl-NL"/>
              </w:rPr>
              <w:t>Bijdragen (</w:t>
            </w:r>
            <w:proofErr w:type="spellStart"/>
            <w:r w:rsidRPr="006C0DC2">
              <w:rPr>
                <w:rFonts w:ascii="Verdana" w:hAnsi="Verdana" w:cs="Arial"/>
                <w:i/>
                <w:iCs/>
                <w:sz w:val="14"/>
                <w:szCs w:val="14"/>
                <w:lang w:eastAsia="nl-NL"/>
              </w:rPr>
              <w:t>inter</w:t>
            </w:r>
            <w:proofErr w:type="spellEnd"/>
            <w:r w:rsidRPr="006C0DC2">
              <w:rPr>
                <w:rFonts w:ascii="Verdana" w:hAnsi="Verdana" w:cs="Arial"/>
                <w:i/>
                <w:iCs/>
                <w:sz w:val="14"/>
                <w:szCs w:val="14"/>
                <w:lang w:eastAsia="nl-NL"/>
              </w:rPr>
              <w:t>)nationale organisaties</w:t>
            </w:r>
          </w:p>
        </w:tc>
        <w:tc>
          <w:tcPr>
            <w:tcW w:w="682"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40"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293"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63"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25"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r>
      <w:tr w:rsidR="006E28FA" w:rsidRPr="006C0DC2" w:rsidTr="00BA1286">
        <w:trPr>
          <w:trHeight w:val="200"/>
        </w:trPr>
        <w:tc>
          <w:tcPr>
            <w:tcW w:w="587" w:type="pct"/>
            <w:tcBorders>
              <w:top w:val="nil"/>
              <w:left w:val="single" w:sz="4" w:space="0" w:color="auto"/>
              <w:bottom w:val="single" w:sz="4" w:space="0" w:color="auto"/>
              <w:right w:val="single" w:sz="4" w:space="0" w:color="auto"/>
            </w:tcBorders>
            <w:shd w:val="clear" w:color="auto" w:fill="auto"/>
            <w:noWrap/>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775"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682"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Speciaal Tribunaal Libanon</w:t>
            </w:r>
          </w:p>
        </w:tc>
        <w:tc>
          <w:tcPr>
            <w:tcW w:w="340"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xml:space="preserve"> 1 900</w:t>
            </w:r>
          </w:p>
        </w:tc>
        <w:tc>
          <w:tcPr>
            <w:tcW w:w="293"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63"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xml:space="preserve"> 1 900</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xml:space="preserve">  0</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xml:space="preserve"> 1 900</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25"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r>
      <w:tr w:rsidR="006E28FA" w:rsidRPr="006C0DC2" w:rsidTr="00BA1286">
        <w:trPr>
          <w:trHeight w:val="200"/>
        </w:trPr>
        <w:tc>
          <w:tcPr>
            <w:tcW w:w="587" w:type="pct"/>
            <w:tcBorders>
              <w:top w:val="nil"/>
              <w:left w:val="single" w:sz="4" w:space="0" w:color="auto"/>
              <w:bottom w:val="single" w:sz="4" w:space="0" w:color="auto"/>
              <w:right w:val="single" w:sz="4" w:space="0" w:color="auto"/>
            </w:tcBorders>
            <w:shd w:val="clear" w:color="auto" w:fill="auto"/>
            <w:noWrap/>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775"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682"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Internationaal Strafhof</w:t>
            </w:r>
          </w:p>
        </w:tc>
        <w:tc>
          <w:tcPr>
            <w:tcW w:w="340"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xml:space="preserve"> 1 400</w:t>
            </w:r>
          </w:p>
        </w:tc>
        <w:tc>
          <w:tcPr>
            <w:tcW w:w="293"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63"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xml:space="preserve"> 1 400</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265</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xml:space="preserve"> 1 135</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25"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r>
      <w:tr w:rsidR="006E28FA" w:rsidRPr="006C0DC2" w:rsidTr="00BA1286">
        <w:trPr>
          <w:trHeight w:val="200"/>
        </w:trPr>
        <w:tc>
          <w:tcPr>
            <w:tcW w:w="587" w:type="pct"/>
            <w:tcBorders>
              <w:top w:val="nil"/>
              <w:left w:val="single" w:sz="4" w:space="0" w:color="auto"/>
              <w:bottom w:val="single" w:sz="4" w:space="0" w:color="auto"/>
              <w:right w:val="single" w:sz="4" w:space="0" w:color="auto"/>
            </w:tcBorders>
            <w:shd w:val="clear" w:color="auto" w:fill="auto"/>
            <w:noWrap/>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775"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682"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Nederland Gastland</w:t>
            </w:r>
          </w:p>
        </w:tc>
        <w:tc>
          <w:tcPr>
            <w:tcW w:w="340"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xml:space="preserve">  670</w:t>
            </w:r>
          </w:p>
        </w:tc>
        <w:tc>
          <w:tcPr>
            <w:tcW w:w="293"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63"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xml:space="preserve">  670</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xml:space="preserve">  0</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sz w:val="14"/>
                <w:szCs w:val="14"/>
                <w:lang w:eastAsia="nl-NL"/>
              </w:rPr>
            </w:pPr>
            <w:r w:rsidRPr="006C0DC2">
              <w:rPr>
                <w:rFonts w:ascii="Verdana" w:hAnsi="Verdana" w:cs="Arial"/>
                <w:sz w:val="14"/>
                <w:szCs w:val="14"/>
                <w:lang w:eastAsia="nl-NL"/>
              </w:rPr>
              <w:t xml:space="preserve">  670</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25"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r>
      <w:tr w:rsidR="006E28FA" w:rsidRPr="006C0DC2" w:rsidTr="00BA1286">
        <w:trPr>
          <w:trHeight w:val="200"/>
        </w:trPr>
        <w:tc>
          <w:tcPr>
            <w:tcW w:w="587" w:type="pct"/>
            <w:tcBorders>
              <w:top w:val="nil"/>
              <w:left w:val="single" w:sz="4" w:space="0" w:color="auto"/>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775"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682"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40"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293"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63"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25"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r>
      <w:tr w:rsidR="006E28FA" w:rsidRPr="006C0DC2" w:rsidTr="00BA1286">
        <w:trPr>
          <w:trHeight w:val="200"/>
        </w:trPr>
        <w:tc>
          <w:tcPr>
            <w:tcW w:w="587" w:type="pct"/>
            <w:tcBorders>
              <w:top w:val="nil"/>
              <w:left w:val="single" w:sz="4" w:space="0" w:color="auto"/>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b/>
                <w:bCs/>
                <w:sz w:val="14"/>
                <w:szCs w:val="14"/>
                <w:lang w:eastAsia="nl-NL"/>
              </w:rPr>
            </w:pPr>
            <w:r w:rsidRPr="006C0DC2">
              <w:rPr>
                <w:rFonts w:ascii="Verdana" w:hAnsi="Verdana" w:cs="Arial"/>
                <w:b/>
                <w:bCs/>
                <w:sz w:val="14"/>
                <w:szCs w:val="14"/>
                <w:lang w:eastAsia="nl-NL"/>
              </w:rPr>
              <w:t>Ontvangsten</w:t>
            </w:r>
          </w:p>
        </w:tc>
        <w:tc>
          <w:tcPr>
            <w:tcW w:w="775"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b/>
                <w:bCs/>
                <w:sz w:val="14"/>
                <w:szCs w:val="14"/>
                <w:lang w:eastAsia="nl-NL"/>
              </w:rPr>
            </w:pPr>
            <w:r w:rsidRPr="006C0DC2">
              <w:rPr>
                <w:rFonts w:ascii="Verdana" w:hAnsi="Verdana" w:cs="Arial"/>
                <w:b/>
                <w:bCs/>
                <w:sz w:val="14"/>
                <w:szCs w:val="14"/>
                <w:lang w:eastAsia="nl-NL"/>
              </w:rPr>
              <w:t> </w:t>
            </w:r>
          </w:p>
        </w:tc>
        <w:tc>
          <w:tcPr>
            <w:tcW w:w="682"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b/>
                <w:bCs/>
                <w:sz w:val="14"/>
                <w:szCs w:val="14"/>
                <w:lang w:eastAsia="nl-NL"/>
              </w:rPr>
            </w:pPr>
            <w:r w:rsidRPr="006C0DC2">
              <w:rPr>
                <w:rFonts w:ascii="Verdana" w:hAnsi="Verdana" w:cs="Arial"/>
                <w:b/>
                <w:bCs/>
                <w:sz w:val="14"/>
                <w:szCs w:val="14"/>
                <w:lang w:eastAsia="nl-NL"/>
              </w:rPr>
              <w:t> </w:t>
            </w:r>
          </w:p>
        </w:tc>
        <w:tc>
          <w:tcPr>
            <w:tcW w:w="340"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b/>
                <w:bCs/>
                <w:sz w:val="14"/>
                <w:szCs w:val="14"/>
                <w:lang w:eastAsia="nl-NL"/>
              </w:rPr>
            </w:pPr>
            <w:r w:rsidRPr="006C0DC2">
              <w:rPr>
                <w:rFonts w:ascii="Verdana" w:hAnsi="Verdana" w:cs="Arial"/>
                <w:b/>
                <w:bCs/>
                <w:sz w:val="14"/>
                <w:szCs w:val="14"/>
                <w:lang w:eastAsia="nl-NL"/>
              </w:rPr>
              <w:t xml:space="preserve"> 42 090</w:t>
            </w:r>
          </w:p>
        </w:tc>
        <w:tc>
          <w:tcPr>
            <w:tcW w:w="293"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b/>
                <w:bCs/>
                <w:sz w:val="14"/>
                <w:szCs w:val="14"/>
                <w:lang w:eastAsia="nl-NL"/>
              </w:rPr>
            </w:pPr>
            <w:r w:rsidRPr="006C0DC2">
              <w:rPr>
                <w:rFonts w:ascii="Verdana" w:hAnsi="Verdana" w:cs="Arial"/>
                <w:b/>
                <w:bCs/>
                <w:sz w:val="14"/>
                <w:szCs w:val="14"/>
                <w:lang w:eastAsia="nl-NL"/>
              </w:rPr>
              <w:t> </w:t>
            </w:r>
          </w:p>
        </w:tc>
        <w:tc>
          <w:tcPr>
            <w:tcW w:w="363"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b/>
                <w:bCs/>
                <w:sz w:val="14"/>
                <w:szCs w:val="14"/>
                <w:lang w:eastAsia="nl-NL"/>
              </w:rPr>
            </w:pPr>
            <w:r w:rsidRPr="006C0DC2">
              <w:rPr>
                <w:rFonts w:ascii="Verdana" w:hAnsi="Verdana" w:cs="Arial"/>
                <w:b/>
                <w:bCs/>
                <w:sz w:val="14"/>
                <w:szCs w:val="14"/>
                <w:lang w:eastAsia="nl-NL"/>
              </w:rPr>
              <w:t xml:space="preserve"> 42 090</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b/>
                <w:bCs/>
                <w:sz w:val="14"/>
                <w:szCs w:val="14"/>
                <w:lang w:eastAsia="nl-NL"/>
              </w:rPr>
            </w:pPr>
            <w:r w:rsidRPr="006C0DC2">
              <w:rPr>
                <w:rFonts w:ascii="Verdana" w:hAnsi="Verdana" w:cs="Arial"/>
                <w:b/>
                <w:bCs/>
                <w:sz w:val="14"/>
                <w:szCs w:val="14"/>
                <w:lang w:eastAsia="nl-NL"/>
              </w:rPr>
              <w:t xml:space="preserve">  0</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b/>
                <w:bCs/>
                <w:sz w:val="14"/>
                <w:szCs w:val="14"/>
                <w:lang w:eastAsia="nl-NL"/>
              </w:rPr>
            </w:pPr>
            <w:r w:rsidRPr="006C0DC2">
              <w:rPr>
                <w:rFonts w:ascii="Verdana" w:hAnsi="Verdana" w:cs="Arial"/>
                <w:b/>
                <w:bCs/>
                <w:sz w:val="14"/>
                <w:szCs w:val="14"/>
                <w:lang w:eastAsia="nl-NL"/>
              </w:rPr>
              <w:t xml:space="preserve"> 42 090</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b/>
                <w:bCs/>
                <w:sz w:val="14"/>
                <w:szCs w:val="14"/>
                <w:lang w:eastAsia="nl-NL"/>
              </w:rPr>
            </w:pPr>
            <w:r w:rsidRPr="006C0DC2">
              <w:rPr>
                <w:rFonts w:ascii="Verdana" w:hAnsi="Verdana" w:cs="Arial"/>
                <w:b/>
                <w:bCs/>
                <w:sz w:val="14"/>
                <w:szCs w:val="14"/>
                <w:lang w:eastAsia="nl-NL"/>
              </w:rPr>
              <w:t xml:space="preserve">  0</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b/>
                <w:bCs/>
                <w:sz w:val="14"/>
                <w:szCs w:val="14"/>
                <w:lang w:eastAsia="nl-NL"/>
              </w:rPr>
            </w:pPr>
            <w:r w:rsidRPr="006C0DC2">
              <w:rPr>
                <w:rFonts w:ascii="Verdana" w:hAnsi="Verdana" w:cs="Arial"/>
                <w:b/>
                <w:bCs/>
                <w:sz w:val="14"/>
                <w:szCs w:val="14"/>
                <w:lang w:eastAsia="nl-NL"/>
              </w:rPr>
              <w:t xml:space="preserve">  0</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b/>
                <w:bCs/>
                <w:sz w:val="14"/>
                <w:szCs w:val="14"/>
                <w:lang w:eastAsia="nl-NL"/>
              </w:rPr>
            </w:pPr>
            <w:r w:rsidRPr="006C0DC2">
              <w:rPr>
                <w:rFonts w:ascii="Verdana" w:hAnsi="Verdana" w:cs="Arial"/>
                <w:b/>
                <w:bCs/>
                <w:sz w:val="14"/>
                <w:szCs w:val="14"/>
                <w:lang w:eastAsia="nl-NL"/>
              </w:rPr>
              <w:t xml:space="preserve">  0</w:t>
            </w:r>
          </w:p>
        </w:tc>
        <w:tc>
          <w:tcPr>
            <w:tcW w:w="325"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b/>
                <w:bCs/>
                <w:sz w:val="14"/>
                <w:szCs w:val="14"/>
                <w:lang w:eastAsia="nl-NL"/>
              </w:rPr>
            </w:pPr>
            <w:r w:rsidRPr="006C0DC2">
              <w:rPr>
                <w:rFonts w:ascii="Verdana" w:hAnsi="Verdana" w:cs="Arial"/>
                <w:b/>
                <w:bCs/>
                <w:sz w:val="14"/>
                <w:szCs w:val="14"/>
                <w:lang w:eastAsia="nl-NL"/>
              </w:rPr>
              <w:t xml:space="preserve">  0</w:t>
            </w:r>
          </w:p>
        </w:tc>
      </w:tr>
      <w:tr w:rsidR="006E28FA" w:rsidRPr="006C0DC2" w:rsidTr="00BA1286">
        <w:trPr>
          <w:trHeight w:val="420"/>
        </w:trPr>
        <w:tc>
          <w:tcPr>
            <w:tcW w:w="587" w:type="pct"/>
            <w:tcBorders>
              <w:top w:val="nil"/>
              <w:left w:val="single" w:sz="4" w:space="0" w:color="auto"/>
              <w:bottom w:val="single" w:sz="4" w:space="0" w:color="auto"/>
              <w:right w:val="single" w:sz="4" w:space="0" w:color="auto"/>
            </w:tcBorders>
            <w:shd w:val="clear" w:color="auto" w:fill="auto"/>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4.10</w:t>
            </w:r>
          </w:p>
        </w:tc>
        <w:tc>
          <w:tcPr>
            <w:tcW w:w="1457" w:type="pct"/>
            <w:gridSpan w:val="2"/>
            <w:tcBorders>
              <w:top w:val="single" w:sz="4" w:space="0" w:color="auto"/>
              <w:left w:val="nil"/>
              <w:bottom w:val="single" w:sz="4" w:space="0" w:color="auto"/>
              <w:right w:val="single" w:sz="4" w:space="0" w:color="auto"/>
            </w:tcBorders>
            <w:shd w:val="clear" w:color="auto" w:fill="auto"/>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Consulaire dienstverlening aan Nederlanders</w:t>
            </w:r>
          </w:p>
        </w:tc>
        <w:tc>
          <w:tcPr>
            <w:tcW w:w="340"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b/>
                <w:bCs/>
                <w:sz w:val="14"/>
                <w:szCs w:val="14"/>
                <w:lang w:eastAsia="nl-NL"/>
              </w:rPr>
            </w:pPr>
            <w:r w:rsidRPr="006C0DC2">
              <w:rPr>
                <w:rFonts w:ascii="Verdana" w:hAnsi="Verdana" w:cs="Arial"/>
                <w:b/>
                <w:bCs/>
                <w:sz w:val="14"/>
                <w:szCs w:val="14"/>
                <w:lang w:eastAsia="nl-NL"/>
              </w:rPr>
              <w:t xml:space="preserve"> 19 300</w:t>
            </w:r>
          </w:p>
        </w:tc>
        <w:tc>
          <w:tcPr>
            <w:tcW w:w="293"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b/>
                <w:bCs/>
                <w:sz w:val="14"/>
                <w:szCs w:val="14"/>
                <w:lang w:eastAsia="nl-NL"/>
              </w:rPr>
            </w:pPr>
            <w:r w:rsidRPr="006C0DC2">
              <w:rPr>
                <w:rFonts w:ascii="Verdana" w:hAnsi="Verdana" w:cs="Arial"/>
                <w:b/>
                <w:bCs/>
                <w:sz w:val="14"/>
                <w:szCs w:val="14"/>
                <w:lang w:eastAsia="nl-NL"/>
              </w:rPr>
              <w:t> </w:t>
            </w:r>
          </w:p>
        </w:tc>
        <w:tc>
          <w:tcPr>
            <w:tcW w:w="363"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b/>
                <w:bCs/>
                <w:sz w:val="14"/>
                <w:szCs w:val="14"/>
                <w:lang w:eastAsia="nl-NL"/>
              </w:rPr>
            </w:pPr>
            <w:r w:rsidRPr="006C0DC2">
              <w:rPr>
                <w:rFonts w:ascii="Verdana" w:hAnsi="Verdana" w:cs="Arial"/>
                <w:b/>
                <w:bCs/>
                <w:sz w:val="14"/>
                <w:szCs w:val="14"/>
                <w:lang w:eastAsia="nl-NL"/>
              </w:rPr>
              <w:t xml:space="preserve"> 19 300</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b/>
                <w:bCs/>
                <w:sz w:val="14"/>
                <w:szCs w:val="14"/>
                <w:lang w:eastAsia="nl-NL"/>
              </w:rPr>
            </w:pPr>
            <w:r w:rsidRPr="006C0DC2">
              <w:rPr>
                <w:rFonts w:ascii="Verdana" w:hAnsi="Verdana" w:cs="Arial"/>
                <w:b/>
                <w:bCs/>
                <w:sz w:val="14"/>
                <w:szCs w:val="14"/>
                <w:lang w:eastAsia="nl-NL"/>
              </w:rPr>
              <w:t>- 1 000</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b/>
                <w:bCs/>
                <w:sz w:val="14"/>
                <w:szCs w:val="14"/>
                <w:lang w:eastAsia="nl-NL"/>
              </w:rPr>
            </w:pPr>
            <w:r w:rsidRPr="006C0DC2">
              <w:rPr>
                <w:rFonts w:ascii="Verdana" w:hAnsi="Verdana" w:cs="Arial"/>
                <w:b/>
                <w:bCs/>
                <w:sz w:val="14"/>
                <w:szCs w:val="14"/>
                <w:lang w:eastAsia="nl-NL"/>
              </w:rPr>
              <w:t xml:space="preserve"> 18 300</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b/>
                <w:bCs/>
                <w:sz w:val="14"/>
                <w:szCs w:val="14"/>
                <w:lang w:eastAsia="nl-NL"/>
              </w:rPr>
            </w:pPr>
            <w:r w:rsidRPr="006C0DC2">
              <w:rPr>
                <w:rFonts w:ascii="Verdana" w:hAnsi="Verdana" w:cs="Arial"/>
                <w:b/>
                <w:bCs/>
                <w:sz w:val="14"/>
                <w:szCs w:val="14"/>
                <w:lang w:eastAsia="nl-NL"/>
              </w:rPr>
              <w:t>- 1 000</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b/>
                <w:bCs/>
                <w:sz w:val="14"/>
                <w:szCs w:val="14"/>
                <w:lang w:eastAsia="nl-NL"/>
              </w:rPr>
            </w:pPr>
            <w:r w:rsidRPr="006C0DC2">
              <w:rPr>
                <w:rFonts w:ascii="Verdana" w:hAnsi="Verdana" w:cs="Arial"/>
                <w:b/>
                <w:bCs/>
                <w:sz w:val="14"/>
                <w:szCs w:val="14"/>
                <w:lang w:eastAsia="nl-NL"/>
              </w:rPr>
              <w:t>- 5 000</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b/>
                <w:bCs/>
                <w:sz w:val="14"/>
                <w:szCs w:val="14"/>
                <w:lang w:eastAsia="nl-NL"/>
              </w:rPr>
            </w:pPr>
            <w:r w:rsidRPr="006C0DC2">
              <w:rPr>
                <w:rFonts w:ascii="Verdana" w:hAnsi="Verdana" w:cs="Arial"/>
                <w:b/>
                <w:bCs/>
                <w:sz w:val="14"/>
                <w:szCs w:val="14"/>
                <w:lang w:eastAsia="nl-NL"/>
              </w:rPr>
              <w:t>- 5 000</w:t>
            </w:r>
          </w:p>
        </w:tc>
        <w:tc>
          <w:tcPr>
            <w:tcW w:w="325"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b/>
                <w:bCs/>
                <w:sz w:val="14"/>
                <w:szCs w:val="14"/>
                <w:lang w:eastAsia="nl-NL"/>
              </w:rPr>
            </w:pPr>
            <w:r w:rsidRPr="006C0DC2">
              <w:rPr>
                <w:rFonts w:ascii="Verdana" w:hAnsi="Verdana" w:cs="Arial"/>
                <w:b/>
                <w:bCs/>
                <w:sz w:val="14"/>
                <w:szCs w:val="14"/>
                <w:lang w:eastAsia="nl-NL"/>
              </w:rPr>
              <w:t>- 5 000</w:t>
            </w:r>
          </w:p>
        </w:tc>
      </w:tr>
      <w:tr w:rsidR="006E28FA" w:rsidRPr="006C0DC2" w:rsidTr="00BA1286">
        <w:trPr>
          <w:trHeight w:val="420"/>
        </w:trPr>
        <w:tc>
          <w:tcPr>
            <w:tcW w:w="587" w:type="pct"/>
            <w:tcBorders>
              <w:top w:val="nil"/>
              <w:left w:val="single" w:sz="4" w:space="0" w:color="auto"/>
              <w:bottom w:val="single" w:sz="4" w:space="0" w:color="auto"/>
              <w:right w:val="single" w:sz="4" w:space="0" w:color="auto"/>
            </w:tcBorders>
            <w:shd w:val="clear" w:color="auto" w:fill="auto"/>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4.20</w:t>
            </w:r>
          </w:p>
        </w:tc>
        <w:tc>
          <w:tcPr>
            <w:tcW w:w="1457" w:type="pct"/>
            <w:gridSpan w:val="2"/>
            <w:tcBorders>
              <w:top w:val="single" w:sz="4" w:space="0" w:color="auto"/>
              <w:left w:val="nil"/>
              <w:bottom w:val="single" w:sz="4" w:space="0" w:color="auto"/>
              <w:right w:val="single" w:sz="4" w:space="0" w:color="auto"/>
            </w:tcBorders>
            <w:shd w:val="clear" w:color="auto" w:fill="auto"/>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Consulaire dienstverlening aan vreemdelingen</w:t>
            </w:r>
          </w:p>
        </w:tc>
        <w:tc>
          <w:tcPr>
            <w:tcW w:w="340"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b/>
                <w:bCs/>
                <w:sz w:val="14"/>
                <w:szCs w:val="14"/>
                <w:lang w:eastAsia="nl-NL"/>
              </w:rPr>
            </w:pPr>
            <w:r w:rsidRPr="006C0DC2">
              <w:rPr>
                <w:rFonts w:ascii="Verdana" w:hAnsi="Verdana" w:cs="Arial"/>
                <w:b/>
                <w:bCs/>
                <w:sz w:val="14"/>
                <w:szCs w:val="14"/>
                <w:lang w:eastAsia="nl-NL"/>
              </w:rPr>
              <w:t xml:space="preserve"> 22 000</w:t>
            </w:r>
          </w:p>
        </w:tc>
        <w:tc>
          <w:tcPr>
            <w:tcW w:w="293"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b/>
                <w:bCs/>
                <w:sz w:val="14"/>
                <w:szCs w:val="14"/>
                <w:lang w:eastAsia="nl-NL"/>
              </w:rPr>
            </w:pPr>
            <w:r w:rsidRPr="006C0DC2">
              <w:rPr>
                <w:rFonts w:ascii="Verdana" w:hAnsi="Verdana" w:cs="Arial"/>
                <w:b/>
                <w:bCs/>
                <w:sz w:val="14"/>
                <w:szCs w:val="14"/>
                <w:lang w:eastAsia="nl-NL"/>
              </w:rPr>
              <w:t> </w:t>
            </w:r>
          </w:p>
        </w:tc>
        <w:tc>
          <w:tcPr>
            <w:tcW w:w="363"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b/>
                <w:bCs/>
                <w:sz w:val="14"/>
                <w:szCs w:val="14"/>
                <w:lang w:eastAsia="nl-NL"/>
              </w:rPr>
            </w:pPr>
            <w:r w:rsidRPr="006C0DC2">
              <w:rPr>
                <w:rFonts w:ascii="Verdana" w:hAnsi="Verdana" w:cs="Arial"/>
                <w:b/>
                <w:bCs/>
                <w:sz w:val="14"/>
                <w:szCs w:val="14"/>
                <w:lang w:eastAsia="nl-NL"/>
              </w:rPr>
              <w:t xml:space="preserve"> 22 000</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b/>
                <w:bCs/>
                <w:sz w:val="14"/>
                <w:szCs w:val="14"/>
                <w:lang w:eastAsia="nl-NL"/>
              </w:rPr>
            </w:pPr>
            <w:r w:rsidRPr="006C0DC2">
              <w:rPr>
                <w:rFonts w:ascii="Verdana" w:hAnsi="Verdana" w:cs="Arial"/>
                <w:b/>
                <w:bCs/>
                <w:sz w:val="14"/>
                <w:szCs w:val="14"/>
                <w:lang w:eastAsia="nl-NL"/>
              </w:rPr>
              <w:t xml:space="preserve"> 1 000</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b/>
                <w:bCs/>
                <w:sz w:val="14"/>
                <w:szCs w:val="14"/>
                <w:lang w:eastAsia="nl-NL"/>
              </w:rPr>
            </w:pPr>
            <w:r w:rsidRPr="006C0DC2">
              <w:rPr>
                <w:rFonts w:ascii="Verdana" w:hAnsi="Verdana" w:cs="Arial"/>
                <w:b/>
                <w:bCs/>
                <w:sz w:val="14"/>
                <w:szCs w:val="14"/>
                <w:lang w:eastAsia="nl-NL"/>
              </w:rPr>
              <w:t xml:space="preserve"> 23 000</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b/>
                <w:bCs/>
                <w:sz w:val="14"/>
                <w:szCs w:val="14"/>
                <w:lang w:eastAsia="nl-NL"/>
              </w:rPr>
            </w:pPr>
            <w:r w:rsidRPr="006C0DC2">
              <w:rPr>
                <w:rFonts w:ascii="Verdana" w:hAnsi="Verdana" w:cs="Arial"/>
                <w:b/>
                <w:bCs/>
                <w:sz w:val="14"/>
                <w:szCs w:val="14"/>
                <w:lang w:eastAsia="nl-NL"/>
              </w:rPr>
              <w:t xml:space="preserve"> 1 000</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b/>
                <w:bCs/>
                <w:sz w:val="14"/>
                <w:szCs w:val="14"/>
                <w:lang w:eastAsia="nl-NL"/>
              </w:rPr>
            </w:pPr>
            <w:r w:rsidRPr="006C0DC2">
              <w:rPr>
                <w:rFonts w:ascii="Verdana" w:hAnsi="Verdana" w:cs="Arial"/>
                <w:b/>
                <w:bCs/>
                <w:sz w:val="14"/>
                <w:szCs w:val="14"/>
                <w:lang w:eastAsia="nl-NL"/>
              </w:rPr>
              <w:t xml:space="preserve"> 5 000</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b/>
                <w:bCs/>
                <w:sz w:val="14"/>
                <w:szCs w:val="14"/>
                <w:lang w:eastAsia="nl-NL"/>
              </w:rPr>
            </w:pPr>
            <w:r w:rsidRPr="006C0DC2">
              <w:rPr>
                <w:rFonts w:ascii="Verdana" w:hAnsi="Verdana" w:cs="Arial"/>
                <w:b/>
                <w:bCs/>
                <w:sz w:val="14"/>
                <w:szCs w:val="14"/>
                <w:lang w:eastAsia="nl-NL"/>
              </w:rPr>
              <w:t xml:space="preserve"> 5 000</w:t>
            </w:r>
          </w:p>
        </w:tc>
        <w:tc>
          <w:tcPr>
            <w:tcW w:w="325"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b/>
                <w:bCs/>
                <w:sz w:val="14"/>
                <w:szCs w:val="14"/>
                <w:lang w:eastAsia="nl-NL"/>
              </w:rPr>
            </w:pPr>
            <w:r w:rsidRPr="006C0DC2">
              <w:rPr>
                <w:rFonts w:ascii="Verdana" w:hAnsi="Verdana" w:cs="Arial"/>
                <w:b/>
                <w:bCs/>
                <w:sz w:val="14"/>
                <w:szCs w:val="14"/>
                <w:lang w:eastAsia="nl-NL"/>
              </w:rPr>
              <w:t xml:space="preserve"> 5 000</w:t>
            </w:r>
          </w:p>
        </w:tc>
      </w:tr>
      <w:tr w:rsidR="006E28FA" w:rsidRPr="006C0DC2" w:rsidTr="00BA1286">
        <w:trPr>
          <w:trHeight w:val="200"/>
        </w:trPr>
        <w:tc>
          <w:tcPr>
            <w:tcW w:w="587" w:type="pct"/>
            <w:tcBorders>
              <w:top w:val="nil"/>
              <w:left w:val="single" w:sz="4" w:space="0" w:color="auto"/>
              <w:bottom w:val="single" w:sz="4" w:space="0" w:color="auto"/>
              <w:right w:val="single" w:sz="4" w:space="0" w:color="auto"/>
            </w:tcBorders>
            <w:shd w:val="clear" w:color="auto" w:fill="auto"/>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4.40</w:t>
            </w:r>
          </w:p>
        </w:tc>
        <w:tc>
          <w:tcPr>
            <w:tcW w:w="775"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Doorberekening Defensie diversen</w:t>
            </w:r>
          </w:p>
        </w:tc>
        <w:tc>
          <w:tcPr>
            <w:tcW w:w="682" w:type="pct"/>
            <w:tcBorders>
              <w:top w:val="nil"/>
              <w:left w:val="nil"/>
              <w:bottom w:val="single" w:sz="4" w:space="0" w:color="auto"/>
              <w:right w:val="single" w:sz="4" w:space="0" w:color="auto"/>
            </w:tcBorders>
            <w:shd w:val="clear" w:color="auto" w:fill="auto"/>
            <w:hideMark/>
          </w:tcPr>
          <w:p w:rsidR="006E28FA" w:rsidRPr="006C0DC2" w:rsidRDefault="006E28FA" w:rsidP="00BA1286">
            <w:pPr>
              <w:rPr>
                <w:rFonts w:ascii="Verdana" w:hAnsi="Verdana" w:cs="Arial"/>
                <w:sz w:val="14"/>
                <w:szCs w:val="14"/>
                <w:lang w:eastAsia="nl-NL"/>
              </w:rPr>
            </w:pPr>
            <w:r w:rsidRPr="006C0DC2">
              <w:rPr>
                <w:rFonts w:ascii="Verdana" w:hAnsi="Verdana" w:cs="Arial"/>
                <w:sz w:val="14"/>
                <w:szCs w:val="14"/>
                <w:lang w:eastAsia="nl-NL"/>
              </w:rPr>
              <w:t> </w:t>
            </w:r>
          </w:p>
        </w:tc>
        <w:tc>
          <w:tcPr>
            <w:tcW w:w="340"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b/>
                <w:bCs/>
                <w:sz w:val="14"/>
                <w:szCs w:val="14"/>
                <w:lang w:eastAsia="nl-NL"/>
              </w:rPr>
            </w:pPr>
            <w:r w:rsidRPr="006C0DC2">
              <w:rPr>
                <w:rFonts w:ascii="Verdana" w:hAnsi="Verdana" w:cs="Arial"/>
                <w:b/>
                <w:bCs/>
                <w:sz w:val="14"/>
                <w:szCs w:val="14"/>
                <w:lang w:eastAsia="nl-NL"/>
              </w:rPr>
              <w:t xml:space="preserve">  790</w:t>
            </w:r>
          </w:p>
        </w:tc>
        <w:tc>
          <w:tcPr>
            <w:tcW w:w="293"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rPr>
                <w:rFonts w:ascii="Verdana" w:hAnsi="Verdana" w:cs="Arial"/>
                <w:b/>
                <w:bCs/>
                <w:sz w:val="14"/>
                <w:szCs w:val="14"/>
                <w:lang w:eastAsia="nl-NL"/>
              </w:rPr>
            </w:pPr>
            <w:r w:rsidRPr="006C0DC2">
              <w:rPr>
                <w:rFonts w:ascii="Verdana" w:hAnsi="Verdana" w:cs="Arial"/>
                <w:b/>
                <w:bCs/>
                <w:sz w:val="14"/>
                <w:szCs w:val="14"/>
                <w:lang w:eastAsia="nl-NL"/>
              </w:rPr>
              <w:t> </w:t>
            </w:r>
          </w:p>
        </w:tc>
        <w:tc>
          <w:tcPr>
            <w:tcW w:w="363"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b/>
                <w:bCs/>
                <w:sz w:val="14"/>
                <w:szCs w:val="14"/>
                <w:lang w:eastAsia="nl-NL"/>
              </w:rPr>
            </w:pPr>
            <w:r w:rsidRPr="006C0DC2">
              <w:rPr>
                <w:rFonts w:ascii="Verdana" w:hAnsi="Verdana" w:cs="Arial"/>
                <w:b/>
                <w:bCs/>
                <w:sz w:val="14"/>
                <w:szCs w:val="14"/>
                <w:lang w:eastAsia="nl-NL"/>
              </w:rPr>
              <w:t xml:space="preserve">  790</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b/>
                <w:bCs/>
                <w:sz w:val="14"/>
                <w:szCs w:val="14"/>
                <w:lang w:eastAsia="nl-NL"/>
              </w:rPr>
            </w:pPr>
            <w:r w:rsidRPr="006C0DC2">
              <w:rPr>
                <w:rFonts w:ascii="Verdana" w:hAnsi="Verdana" w:cs="Arial"/>
                <w:b/>
                <w:bCs/>
                <w:sz w:val="14"/>
                <w:szCs w:val="14"/>
                <w:lang w:eastAsia="nl-NL"/>
              </w:rPr>
              <w:t xml:space="preserve">  0</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b/>
                <w:bCs/>
                <w:sz w:val="14"/>
                <w:szCs w:val="14"/>
                <w:lang w:eastAsia="nl-NL"/>
              </w:rPr>
            </w:pPr>
            <w:r w:rsidRPr="006C0DC2">
              <w:rPr>
                <w:rFonts w:ascii="Verdana" w:hAnsi="Verdana" w:cs="Arial"/>
                <w:b/>
                <w:bCs/>
                <w:sz w:val="14"/>
                <w:szCs w:val="14"/>
                <w:lang w:eastAsia="nl-NL"/>
              </w:rPr>
              <w:t xml:space="preserve">  790</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b/>
                <w:bCs/>
                <w:sz w:val="14"/>
                <w:szCs w:val="14"/>
                <w:lang w:eastAsia="nl-NL"/>
              </w:rPr>
            </w:pPr>
            <w:r w:rsidRPr="006C0DC2">
              <w:rPr>
                <w:rFonts w:ascii="Verdana" w:hAnsi="Verdana" w:cs="Arial"/>
                <w:b/>
                <w:bCs/>
                <w:sz w:val="14"/>
                <w:szCs w:val="14"/>
                <w:lang w:eastAsia="nl-NL"/>
              </w:rPr>
              <w:t xml:space="preserve">  0</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b/>
                <w:bCs/>
                <w:sz w:val="14"/>
                <w:szCs w:val="14"/>
                <w:lang w:eastAsia="nl-NL"/>
              </w:rPr>
            </w:pPr>
            <w:r w:rsidRPr="006C0DC2">
              <w:rPr>
                <w:rFonts w:ascii="Verdana" w:hAnsi="Verdana" w:cs="Arial"/>
                <w:b/>
                <w:bCs/>
                <w:sz w:val="14"/>
                <w:szCs w:val="14"/>
                <w:lang w:eastAsia="nl-NL"/>
              </w:rPr>
              <w:t xml:space="preserve">  0</w:t>
            </w:r>
          </w:p>
        </w:tc>
        <w:tc>
          <w:tcPr>
            <w:tcW w:w="327"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b/>
                <w:bCs/>
                <w:sz w:val="14"/>
                <w:szCs w:val="14"/>
                <w:lang w:eastAsia="nl-NL"/>
              </w:rPr>
            </w:pPr>
            <w:r w:rsidRPr="006C0DC2">
              <w:rPr>
                <w:rFonts w:ascii="Verdana" w:hAnsi="Verdana" w:cs="Arial"/>
                <w:b/>
                <w:bCs/>
                <w:sz w:val="14"/>
                <w:szCs w:val="14"/>
                <w:lang w:eastAsia="nl-NL"/>
              </w:rPr>
              <w:t xml:space="preserve">  0</w:t>
            </w:r>
          </w:p>
        </w:tc>
        <w:tc>
          <w:tcPr>
            <w:tcW w:w="325" w:type="pct"/>
            <w:tcBorders>
              <w:top w:val="nil"/>
              <w:left w:val="nil"/>
              <w:bottom w:val="single" w:sz="4" w:space="0" w:color="auto"/>
              <w:right w:val="single" w:sz="4" w:space="0" w:color="auto"/>
            </w:tcBorders>
            <w:shd w:val="clear" w:color="auto" w:fill="auto"/>
            <w:noWrap/>
            <w:vAlign w:val="bottom"/>
            <w:hideMark/>
          </w:tcPr>
          <w:p w:rsidR="006E28FA" w:rsidRPr="006C0DC2" w:rsidRDefault="006E28FA" w:rsidP="00BA1286">
            <w:pPr>
              <w:jc w:val="right"/>
              <w:rPr>
                <w:rFonts w:ascii="Verdana" w:hAnsi="Verdana" w:cs="Arial"/>
                <w:b/>
                <w:bCs/>
                <w:sz w:val="14"/>
                <w:szCs w:val="14"/>
                <w:lang w:eastAsia="nl-NL"/>
              </w:rPr>
            </w:pPr>
            <w:r w:rsidRPr="006C0DC2">
              <w:rPr>
                <w:rFonts w:ascii="Verdana" w:hAnsi="Verdana" w:cs="Arial"/>
                <w:b/>
                <w:bCs/>
                <w:sz w:val="14"/>
                <w:szCs w:val="14"/>
                <w:lang w:eastAsia="nl-NL"/>
              </w:rPr>
              <w:t xml:space="preserve">  0</w:t>
            </w:r>
          </w:p>
        </w:tc>
      </w:tr>
    </w:tbl>
    <w:p w:rsidR="006E28FA" w:rsidRPr="00403D25" w:rsidRDefault="006E28FA" w:rsidP="006E28FA"/>
    <w:p w:rsidR="006E28FA" w:rsidRDefault="006E28FA" w:rsidP="006E28FA">
      <w:pPr>
        <w:rPr>
          <w:rFonts w:ascii="Verdana" w:hAnsi="Verdana"/>
          <w:i/>
          <w:sz w:val="18"/>
          <w:szCs w:val="18"/>
        </w:rPr>
      </w:pPr>
    </w:p>
    <w:p w:rsidR="006E28FA" w:rsidRPr="00403D25" w:rsidRDefault="006E28FA" w:rsidP="006E28FA">
      <w:pPr>
        <w:rPr>
          <w:rFonts w:ascii="Verdana" w:hAnsi="Verdana"/>
          <w:i/>
          <w:sz w:val="18"/>
          <w:szCs w:val="18"/>
        </w:rPr>
      </w:pPr>
    </w:p>
    <w:p w:rsidR="006E28FA" w:rsidRDefault="006E28FA" w:rsidP="006E28FA">
      <w:pPr>
        <w:rPr>
          <w:rFonts w:ascii="Verdana" w:hAnsi="Verdana"/>
          <w:b/>
          <w:sz w:val="18"/>
          <w:szCs w:val="18"/>
        </w:rPr>
      </w:pPr>
      <w:r>
        <w:rPr>
          <w:rFonts w:ascii="Verdana" w:hAnsi="Verdana"/>
          <w:b/>
          <w:sz w:val="18"/>
          <w:szCs w:val="18"/>
        </w:rPr>
        <w:lastRenderedPageBreak/>
        <w:t xml:space="preserve">Beleidsartikel 4 </w:t>
      </w:r>
    </w:p>
    <w:p w:rsidR="006E28FA" w:rsidRDefault="006E28FA" w:rsidP="006E28FA">
      <w:pPr>
        <w:rPr>
          <w:rFonts w:ascii="Verdana" w:hAnsi="Verdana"/>
          <w:i/>
          <w:sz w:val="18"/>
          <w:szCs w:val="18"/>
        </w:rPr>
      </w:pPr>
    </w:p>
    <w:p w:rsidR="006E28FA" w:rsidRDefault="006E28FA" w:rsidP="006E28FA">
      <w:pPr>
        <w:rPr>
          <w:rFonts w:ascii="Verdana" w:hAnsi="Verdana" w:cs="Courier New"/>
          <w:i/>
          <w:sz w:val="18"/>
          <w:szCs w:val="18"/>
        </w:rPr>
      </w:pPr>
      <w:r>
        <w:rPr>
          <w:rFonts w:ascii="Verdana" w:hAnsi="Verdana" w:cs="Courier New"/>
          <w:i/>
          <w:sz w:val="18"/>
          <w:szCs w:val="18"/>
        </w:rPr>
        <w:t>Uitgaven</w:t>
      </w:r>
    </w:p>
    <w:p w:rsidR="006E28FA" w:rsidRDefault="006E28FA" w:rsidP="006E28FA">
      <w:pPr>
        <w:rPr>
          <w:rFonts w:ascii="Verdana" w:hAnsi="Verdana"/>
          <w:sz w:val="18"/>
          <w:szCs w:val="18"/>
        </w:rPr>
      </w:pPr>
    </w:p>
    <w:p w:rsidR="006E28FA" w:rsidRPr="00A66A99" w:rsidRDefault="006E28FA" w:rsidP="006E28FA">
      <w:pPr>
        <w:rPr>
          <w:rFonts w:ascii="Verdana" w:hAnsi="Verdana"/>
          <w:sz w:val="18"/>
          <w:szCs w:val="18"/>
          <w:u w:val="single"/>
        </w:rPr>
      </w:pPr>
      <w:r w:rsidRPr="00A66A99">
        <w:rPr>
          <w:rFonts w:ascii="Verdana" w:hAnsi="Verdana"/>
          <w:sz w:val="18"/>
          <w:szCs w:val="18"/>
          <w:u w:val="single"/>
        </w:rPr>
        <w:t>Artikel 4.1</w:t>
      </w:r>
    </w:p>
    <w:p w:rsidR="006E28FA" w:rsidRDefault="006E28FA" w:rsidP="006E28FA">
      <w:pPr>
        <w:rPr>
          <w:rFonts w:ascii="Verdana" w:hAnsi="Verdana"/>
          <w:sz w:val="18"/>
          <w:szCs w:val="18"/>
        </w:rPr>
      </w:pPr>
      <w:r>
        <w:rPr>
          <w:rFonts w:ascii="Verdana" w:hAnsi="Verdana"/>
          <w:sz w:val="18"/>
          <w:szCs w:val="18"/>
        </w:rPr>
        <w:t xml:space="preserve">Het budget voor consulaire dienstverlening is een saldo van mutaties. Enerzijds neemt het budget af doordat de uitgaven voor de inkoop van reisdocumenten dalen. Dit wordt veroorzaakt doordat er minder paspoortaanvragen in het buitenland verwacht worden. Er bestaan meer mogelijkheden om in Nederland een paspoort aan te vragen zoals op Schiphol en in grensgemeenten. Anderzijds stijgt het budget voor consulaire informatiesystemen als onderdeel van de maatregelen in lijn met het amendement </w:t>
      </w:r>
      <w:proofErr w:type="spellStart"/>
      <w:r>
        <w:rPr>
          <w:rFonts w:ascii="Verdana" w:hAnsi="Verdana"/>
          <w:sz w:val="18"/>
          <w:szCs w:val="18"/>
        </w:rPr>
        <w:t>Sjoerdsma</w:t>
      </w:r>
      <w:proofErr w:type="spellEnd"/>
      <w:r>
        <w:rPr>
          <w:rFonts w:ascii="Verdana" w:hAnsi="Verdana"/>
          <w:sz w:val="18"/>
          <w:szCs w:val="18"/>
        </w:rPr>
        <w:t xml:space="preserve"> c.s. (</w:t>
      </w:r>
      <w:hyperlink r:id="rId11" w:history="1">
        <w:r w:rsidRPr="006F12ED">
          <w:rPr>
            <w:rStyle w:val="Hyperlink"/>
            <w:rFonts w:ascii="Verdana" w:hAnsi="Verdana"/>
            <w:sz w:val="18"/>
            <w:szCs w:val="18"/>
          </w:rPr>
          <w:t>34550 V, nr. 46</w:t>
        </w:r>
      </w:hyperlink>
      <w:r>
        <w:rPr>
          <w:rFonts w:ascii="Verdana" w:hAnsi="Verdana"/>
          <w:sz w:val="18"/>
          <w:szCs w:val="18"/>
        </w:rPr>
        <w:t xml:space="preserve">). </w:t>
      </w:r>
    </w:p>
    <w:p w:rsidR="006E28FA" w:rsidRDefault="006E28FA" w:rsidP="006E28FA">
      <w:pPr>
        <w:rPr>
          <w:rFonts w:ascii="Verdana" w:hAnsi="Verdana"/>
          <w:sz w:val="18"/>
          <w:szCs w:val="18"/>
        </w:rPr>
      </w:pPr>
    </w:p>
    <w:p w:rsidR="006E28FA" w:rsidRDefault="006E28FA" w:rsidP="006E28FA">
      <w:pPr>
        <w:rPr>
          <w:rFonts w:ascii="Verdana" w:hAnsi="Verdana"/>
          <w:i/>
          <w:sz w:val="18"/>
          <w:szCs w:val="18"/>
        </w:rPr>
      </w:pPr>
      <w:r w:rsidRPr="00BB327A">
        <w:rPr>
          <w:rFonts w:ascii="Verdana" w:hAnsi="Verdana"/>
          <w:i/>
          <w:sz w:val="18"/>
          <w:szCs w:val="18"/>
        </w:rPr>
        <w:t>Aangenomen amendement:</w:t>
      </w:r>
    </w:p>
    <w:p w:rsidR="006E28FA" w:rsidRPr="00BB327A" w:rsidRDefault="006E28FA" w:rsidP="006E28FA">
      <w:pPr>
        <w:rPr>
          <w:rFonts w:ascii="Verdana" w:hAnsi="Verdana"/>
          <w:i/>
          <w:sz w:val="18"/>
          <w:szCs w:val="18"/>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701"/>
        <w:gridCol w:w="3260"/>
        <w:gridCol w:w="3691"/>
      </w:tblGrid>
      <w:tr w:rsidR="006E28FA" w:rsidRPr="00654B1C" w:rsidTr="00BA1286">
        <w:tc>
          <w:tcPr>
            <w:tcW w:w="1555" w:type="dxa"/>
            <w:shd w:val="clear" w:color="auto" w:fill="auto"/>
          </w:tcPr>
          <w:p w:rsidR="006E28FA" w:rsidRPr="00654B1C" w:rsidRDefault="006E28FA" w:rsidP="00BA1286">
            <w:pPr>
              <w:rPr>
                <w:rFonts w:ascii="Verdana" w:hAnsi="Verdana"/>
                <w:b/>
                <w:sz w:val="16"/>
                <w:szCs w:val="16"/>
              </w:rPr>
            </w:pPr>
            <w:proofErr w:type="spellStart"/>
            <w:r w:rsidRPr="00654B1C">
              <w:rPr>
                <w:rFonts w:ascii="Verdana" w:hAnsi="Verdana"/>
                <w:b/>
                <w:sz w:val="16"/>
                <w:szCs w:val="16"/>
              </w:rPr>
              <w:t>Nr</w:t>
            </w:r>
            <w:proofErr w:type="spellEnd"/>
          </w:p>
        </w:tc>
        <w:tc>
          <w:tcPr>
            <w:tcW w:w="1701" w:type="dxa"/>
            <w:shd w:val="clear" w:color="auto" w:fill="auto"/>
          </w:tcPr>
          <w:p w:rsidR="006E28FA" w:rsidRPr="00654B1C" w:rsidRDefault="006E28FA" w:rsidP="00BA1286">
            <w:pPr>
              <w:rPr>
                <w:rFonts w:ascii="Verdana" w:hAnsi="Verdana"/>
                <w:b/>
                <w:sz w:val="16"/>
                <w:szCs w:val="16"/>
              </w:rPr>
            </w:pPr>
            <w:r w:rsidRPr="00654B1C">
              <w:rPr>
                <w:rFonts w:ascii="Verdana" w:hAnsi="Verdana"/>
                <w:b/>
                <w:sz w:val="16"/>
                <w:szCs w:val="16"/>
              </w:rPr>
              <w:t>Indiener</w:t>
            </w:r>
          </w:p>
        </w:tc>
        <w:tc>
          <w:tcPr>
            <w:tcW w:w="3260" w:type="dxa"/>
          </w:tcPr>
          <w:p w:rsidR="006E28FA" w:rsidRPr="00654B1C" w:rsidRDefault="006E28FA" w:rsidP="00BA1286">
            <w:pPr>
              <w:rPr>
                <w:rFonts w:ascii="Verdana" w:hAnsi="Verdana"/>
                <w:b/>
                <w:sz w:val="16"/>
                <w:szCs w:val="16"/>
              </w:rPr>
            </w:pPr>
            <w:r>
              <w:rPr>
                <w:rFonts w:ascii="Verdana" w:hAnsi="Verdana"/>
                <w:b/>
                <w:sz w:val="16"/>
                <w:szCs w:val="16"/>
              </w:rPr>
              <w:t>Begunstigd artikel/dekking uit</w:t>
            </w:r>
          </w:p>
        </w:tc>
        <w:tc>
          <w:tcPr>
            <w:tcW w:w="3691" w:type="dxa"/>
            <w:shd w:val="clear" w:color="auto" w:fill="auto"/>
          </w:tcPr>
          <w:p w:rsidR="006E28FA" w:rsidRPr="00654B1C" w:rsidRDefault="006E28FA" w:rsidP="00BA1286">
            <w:pPr>
              <w:rPr>
                <w:rFonts w:ascii="Verdana" w:hAnsi="Verdana"/>
                <w:b/>
                <w:sz w:val="16"/>
                <w:szCs w:val="16"/>
              </w:rPr>
            </w:pPr>
            <w:r w:rsidRPr="00654B1C">
              <w:rPr>
                <w:rFonts w:ascii="Verdana" w:hAnsi="Verdana"/>
                <w:b/>
                <w:sz w:val="16"/>
                <w:szCs w:val="16"/>
              </w:rPr>
              <w:t>Korte omschrijving</w:t>
            </w:r>
          </w:p>
        </w:tc>
      </w:tr>
      <w:tr w:rsidR="006E28FA" w:rsidRPr="00654B1C" w:rsidTr="00BA1286">
        <w:tc>
          <w:tcPr>
            <w:tcW w:w="1555" w:type="dxa"/>
            <w:shd w:val="clear" w:color="auto" w:fill="auto"/>
          </w:tcPr>
          <w:p w:rsidR="006E28FA" w:rsidRPr="00654B1C" w:rsidRDefault="006E28FA" w:rsidP="00BA1286">
            <w:pPr>
              <w:rPr>
                <w:rFonts w:ascii="Verdana" w:hAnsi="Verdana"/>
                <w:sz w:val="18"/>
                <w:szCs w:val="18"/>
              </w:rPr>
            </w:pPr>
            <w:r>
              <w:rPr>
                <w:rFonts w:ascii="Verdana" w:hAnsi="Verdana"/>
                <w:sz w:val="18"/>
                <w:szCs w:val="18"/>
              </w:rPr>
              <w:t>34550 V, nr. 46</w:t>
            </w:r>
          </w:p>
        </w:tc>
        <w:tc>
          <w:tcPr>
            <w:tcW w:w="1701" w:type="dxa"/>
            <w:shd w:val="clear" w:color="auto" w:fill="auto"/>
          </w:tcPr>
          <w:p w:rsidR="006E28FA" w:rsidRPr="00654B1C" w:rsidRDefault="006E28FA" w:rsidP="00BA1286">
            <w:pPr>
              <w:rPr>
                <w:rFonts w:ascii="Verdana" w:hAnsi="Verdana"/>
                <w:sz w:val="18"/>
                <w:szCs w:val="18"/>
              </w:rPr>
            </w:pPr>
            <w:proofErr w:type="spellStart"/>
            <w:r>
              <w:rPr>
                <w:rFonts w:ascii="Verdana" w:hAnsi="Verdana"/>
                <w:sz w:val="18"/>
                <w:szCs w:val="18"/>
              </w:rPr>
              <w:t>Sjoerdsma</w:t>
            </w:r>
            <w:proofErr w:type="spellEnd"/>
          </w:p>
        </w:tc>
        <w:tc>
          <w:tcPr>
            <w:tcW w:w="3260" w:type="dxa"/>
          </w:tcPr>
          <w:p w:rsidR="006E28FA" w:rsidRDefault="006E28FA" w:rsidP="00BA1286">
            <w:pPr>
              <w:rPr>
                <w:rFonts w:ascii="Verdana" w:hAnsi="Verdana"/>
                <w:sz w:val="18"/>
                <w:szCs w:val="18"/>
              </w:rPr>
            </w:pPr>
            <w:r>
              <w:rPr>
                <w:rFonts w:ascii="Verdana" w:hAnsi="Verdana"/>
                <w:sz w:val="18"/>
                <w:szCs w:val="18"/>
              </w:rPr>
              <w:t>4.1 Consulaire dienstverlening aan Nederlanders in het buitenland</w:t>
            </w:r>
          </w:p>
        </w:tc>
        <w:tc>
          <w:tcPr>
            <w:tcW w:w="3691" w:type="dxa"/>
            <w:shd w:val="clear" w:color="auto" w:fill="auto"/>
          </w:tcPr>
          <w:p w:rsidR="006E28FA" w:rsidRPr="00654B1C" w:rsidRDefault="006E28FA" w:rsidP="00BA1286">
            <w:pPr>
              <w:rPr>
                <w:rFonts w:ascii="Verdana" w:hAnsi="Verdana"/>
                <w:sz w:val="18"/>
                <w:szCs w:val="18"/>
              </w:rPr>
            </w:pPr>
            <w:r>
              <w:rPr>
                <w:rFonts w:ascii="Verdana" w:hAnsi="Verdana"/>
                <w:sz w:val="18"/>
                <w:szCs w:val="18"/>
              </w:rPr>
              <w:t xml:space="preserve">EUR 2,5 miljoen voor verbetering van de diensterlening aan Nederlanders in het buitenland </w:t>
            </w:r>
          </w:p>
        </w:tc>
      </w:tr>
    </w:tbl>
    <w:p w:rsidR="006E28FA" w:rsidRDefault="006E28FA" w:rsidP="006E28FA">
      <w:pPr>
        <w:rPr>
          <w:rFonts w:ascii="Verdana" w:hAnsi="Verdana"/>
          <w:sz w:val="18"/>
          <w:szCs w:val="18"/>
        </w:rPr>
      </w:pPr>
    </w:p>
    <w:p w:rsidR="006E28FA" w:rsidRPr="0036640F" w:rsidRDefault="006E28FA" w:rsidP="006E28FA">
      <w:pPr>
        <w:rPr>
          <w:rFonts w:ascii="Verdana" w:hAnsi="Verdana"/>
          <w:sz w:val="18"/>
          <w:szCs w:val="18"/>
        </w:rPr>
      </w:pPr>
      <w:r>
        <w:rPr>
          <w:rFonts w:ascii="Verdana" w:hAnsi="Verdana"/>
          <w:sz w:val="18"/>
          <w:szCs w:val="18"/>
        </w:rPr>
        <w:t xml:space="preserve">De kamer ontvangt een aparte brief over de verwerking van het amendement </w:t>
      </w:r>
      <w:proofErr w:type="spellStart"/>
      <w:r>
        <w:rPr>
          <w:rFonts w:ascii="Verdana" w:hAnsi="Verdana"/>
          <w:sz w:val="18"/>
          <w:szCs w:val="18"/>
        </w:rPr>
        <w:t>Sjoerdsma</w:t>
      </w:r>
      <w:proofErr w:type="spellEnd"/>
      <w:r w:rsidRPr="0036640F">
        <w:rPr>
          <w:rFonts w:ascii="Verdana" w:hAnsi="Verdana"/>
          <w:sz w:val="18"/>
          <w:szCs w:val="18"/>
        </w:rPr>
        <w:t xml:space="preserve">. </w:t>
      </w:r>
    </w:p>
    <w:p w:rsidR="006E28FA" w:rsidRPr="0036640F" w:rsidRDefault="006E28FA" w:rsidP="006E28FA">
      <w:pPr>
        <w:rPr>
          <w:rFonts w:ascii="Verdana" w:hAnsi="Verdana"/>
          <w:sz w:val="18"/>
          <w:szCs w:val="18"/>
        </w:rPr>
      </w:pPr>
    </w:p>
    <w:p w:rsidR="006E28FA" w:rsidRDefault="006E28FA" w:rsidP="006E28FA">
      <w:pPr>
        <w:rPr>
          <w:rFonts w:ascii="Verdana" w:hAnsi="Verdana"/>
          <w:sz w:val="18"/>
          <w:szCs w:val="18"/>
        </w:rPr>
      </w:pPr>
      <w:r>
        <w:rPr>
          <w:rFonts w:ascii="Verdana" w:hAnsi="Verdana"/>
          <w:sz w:val="18"/>
          <w:szCs w:val="18"/>
        </w:rPr>
        <w:t>Artikel 4.4</w:t>
      </w:r>
    </w:p>
    <w:p w:rsidR="006E28FA" w:rsidRDefault="006E28FA" w:rsidP="006E28FA">
      <w:pPr>
        <w:rPr>
          <w:rFonts w:ascii="Verdana" w:hAnsi="Verdana"/>
          <w:sz w:val="18"/>
          <w:szCs w:val="18"/>
        </w:rPr>
      </w:pPr>
      <w:r>
        <w:rPr>
          <w:rFonts w:ascii="Verdana" w:hAnsi="Verdana"/>
          <w:sz w:val="18"/>
          <w:szCs w:val="18"/>
        </w:rPr>
        <w:t xml:space="preserve">Het budget voor het Inzetten van publieksdiplomatie om het beeld van Nederland in het buitenland te versterken is bijgesteld. Het betreft met name een verhoging voor de uitgaven voor de programma’s ondersteuning buitenlands beleid en de toevoeging vanuit de HGIS van extra middelen voor het vervolgonderzoek over de periode 1945-1949 in toenmalig Nederlands-Indië. Daarnaast zijn enkele geplande uitgaven voor 2016 doorgeschoven naar 2017.  </w:t>
      </w:r>
    </w:p>
    <w:p w:rsidR="006E28FA" w:rsidRDefault="006E28FA" w:rsidP="006E28FA">
      <w:pPr>
        <w:rPr>
          <w:rFonts w:ascii="Verdana" w:hAnsi="Verdana"/>
          <w:sz w:val="18"/>
          <w:szCs w:val="18"/>
        </w:rPr>
      </w:pPr>
    </w:p>
    <w:p w:rsidR="006E28FA" w:rsidRPr="00B22BCA" w:rsidRDefault="006E28FA" w:rsidP="006E28FA">
      <w:pPr>
        <w:rPr>
          <w:rFonts w:ascii="Verdana" w:hAnsi="Verdana"/>
          <w:i/>
          <w:sz w:val="18"/>
          <w:szCs w:val="18"/>
        </w:rPr>
      </w:pPr>
      <w:r w:rsidRPr="00B22BCA">
        <w:rPr>
          <w:rFonts w:ascii="Verdana" w:hAnsi="Verdana"/>
          <w:i/>
          <w:sz w:val="18"/>
          <w:szCs w:val="18"/>
        </w:rPr>
        <w:t>Ontvangsten</w:t>
      </w:r>
    </w:p>
    <w:p w:rsidR="006E28FA" w:rsidRDefault="006E28FA" w:rsidP="006E28FA">
      <w:pPr>
        <w:rPr>
          <w:rFonts w:ascii="Verdana" w:hAnsi="Verdana"/>
          <w:sz w:val="18"/>
          <w:szCs w:val="18"/>
        </w:rPr>
      </w:pPr>
    </w:p>
    <w:p w:rsidR="006E28FA" w:rsidRDefault="006E28FA" w:rsidP="006E28FA">
      <w:pPr>
        <w:rPr>
          <w:rFonts w:ascii="Verdana" w:hAnsi="Verdana"/>
          <w:sz w:val="18"/>
          <w:szCs w:val="18"/>
        </w:rPr>
      </w:pPr>
      <w:r>
        <w:rPr>
          <w:rFonts w:ascii="Verdana" w:hAnsi="Verdana"/>
          <w:sz w:val="18"/>
          <w:szCs w:val="18"/>
        </w:rPr>
        <w:t xml:space="preserve">Artikel 4.10 </w:t>
      </w:r>
    </w:p>
    <w:p w:rsidR="006E28FA" w:rsidRDefault="006E28FA" w:rsidP="006E28FA">
      <w:pPr>
        <w:rPr>
          <w:rFonts w:ascii="Verdana" w:hAnsi="Verdana"/>
          <w:sz w:val="18"/>
          <w:szCs w:val="18"/>
        </w:rPr>
      </w:pPr>
      <w:r>
        <w:rPr>
          <w:rFonts w:ascii="Verdana" w:hAnsi="Verdana"/>
          <w:sz w:val="18"/>
          <w:szCs w:val="18"/>
        </w:rPr>
        <w:t xml:space="preserve">De ontvangsten voor consulaire dienstverlening aan Nederlanders worden verlaagd als gevolg van een verwachte daling van de paspoortaanvragen. Meer paspoorten worden nu bij grensgemeenten en Schiphol aangevraagd. Vanaf 2019 wordt een verlaging van de paspoortopbrengsten verwacht door de in 2014 ingevoerde verlenging van de geldigheidsduur van het paspoort. Deze verlenging zal in 2019 een effect gaan hebben op de ontvangsten voor paspoorten. </w:t>
      </w:r>
    </w:p>
    <w:p w:rsidR="006E28FA" w:rsidRDefault="006E28FA" w:rsidP="006E28FA">
      <w:pPr>
        <w:rPr>
          <w:rFonts w:ascii="Verdana" w:hAnsi="Verdana"/>
          <w:sz w:val="18"/>
          <w:szCs w:val="18"/>
        </w:rPr>
      </w:pPr>
    </w:p>
    <w:p w:rsidR="006E28FA" w:rsidRDefault="006E28FA" w:rsidP="006E28FA">
      <w:pPr>
        <w:rPr>
          <w:rFonts w:ascii="Verdana" w:hAnsi="Verdana"/>
          <w:sz w:val="18"/>
          <w:szCs w:val="18"/>
        </w:rPr>
      </w:pPr>
      <w:r>
        <w:rPr>
          <w:rFonts w:ascii="Verdana" w:hAnsi="Verdana"/>
          <w:sz w:val="18"/>
          <w:szCs w:val="18"/>
        </w:rPr>
        <w:t>Artikel 4.20</w:t>
      </w:r>
    </w:p>
    <w:p w:rsidR="006E28FA" w:rsidRDefault="006E28FA" w:rsidP="006E28FA">
      <w:pPr>
        <w:rPr>
          <w:rFonts w:ascii="Verdana" w:hAnsi="Verdana"/>
          <w:sz w:val="18"/>
          <w:szCs w:val="18"/>
        </w:rPr>
      </w:pPr>
      <w:r>
        <w:rPr>
          <w:rFonts w:ascii="Verdana" w:hAnsi="Verdana"/>
          <w:sz w:val="18"/>
          <w:szCs w:val="18"/>
        </w:rPr>
        <w:t xml:space="preserve">De ontvangsten voor consulaire dienstverlening aan vreemdelingen worden meerjarig verhoogd door een verwachte toename van het aantal visumaanvragen. Het betreft hier een inschatting op basis van de afgelopen jaren gerealiseerde ontvangsten. </w:t>
      </w:r>
    </w:p>
    <w:p w:rsidR="006E28FA" w:rsidRDefault="006E28FA" w:rsidP="006E28FA">
      <w:pPr>
        <w:rPr>
          <w:rFonts w:ascii="Verdana" w:hAnsi="Verdana"/>
          <w:b/>
          <w:sz w:val="18"/>
          <w:szCs w:val="18"/>
        </w:rPr>
      </w:pPr>
    </w:p>
    <w:p w:rsidR="006E28FA" w:rsidRDefault="006E28FA" w:rsidP="006E28FA">
      <w:pPr>
        <w:rPr>
          <w:rFonts w:ascii="Verdana" w:hAnsi="Verdana"/>
          <w:b/>
          <w:sz w:val="18"/>
          <w:szCs w:val="18"/>
        </w:rPr>
      </w:pPr>
      <w:r>
        <w:rPr>
          <w:rFonts w:ascii="Verdana" w:hAnsi="Verdana"/>
          <w:b/>
          <w:sz w:val="18"/>
          <w:szCs w:val="18"/>
        </w:rPr>
        <w:br w:type="page"/>
      </w:r>
    </w:p>
    <w:p w:rsidR="006E28FA" w:rsidRPr="00403D25" w:rsidRDefault="006E28FA" w:rsidP="006E28FA">
      <w:r w:rsidRPr="00403D25">
        <w:rPr>
          <w:rFonts w:ascii="Verdana" w:hAnsi="Verdana"/>
          <w:b/>
          <w:sz w:val="18"/>
          <w:szCs w:val="18"/>
        </w:rPr>
        <w:lastRenderedPageBreak/>
        <w:t xml:space="preserve">Beleidsartikel 5 </w:t>
      </w:r>
    </w:p>
    <w:p w:rsidR="006E28FA" w:rsidRDefault="006E28FA" w:rsidP="006E28FA">
      <w:pPr>
        <w:rPr>
          <w:rFonts w:ascii="Verdana" w:hAnsi="Verdana"/>
          <w:sz w:val="18"/>
          <w:szCs w:val="18"/>
        </w:rPr>
      </w:pPr>
    </w:p>
    <w:tbl>
      <w:tblPr>
        <w:tblW w:w="5000" w:type="pct"/>
        <w:tblCellMar>
          <w:left w:w="70" w:type="dxa"/>
          <w:right w:w="70" w:type="dxa"/>
        </w:tblCellMar>
        <w:tblLook w:val="04A0" w:firstRow="1" w:lastRow="0" w:firstColumn="1" w:lastColumn="0" w:noHBand="0" w:noVBand="1"/>
      </w:tblPr>
      <w:tblGrid>
        <w:gridCol w:w="3611"/>
        <w:gridCol w:w="197"/>
        <w:gridCol w:w="908"/>
        <w:gridCol w:w="1112"/>
        <w:gridCol w:w="1168"/>
        <w:gridCol w:w="1285"/>
        <w:gridCol w:w="1285"/>
        <w:gridCol w:w="1285"/>
        <w:gridCol w:w="1285"/>
        <w:gridCol w:w="1285"/>
        <w:gridCol w:w="1285"/>
      </w:tblGrid>
      <w:tr w:rsidR="006E28FA" w:rsidTr="00BA1286">
        <w:trPr>
          <w:trHeight w:val="200"/>
        </w:trPr>
        <w:tc>
          <w:tcPr>
            <w:tcW w:w="1522" w:type="pct"/>
            <w:gridSpan w:val="2"/>
            <w:tcBorders>
              <w:top w:val="single" w:sz="4" w:space="0" w:color="auto"/>
              <w:left w:val="single" w:sz="4" w:space="0" w:color="auto"/>
              <w:bottom w:val="nil"/>
              <w:right w:val="single" w:sz="4" w:space="0" w:color="000000"/>
            </w:tcBorders>
            <w:shd w:val="clear" w:color="auto" w:fill="auto"/>
            <w:noWrap/>
            <w:vAlign w:val="bottom"/>
            <w:hideMark/>
          </w:tcPr>
          <w:p w:rsidR="006E28FA" w:rsidRDefault="006E28FA" w:rsidP="00BA1286">
            <w:pPr>
              <w:rPr>
                <w:rFonts w:ascii="Verdana" w:hAnsi="Verdana" w:cs="Arial"/>
                <w:b/>
                <w:bCs/>
                <w:sz w:val="16"/>
                <w:szCs w:val="16"/>
                <w:lang w:eastAsia="nl-NL"/>
              </w:rPr>
            </w:pPr>
            <w:r>
              <w:rPr>
                <w:rFonts w:ascii="Verdana" w:hAnsi="Verdana" w:cs="Arial"/>
                <w:b/>
                <w:bCs/>
                <w:sz w:val="16"/>
                <w:szCs w:val="16"/>
              </w:rPr>
              <w:t>Niet-beleidsartikel 5 Geheim</w:t>
            </w:r>
          </w:p>
        </w:tc>
        <w:tc>
          <w:tcPr>
            <w:tcW w:w="386" w:type="pct"/>
            <w:tcBorders>
              <w:top w:val="single" w:sz="4" w:space="0" w:color="auto"/>
              <w:left w:val="nil"/>
              <w:bottom w:val="nil"/>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Stand</w:t>
            </w:r>
          </w:p>
        </w:tc>
        <w:tc>
          <w:tcPr>
            <w:tcW w:w="386" w:type="pct"/>
            <w:tcBorders>
              <w:top w:val="single" w:sz="4" w:space="0" w:color="auto"/>
              <w:left w:val="nil"/>
              <w:bottom w:val="nil"/>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Mutaties via</w:t>
            </w:r>
          </w:p>
        </w:tc>
        <w:tc>
          <w:tcPr>
            <w:tcW w:w="386" w:type="pct"/>
            <w:tcBorders>
              <w:top w:val="single" w:sz="4" w:space="0" w:color="auto"/>
              <w:left w:val="nil"/>
              <w:bottom w:val="nil"/>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Vastgestelde</w:t>
            </w:r>
          </w:p>
        </w:tc>
        <w:tc>
          <w:tcPr>
            <w:tcW w:w="386" w:type="pct"/>
            <w:tcBorders>
              <w:top w:val="single" w:sz="4" w:space="0" w:color="auto"/>
              <w:left w:val="nil"/>
              <w:bottom w:val="nil"/>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 xml:space="preserve">Mutaties </w:t>
            </w:r>
          </w:p>
        </w:tc>
        <w:tc>
          <w:tcPr>
            <w:tcW w:w="386" w:type="pct"/>
            <w:tcBorders>
              <w:top w:val="single" w:sz="4" w:space="0" w:color="auto"/>
              <w:left w:val="nil"/>
              <w:bottom w:val="nil"/>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Stand</w:t>
            </w:r>
          </w:p>
        </w:tc>
        <w:tc>
          <w:tcPr>
            <w:tcW w:w="386" w:type="pct"/>
            <w:tcBorders>
              <w:top w:val="single" w:sz="4" w:space="0" w:color="auto"/>
              <w:left w:val="nil"/>
              <w:bottom w:val="nil"/>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 xml:space="preserve">Mutaties </w:t>
            </w:r>
          </w:p>
        </w:tc>
        <w:tc>
          <w:tcPr>
            <w:tcW w:w="386" w:type="pct"/>
            <w:tcBorders>
              <w:top w:val="single" w:sz="4" w:space="0" w:color="auto"/>
              <w:left w:val="nil"/>
              <w:bottom w:val="nil"/>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 xml:space="preserve">Mutaties </w:t>
            </w:r>
          </w:p>
        </w:tc>
        <w:tc>
          <w:tcPr>
            <w:tcW w:w="386" w:type="pct"/>
            <w:tcBorders>
              <w:top w:val="single" w:sz="4" w:space="0" w:color="auto"/>
              <w:left w:val="nil"/>
              <w:bottom w:val="nil"/>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Mutaties</w:t>
            </w:r>
          </w:p>
        </w:tc>
        <w:tc>
          <w:tcPr>
            <w:tcW w:w="386" w:type="pct"/>
            <w:tcBorders>
              <w:top w:val="single" w:sz="4" w:space="0" w:color="auto"/>
              <w:left w:val="nil"/>
              <w:bottom w:val="nil"/>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 xml:space="preserve">Mutaties </w:t>
            </w:r>
          </w:p>
        </w:tc>
      </w:tr>
      <w:tr w:rsidR="006E28FA" w:rsidTr="00BA1286">
        <w:trPr>
          <w:trHeight w:val="200"/>
        </w:trPr>
        <w:tc>
          <w:tcPr>
            <w:tcW w:w="1522" w:type="pct"/>
            <w:gridSpan w:val="2"/>
            <w:tcBorders>
              <w:top w:val="nil"/>
              <w:left w:val="single" w:sz="4" w:space="0" w:color="auto"/>
              <w:bottom w:val="nil"/>
              <w:right w:val="single" w:sz="4" w:space="0" w:color="000000"/>
            </w:tcBorders>
            <w:shd w:val="clear" w:color="auto" w:fill="auto"/>
            <w:noWrap/>
            <w:vAlign w:val="bottom"/>
            <w:hideMark/>
          </w:tcPr>
          <w:p w:rsidR="006E28FA" w:rsidRDefault="006E28FA" w:rsidP="00BA1286">
            <w:pPr>
              <w:rPr>
                <w:rFonts w:ascii="Verdana" w:hAnsi="Verdana" w:cs="Arial"/>
                <w:b/>
                <w:bCs/>
                <w:sz w:val="16"/>
                <w:szCs w:val="16"/>
              </w:rPr>
            </w:pPr>
            <w:r>
              <w:rPr>
                <w:rFonts w:ascii="Verdana" w:hAnsi="Verdana" w:cs="Arial"/>
                <w:b/>
                <w:bCs/>
                <w:sz w:val="16"/>
                <w:szCs w:val="16"/>
              </w:rPr>
              <w:t>Bedragen in EUR 1 000</w:t>
            </w:r>
          </w:p>
        </w:tc>
        <w:tc>
          <w:tcPr>
            <w:tcW w:w="386" w:type="pct"/>
            <w:tcBorders>
              <w:top w:val="nil"/>
              <w:left w:val="nil"/>
              <w:bottom w:val="nil"/>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ontwerp-</w:t>
            </w:r>
          </w:p>
        </w:tc>
        <w:tc>
          <w:tcPr>
            <w:tcW w:w="386" w:type="pct"/>
            <w:tcBorders>
              <w:top w:val="nil"/>
              <w:left w:val="nil"/>
              <w:bottom w:val="nil"/>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proofErr w:type="spellStart"/>
            <w:r>
              <w:rPr>
                <w:rFonts w:ascii="Verdana" w:hAnsi="Verdana" w:cs="Arial"/>
                <w:sz w:val="16"/>
                <w:szCs w:val="16"/>
              </w:rPr>
              <w:t>amende</w:t>
            </w:r>
            <w:proofErr w:type="spellEnd"/>
            <w:r>
              <w:rPr>
                <w:rFonts w:ascii="Verdana" w:hAnsi="Verdana" w:cs="Arial"/>
                <w:sz w:val="16"/>
                <w:szCs w:val="16"/>
              </w:rPr>
              <w:t>-</w:t>
            </w:r>
          </w:p>
        </w:tc>
        <w:tc>
          <w:tcPr>
            <w:tcW w:w="386" w:type="pct"/>
            <w:tcBorders>
              <w:top w:val="nil"/>
              <w:left w:val="nil"/>
              <w:bottom w:val="nil"/>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begroting</w:t>
            </w:r>
          </w:p>
        </w:tc>
        <w:tc>
          <w:tcPr>
            <w:tcW w:w="386" w:type="pct"/>
            <w:tcBorders>
              <w:top w:val="nil"/>
              <w:left w:val="nil"/>
              <w:bottom w:val="nil"/>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1e suppletoire</w:t>
            </w:r>
          </w:p>
        </w:tc>
        <w:tc>
          <w:tcPr>
            <w:tcW w:w="386" w:type="pct"/>
            <w:tcBorders>
              <w:top w:val="nil"/>
              <w:left w:val="nil"/>
              <w:bottom w:val="nil"/>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1e suppletoire</w:t>
            </w:r>
          </w:p>
        </w:tc>
        <w:tc>
          <w:tcPr>
            <w:tcW w:w="386" w:type="pct"/>
            <w:tcBorders>
              <w:top w:val="nil"/>
              <w:left w:val="nil"/>
              <w:bottom w:val="nil"/>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1e suppletoire</w:t>
            </w:r>
          </w:p>
        </w:tc>
        <w:tc>
          <w:tcPr>
            <w:tcW w:w="386" w:type="pct"/>
            <w:tcBorders>
              <w:top w:val="nil"/>
              <w:left w:val="nil"/>
              <w:bottom w:val="nil"/>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1e suppletoire</w:t>
            </w:r>
          </w:p>
        </w:tc>
        <w:tc>
          <w:tcPr>
            <w:tcW w:w="386" w:type="pct"/>
            <w:tcBorders>
              <w:top w:val="nil"/>
              <w:left w:val="nil"/>
              <w:bottom w:val="nil"/>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1e suppletoire</w:t>
            </w:r>
          </w:p>
        </w:tc>
        <w:tc>
          <w:tcPr>
            <w:tcW w:w="386" w:type="pct"/>
            <w:tcBorders>
              <w:top w:val="nil"/>
              <w:left w:val="nil"/>
              <w:bottom w:val="nil"/>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1e suppletoire</w:t>
            </w:r>
          </w:p>
        </w:tc>
      </w:tr>
      <w:tr w:rsidR="006E28FA" w:rsidTr="00BA1286">
        <w:trPr>
          <w:trHeight w:val="200"/>
        </w:trPr>
        <w:tc>
          <w:tcPr>
            <w:tcW w:w="1429" w:type="pct"/>
            <w:tcBorders>
              <w:top w:val="nil"/>
              <w:left w:val="single" w:sz="4" w:space="0" w:color="auto"/>
              <w:bottom w:val="nil"/>
              <w:right w:val="nil"/>
            </w:tcBorders>
            <w:shd w:val="clear" w:color="auto" w:fill="auto"/>
            <w:noWrap/>
            <w:vAlign w:val="bottom"/>
            <w:hideMark/>
          </w:tcPr>
          <w:p w:rsidR="006E28FA" w:rsidRDefault="006E28FA" w:rsidP="00BA1286">
            <w:pPr>
              <w:rPr>
                <w:rFonts w:ascii="Verdana" w:hAnsi="Verdana" w:cs="Arial"/>
                <w:b/>
                <w:bCs/>
                <w:sz w:val="16"/>
                <w:szCs w:val="16"/>
              </w:rPr>
            </w:pPr>
            <w:r>
              <w:rPr>
                <w:rFonts w:ascii="Verdana" w:hAnsi="Verdana" w:cs="Arial"/>
                <w:b/>
                <w:bCs/>
                <w:sz w:val="16"/>
                <w:szCs w:val="16"/>
              </w:rPr>
              <w:t> </w:t>
            </w:r>
          </w:p>
        </w:tc>
        <w:tc>
          <w:tcPr>
            <w:tcW w:w="93" w:type="pct"/>
            <w:tcBorders>
              <w:top w:val="nil"/>
              <w:left w:val="nil"/>
              <w:bottom w:val="nil"/>
              <w:right w:val="single" w:sz="4" w:space="0" w:color="auto"/>
            </w:tcBorders>
            <w:shd w:val="clear" w:color="auto" w:fill="auto"/>
            <w:noWrap/>
            <w:vAlign w:val="bottom"/>
            <w:hideMark/>
          </w:tcPr>
          <w:p w:rsidR="006E28FA" w:rsidRDefault="006E28FA" w:rsidP="00BA1286">
            <w:pPr>
              <w:rPr>
                <w:rFonts w:ascii="Verdana" w:hAnsi="Verdana" w:cs="Arial"/>
                <w:b/>
                <w:bCs/>
                <w:sz w:val="16"/>
                <w:szCs w:val="16"/>
              </w:rPr>
            </w:pPr>
            <w:r>
              <w:rPr>
                <w:rFonts w:ascii="Verdana" w:hAnsi="Verdana" w:cs="Arial"/>
                <w:b/>
                <w:bCs/>
                <w:sz w:val="16"/>
                <w:szCs w:val="16"/>
              </w:rPr>
              <w:t> </w:t>
            </w:r>
          </w:p>
        </w:tc>
        <w:tc>
          <w:tcPr>
            <w:tcW w:w="386" w:type="pct"/>
            <w:tcBorders>
              <w:top w:val="nil"/>
              <w:left w:val="nil"/>
              <w:bottom w:val="nil"/>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begroting</w:t>
            </w:r>
          </w:p>
        </w:tc>
        <w:tc>
          <w:tcPr>
            <w:tcW w:w="386" w:type="pct"/>
            <w:tcBorders>
              <w:top w:val="nil"/>
              <w:left w:val="nil"/>
              <w:bottom w:val="nil"/>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proofErr w:type="spellStart"/>
            <w:r>
              <w:rPr>
                <w:rFonts w:ascii="Verdana" w:hAnsi="Verdana" w:cs="Arial"/>
                <w:sz w:val="16"/>
                <w:szCs w:val="16"/>
              </w:rPr>
              <w:t>menten</w:t>
            </w:r>
            <w:proofErr w:type="spellEnd"/>
          </w:p>
        </w:tc>
        <w:tc>
          <w:tcPr>
            <w:tcW w:w="386" w:type="pct"/>
            <w:tcBorders>
              <w:top w:val="nil"/>
              <w:left w:val="nil"/>
              <w:bottom w:val="nil"/>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 </w:t>
            </w:r>
          </w:p>
        </w:tc>
        <w:tc>
          <w:tcPr>
            <w:tcW w:w="386" w:type="pct"/>
            <w:tcBorders>
              <w:top w:val="nil"/>
              <w:left w:val="nil"/>
              <w:bottom w:val="nil"/>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begroting</w:t>
            </w:r>
          </w:p>
        </w:tc>
        <w:tc>
          <w:tcPr>
            <w:tcW w:w="386" w:type="pct"/>
            <w:tcBorders>
              <w:top w:val="nil"/>
              <w:left w:val="nil"/>
              <w:bottom w:val="nil"/>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begroting</w:t>
            </w:r>
          </w:p>
        </w:tc>
        <w:tc>
          <w:tcPr>
            <w:tcW w:w="386" w:type="pct"/>
            <w:tcBorders>
              <w:top w:val="nil"/>
              <w:left w:val="nil"/>
              <w:bottom w:val="nil"/>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begroting</w:t>
            </w:r>
          </w:p>
        </w:tc>
        <w:tc>
          <w:tcPr>
            <w:tcW w:w="386" w:type="pct"/>
            <w:tcBorders>
              <w:top w:val="nil"/>
              <w:left w:val="nil"/>
              <w:bottom w:val="nil"/>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begroting</w:t>
            </w:r>
          </w:p>
        </w:tc>
        <w:tc>
          <w:tcPr>
            <w:tcW w:w="386" w:type="pct"/>
            <w:tcBorders>
              <w:top w:val="nil"/>
              <w:left w:val="nil"/>
              <w:bottom w:val="nil"/>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begroting</w:t>
            </w:r>
          </w:p>
        </w:tc>
        <w:tc>
          <w:tcPr>
            <w:tcW w:w="386" w:type="pct"/>
            <w:tcBorders>
              <w:top w:val="nil"/>
              <w:left w:val="nil"/>
              <w:bottom w:val="nil"/>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begroting</w:t>
            </w:r>
          </w:p>
        </w:tc>
      </w:tr>
      <w:tr w:rsidR="006E28FA" w:rsidTr="00BA1286">
        <w:trPr>
          <w:trHeight w:val="200"/>
        </w:trPr>
        <w:tc>
          <w:tcPr>
            <w:tcW w:w="1429" w:type="pct"/>
            <w:tcBorders>
              <w:top w:val="nil"/>
              <w:left w:val="single" w:sz="4" w:space="0" w:color="auto"/>
              <w:bottom w:val="nil"/>
              <w:right w:val="nil"/>
            </w:tcBorders>
            <w:shd w:val="clear" w:color="auto" w:fill="auto"/>
            <w:noWrap/>
            <w:vAlign w:val="bottom"/>
            <w:hideMark/>
          </w:tcPr>
          <w:p w:rsidR="006E28FA" w:rsidRDefault="006E28FA" w:rsidP="00BA1286">
            <w:pPr>
              <w:rPr>
                <w:rFonts w:ascii="Verdana" w:hAnsi="Verdana" w:cs="Arial"/>
                <w:b/>
                <w:bCs/>
                <w:sz w:val="16"/>
                <w:szCs w:val="16"/>
              </w:rPr>
            </w:pPr>
            <w:r>
              <w:rPr>
                <w:rFonts w:ascii="Verdana" w:hAnsi="Verdana" w:cs="Arial"/>
                <w:b/>
                <w:bCs/>
                <w:sz w:val="16"/>
                <w:szCs w:val="16"/>
              </w:rPr>
              <w:t> </w:t>
            </w:r>
          </w:p>
        </w:tc>
        <w:tc>
          <w:tcPr>
            <w:tcW w:w="93" w:type="pct"/>
            <w:tcBorders>
              <w:top w:val="nil"/>
              <w:left w:val="nil"/>
              <w:bottom w:val="nil"/>
              <w:right w:val="single" w:sz="4" w:space="0" w:color="auto"/>
            </w:tcBorders>
            <w:shd w:val="clear" w:color="auto" w:fill="auto"/>
            <w:noWrap/>
            <w:vAlign w:val="bottom"/>
            <w:hideMark/>
          </w:tcPr>
          <w:p w:rsidR="006E28FA" w:rsidRDefault="006E28FA" w:rsidP="00BA1286">
            <w:pPr>
              <w:rPr>
                <w:rFonts w:ascii="Verdana" w:hAnsi="Verdana" w:cs="Arial"/>
                <w:b/>
                <w:bCs/>
                <w:sz w:val="16"/>
                <w:szCs w:val="16"/>
              </w:rPr>
            </w:pPr>
            <w:r>
              <w:rPr>
                <w:rFonts w:ascii="Verdana" w:hAnsi="Verdana" w:cs="Arial"/>
                <w:b/>
                <w:bCs/>
                <w:sz w:val="16"/>
                <w:szCs w:val="16"/>
              </w:rPr>
              <w:t> </w:t>
            </w:r>
          </w:p>
        </w:tc>
        <w:tc>
          <w:tcPr>
            <w:tcW w:w="386" w:type="pct"/>
            <w:tcBorders>
              <w:top w:val="nil"/>
              <w:left w:val="nil"/>
              <w:bottom w:val="nil"/>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 xml:space="preserve"> </w:t>
            </w:r>
          </w:p>
        </w:tc>
        <w:tc>
          <w:tcPr>
            <w:tcW w:w="386" w:type="pct"/>
            <w:tcBorders>
              <w:top w:val="nil"/>
              <w:left w:val="nil"/>
              <w:bottom w:val="nil"/>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 </w:t>
            </w:r>
          </w:p>
        </w:tc>
        <w:tc>
          <w:tcPr>
            <w:tcW w:w="386" w:type="pct"/>
            <w:tcBorders>
              <w:top w:val="nil"/>
              <w:left w:val="nil"/>
              <w:bottom w:val="nil"/>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 </w:t>
            </w:r>
          </w:p>
        </w:tc>
        <w:tc>
          <w:tcPr>
            <w:tcW w:w="386" w:type="pct"/>
            <w:tcBorders>
              <w:top w:val="nil"/>
              <w:left w:val="nil"/>
              <w:bottom w:val="nil"/>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 xml:space="preserve"> </w:t>
            </w:r>
          </w:p>
        </w:tc>
        <w:tc>
          <w:tcPr>
            <w:tcW w:w="386" w:type="pct"/>
            <w:tcBorders>
              <w:top w:val="nil"/>
              <w:left w:val="nil"/>
              <w:bottom w:val="nil"/>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 xml:space="preserve"> </w:t>
            </w:r>
          </w:p>
        </w:tc>
        <w:tc>
          <w:tcPr>
            <w:tcW w:w="386" w:type="pct"/>
            <w:tcBorders>
              <w:top w:val="nil"/>
              <w:left w:val="nil"/>
              <w:bottom w:val="nil"/>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 xml:space="preserve"> </w:t>
            </w:r>
          </w:p>
        </w:tc>
        <w:tc>
          <w:tcPr>
            <w:tcW w:w="386" w:type="pct"/>
            <w:tcBorders>
              <w:top w:val="nil"/>
              <w:left w:val="nil"/>
              <w:bottom w:val="nil"/>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 xml:space="preserve"> </w:t>
            </w:r>
          </w:p>
        </w:tc>
        <w:tc>
          <w:tcPr>
            <w:tcW w:w="386" w:type="pct"/>
            <w:tcBorders>
              <w:top w:val="nil"/>
              <w:left w:val="nil"/>
              <w:bottom w:val="nil"/>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 xml:space="preserve"> </w:t>
            </w:r>
          </w:p>
        </w:tc>
        <w:tc>
          <w:tcPr>
            <w:tcW w:w="386" w:type="pct"/>
            <w:tcBorders>
              <w:top w:val="nil"/>
              <w:left w:val="nil"/>
              <w:bottom w:val="nil"/>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 xml:space="preserve"> </w:t>
            </w:r>
          </w:p>
        </w:tc>
      </w:tr>
      <w:tr w:rsidR="006E28FA" w:rsidTr="00BA1286">
        <w:trPr>
          <w:trHeight w:val="200"/>
        </w:trPr>
        <w:tc>
          <w:tcPr>
            <w:tcW w:w="1522" w:type="pct"/>
            <w:gridSpan w:val="2"/>
            <w:tcBorders>
              <w:top w:val="nil"/>
              <w:left w:val="single" w:sz="4" w:space="0" w:color="auto"/>
              <w:bottom w:val="nil"/>
              <w:right w:val="single" w:sz="4" w:space="0" w:color="000000"/>
            </w:tcBorders>
            <w:shd w:val="clear" w:color="auto" w:fill="auto"/>
            <w:noWrap/>
            <w:vAlign w:val="bottom"/>
            <w:hideMark/>
          </w:tcPr>
          <w:p w:rsidR="006E28FA" w:rsidRDefault="006E28FA" w:rsidP="00BA1286">
            <w:pPr>
              <w:rPr>
                <w:rFonts w:ascii="Verdana" w:hAnsi="Verdana" w:cs="Arial"/>
                <w:b/>
                <w:bCs/>
                <w:sz w:val="16"/>
                <w:szCs w:val="16"/>
              </w:rPr>
            </w:pPr>
            <w:r>
              <w:rPr>
                <w:rFonts w:ascii="Verdana" w:hAnsi="Verdana" w:cs="Arial"/>
                <w:b/>
                <w:bCs/>
                <w:sz w:val="16"/>
                <w:szCs w:val="16"/>
              </w:rPr>
              <w:t> </w:t>
            </w:r>
          </w:p>
        </w:tc>
        <w:tc>
          <w:tcPr>
            <w:tcW w:w="386" w:type="pct"/>
            <w:tcBorders>
              <w:top w:val="nil"/>
              <w:left w:val="nil"/>
              <w:bottom w:val="nil"/>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2017</w:t>
            </w:r>
          </w:p>
        </w:tc>
        <w:tc>
          <w:tcPr>
            <w:tcW w:w="386" w:type="pct"/>
            <w:tcBorders>
              <w:top w:val="nil"/>
              <w:left w:val="nil"/>
              <w:bottom w:val="nil"/>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2017</w:t>
            </w:r>
          </w:p>
        </w:tc>
        <w:tc>
          <w:tcPr>
            <w:tcW w:w="386" w:type="pct"/>
            <w:tcBorders>
              <w:top w:val="nil"/>
              <w:left w:val="nil"/>
              <w:bottom w:val="nil"/>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2017</w:t>
            </w:r>
          </w:p>
        </w:tc>
        <w:tc>
          <w:tcPr>
            <w:tcW w:w="386" w:type="pct"/>
            <w:tcBorders>
              <w:top w:val="nil"/>
              <w:left w:val="nil"/>
              <w:bottom w:val="nil"/>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2017</w:t>
            </w:r>
          </w:p>
        </w:tc>
        <w:tc>
          <w:tcPr>
            <w:tcW w:w="386" w:type="pct"/>
            <w:tcBorders>
              <w:top w:val="nil"/>
              <w:left w:val="nil"/>
              <w:bottom w:val="nil"/>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2017</w:t>
            </w:r>
          </w:p>
        </w:tc>
        <w:tc>
          <w:tcPr>
            <w:tcW w:w="386" w:type="pct"/>
            <w:tcBorders>
              <w:top w:val="nil"/>
              <w:left w:val="nil"/>
              <w:bottom w:val="nil"/>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2018</w:t>
            </w:r>
          </w:p>
        </w:tc>
        <w:tc>
          <w:tcPr>
            <w:tcW w:w="386" w:type="pct"/>
            <w:tcBorders>
              <w:top w:val="nil"/>
              <w:left w:val="nil"/>
              <w:bottom w:val="nil"/>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2019</w:t>
            </w:r>
          </w:p>
        </w:tc>
        <w:tc>
          <w:tcPr>
            <w:tcW w:w="386" w:type="pct"/>
            <w:tcBorders>
              <w:top w:val="nil"/>
              <w:left w:val="nil"/>
              <w:bottom w:val="nil"/>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2020</w:t>
            </w:r>
          </w:p>
        </w:tc>
        <w:tc>
          <w:tcPr>
            <w:tcW w:w="386" w:type="pct"/>
            <w:tcBorders>
              <w:top w:val="nil"/>
              <w:left w:val="nil"/>
              <w:bottom w:val="nil"/>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2021</w:t>
            </w:r>
          </w:p>
        </w:tc>
      </w:tr>
      <w:tr w:rsidR="006E28FA" w:rsidTr="00BA1286">
        <w:trPr>
          <w:trHeight w:val="200"/>
        </w:trPr>
        <w:tc>
          <w:tcPr>
            <w:tcW w:w="1429" w:type="pct"/>
            <w:tcBorders>
              <w:top w:val="nil"/>
              <w:left w:val="single" w:sz="4" w:space="0" w:color="auto"/>
              <w:bottom w:val="single" w:sz="4" w:space="0" w:color="auto"/>
              <w:right w:val="nil"/>
            </w:tcBorders>
            <w:shd w:val="clear" w:color="auto" w:fill="auto"/>
            <w:noWrap/>
            <w:vAlign w:val="bottom"/>
            <w:hideMark/>
          </w:tcPr>
          <w:p w:rsidR="006E28FA" w:rsidRDefault="006E28FA" w:rsidP="00BA1286">
            <w:pPr>
              <w:rPr>
                <w:rFonts w:ascii="Verdana" w:hAnsi="Verdana" w:cs="Arial"/>
                <w:b/>
                <w:bCs/>
                <w:sz w:val="16"/>
                <w:szCs w:val="16"/>
              </w:rPr>
            </w:pPr>
            <w:r>
              <w:rPr>
                <w:rFonts w:ascii="Verdana" w:hAnsi="Verdana" w:cs="Arial"/>
                <w:b/>
                <w:bCs/>
                <w:sz w:val="16"/>
                <w:szCs w:val="16"/>
              </w:rPr>
              <w:t> </w:t>
            </w:r>
          </w:p>
        </w:tc>
        <w:tc>
          <w:tcPr>
            <w:tcW w:w="93"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rPr>
                <w:rFonts w:ascii="Verdana" w:hAnsi="Verdana" w:cs="Arial"/>
                <w:sz w:val="16"/>
                <w:szCs w:val="16"/>
              </w:rPr>
            </w:pPr>
            <w:r>
              <w:rPr>
                <w:rFonts w:ascii="Verdana" w:hAnsi="Verdana" w:cs="Arial"/>
                <w:sz w:val="16"/>
                <w:szCs w:val="16"/>
              </w:rPr>
              <w:t> </w:t>
            </w:r>
          </w:p>
        </w:tc>
        <w:tc>
          <w:tcPr>
            <w:tcW w:w="386"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(1)</w:t>
            </w:r>
          </w:p>
        </w:tc>
        <w:tc>
          <w:tcPr>
            <w:tcW w:w="386"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(2)</w:t>
            </w:r>
          </w:p>
        </w:tc>
        <w:tc>
          <w:tcPr>
            <w:tcW w:w="386"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(3)=(1+2)</w:t>
            </w:r>
          </w:p>
        </w:tc>
        <w:tc>
          <w:tcPr>
            <w:tcW w:w="386"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(4)</w:t>
            </w:r>
          </w:p>
        </w:tc>
        <w:tc>
          <w:tcPr>
            <w:tcW w:w="386"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(5)=(3+4)</w:t>
            </w:r>
          </w:p>
        </w:tc>
        <w:tc>
          <w:tcPr>
            <w:tcW w:w="386"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 </w:t>
            </w:r>
          </w:p>
        </w:tc>
        <w:tc>
          <w:tcPr>
            <w:tcW w:w="386"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 </w:t>
            </w:r>
          </w:p>
        </w:tc>
        <w:tc>
          <w:tcPr>
            <w:tcW w:w="386"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 </w:t>
            </w:r>
          </w:p>
        </w:tc>
        <w:tc>
          <w:tcPr>
            <w:tcW w:w="386"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 </w:t>
            </w:r>
          </w:p>
        </w:tc>
      </w:tr>
      <w:tr w:rsidR="006E28FA" w:rsidTr="00BA1286">
        <w:trPr>
          <w:trHeight w:val="200"/>
        </w:trPr>
        <w:tc>
          <w:tcPr>
            <w:tcW w:w="1429" w:type="pct"/>
            <w:tcBorders>
              <w:top w:val="nil"/>
              <w:left w:val="single" w:sz="4" w:space="0" w:color="auto"/>
              <w:bottom w:val="single" w:sz="4" w:space="0" w:color="auto"/>
              <w:right w:val="single" w:sz="4" w:space="0" w:color="auto"/>
            </w:tcBorders>
            <w:shd w:val="clear" w:color="auto" w:fill="auto"/>
            <w:noWrap/>
            <w:vAlign w:val="bottom"/>
            <w:hideMark/>
          </w:tcPr>
          <w:p w:rsidR="006E28FA" w:rsidRDefault="006E28FA" w:rsidP="00BA1286">
            <w:pPr>
              <w:rPr>
                <w:rFonts w:ascii="Verdana" w:hAnsi="Verdana" w:cs="Arial"/>
                <w:b/>
                <w:bCs/>
                <w:sz w:val="16"/>
                <w:szCs w:val="16"/>
              </w:rPr>
            </w:pPr>
            <w:r>
              <w:rPr>
                <w:rFonts w:ascii="Verdana" w:hAnsi="Verdana" w:cs="Arial"/>
                <w:b/>
                <w:bCs/>
                <w:sz w:val="16"/>
                <w:szCs w:val="16"/>
              </w:rPr>
              <w:t>Verplichtingen</w:t>
            </w:r>
          </w:p>
        </w:tc>
        <w:tc>
          <w:tcPr>
            <w:tcW w:w="93"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rPr>
                <w:rFonts w:ascii="Verdana" w:hAnsi="Verdana" w:cs="Arial"/>
                <w:sz w:val="16"/>
                <w:szCs w:val="16"/>
              </w:rPr>
            </w:pPr>
            <w:r>
              <w:rPr>
                <w:rFonts w:ascii="Verdana" w:hAnsi="Verdana" w:cs="Arial"/>
                <w:sz w:val="16"/>
                <w:szCs w:val="16"/>
              </w:rPr>
              <w:t> </w:t>
            </w:r>
          </w:p>
        </w:tc>
        <w:tc>
          <w:tcPr>
            <w:tcW w:w="386"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jc w:val="right"/>
              <w:rPr>
                <w:rFonts w:ascii="Verdana" w:hAnsi="Verdana" w:cs="Arial"/>
                <w:b/>
                <w:bCs/>
                <w:sz w:val="16"/>
                <w:szCs w:val="16"/>
              </w:rPr>
            </w:pPr>
            <w:r>
              <w:rPr>
                <w:rFonts w:ascii="Verdana" w:hAnsi="Verdana" w:cs="Arial"/>
                <w:b/>
                <w:bCs/>
                <w:sz w:val="16"/>
                <w:szCs w:val="16"/>
              </w:rPr>
              <w:t xml:space="preserve">  0</w:t>
            </w:r>
          </w:p>
        </w:tc>
        <w:tc>
          <w:tcPr>
            <w:tcW w:w="386"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jc w:val="right"/>
              <w:rPr>
                <w:rFonts w:ascii="Verdana" w:hAnsi="Verdana" w:cs="Arial"/>
                <w:b/>
                <w:bCs/>
                <w:sz w:val="16"/>
                <w:szCs w:val="16"/>
              </w:rPr>
            </w:pPr>
            <w:r>
              <w:rPr>
                <w:rFonts w:ascii="Verdana" w:hAnsi="Verdana" w:cs="Arial"/>
                <w:b/>
                <w:bCs/>
                <w:sz w:val="16"/>
                <w:szCs w:val="16"/>
              </w:rPr>
              <w:t> </w:t>
            </w:r>
          </w:p>
        </w:tc>
        <w:tc>
          <w:tcPr>
            <w:tcW w:w="386"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jc w:val="right"/>
              <w:rPr>
                <w:rFonts w:ascii="Verdana" w:hAnsi="Verdana" w:cs="Arial"/>
                <w:b/>
                <w:bCs/>
                <w:sz w:val="16"/>
                <w:szCs w:val="16"/>
              </w:rPr>
            </w:pPr>
            <w:r>
              <w:rPr>
                <w:rFonts w:ascii="Verdana" w:hAnsi="Verdana" w:cs="Arial"/>
                <w:b/>
                <w:bCs/>
                <w:sz w:val="16"/>
                <w:szCs w:val="16"/>
              </w:rPr>
              <w:t xml:space="preserve">  0</w:t>
            </w:r>
          </w:p>
        </w:tc>
        <w:tc>
          <w:tcPr>
            <w:tcW w:w="386"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jc w:val="right"/>
              <w:rPr>
                <w:rFonts w:ascii="Verdana" w:hAnsi="Verdana" w:cs="Arial"/>
                <w:b/>
                <w:bCs/>
                <w:sz w:val="16"/>
                <w:szCs w:val="16"/>
              </w:rPr>
            </w:pPr>
            <w:r>
              <w:rPr>
                <w:rFonts w:ascii="Verdana" w:hAnsi="Verdana" w:cs="Arial"/>
                <w:b/>
                <w:bCs/>
                <w:sz w:val="16"/>
                <w:szCs w:val="16"/>
              </w:rPr>
              <w:t> </w:t>
            </w:r>
          </w:p>
        </w:tc>
        <w:tc>
          <w:tcPr>
            <w:tcW w:w="386"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jc w:val="right"/>
              <w:rPr>
                <w:rFonts w:ascii="Verdana" w:hAnsi="Verdana" w:cs="Arial"/>
                <w:b/>
                <w:bCs/>
                <w:sz w:val="16"/>
                <w:szCs w:val="16"/>
              </w:rPr>
            </w:pPr>
            <w:r>
              <w:rPr>
                <w:rFonts w:ascii="Verdana" w:hAnsi="Verdana" w:cs="Arial"/>
                <w:b/>
                <w:bCs/>
                <w:sz w:val="16"/>
                <w:szCs w:val="16"/>
              </w:rPr>
              <w:t xml:space="preserve">  0</w:t>
            </w:r>
          </w:p>
        </w:tc>
        <w:tc>
          <w:tcPr>
            <w:tcW w:w="386"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jc w:val="right"/>
              <w:rPr>
                <w:rFonts w:ascii="Verdana" w:hAnsi="Verdana" w:cs="Arial"/>
                <w:b/>
                <w:bCs/>
                <w:sz w:val="16"/>
                <w:szCs w:val="16"/>
              </w:rPr>
            </w:pPr>
            <w:r>
              <w:rPr>
                <w:rFonts w:ascii="Verdana" w:hAnsi="Verdana" w:cs="Arial"/>
                <w:b/>
                <w:bCs/>
                <w:sz w:val="16"/>
                <w:szCs w:val="16"/>
              </w:rPr>
              <w:t> </w:t>
            </w:r>
          </w:p>
        </w:tc>
        <w:tc>
          <w:tcPr>
            <w:tcW w:w="386"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jc w:val="right"/>
              <w:rPr>
                <w:rFonts w:ascii="Verdana" w:hAnsi="Verdana" w:cs="Arial"/>
                <w:b/>
                <w:bCs/>
                <w:sz w:val="16"/>
                <w:szCs w:val="16"/>
              </w:rPr>
            </w:pPr>
            <w:r>
              <w:rPr>
                <w:rFonts w:ascii="Verdana" w:hAnsi="Verdana" w:cs="Arial"/>
                <w:b/>
                <w:bCs/>
                <w:sz w:val="16"/>
                <w:szCs w:val="16"/>
              </w:rPr>
              <w:t> </w:t>
            </w:r>
          </w:p>
        </w:tc>
        <w:tc>
          <w:tcPr>
            <w:tcW w:w="386"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jc w:val="right"/>
              <w:rPr>
                <w:rFonts w:ascii="Verdana" w:hAnsi="Verdana" w:cs="Arial"/>
                <w:b/>
                <w:bCs/>
                <w:sz w:val="16"/>
                <w:szCs w:val="16"/>
              </w:rPr>
            </w:pPr>
            <w:r>
              <w:rPr>
                <w:rFonts w:ascii="Verdana" w:hAnsi="Verdana" w:cs="Arial"/>
                <w:b/>
                <w:bCs/>
                <w:sz w:val="16"/>
                <w:szCs w:val="16"/>
              </w:rPr>
              <w:t> </w:t>
            </w:r>
          </w:p>
        </w:tc>
        <w:tc>
          <w:tcPr>
            <w:tcW w:w="386"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jc w:val="right"/>
              <w:rPr>
                <w:rFonts w:ascii="Verdana" w:hAnsi="Verdana" w:cs="Arial"/>
                <w:b/>
                <w:bCs/>
                <w:sz w:val="16"/>
                <w:szCs w:val="16"/>
              </w:rPr>
            </w:pPr>
            <w:r>
              <w:rPr>
                <w:rFonts w:ascii="Verdana" w:hAnsi="Verdana" w:cs="Arial"/>
                <w:b/>
                <w:bCs/>
                <w:sz w:val="16"/>
                <w:szCs w:val="16"/>
              </w:rPr>
              <w:t> </w:t>
            </w:r>
          </w:p>
        </w:tc>
      </w:tr>
      <w:tr w:rsidR="006E28FA" w:rsidTr="00BA1286">
        <w:trPr>
          <w:trHeight w:val="255"/>
        </w:trPr>
        <w:tc>
          <w:tcPr>
            <w:tcW w:w="1429" w:type="pct"/>
            <w:tcBorders>
              <w:top w:val="nil"/>
              <w:left w:val="single" w:sz="4" w:space="0" w:color="auto"/>
              <w:bottom w:val="single" w:sz="4" w:space="0" w:color="auto"/>
              <w:right w:val="nil"/>
            </w:tcBorders>
            <w:shd w:val="clear" w:color="auto" w:fill="auto"/>
            <w:noWrap/>
            <w:vAlign w:val="bottom"/>
            <w:hideMark/>
          </w:tcPr>
          <w:p w:rsidR="006E28FA" w:rsidRDefault="006E28FA" w:rsidP="00BA1286">
            <w:pPr>
              <w:rPr>
                <w:rFonts w:ascii="Verdana" w:hAnsi="Verdana" w:cs="Arial"/>
                <w:sz w:val="16"/>
                <w:szCs w:val="16"/>
              </w:rPr>
            </w:pPr>
            <w:r>
              <w:rPr>
                <w:rFonts w:ascii="Verdana" w:hAnsi="Verdana" w:cs="Arial"/>
                <w:sz w:val="16"/>
                <w:szCs w:val="16"/>
              </w:rPr>
              <w:t> </w:t>
            </w:r>
          </w:p>
        </w:tc>
        <w:tc>
          <w:tcPr>
            <w:tcW w:w="93"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rPr>
                <w:rFonts w:ascii="Verdana" w:hAnsi="Verdana" w:cs="Arial"/>
                <w:sz w:val="16"/>
                <w:szCs w:val="16"/>
              </w:rPr>
            </w:pPr>
            <w:r>
              <w:rPr>
                <w:rFonts w:ascii="Verdana" w:hAnsi="Verdana" w:cs="Arial"/>
                <w:sz w:val="16"/>
                <w:szCs w:val="16"/>
              </w:rPr>
              <w:t> </w:t>
            </w:r>
          </w:p>
        </w:tc>
        <w:tc>
          <w:tcPr>
            <w:tcW w:w="386"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rPr>
                <w:rFonts w:ascii="Verdana" w:hAnsi="Verdana" w:cs="Arial"/>
                <w:sz w:val="16"/>
                <w:szCs w:val="16"/>
              </w:rPr>
            </w:pPr>
            <w:r>
              <w:rPr>
                <w:rFonts w:ascii="Verdana" w:hAnsi="Verdana" w:cs="Arial"/>
                <w:sz w:val="16"/>
                <w:szCs w:val="16"/>
              </w:rPr>
              <w:t> </w:t>
            </w:r>
          </w:p>
        </w:tc>
        <w:tc>
          <w:tcPr>
            <w:tcW w:w="386"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rPr>
                <w:rFonts w:ascii="Verdana" w:hAnsi="Verdana" w:cs="Arial"/>
                <w:sz w:val="16"/>
                <w:szCs w:val="16"/>
              </w:rPr>
            </w:pPr>
            <w:r>
              <w:rPr>
                <w:rFonts w:ascii="Verdana" w:hAnsi="Verdana" w:cs="Arial"/>
                <w:sz w:val="16"/>
                <w:szCs w:val="16"/>
              </w:rPr>
              <w:t> </w:t>
            </w:r>
          </w:p>
        </w:tc>
        <w:tc>
          <w:tcPr>
            <w:tcW w:w="386"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rPr>
                <w:rFonts w:ascii="Verdana" w:hAnsi="Verdana" w:cs="Arial"/>
                <w:sz w:val="16"/>
                <w:szCs w:val="16"/>
              </w:rPr>
            </w:pPr>
            <w:r>
              <w:rPr>
                <w:rFonts w:ascii="Verdana" w:hAnsi="Verdana" w:cs="Arial"/>
                <w:sz w:val="16"/>
                <w:szCs w:val="16"/>
              </w:rPr>
              <w:t> </w:t>
            </w:r>
          </w:p>
        </w:tc>
        <w:tc>
          <w:tcPr>
            <w:tcW w:w="386"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rPr>
                <w:rFonts w:ascii="Verdana" w:hAnsi="Verdana" w:cs="Arial"/>
                <w:sz w:val="16"/>
                <w:szCs w:val="16"/>
              </w:rPr>
            </w:pPr>
            <w:r>
              <w:rPr>
                <w:rFonts w:ascii="Verdana" w:hAnsi="Verdana" w:cs="Arial"/>
                <w:sz w:val="16"/>
                <w:szCs w:val="16"/>
              </w:rPr>
              <w:t> </w:t>
            </w:r>
          </w:p>
        </w:tc>
        <w:tc>
          <w:tcPr>
            <w:tcW w:w="386"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rPr>
                <w:rFonts w:ascii="Verdana" w:hAnsi="Verdana" w:cs="Arial"/>
                <w:sz w:val="16"/>
                <w:szCs w:val="16"/>
              </w:rPr>
            </w:pPr>
            <w:r>
              <w:rPr>
                <w:rFonts w:ascii="Verdana" w:hAnsi="Verdana" w:cs="Arial"/>
                <w:sz w:val="16"/>
                <w:szCs w:val="16"/>
              </w:rPr>
              <w:t> </w:t>
            </w:r>
          </w:p>
        </w:tc>
        <w:tc>
          <w:tcPr>
            <w:tcW w:w="386"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rPr>
                <w:rFonts w:ascii="Verdana" w:hAnsi="Verdana" w:cs="Arial"/>
                <w:sz w:val="16"/>
                <w:szCs w:val="16"/>
              </w:rPr>
            </w:pPr>
            <w:r>
              <w:rPr>
                <w:rFonts w:ascii="Verdana" w:hAnsi="Verdana" w:cs="Arial"/>
                <w:sz w:val="16"/>
                <w:szCs w:val="16"/>
              </w:rPr>
              <w:t> </w:t>
            </w:r>
          </w:p>
        </w:tc>
        <w:tc>
          <w:tcPr>
            <w:tcW w:w="386"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rPr>
                <w:rFonts w:ascii="Verdana" w:hAnsi="Verdana" w:cs="Arial"/>
                <w:sz w:val="16"/>
                <w:szCs w:val="16"/>
              </w:rPr>
            </w:pPr>
            <w:r>
              <w:rPr>
                <w:rFonts w:ascii="Verdana" w:hAnsi="Verdana" w:cs="Arial"/>
                <w:sz w:val="16"/>
                <w:szCs w:val="16"/>
              </w:rPr>
              <w:t> </w:t>
            </w:r>
          </w:p>
        </w:tc>
        <w:tc>
          <w:tcPr>
            <w:tcW w:w="386"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rPr>
                <w:rFonts w:ascii="Verdana" w:hAnsi="Verdana" w:cs="Arial"/>
                <w:sz w:val="16"/>
                <w:szCs w:val="16"/>
              </w:rPr>
            </w:pPr>
            <w:r>
              <w:rPr>
                <w:rFonts w:ascii="Verdana" w:hAnsi="Verdana" w:cs="Arial"/>
                <w:sz w:val="16"/>
                <w:szCs w:val="16"/>
              </w:rPr>
              <w:t> </w:t>
            </w:r>
          </w:p>
        </w:tc>
        <w:tc>
          <w:tcPr>
            <w:tcW w:w="386"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rPr>
                <w:rFonts w:ascii="Verdana" w:hAnsi="Verdana" w:cs="Arial"/>
                <w:sz w:val="16"/>
                <w:szCs w:val="16"/>
              </w:rPr>
            </w:pPr>
            <w:r>
              <w:rPr>
                <w:rFonts w:ascii="Verdana" w:hAnsi="Verdana" w:cs="Arial"/>
                <w:sz w:val="16"/>
                <w:szCs w:val="16"/>
              </w:rPr>
              <w:t> </w:t>
            </w:r>
          </w:p>
        </w:tc>
      </w:tr>
      <w:tr w:rsidR="006E28FA" w:rsidTr="00BA1286">
        <w:trPr>
          <w:trHeight w:val="255"/>
        </w:trPr>
        <w:tc>
          <w:tcPr>
            <w:tcW w:w="1429" w:type="pct"/>
            <w:tcBorders>
              <w:top w:val="nil"/>
              <w:left w:val="single" w:sz="4" w:space="0" w:color="auto"/>
              <w:bottom w:val="single" w:sz="4" w:space="0" w:color="auto"/>
              <w:right w:val="single" w:sz="4" w:space="0" w:color="auto"/>
            </w:tcBorders>
            <w:shd w:val="clear" w:color="auto" w:fill="auto"/>
            <w:noWrap/>
            <w:vAlign w:val="bottom"/>
            <w:hideMark/>
          </w:tcPr>
          <w:p w:rsidR="006E28FA" w:rsidRDefault="006E28FA" w:rsidP="00BA1286">
            <w:pPr>
              <w:rPr>
                <w:rFonts w:ascii="Verdana" w:hAnsi="Verdana" w:cs="Arial"/>
                <w:b/>
                <w:bCs/>
                <w:sz w:val="16"/>
                <w:szCs w:val="16"/>
              </w:rPr>
            </w:pPr>
            <w:r>
              <w:rPr>
                <w:rFonts w:ascii="Verdana" w:hAnsi="Verdana" w:cs="Arial"/>
                <w:b/>
                <w:bCs/>
                <w:sz w:val="16"/>
                <w:szCs w:val="16"/>
              </w:rPr>
              <w:t>Uitgaven</w:t>
            </w:r>
          </w:p>
        </w:tc>
        <w:tc>
          <w:tcPr>
            <w:tcW w:w="93"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rPr>
                <w:rFonts w:ascii="Verdana" w:hAnsi="Verdana" w:cs="Arial"/>
                <w:sz w:val="16"/>
                <w:szCs w:val="16"/>
              </w:rPr>
            </w:pPr>
            <w:r>
              <w:rPr>
                <w:rFonts w:ascii="Verdana" w:hAnsi="Verdana" w:cs="Arial"/>
                <w:sz w:val="16"/>
                <w:szCs w:val="16"/>
              </w:rPr>
              <w:t> </w:t>
            </w:r>
          </w:p>
        </w:tc>
        <w:tc>
          <w:tcPr>
            <w:tcW w:w="386"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jc w:val="right"/>
              <w:rPr>
                <w:rFonts w:ascii="Verdana" w:hAnsi="Verdana" w:cs="Arial"/>
                <w:b/>
                <w:bCs/>
                <w:sz w:val="16"/>
                <w:szCs w:val="16"/>
              </w:rPr>
            </w:pPr>
            <w:r>
              <w:rPr>
                <w:rFonts w:ascii="Verdana" w:hAnsi="Verdana" w:cs="Arial"/>
                <w:b/>
                <w:bCs/>
                <w:sz w:val="16"/>
                <w:szCs w:val="16"/>
              </w:rPr>
              <w:t xml:space="preserve">  0</w:t>
            </w:r>
          </w:p>
        </w:tc>
        <w:tc>
          <w:tcPr>
            <w:tcW w:w="386"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jc w:val="right"/>
              <w:rPr>
                <w:rFonts w:ascii="Verdana" w:hAnsi="Verdana" w:cs="Arial"/>
                <w:b/>
                <w:bCs/>
                <w:sz w:val="16"/>
                <w:szCs w:val="16"/>
              </w:rPr>
            </w:pPr>
            <w:r>
              <w:rPr>
                <w:rFonts w:ascii="Verdana" w:hAnsi="Verdana" w:cs="Arial"/>
                <w:b/>
                <w:bCs/>
                <w:sz w:val="16"/>
                <w:szCs w:val="16"/>
              </w:rPr>
              <w:t> </w:t>
            </w:r>
          </w:p>
        </w:tc>
        <w:tc>
          <w:tcPr>
            <w:tcW w:w="386"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jc w:val="right"/>
              <w:rPr>
                <w:rFonts w:ascii="Verdana" w:hAnsi="Verdana" w:cs="Arial"/>
                <w:b/>
                <w:bCs/>
                <w:sz w:val="16"/>
                <w:szCs w:val="16"/>
              </w:rPr>
            </w:pPr>
            <w:r>
              <w:rPr>
                <w:rFonts w:ascii="Verdana" w:hAnsi="Verdana" w:cs="Arial"/>
                <w:b/>
                <w:bCs/>
                <w:sz w:val="16"/>
                <w:szCs w:val="16"/>
              </w:rPr>
              <w:t xml:space="preserve">  0</w:t>
            </w:r>
          </w:p>
        </w:tc>
        <w:tc>
          <w:tcPr>
            <w:tcW w:w="386"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jc w:val="right"/>
              <w:rPr>
                <w:rFonts w:ascii="Verdana" w:hAnsi="Verdana" w:cs="Arial"/>
                <w:b/>
                <w:bCs/>
                <w:sz w:val="16"/>
                <w:szCs w:val="16"/>
              </w:rPr>
            </w:pPr>
            <w:r>
              <w:rPr>
                <w:rFonts w:ascii="Verdana" w:hAnsi="Verdana" w:cs="Arial"/>
                <w:b/>
                <w:bCs/>
                <w:sz w:val="16"/>
                <w:szCs w:val="16"/>
              </w:rPr>
              <w:t> </w:t>
            </w:r>
          </w:p>
        </w:tc>
        <w:tc>
          <w:tcPr>
            <w:tcW w:w="386"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jc w:val="right"/>
              <w:rPr>
                <w:rFonts w:ascii="Verdana" w:hAnsi="Verdana" w:cs="Arial"/>
                <w:b/>
                <w:bCs/>
                <w:sz w:val="16"/>
                <w:szCs w:val="16"/>
              </w:rPr>
            </w:pPr>
            <w:r>
              <w:rPr>
                <w:rFonts w:ascii="Verdana" w:hAnsi="Verdana" w:cs="Arial"/>
                <w:b/>
                <w:bCs/>
                <w:sz w:val="16"/>
                <w:szCs w:val="16"/>
              </w:rPr>
              <w:t xml:space="preserve">  0</w:t>
            </w:r>
          </w:p>
        </w:tc>
        <w:tc>
          <w:tcPr>
            <w:tcW w:w="386"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jc w:val="right"/>
              <w:rPr>
                <w:rFonts w:ascii="Verdana" w:hAnsi="Verdana" w:cs="Arial"/>
                <w:b/>
                <w:bCs/>
                <w:sz w:val="16"/>
                <w:szCs w:val="16"/>
              </w:rPr>
            </w:pPr>
            <w:r>
              <w:rPr>
                <w:rFonts w:ascii="Verdana" w:hAnsi="Verdana" w:cs="Arial"/>
                <w:b/>
                <w:bCs/>
                <w:sz w:val="16"/>
                <w:szCs w:val="16"/>
              </w:rPr>
              <w:t> </w:t>
            </w:r>
          </w:p>
        </w:tc>
        <w:tc>
          <w:tcPr>
            <w:tcW w:w="386"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jc w:val="right"/>
              <w:rPr>
                <w:rFonts w:ascii="Verdana" w:hAnsi="Verdana" w:cs="Arial"/>
                <w:b/>
                <w:bCs/>
                <w:sz w:val="16"/>
                <w:szCs w:val="16"/>
              </w:rPr>
            </w:pPr>
            <w:r>
              <w:rPr>
                <w:rFonts w:ascii="Verdana" w:hAnsi="Verdana" w:cs="Arial"/>
                <w:b/>
                <w:bCs/>
                <w:sz w:val="16"/>
                <w:szCs w:val="16"/>
              </w:rPr>
              <w:t> </w:t>
            </w:r>
          </w:p>
        </w:tc>
        <w:tc>
          <w:tcPr>
            <w:tcW w:w="386"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jc w:val="right"/>
              <w:rPr>
                <w:rFonts w:ascii="Verdana" w:hAnsi="Verdana" w:cs="Arial"/>
                <w:b/>
                <w:bCs/>
                <w:sz w:val="16"/>
                <w:szCs w:val="16"/>
              </w:rPr>
            </w:pPr>
            <w:r>
              <w:rPr>
                <w:rFonts w:ascii="Verdana" w:hAnsi="Verdana" w:cs="Arial"/>
                <w:b/>
                <w:bCs/>
                <w:sz w:val="16"/>
                <w:szCs w:val="16"/>
              </w:rPr>
              <w:t> </w:t>
            </w:r>
          </w:p>
        </w:tc>
        <w:tc>
          <w:tcPr>
            <w:tcW w:w="386"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jc w:val="right"/>
              <w:rPr>
                <w:rFonts w:ascii="Verdana" w:hAnsi="Verdana" w:cs="Arial"/>
                <w:b/>
                <w:bCs/>
                <w:sz w:val="16"/>
                <w:szCs w:val="16"/>
              </w:rPr>
            </w:pPr>
            <w:r>
              <w:rPr>
                <w:rFonts w:ascii="Verdana" w:hAnsi="Verdana" w:cs="Arial"/>
                <w:b/>
                <w:bCs/>
                <w:sz w:val="16"/>
                <w:szCs w:val="16"/>
              </w:rPr>
              <w:t> </w:t>
            </w:r>
          </w:p>
        </w:tc>
      </w:tr>
    </w:tbl>
    <w:p w:rsidR="006E28FA" w:rsidRPr="00403D25" w:rsidRDefault="006E28FA" w:rsidP="006E28FA">
      <w:pPr>
        <w:rPr>
          <w:rFonts w:ascii="Verdana" w:hAnsi="Verdana"/>
          <w:sz w:val="18"/>
          <w:szCs w:val="18"/>
        </w:rPr>
      </w:pPr>
    </w:p>
    <w:p w:rsidR="006E28FA" w:rsidRDefault="006E28FA" w:rsidP="006E28FA">
      <w:pPr>
        <w:rPr>
          <w:rFonts w:ascii="Verdana" w:hAnsi="Verdana"/>
          <w:i/>
          <w:sz w:val="18"/>
          <w:szCs w:val="18"/>
        </w:rPr>
      </w:pPr>
    </w:p>
    <w:p w:rsidR="006E28FA" w:rsidRPr="00403D25" w:rsidRDefault="006E28FA" w:rsidP="006E28FA">
      <w:pPr>
        <w:rPr>
          <w:rFonts w:ascii="Verdana" w:hAnsi="Verdana"/>
          <w:sz w:val="18"/>
          <w:szCs w:val="18"/>
        </w:rPr>
      </w:pPr>
      <w:r w:rsidRPr="00403D25">
        <w:rPr>
          <w:rFonts w:ascii="Verdana" w:hAnsi="Verdana"/>
          <w:i/>
          <w:sz w:val="18"/>
          <w:szCs w:val="18"/>
        </w:rPr>
        <w:t>Verplichtingen</w:t>
      </w:r>
      <w:r>
        <w:rPr>
          <w:rFonts w:ascii="Verdana" w:hAnsi="Verdana"/>
          <w:i/>
          <w:sz w:val="18"/>
          <w:szCs w:val="18"/>
        </w:rPr>
        <w:t xml:space="preserve"> en uitgaven</w:t>
      </w:r>
    </w:p>
    <w:p w:rsidR="006E28FA" w:rsidRDefault="006E28FA" w:rsidP="006E28FA">
      <w:pPr>
        <w:rPr>
          <w:rFonts w:ascii="Verdana" w:hAnsi="Verdana"/>
          <w:sz w:val="18"/>
          <w:szCs w:val="18"/>
        </w:rPr>
      </w:pPr>
    </w:p>
    <w:p w:rsidR="006E28FA" w:rsidRPr="00403D25" w:rsidRDefault="006E28FA" w:rsidP="006E28FA">
      <w:pPr>
        <w:rPr>
          <w:rFonts w:ascii="Verdana" w:hAnsi="Verdana"/>
          <w:sz w:val="18"/>
          <w:szCs w:val="18"/>
        </w:rPr>
      </w:pPr>
      <w:r w:rsidRPr="00403D25">
        <w:rPr>
          <w:rFonts w:ascii="Verdana" w:hAnsi="Verdana"/>
          <w:sz w:val="18"/>
          <w:szCs w:val="18"/>
        </w:rPr>
        <w:t>Geen toelichting</w:t>
      </w:r>
    </w:p>
    <w:p w:rsidR="006E28FA" w:rsidRPr="00403D25" w:rsidRDefault="006E28FA" w:rsidP="006E28FA">
      <w:pPr>
        <w:rPr>
          <w:rFonts w:ascii="Verdana" w:hAnsi="Verdana"/>
          <w:sz w:val="18"/>
          <w:szCs w:val="18"/>
        </w:rPr>
      </w:pPr>
    </w:p>
    <w:p w:rsidR="006E28FA" w:rsidRPr="00403D25" w:rsidRDefault="006E28FA" w:rsidP="006E28FA">
      <w:pPr>
        <w:rPr>
          <w:rFonts w:ascii="Verdana" w:hAnsi="Verdana"/>
          <w:sz w:val="18"/>
          <w:szCs w:val="18"/>
        </w:rPr>
      </w:pPr>
    </w:p>
    <w:p w:rsidR="006E28FA" w:rsidRPr="00403D25" w:rsidRDefault="006E28FA" w:rsidP="006E28FA">
      <w:pPr>
        <w:rPr>
          <w:rFonts w:ascii="Verdana" w:hAnsi="Verdana"/>
          <w:sz w:val="18"/>
          <w:szCs w:val="18"/>
        </w:rPr>
      </w:pPr>
    </w:p>
    <w:p w:rsidR="006E28FA" w:rsidRPr="00403D25" w:rsidRDefault="006E28FA" w:rsidP="006E28FA">
      <w:pPr>
        <w:autoSpaceDE w:val="0"/>
        <w:autoSpaceDN w:val="0"/>
        <w:adjustRightInd w:val="0"/>
        <w:rPr>
          <w:rFonts w:ascii="Verdana" w:hAnsi="Verdana" w:cs="Courier New"/>
          <w:sz w:val="18"/>
          <w:szCs w:val="18"/>
        </w:rPr>
      </w:pPr>
      <w:r w:rsidRPr="00403D25">
        <w:rPr>
          <w:rFonts w:ascii="Verdana" w:hAnsi="Verdana" w:cs="Courier New"/>
          <w:sz w:val="18"/>
          <w:szCs w:val="18"/>
        </w:rPr>
        <w:br w:type="page"/>
      </w:r>
    </w:p>
    <w:p w:rsidR="006E28FA" w:rsidRDefault="006E28FA" w:rsidP="006E28FA">
      <w:pPr>
        <w:rPr>
          <w:rFonts w:ascii="Verdana" w:hAnsi="Verdana"/>
          <w:b/>
          <w:sz w:val="18"/>
          <w:szCs w:val="18"/>
        </w:rPr>
      </w:pPr>
      <w:r w:rsidRPr="00403D25">
        <w:rPr>
          <w:rFonts w:ascii="Verdana" w:hAnsi="Verdana"/>
          <w:b/>
          <w:sz w:val="18"/>
          <w:szCs w:val="18"/>
        </w:rPr>
        <w:lastRenderedPageBreak/>
        <w:t>Beleidsartikel 6</w:t>
      </w:r>
    </w:p>
    <w:p w:rsidR="006E28FA" w:rsidRPr="00403D25" w:rsidRDefault="006E28FA" w:rsidP="006E28FA">
      <w:pPr>
        <w:rPr>
          <w:rFonts w:ascii="Verdana" w:hAnsi="Verdana"/>
          <w:sz w:val="18"/>
          <w:szCs w:val="18"/>
        </w:rPr>
      </w:pPr>
    </w:p>
    <w:tbl>
      <w:tblPr>
        <w:tblW w:w="5000" w:type="pct"/>
        <w:tblLayout w:type="fixed"/>
        <w:tblCellMar>
          <w:left w:w="70" w:type="dxa"/>
          <w:right w:w="70" w:type="dxa"/>
        </w:tblCellMar>
        <w:tblLook w:val="04A0" w:firstRow="1" w:lastRow="0" w:firstColumn="1" w:lastColumn="0" w:noHBand="0" w:noVBand="1"/>
      </w:tblPr>
      <w:tblGrid>
        <w:gridCol w:w="3148"/>
        <w:gridCol w:w="1719"/>
        <w:gridCol w:w="1144"/>
        <w:gridCol w:w="1071"/>
        <w:gridCol w:w="1006"/>
        <w:gridCol w:w="1103"/>
        <w:gridCol w:w="1103"/>
        <w:gridCol w:w="1103"/>
        <w:gridCol w:w="1103"/>
        <w:gridCol w:w="1103"/>
        <w:gridCol w:w="1103"/>
      </w:tblGrid>
      <w:tr w:rsidR="006E28FA" w:rsidTr="00BA1286">
        <w:trPr>
          <w:trHeight w:val="200"/>
        </w:trPr>
        <w:tc>
          <w:tcPr>
            <w:tcW w:w="1070" w:type="pct"/>
            <w:tcBorders>
              <w:top w:val="single" w:sz="4" w:space="0" w:color="auto"/>
              <w:left w:val="single" w:sz="4" w:space="0" w:color="auto"/>
              <w:bottom w:val="nil"/>
              <w:right w:val="single" w:sz="4" w:space="0" w:color="auto"/>
            </w:tcBorders>
            <w:shd w:val="clear" w:color="auto" w:fill="auto"/>
            <w:noWrap/>
            <w:vAlign w:val="bottom"/>
            <w:hideMark/>
          </w:tcPr>
          <w:p w:rsidR="006E28FA" w:rsidRDefault="006E28FA" w:rsidP="00BA1286">
            <w:pPr>
              <w:rPr>
                <w:rFonts w:ascii="Verdana" w:hAnsi="Verdana" w:cs="Arial"/>
                <w:b/>
                <w:bCs/>
                <w:sz w:val="16"/>
                <w:szCs w:val="16"/>
                <w:lang w:eastAsia="nl-NL"/>
              </w:rPr>
            </w:pPr>
            <w:r>
              <w:rPr>
                <w:rFonts w:ascii="Verdana" w:hAnsi="Verdana" w:cs="Arial"/>
                <w:b/>
                <w:bCs/>
                <w:sz w:val="16"/>
                <w:szCs w:val="16"/>
              </w:rPr>
              <w:t>Niet-beleidsartikel 6 Nominaal en onvoorzien</w:t>
            </w:r>
          </w:p>
        </w:tc>
        <w:tc>
          <w:tcPr>
            <w:tcW w:w="584" w:type="pct"/>
            <w:tcBorders>
              <w:top w:val="single" w:sz="4" w:space="0" w:color="auto"/>
              <w:left w:val="nil"/>
              <w:bottom w:val="nil"/>
              <w:right w:val="single" w:sz="4" w:space="0" w:color="auto"/>
            </w:tcBorders>
            <w:shd w:val="clear" w:color="auto" w:fill="auto"/>
            <w:noWrap/>
            <w:vAlign w:val="bottom"/>
            <w:hideMark/>
          </w:tcPr>
          <w:p w:rsidR="006E28FA" w:rsidRDefault="006E28FA" w:rsidP="00BA1286">
            <w:pPr>
              <w:rPr>
                <w:rFonts w:ascii="Verdana" w:hAnsi="Verdana" w:cs="Arial"/>
                <w:b/>
                <w:bCs/>
                <w:sz w:val="16"/>
                <w:szCs w:val="16"/>
              </w:rPr>
            </w:pPr>
            <w:r>
              <w:rPr>
                <w:rFonts w:ascii="Verdana" w:hAnsi="Verdana" w:cs="Arial"/>
                <w:b/>
                <w:bCs/>
                <w:sz w:val="16"/>
                <w:szCs w:val="16"/>
              </w:rPr>
              <w:t> </w:t>
            </w:r>
          </w:p>
        </w:tc>
        <w:tc>
          <w:tcPr>
            <w:tcW w:w="389" w:type="pct"/>
            <w:tcBorders>
              <w:top w:val="single" w:sz="4" w:space="0" w:color="auto"/>
              <w:left w:val="nil"/>
              <w:bottom w:val="nil"/>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Stand</w:t>
            </w:r>
          </w:p>
        </w:tc>
        <w:tc>
          <w:tcPr>
            <w:tcW w:w="364" w:type="pct"/>
            <w:tcBorders>
              <w:top w:val="single" w:sz="4" w:space="0" w:color="auto"/>
              <w:left w:val="nil"/>
              <w:bottom w:val="nil"/>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Mutaties via</w:t>
            </w:r>
          </w:p>
        </w:tc>
        <w:tc>
          <w:tcPr>
            <w:tcW w:w="342" w:type="pct"/>
            <w:tcBorders>
              <w:top w:val="single" w:sz="4" w:space="0" w:color="auto"/>
              <w:left w:val="nil"/>
              <w:bottom w:val="nil"/>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Vastgestelde</w:t>
            </w:r>
          </w:p>
        </w:tc>
        <w:tc>
          <w:tcPr>
            <w:tcW w:w="375" w:type="pct"/>
            <w:tcBorders>
              <w:top w:val="single" w:sz="4" w:space="0" w:color="auto"/>
              <w:left w:val="nil"/>
              <w:bottom w:val="nil"/>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 xml:space="preserve">Mutaties </w:t>
            </w:r>
          </w:p>
        </w:tc>
        <w:tc>
          <w:tcPr>
            <w:tcW w:w="375" w:type="pct"/>
            <w:tcBorders>
              <w:top w:val="single" w:sz="4" w:space="0" w:color="auto"/>
              <w:left w:val="nil"/>
              <w:bottom w:val="nil"/>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Stand</w:t>
            </w:r>
          </w:p>
        </w:tc>
        <w:tc>
          <w:tcPr>
            <w:tcW w:w="375" w:type="pct"/>
            <w:tcBorders>
              <w:top w:val="single" w:sz="4" w:space="0" w:color="auto"/>
              <w:left w:val="nil"/>
              <w:bottom w:val="nil"/>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 xml:space="preserve">Mutaties </w:t>
            </w:r>
          </w:p>
        </w:tc>
        <w:tc>
          <w:tcPr>
            <w:tcW w:w="375" w:type="pct"/>
            <w:tcBorders>
              <w:top w:val="single" w:sz="4" w:space="0" w:color="auto"/>
              <w:left w:val="nil"/>
              <w:bottom w:val="nil"/>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 xml:space="preserve">Mutaties </w:t>
            </w:r>
          </w:p>
        </w:tc>
        <w:tc>
          <w:tcPr>
            <w:tcW w:w="375" w:type="pct"/>
            <w:tcBorders>
              <w:top w:val="single" w:sz="4" w:space="0" w:color="auto"/>
              <w:left w:val="nil"/>
              <w:bottom w:val="nil"/>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Mutaties</w:t>
            </w:r>
          </w:p>
        </w:tc>
        <w:tc>
          <w:tcPr>
            <w:tcW w:w="375" w:type="pct"/>
            <w:tcBorders>
              <w:top w:val="single" w:sz="4" w:space="0" w:color="auto"/>
              <w:left w:val="nil"/>
              <w:bottom w:val="nil"/>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 xml:space="preserve">Mutaties </w:t>
            </w:r>
          </w:p>
        </w:tc>
      </w:tr>
      <w:tr w:rsidR="006E28FA" w:rsidTr="00BA1286">
        <w:trPr>
          <w:trHeight w:val="200"/>
        </w:trPr>
        <w:tc>
          <w:tcPr>
            <w:tcW w:w="1070" w:type="pct"/>
            <w:tcBorders>
              <w:top w:val="nil"/>
              <w:left w:val="single" w:sz="4" w:space="0" w:color="auto"/>
              <w:bottom w:val="nil"/>
              <w:right w:val="single" w:sz="4" w:space="0" w:color="auto"/>
            </w:tcBorders>
            <w:shd w:val="clear" w:color="auto" w:fill="auto"/>
            <w:noWrap/>
            <w:vAlign w:val="bottom"/>
            <w:hideMark/>
          </w:tcPr>
          <w:p w:rsidR="006E28FA" w:rsidRDefault="006E28FA" w:rsidP="00BA1286">
            <w:pPr>
              <w:rPr>
                <w:rFonts w:ascii="Verdana" w:hAnsi="Verdana" w:cs="Arial"/>
                <w:b/>
                <w:bCs/>
                <w:sz w:val="16"/>
                <w:szCs w:val="16"/>
              </w:rPr>
            </w:pPr>
            <w:r>
              <w:rPr>
                <w:rFonts w:ascii="Verdana" w:hAnsi="Verdana" w:cs="Arial"/>
                <w:b/>
                <w:bCs/>
                <w:sz w:val="16"/>
                <w:szCs w:val="16"/>
              </w:rPr>
              <w:t>Bedragen in EUR 1 000</w:t>
            </w:r>
          </w:p>
        </w:tc>
        <w:tc>
          <w:tcPr>
            <w:tcW w:w="584" w:type="pct"/>
            <w:tcBorders>
              <w:top w:val="nil"/>
              <w:left w:val="nil"/>
              <w:bottom w:val="nil"/>
              <w:right w:val="single" w:sz="4" w:space="0" w:color="auto"/>
            </w:tcBorders>
            <w:shd w:val="clear" w:color="auto" w:fill="auto"/>
            <w:noWrap/>
            <w:vAlign w:val="bottom"/>
            <w:hideMark/>
          </w:tcPr>
          <w:p w:rsidR="006E28FA" w:rsidRDefault="006E28FA" w:rsidP="00BA1286">
            <w:pPr>
              <w:rPr>
                <w:rFonts w:ascii="Verdana" w:hAnsi="Verdana" w:cs="Arial"/>
                <w:b/>
                <w:bCs/>
                <w:sz w:val="16"/>
                <w:szCs w:val="16"/>
              </w:rPr>
            </w:pPr>
            <w:r>
              <w:rPr>
                <w:rFonts w:ascii="Verdana" w:hAnsi="Verdana" w:cs="Arial"/>
                <w:b/>
                <w:bCs/>
                <w:sz w:val="16"/>
                <w:szCs w:val="16"/>
              </w:rPr>
              <w:t> </w:t>
            </w:r>
          </w:p>
        </w:tc>
        <w:tc>
          <w:tcPr>
            <w:tcW w:w="389" w:type="pct"/>
            <w:tcBorders>
              <w:top w:val="nil"/>
              <w:left w:val="nil"/>
              <w:bottom w:val="nil"/>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ontwerp-</w:t>
            </w:r>
          </w:p>
        </w:tc>
        <w:tc>
          <w:tcPr>
            <w:tcW w:w="364" w:type="pct"/>
            <w:tcBorders>
              <w:top w:val="nil"/>
              <w:left w:val="nil"/>
              <w:bottom w:val="nil"/>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proofErr w:type="spellStart"/>
            <w:r>
              <w:rPr>
                <w:rFonts w:ascii="Verdana" w:hAnsi="Verdana" w:cs="Arial"/>
                <w:sz w:val="16"/>
                <w:szCs w:val="16"/>
              </w:rPr>
              <w:t>amende</w:t>
            </w:r>
            <w:proofErr w:type="spellEnd"/>
            <w:r>
              <w:rPr>
                <w:rFonts w:ascii="Verdana" w:hAnsi="Verdana" w:cs="Arial"/>
                <w:sz w:val="16"/>
                <w:szCs w:val="16"/>
              </w:rPr>
              <w:t>-</w:t>
            </w:r>
          </w:p>
        </w:tc>
        <w:tc>
          <w:tcPr>
            <w:tcW w:w="342" w:type="pct"/>
            <w:tcBorders>
              <w:top w:val="nil"/>
              <w:left w:val="nil"/>
              <w:bottom w:val="nil"/>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begroting</w:t>
            </w:r>
          </w:p>
        </w:tc>
        <w:tc>
          <w:tcPr>
            <w:tcW w:w="375" w:type="pct"/>
            <w:tcBorders>
              <w:top w:val="nil"/>
              <w:left w:val="nil"/>
              <w:bottom w:val="nil"/>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1e suppletoire</w:t>
            </w:r>
          </w:p>
        </w:tc>
        <w:tc>
          <w:tcPr>
            <w:tcW w:w="375" w:type="pct"/>
            <w:tcBorders>
              <w:top w:val="nil"/>
              <w:left w:val="nil"/>
              <w:bottom w:val="nil"/>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1e suppletoire</w:t>
            </w:r>
          </w:p>
        </w:tc>
        <w:tc>
          <w:tcPr>
            <w:tcW w:w="375" w:type="pct"/>
            <w:tcBorders>
              <w:top w:val="nil"/>
              <w:left w:val="nil"/>
              <w:bottom w:val="nil"/>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1e suppletoire</w:t>
            </w:r>
          </w:p>
        </w:tc>
        <w:tc>
          <w:tcPr>
            <w:tcW w:w="375" w:type="pct"/>
            <w:tcBorders>
              <w:top w:val="nil"/>
              <w:left w:val="nil"/>
              <w:bottom w:val="nil"/>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1e suppletoire</w:t>
            </w:r>
          </w:p>
        </w:tc>
        <w:tc>
          <w:tcPr>
            <w:tcW w:w="375" w:type="pct"/>
            <w:tcBorders>
              <w:top w:val="nil"/>
              <w:left w:val="nil"/>
              <w:bottom w:val="nil"/>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1e suppletoire</w:t>
            </w:r>
          </w:p>
        </w:tc>
        <w:tc>
          <w:tcPr>
            <w:tcW w:w="375" w:type="pct"/>
            <w:tcBorders>
              <w:top w:val="nil"/>
              <w:left w:val="nil"/>
              <w:bottom w:val="nil"/>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1e suppletoire</w:t>
            </w:r>
          </w:p>
        </w:tc>
      </w:tr>
      <w:tr w:rsidR="006E28FA" w:rsidTr="00BA1286">
        <w:trPr>
          <w:trHeight w:val="200"/>
        </w:trPr>
        <w:tc>
          <w:tcPr>
            <w:tcW w:w="1070" w:type="pct"/>
            <w:tcBorders>
              <w:top w:val="nil"/>
              <w:left w:val="single" w:sz="4" w:space="0" w:color="auto"/>
              <w:bottom w:val="nil"/>
              <w:right w:val="single" w:sz="4" w:space="0" w:color="auto"/>
            </w:tcBorders>
            <w:shd w:val="clear" w:color="auto" w:fill="auto"/>
            <w:noWrap/>
            <w:vAlign w:val="bottom"/>
            <w:hideMark/>
          </w:tcPr>
          <w:p w:rsidR="006E28FA" w:rsidRDefault="006E28FA" w:rsidP="00BA1286">
            <w:pPr>
              <w:rPr>
                <w:rFonts w:ascii="Verdana" w:hAnsi="Verdana" w:cs="Arial"/>
                <w:b/>
                <w:bCs/>
                <w:sz w:val="16"/>
                <w:szCs w:val="16"/>
              </w:rPr>
            </w:pPr>
            <w:r>
              <w:rPr>
                <w:rFonts w:ascii="Verdana" w:hAnsi="Verdana" w:cs="Arial"/>
                <w:b/>
                <w:bCs/>
                <w:sz w:val="16"/>
                <w:szCs w:val="16"/>
              </w:rPr>
              <w:t> </w:t>
            </w:r>
          </w:p>
        </w:tc>
        <w:tc>
          <w:tcPr>
            <w:tcW w:w="584" w:type="pct"/>
            <w:tcBorders>
              <w:top w:val="nil"/>
              <w:left w:val="nil"/>
              <w:bottom w:val="nil"/>
              <w:right w:val="single" w:sz="4" w:space="0" w:color="auto"/>
            </w:tcBorders>
            <w:shd w:val="clear" w:color="auto" w:fill="auto"/>
            <w:noWrap/>
            <w:vAlign w:val="bottom"/>
            <w:hideMark/>
          </w:tcPr>
          <w:p w:rsidR="006E28FA" w:rsidRDefault="006E28FA" w:rsidP="00BA1286">
            <w:pPr>
              <w:rPr>
                <w:rFonts w:ascii="Verdana" w:hAnsi="Verdana" w:cs="Arial"/>
                <w:b/>
                <w:bCs/>
                <w:sz w:val="16"/>
                <w:szCs w:val="16"/>
              </w:rPr>
            </w:pPr>
            <w:r>
              <w:rPr>
                <w:rFonts w:ascii="Verdana" w:hAnsi="Verdana" w:cs="Arial"/>
                <w:b/>
                <w:bCs/>
                <w:sz w:val="16"/>
                <w:szCs w:val="16"/>
              </w:rPr>
              <w:t> </w:t>
            </w:r>
          </w:p>
        </w:tc>
        <w:tc>
          <w:tcPr>
            <w:tcW w:w="389" w:type="pct"/>
            <w:tcBorders>
              <w:top w:val="nil"/>
              <w:left w:val="nil"/>
              <w:bottom w:val="nil"/>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begroting</w:t>
            </w:r>
          </w:p>
        </w:tc>
        <w:tc>
          <w:tcPr>
            <w:tcW w:w="364" w:type="pct"/>
            <w:tcBorders>
              <w:top w:val="nil"/>
              <w:left w:val="nil"/>
              <w:bottom w:val="nil"/>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proofErr w:type="spellStart"/>
            <w:r>
              <w:rPr>
                <w:rFonts w:ascii="Verdana" w:hAnsi="Verdana" w:cs="Arial"/>
                <w:sz w:val="16"/>
                <w:szCs w:val="16"/>
              </w:rPr>
              <w:t>menten</w:t>
            </w:r>
            <w:proofErr w:type="spellEnd"/>
          </w:p>
        </w:tc>
        <w:tc>
          <w:tcPr>
            <w:tcW w:w="342" w:type="pct"/>
            <w:tcBorders>
              <w:top w:val="nil"/>
              <w:left w:val="nil"/>
              <w:bottom w:val="nil"/>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 </w:t>
            </w:r>
          </w:p>
        </w:tc>
        <w:tc>
          <w:tcPr>
            <w:tcW w:w="375" w:type="pct"/>
            <w:tcBorders>
              <w:top w:val="nil"/>
              <w:left w:val="nil"/>
              <w:bottom w:val="nil"/>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begroting</w:t>
            </w:r>
          </w:p>
        </w:tc>
        <w:tc>
          <w:tcPr>
            <w:tcW w:w="375" w:type="pct"/>
            <w:tcBorders>
              <w:top w:val="nil"/>
              <w:left w:val="nil"/>
              <w:bottom w:val="nil"/>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begroting</w:t>
            </w:r>
          </w:p>
        </w:tc>
        <w:tc>
          <w:tcPr>
            <w:tcW w:w="375" w:type="pct"/>
            <w:tcBorders>
              <w:top w:val="nil"/>
              <w:left w:val="nil"/>
              <w:bottom w:val="nil"/>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begroting</w:t>
            </w:r>
          </w:p>
        </w:tc>
        <w:tc>
          <w:tcPr>
            <w:tcW w:w="375" w:type="pct"/>
            <w:tcBorders>
              <w:top w:val="nil"/>
              <w:left w:val="nil"/>
              <w:bottom w:val="nil"/>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begroting</w:t>
            </w:r>
          </w:p>
        </w:tc>
        <w:tc>
          <w:tcPr>
            <w:tcW w:w="375" w:type="pct"/>
            <w:tcBorders>
              <w:top w:val="nil"/>
              <w:left w:val="nil"/>
              <w:bottom w:val="nil"/>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begroting</w:t>
            </w:r>
          </w:p>
        </w:tc>
        <w:tc>
          <w:tcPr>
            <w:tcW w:w="375" w:type="pct"/>
            <w:tcBorders>
              <w:top w:val="nil"/>
              <w:left w:val="nil"/>
              <w:bottom w:val="nil"/>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begroting</w:t>
            </w:r>
          </w:p>
        </w:tc>
      </w:tr>
      <w:tr w:rsidR="006E28FA" w:rsidTr="00BA1286">
        <w:trPr>
          <w:trHeight w:val="200"/>
        </w:trPr>
        <w:tc>
          <w:tcPr>
            <w:tcW w:w="1070" w:type="pct"/>
            <w:tcBorders>
              <w:top w:val="nil"/>
              <w:left w:val="single" w:sz="4" w:space="0" w:color="auto"/>
              <w:bottom w:val="nil"/>
              <w:right w:val="single" w:sz="4" w:space="0" w:color="auto"/>
            </w:tcBorders>
            <w:shd w:val="clear" w:color="auto" w:fill="auto"/>
            <w:noWrap/>
            <w:vAlign w:val="bottom"/>
            <w:hideMark/>
          </w:tcPr>
          <w:p w:rsidR="006E28FA" w:rsidRDefault="006E28FA" w:rsidP="00BA1286">
            <w:pPr>
              <w:rPr>
                <w:rFonts w:ascii="Verdana" w:hAnsi="Verdana" w:cs="Arial"/>
                <w:b/>
                <w:bCs/>
                <w:sz w:val="16"/>
                <w:szCs w:val="16"/>
              </w:rPr>
            </w:pPr>
            <w:r>
              <w:rPr>
                <w:rFonts w:ascii="Verdana" w:hAnsi="Verdana" w:cs="Arial"/>
                <w:b/>
                <w:bCs/>
                <w:sz w:val="16"/>
                <w:szCs w:val="16"/>
              </w:rPr>
              <w:t> </w:t>
            </w:r>
          </w:p>
        </w:tc>
        <w:tc>
          <w:tcPr>
            <w:tcW w:w="584" w:type="pct"/>
            <w:tcBorders>
              <w:top w:val="nil"/>
              <w:left w:val="nil"/>
              <w:bottom w:val="nil"/>
              <w:right w:val="single" w:sz="4" w:space="0" w:color="auto"/>
            </w:tcBorders>
            <w:shd w:val="clear" w:color="auto" w:fill="auto"/>
            <w:noWrap/>
            <w:vAlign w:val="bottom"/>
            <w:hideMark/>
          </w:tcPr>
          <w:p w:rsidR="006E28FA" w:rsidRDefault="006E28FA" w:rsidP="00BA1286">
            <w:pPr>
              <w:rPr>
                <w:rFonts w:ascii="Verdana" w:hAnsi="Verdana" w:cs="Arial"/>
                <w:sz w:val="16"/>
                <w:szCs w:val="16"/>
              </w:rPr>
            </w:pPr>
            <w:r>
              <w:rPr>
                <w:rFonts w:ascii="Verdana" w:hAnsi="Verdana" w:cs="Arial"/>
                <w:sz w:val="16"/>
                <w:szCs w:val="16"/>
              </w:rPr>
              <w:t> </w:t>
            </w:r>
          </w:p>
        </w:tc>
        <w:tc>
          <w:tcPr>
            <w:tcW w:w="389" w:type="pct"/>
            <w:tcBorders>
              <w:top w:val="nil"/>
              <w:left w:val="nil"/>
              <w:bottom w:val="nil"/>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 xml:space="preserve"> </w:t>
            </w:r>
          </w:p>
        </w:tc>
        <w:tc>
          <w:tcPr>
            <w:tcW w:w="364" w:type="pct"/>
            <w:tcBorders>
              <w:top w:val="nil"/>
              <w:left w:val="nil"/>
              <w:bottom w:val="nil"/>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 </w:t>
            </w:r>
          </w:p>
        </w:tc>
        <w:tc>
          <w:tcPr>
            <w:tcW w:w="342" w:type="pct"/>
            <w:tcBorders>
              <w:top w:val="nil"/>
              <w:left w:val="nil"/>
              <w:bottom w:val="nil"/>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 </w:t>
            </w:r>
          </w:p>
        </w:tc>
        <w:tc>
          <w:tcPr>
            <w:tcW w:w="375" w:type="pct"/>
            <w:tcBorders>
              <w:top w:val="nil"/>
              <w:left w:val="nil"/>
              <w:bottom w:val="nil"/>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 xml:space="preserve"> </w:t>
            </w:r>
          </w:p>
        </w:tc>
        <w:tc>
          <w:tcPr>
            <w:tcW w:w="375" w:type="pct"/>
            <w:tcBorders>
              <w:top w:val="nil"/>
              <w:left w:val="nil"/>
              <w:bottom w:val="nil"/>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 xml:space="preserve"> </w:t>
            </w:r>
          </w:p>
        </w:tc>
        <w:tc>
          <w:tcPr>
            <w:tcW w:w="375" w:type="pct"/>
            <w:tcBorders>
              <w:top w:val="nil"/>
              <w:left w:val="nil"/>
              <w:bottom w:val="nil"/>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 xml:space="preserve"> </w:t>
            </w:r>
          </w:p>
        </w:tc>
        <w:tc>
          <w:tcPr>
            <w:tcW w:w="375" w:type="pct"/>
            <w:tcBorders>
              <w:top w:val="nil"/>
              <w:left w:val="nil"/>
              <w:bottom w:val="nil"/>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 xml:space="preserve"> </w:t>
            </w:r>
          </w:p>
        </w:tc>
        <w:tc>
          <w:tcPr>
            <w:tcW w:w="375" w:type="pct"/>
            <w:tcBorders>
              <w:top w:val="nil"/>
              <w:left w:val="nil"/>
              <w:bottom w:val="nil"/>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 xml:space="preserve"> </w:t>
            </w:r>
          </w:p>
        </w:tc>
        <w:tc>
          <w:tcPr>
            <w:tcW w:w="375" w:type="pct"/>
            <w:tcBorders>
              <w:top w:val="nil"/>
              <w:left w:val="nil"/>
              <w:bottom w:val="nil"/>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 xml:space="preserve"> </w:t>
            </w:r>
          </w:p>
        </w:tc>
      </w:tr>
      <w:tr w:rsidR="006E28FA" w:rsidTr="00BA1286">
        <w:trPr>
          <w:trHeight w:val="200"/>
        </w:trPr>
        <w:tc>
          <w:tcPr>
            <w:tcW w:w="1070" w:type="pct"/>
            <w:tcBorders>
              <w:top w:val="nil"/>
              <w:left w:val="single" w:sz="4" w:space="0" w:color="auto"/>
              <w:bottom w:val="nil"/>
              <w:right w:val="single" w:sz="4" w:space="0" w:color="auto"/>
            </w:tcBorders>
            <w:shd w:val="clear" w:color="auto" w:fill="auto"/>
            <w:noWrap/>
            <w:vAlign w:val="bottom"/>
            <w:hideMark/>
          </w:tcPr>
          <w:p w:rsidR="006E28FA" w:rsidRDefault="006E28FA" w:rsidP="00BA1286">
            <w:pPr>
              <w:rPr>
                <w:rFonts w:ascii="Verdana" w:hAnsi="Verdana" w:cs="Arial"/>
                <w:b/>
                <w:bCs/>
                <w:sz w:val="16"/>
                <w:szCs w:val="16"/>
              </w:rPr>
            </w:pPr>
            <w:r>
              <w:rPr>
                <w:rFonts w:ascii="Verdana" w:hAnsi="Verdana" w:cs="Arial"/>
                <w:b/>
                <w:bCs/>
                <w:sz w:val="16"/>
                <w:szCs w:val="16"/>
              </w:rPr>
              <w:t> </w:t>
            </w:r>
          </w:p>
        </w:tc>
        <w:tc>
          <w:tcPr>
            <w:tcW w:w="584" w:type="pct"/>
            <w:tcBorders>
              <w:top w:val="nil"/>
              <w:left w:val="nil"/>
              <w:bottom w:val="nil"/>
              <w:right w:val="single" w:sz="4" w:space="0" w:color="auto"/>
            </w:tcBorders>
            <w:shd w:val="clear" w:color="auto" w:fill="auto"/>
            <w:noWrap/>
            <w:vAlign w:val="bottom"/>
            <w:hideMark/>
          </w:tcPr>
          <w:p w:rsidR="006E28FA" w:rsidRDefault="006E28FA" w:rsidP="00BA1286">
            <w:pPr>
              <w:rPr>
                <w:rFonts w:ascii="Verdana" w:hAnsi="Verdana" w:cs="Arial"/>
                <w:b/>
                <w:bCs/>
                <w:sz w:val="16"/>
                <w:szCs w:val="16"/>
              </w:rPr>
            </w:pPr>
            <w:r>
              <w:rPr>
                <w:rFonts w:ascii="Verdana" w:hAnsi="Verdana" w:cs="Arial"/>
                <w:b/>
                <w:bCs/>
                <w:sz w:val="16"/>
                <w:szCs w:val="16"/>
              </w:rPr>
              <w:t> </w:t>
            </w:r>
          </w:p>
        </w:tc>
        <w:tc>
          <w:tcPr>
            <w:tcW w:w="389" w:type="pct"/>
            <w:tcBorders>
              <w:top w:val="nil"/>
              <w:left w:val="nil"/>
              <w:bottom w:val="nil"/>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2017</w:t>
            </w:r>
          </w:p>
        </w:tc>
        <w:tc>
          <w:tcPr>
            <w:tcW w:w="364" w:type="pct"/>
            <w:tcBorders>
              <w:top w:val="nil"/>
              <w:left w:val="nil"/>
              <w:bottom w:val="nil"/>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2017</w:t>
            </w:r>
          </w:p>
        </w:tc>
        <w:tc>
          <w:tcPr>
            <w:tcW w:w="342" w:type="pct"/>
            <w:tcBorders>
              <w:top w:val="nil"/>
              <w:left w:val="nil"/>
              <w:bottom w:val="nil"/>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2017</w:t>
            </w:r>
          </w:p>
        </w:tc>
        <w:tc>
          <w:tcPr>
            <w:tcW w:w="375" w:type="pct"/>
            <w:tcBorders>
              <w:top w:val="nil"/>
              <w:left w:val="nil"/>
              <w:bottom w:val="nil"/>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2017</w:t>
            </w:r>
          </w:p>
        </w:tc>
        <w:tc>
          <w:tcPr>
            <w:tcW w:w="375" w:type="pct"/>
            <w:tcBorders>
              <w:top w:val="nil"/>
              <w:left w:val="nil"/>
              <w:bottom w:val="nil"/>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2017</w:t>
            </w:r>
          </w:p>
        </w:tc>
        <w:tc>
          <w:tcPr>
            <w:tcW w:w="375" w:type="pct"/>
            <w:tcBorders>
              <w:top w:val="nil"/>
              <w:left w:val="nil"/>
              <w:bottom w:val="nil"/>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2018</w:t>
            </w:r>
          </w:p>
        </w:tc>
        <w:tc>
          <w:tcPr>
            <w:tcW w:w="375" w:type="pct"/>
            <w:tcBorders>
              <w:top w:val="nil"/>
              <w:left w:val="nil"/>
              <w:bottom w:val="nil"/>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2019</w:t>
            </w:r>
          </w:p>
        </w:tc>
        <w:tc>
          <w:tcPr>
            <w:tcW w:w="375" w:type="pct"/>
            <w:tcBorders>
              <w:top w:val="nil"/>
              <w:left w:val="nil"/>
              <w:bottom w:val="nil"/>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2020</w:t>
            </w:r>
          </w:p>
        </w:tc>
        <w:tc>
          <w:tcPr>
            <w:tcW w:w="375" w:type="pct"/>
            <w:tcBorders>
              <w:top w:val="nil"/>
              <w:left w:val="nil"/>
              <w:bottom w:val="nil"/>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2021</w:t>
            </w:r>
          </w:p>
        </w:tc>
      </w:tr>
      <w:tr w:rsidR="006E28FA" w:rsidTr="00BA1286">
        <w:trPr>
          <w:trHeight w:val="200"/>
        </w:trPr>
        <w:tc>
          <w:tcPr>
            <w:tcW w:w="1070" w:type="pct"/>
            <w:tcBorders>
              <w:top w:val="nil"/>
              <w:left w:val="single" w:sz="4" w:space="0" w:color="auto"/>
              <w:bottom w:val="single" w:sz="4" w:space="0" w:color="auto"/>
              <w:right w:val="single" w:sz="4" w:space="0" w:color="auto"/>
            </w:tcBorders>
            <w:shd w:val="clear" w:color="auto" w:fill="auto"/>
            <w:noWrap/>
            <w:vAlign w:val="bottom"/>
            <w:hideMark/>
          </w:tcPr>
          <w:p w:rsidR="006E28FA" w:rsidRDefault="006E28FA" w:rsidP="00BA1286">
            <w:pPr>
              <w:rPr>
                <w:rFonts w:ascii="Verdana" w:hAnsi="Verdana" w:cs="Arial"/>
                <w:b/>
                <w:bCs/>
                <w:sz w:val="16"/>
                <w:szCs w:val="16"/>
              </w:rPr>
            </w:pPr>
            <w:r>
              <w:rPr>
                <w:rFonts w:ascii="Verdana" w:hAnsi="Verdana" w:cs="Arial"/>
                <w:b/>
                <w:bCs/>
                <w:sz w:val="16"/>
                <w:szCs w:val="16"/>
              </w:rPr>
              <w:t> </w:t>
            </w:r>
          </w:p>
        </w:tc>
        <w:tc>
          <w:tcPr>
            <w:tcW w:w="584"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rPr>
                <w:rFonts w:ascii="Verdana" w:hAnsi="Verdana" w:cs="Arial"/>
                <w:sz w:val="16"/>
                <w:szCs w:val="16"/>
              </w:rPr>
            </w:pPr>
            <w:r>
              <w:rPr>
                <w:rFonts w:ascii="Verdana" w:hAnsi="Verdana" w:cs="Arial"/>
                <w:sz w:val="16"/>
                <w:szCs w:val="16"/>
              </w:rPr>
              <w:t> </w:t>
            </w:r>
          </w:p>
        </w:tc>
        <w:tc>
          <w:tcPr>
            <w:tcW w:w="389"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(1)</w:t>
            </w:r>
          </w:p>
        </w:tc>
        <w:tc>
          <w:tcPr>
            <w:tcW w:w="364"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(2)</w:t>
            </w:r>
          </w:p>
        </w:tc>
        <w:tc>
          <w:tcPr>
            <w:tcW w:w="342"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(3)=(1+2)</w:t>
            </w:r>
          </w:p>
        </w:tc>
        <w:tc>
          <w:tcPr>
            <w:tcW w:w="375"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(4)</w:t>
            </w:r>
          </w:p>
        </w:tc>
        <w:tc>
          <w:tcPr>
            <w:tcW w:w="375"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(5)=(3+4)</w:t>
            </w:r>
          </w:p>
        </w:tc>
        <w:tc>
          <w:tcPr>
            <w:tcW w:w="375"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 </w:t>
            </w:r>
          </w:p>
        </w:tc>
        <w:tc>
          <w:tcPr>
            <w:tcW w:w="375"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 </w:t>
            </w:r>
          </w:p>
        </w:tc>
        <w:tc>
          <w:tcPr>
            <w:tcW w:w="375"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 </w:t>
            </w:r>
          </w:p>
        </w:tc>
        <w:tc>
          <w:tcPr>
            <w:tcW w:w="375"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jc w:val="center"/>
              <w:rPr>
                <w:rFonts w:ascii="Verdana" w:hAnsi="Verdana" w:cs="Arial"/>
                <w:sz w:val="16"/>
                <w:szCs w:val="16"/>
              </w:rPr>
            </w:pPr>
            <w:r>
              <w:rPr>
                <w:rFonts w:ascii="Verdana" w:hAnsi="Verdana" w:cs="Arial"/>
                <w:sz w:val="16"/>
                <w:szCs w:val="16"/>
              </w:rPr>
              <w:t> </w:t>
            </w:r>
          </w:p>
        </w:tc>
      </w:tr>
      <w:tr w:rsidR="006E28FA" w:rsidTr="00BA1286">
        <w:trPr>
          <w:trHeight w:val="200"/>
        </w:trPr>
        <w:tc>
          <w:tcPr>
            <w:tcW w:w="1070" w:type="pct"/>
            <w:tcBorders>
              <w:top w:val="nil"/>
              <w:left w:val="single" w:sz="4" w:space="0" w:color="auto"/>
              <w:bottom w:val="single" w:sz="4" w:space="0" w:color="auto"/>
              <w:right w:val="nil"/>
            </w:tcBorders>
            <w:shd w:val="clear" w:color="auto" w:fill="auto"/>
            <w:noWrap/>
            <w:vAlign w:val="bottom"/>
            <w:hideMark/>
          </w:tcPr>
          <w:p w:rsidR="006E28FA" w:rsidRDefault="006E28FA" w:rsidP="00BA1286">
            <w:pPr>
              <w:rPr>
                <w:rFonts w:ascii="Verdana" w:hAnsi="Verdana" w:cs="Arial"/>
                <w:b/>
                <w:bCs/>
                <w:sz w:val="16"/>
                <w:szCs w:val="16"/>
              </w:rPr>
            </w:pPr>
            <w:r>
              <w:rPr>
                <w:rFonts w:ascii="Verdana" w:hAnsi="Verdana" w:cs="Arial"/>
                <w:b/>
                <w:bCs/>
                <w:sz w:val="16"/>
                <w:szCs w:val="16"/>
              </w:rPr>
              <w:t>Verplichtingen</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6E28FA" w:rsidRDefault="006E28FA" w:rsidP="00BA1286">
            <w:pPr>
              <w:rPr>
                <w:rFonts w:ascii="Verdana" w:hAnsi="Verdana" w:cs="Arial"/>
                <w:b/>
                <w:bCs/>
                <w:sz w:val="16"/>
                <w:szCs w:val="16"/>
              </w:rPr>
            </w:pPr>
            <w:r>
              <w:rPr>
                <w:rFonts w:ascii="Verdana" w:hAnsi="Verdana" w:cs="Arial"/>
                <w:b/>
                <w:bCs/>
                <w:sz w:val="16"/>
                <w:szCs w:val="16"/>
              </w:rPr>
              <w:t> </w:t>
            </w:r>
          </w:p>
        </w:tc>
        <w:tc>
          <w:tcPr>
            <w:tcW w:w="389"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jc w:val="right"/>
              <w:rPr>
                <w:rFonts w:ascii="Verdana" w:hAnsi="Verdana" w:cs="Arial"/>
                <w:b/>
                <w:bCs/>
                <w:sz w:val="16"/>
                <w:szCs w:val="16"/>
              </w:rPr>
            </w:pPr>
            <w:r>
              <w:rPr>
                <w:rFonts w:ascii="Verdana" w:hAnsi="Verdana" w:cs="Arial"/>
                <w:b/>
                <w:bCs/>
                <w:sz w:val="16"/>
                <w:szCs w:val="16"/>
              </w:rPr>
              <w:t xml:space="preserve"> 34 158</w:t>
            </w:r>
          </w:p>
        </w:tc>
        <w:tc>
          <w:tcPr>
            <w:tcW w:w="364"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jc w:val="right"/>
              <w:rPr>
                <w:rFonts w:ascii="Verdana" w:hAnsi="Verdana" w:cs="Arial"/>
                <w:b/>
                <w:bCs/>
                <w:sz w:val="16"/>
                <w:szCs w:val="16"/>
              </w:rPr>
            </w:pPr>
            <w:r>
              <w:rPr>
                <w:rFonts w:ascii="Verdana" w:hAnsi="Verdana" w:cs="Arial"/>
                <w:b/>
                <w:bCs/>
                <w:sz w:val="16"/>
                <w:szCs w:val="16"/>
              </w:rPr>
              <w:t xml:space="preserve">  0</w:t>
            </w:r>
          </w:p>
        </w:tc>
        <w:tc>
          <w:tcPr>
            <w:tcW w:w="342"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jc w:val="right"/>
              <w:rPr>
                <w:rFonts w:ascii="Verdana" w:hAnsi="Verdana" w:cs="Arial"/>
                <w:b/>
                <w:bCs/>
                <w:sz w:val="16"/>
                <w:szCs w:val="16"/>
              </w:rPr>
            </w:pPr>
            <w:r>
              <w:rPr>
                <w:rFonts w:ascii="Verdana" w:hAnsi="Verdana" w:cs="Arial"/>
                <w:b/>
                <w:bCs/>
                <w:sz w:val="16"/>
                <w:szCs w:val="16"/>
              </w:rPr>
              <w:t xml:space="preserve"> 34 158</w:t>
            </w:r>
          </w:p>
        </w:tc>
        <w:tc>
          <w:tcPr>
            <w:tcW w:w="375"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jc w:val="right"/>
              <w:rPr>
                <w:rFonts w:ascii="Verdana" w:hAnsi="Verdana" w:cs="Arial"/>
                <w:b/>
                <w:bCs/>
                <w:sz w:val="16"/>
                <w:szCs w:val="16"/>
              </w:rPr>
            </w:pPr>
            <w:r>
              <w:rPr>
                <w:rFonts w:ascii="Verdana" w:hAnsi="Verdana" w:cs="Arial"/>
                <w:b/>
                <w:bCs/>
                <w:sz w:val="16"/>
                <w:szCs w:val="16"/>
              </w:rPr>
              <w:t>- 34 105</w:t>
            </w:r>
          </w:p>
        </w:tc>
        <w:tc>
          <w:tcPr>
            <w:tcW w:w="375"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jc w:val="right"/>
              <w:rPr>
                <w:rFonts w:ascii="Verdana" w:hAnsi="Verdana" w:cs="Arial"/>
                <w:b/>
                <w:bCs/>
                <w:sz w:val="16"/>
                <w:szCs w:val="16"/>
              </w:rPr>
            </w:pPr>
            <w:r>
              <w:rPr>
                <w:rFonts w:ascii="Verdana" w:hAnsi="Verdana" w:cs="Arial"/>
                <w:b/>
                <w:bCs/>
                <w:sz w:val="16"/>
                <w:szCs w:val="16"/>
              </w:rPr>
              <w:t xml:space="preserve">  53</w:t>
            </w:r>
          </w:p>
        </w:tc>
        <w:tc>
          <w:tcPr>
            <w:tcW w:w="375"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jc w:val="right"/>
              <w:rPr>
                <w:rFonts w:ascii="Verdana" w:hAnsi="Verdana" w:cs="Arial"/>
                <w:b/>
                <w:bCs/>
                <w:sz w:val="16"/>
                <w:szCs w:val="16"/>
              </w:rPr>
            </w:pPr>
            <w:r>
              <w:rPr>
                <w:rFonts w:ascii="Verdana" w:hAnsi="Verdana" w:cs="Arial"/>
                <w:b/>
                <w:bCs/>
                <w:sz w:val="16"/>
                <w:szCs w:val="16"/>
              </w:rPr>
              <w:t>- 18 906</w:t>
            </w:r>
          </w:p>
        </w:tc>
        <w:tc>
          <w:tcPr>
            <w:tcW w:w="375"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jc w:val="right"/>
              <w:rPr>
                <w:rFonts w:ascii="Verdana" w:hAnsi="Verdana" w:cs="Arial"/>
                <w:b/>
                <w:bCs/>
                <w:sz w:val="16"/>
                <w:szCs w:val="16"/>
              </w:rPr>
            </w:pPr>
            <w:r>
              <w:rPr>
                <w:rFonts w:ascii="Verdana" w:hAnsi="Verdana" w:cs="Arial"/>
                <w:b/>
                <w:bCs/>
                <w:sz w:val="16"/>
                <w:szCs w:val="16"/>
              </w:rPr>
              <w:t>- 15 563</w:t>
            </w:r>
          </w:p>
        </w:tc>
        <w:tc>
          <w:tcPr>
            <w:tcW w:w="375"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jc w:val="right"/>
              <w:rPr>
                <w:rFonts w:ascii="Verdana" w:hAnsi="Verdana" w:cs="Arial"/>
                <w:b/>
                <w:bCs/>
                <w:sz w:val="16"/>
                <w:szCs w:val="16"/>
              </w:rPr>
            </w:pPr>
            <w:r>
              <w:rPr>
                <w:rFonts w:ascii="Verdana" w:hAnsi="Verdana" w:cs="Arial"/>
                <w:b/>
                <w:bCs/>
                <w:sz w:val="16"/>
                <w:szCs w:val="16"/>
              </w:rPr>
              <w:t>- 12 198</w:t>
            </w:r>
          </w:p>
        </w:tc>
        <w:tc>
          <w:tcPr>
            <w:tcW w:w="375"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jc w:val="right"/>
              <w:rPr>
                <w:rFonts w:ascii="Verdana" w:hAnsi="Verdana" w:cs="Arial"/>
                <w:b/>
                <w:bCs/>
                <w:sz w:val="16"/>
                <w:szCs w:val="16"/>
              </w:rPr>
            </w:pPr>
            <w:r>
              <w:rPr>
                <w:rFonts w:ascii="Verdana" w:hAnsi="Verdana" w:cs="Arial"/>
                <w:b/>
                <w:bCs/>
                <w:sz w:val="16"/>
                <w:szCs w:val="16"/>
              </w:rPr>
              <w:t>- 5 503</w:t>
            </w:r>
          </w:p>
        </w:tc>
      </w:tr>
      <w:tr w:rsidR="006E28FA" w:rsidTr="00BA1286">
        <w:trPr>
          <w:trHeight w:val="200"/>
        </w:trPr>
        <w:tc>
          <w:tcPr>
            <w:tcW w:w="1070" w:type="pct"/>
            <w:tcBorders>
              <w:top w:val="nil"/>
              <w:left w:val="single" w:sz="4" w:space="0" w:color="auto"/>
              <w:bottom w:val="single" w:sz="4" w:space="0" w:color="auto"/>
              <w:right w:val="nil"/>
            </w:tcBorders>
            <w:shd w:val="clear" w:color="auto" w:fill="auto"/>
            <w:noWrap/>
            <w:vAlign w:val="bottom"/>
            <w:hideMark/>
          </w:tcPr>
          <w:p w:rsidR="006E28FA" w:rsidRDefault="006E28FA" w:rsidP="00BA1286">
            <w:pPr>
              <w:rPr>
                <w:rFonts w:ascii="Verdana" w:hAnsi="Verdana" w:cs="Arial"/>
                <w:b/>
                <w:bCs/>
                <w:sz w:val="16"/>
                <w:szCs w:val="16"/>
              </w:rPr>
            </w:pPr>
            <w:r>
              <w:rPr>
                <w:rFonts w:ascii="Verdana" w:hAnsi="Verdana" w:cs="Arial"/>
                <w:b/>
                <w:bCs/>
                <w:sz w:val="16"/>
                <w:szCs w:val="16"/>
              </w:rPr>
              <w:t>Uitgaven:</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6E28FA" w:rsidRDefault="006E28FA" w:rsidP="00BA1286">
            <w:pPr>
              <w:rPr>
                <w:rFonts w:ascii="Verdana" w:hAnsi="Verdana" w:cs="Arial"/>
                <w:b/>
                <w:bCs/>
                <w:sz w:val="16"/>
                <w:szCs w:val="16"/>
              </w:rPr>
            </w:pPr>
            <w:r>
              <w:rPr>
                <w:rFonts w:ascii="Verdana" w:hAnsi="Verdana" w:cs="Arial"/>
                <w:b/>
                <w:bCs/>
                <w:sz w:val="16"/>
                <w:szCs w:val="16"/>
              </w:rPr>
              <w:t> </w:t>
            </w:r>
          </w:p>
        </w:tc>
        <w:tc>
          <w:tcPr>
            <w:tcW w:w="389"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rPr>
                <w:rFonts w:ascii="Verdana" w:hAnsi="Verdana" w:cs="Arial"/>
                <w:sz w:val="16"/>
                <w:szCs w:val="16"/>
              </w:rPr>
            </w:pPr>
            <w:r>
              <w:rPr>
                <w:rFonts w:ascii="Verdana" w:hAnsi="Verdana" w:cs="Arial"/>
                <w:sz w:val="16"/>
                <w:szCs w:val="16"/>
              </w:rPr>
              <w:t> </w:t>
            </w:r>
          </w:p>
        </w:tc>
        <w:tc>
          <w:tcPr>
            <w:tcW w:w="364"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rPr>
                <w:rFonts w:ascii="Verdana" w:hAnsi="Verdana" w:cs="Arial"/>
                <w:sz w:val="16"/>
                <w:szCs w:val="16"/>
              </w:rPr>
            </w:pPr>
            <w:r>
              <w:rPr>
                <w:rFonts w:ascii="Verdana" w:hAnsi="Verdana" w:cs="Arial"/>
                <w:sz w:val="16"/>
                <w:szCs w:val="16"/>
              </w:rPr>
              <w:t> </w:t>
            </w:r>
          </w:p>
        </w:tc>
        <w:tc>
          <w:tcPr>
            <w:tcW w:w="342"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rPr>
                <w:rFonts w:ascii="Verdana" w:hAnsi="Verdana" w:cs="Arial"/>
                <w:sz w:val="16"/>
                <w:szCs w:val="16"/>
              </w:rPr>
            </w:pPr>
            <w:r>
              <w:rPr>
                <w:rFonts w:ascii="Verdana" w:hAnsi="Verdana" w:cs="Arial"/>
                <w:sz w:val="16"/>
                <w:szCs w:val="16"/>
              </w:rPr>
              <w:t> </w:t>
            </w:r>
          </w:p>
        </w:tc>
        <w:tc>
          <w:tcPr>
            <w:tcW w:w="375"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rPr>
                <w:rFonts w:ascii="Verdana" w:hAnsi="Verdana" w:cs="Arial"/>
                <w:sz w:val="16"/>
                <w:szCs w:val="16"/>
              </w:rPr>
            </w:pPr>
            <w:r>
              <w:rPr>
                <w:rFonts w:ascii="Verdana" w:hAnsi="Verdana" w:cs="Arial"/>
                <w:sz w:val="16"/>
                <w:szCs w:val="16"/>
              </w:rPr>
              <w:t> </w:t>
            </w:r>
          </w:p>
        </w:tc>
        <w:tc>
          <w:tcPr>
            <w:tcW w:w="375"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rPr>
                <w:rFonts w:ascii="Verdana" w:hAnsi="Verdana" w:cs="Arial"/>
                <w:sz w:val="16"/>
                <w:szCs w:val="16"/>
              </w:rPr>
            </w:pPr>
            <w:r>
              <w:rPr>
                <w:rFonts w:ascii="Verdana" w:hAnsi="Verdana" w:cs="Arial"/>
                <w:sz w:val="16"/>
                <w:szCs w:val="16"/>
              </w:rPr>
              <w:t> </w:t>
            </w:r>
          </w:p>
        </w:tc>
        <w:tc>
          <w:tcPr>
            <w:tcW w:w="375"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rPr>
                <w:rFonts w:ascii="Verdana" w:hAnsi="Verdana" w:cs="Arial"/>
                <w:sz w:val="16"/>
                <w:szCs w:val="16"/>
              </w:rPr>
            </w:pPr>
            <w:r>
              <w:rPr>
                <w:rFonts w:ascii="Verdana" w:hAnsi="Verdana" w:cs="Arial"/>
                <w:sz w:val="16"/>
                <w:szCs w:val="16"/>
              </w:rPr>
              <w:t> </w:t>
            </w:r>
          </w:p>
        </w:tc>
        <w:tc>
          <w:tcPr>
            <w:tcW w:w="375"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rPr>
                <w:rFonts w:ascii="Verdana" w:hAnsi="Verdana" w:cs="Arial"/>
                <w:sz w:val="16"/>
                <w:szCs w:val="16"/>
              </w:rPr>
            </w:pPr>
            <w:r>
              <w:rPr>
                <w:rFonts w:ascii="Verdana" w:hAnsi="Verdana" w:cs="Arial"/>
                <w:sz w:val="16"/>
                <w:szCs w:val="16"/>
              </w:rPr>
              <w:t> </w:t>
            </w:r>
          </w:p>
        </w:tc>
        <w:tc>
          <w:tcPr>
            <w:tcW w:w="375"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rPr>
                <w:rFonts w:ascii="Verdana" w:hAnsi="Verdana" w:cs="Arial"/>
                <w:sz w:val="16"/>
                <w:szCs w:val="16"/>
              </w:rPr>
            </w:pPr>
            <w:r>
              <w:rPr>
                <w:rFonts w:ascii="Verdana" w:hAnsi="Verdana" w:cs="Arial"/>
                <w:sz w:val="16"/>
                <w:szCs w:val="16"/>
              </w:rPr>
              <w:t> </w:t>
            </w:r>
          </w:p>
        </w:tc>
        <w:tc>
          <w:tcPr>
            <w:tcW w:w="375"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rPr>
                <w:rFonts w:ascii="Verdana" w:hAnsi="Verdana" w:cs="Arial"/>
                <w:sz w:val="16"/>
                <w:szCs w:val="16"/>
              </w:rPr>
            </w:pPr>
            <w:r>
              <w:rPr>
                <w:rFonts w:ascii="Verdana" w:hAnsi="Verdana" w:cs="Arial"/>
                <w:sz w:val="16"/>
                <w:szCs w:val="16"/>
              </w:rPr>
              <w:t> </w:t>
            </w:r>
          </w:p>
        </w:tc>
      </w:tr>
      <w:tr w:rsidR="006E28FA" w:rsidTr="00BA1286">
        <w:trPr>
          <w:trHeight w:val="200"/>
        </w:trPr>
        <w:tc>
          <w:tcPr>
            <w:tcW w:w="1070" w:type="pct"/>
            <w:tcBorders>
              <w:top w:val="nil"/>
              <w:left w:val="single" w:sz="4" w:space="0" w:color="auto"/>
              <w:bottom w:val="single" w:sz="4" w:space="0" w:color="auto"/>
              <w:right w:val="nil"/>
            </w:tcBorders>
            <w:shd w:val="clear" w:color="auto" w:fill="auto"/>
            <w:noWrap/>
            <w:vAlign w:val="bottom"/>
            <w:hideMark/>
          </w:tcPr>
          <w:p w:rsidR="006E28FA" w:rsidRDefault="006E28FA" w:rsidP="00BA1286">
            <w:pPr>
              <w:rPr>
                <w:rFonts w:ascii="Verdana" w:hAnsi="Verdana" w:cs="Arial"/>
                <w:b/>
                <w:bCs/>
                <w:sz w:val="16"/>
                <w:szCs w:val="16"/>
              </w:rPr>
            </w:pPr>
            <w:r>
              <w:rPr>
                <w:rFonts w:ascii="Verdana" w:hAnsi="Verdana" w:cs="Arial"/>
                <w:b/>
                <w:bCs/>
                <w:sz w:val="16"/>
                <w:szCs w:val="16"/>
              </w:rPr>
              <w:t> </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6E28FA" w:rsidRDefault="006E28FA" w:rsidP="00BA1286">
            <w:pPr>
              <w:rPr>
                <w:rFonts w:ascii="Verdana" w:hAnsi="Verdana" w:cs="Arial"/>
                <w:sz w:val="16"/>
                <w:szCs w:val="16"/>
              </w:rPr>
            </w:pPr>
            <w:r>
              <w:rPr>
                <w:rFonts w:ascii="Verdana" w:hAnsi="Verdana" w:cs="Arial"/>
                <w:sz w:val="16"/>
                <w:szCs w:val="16"/>
              </w:rPr>
              <w:t> </w:t>
            </w:r>
          </w:p>
        </w:tc>
        <w:tc>
          <w:tcPr>
            <w:tcW w:w="389"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rPr>
                <w:rFonts w:ascii="Verdana" w:hAnsi="Verdana" w:cs="Arial"/>
                <w:sz w:val="16"/>
                <w:szCs w:val="16"/>
              </w:rPr>
            </w:pPr>
            <w:r>
              <w:rPr>
                <w:rFonts w:ascii="Verdana" w:hAnsi="Verdana" w:cs="Arial"/>
                <w:sz w:val="16"/>
                <w:szCs w:val="16"/>
              </w:rPr>
              <w:t> </w:t>
            </w:r>
          </w:p>
        </w:tc>
        <w:tc>
          <w:tcPr>
            <w:tcW w:w="364"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rPr>
                <w:rFonts w:ascii="Verdana" w:hAnsi="Verdana" w:cs="Arial"/>
                <w:sz w:val="16"/>
                <w:szCs w:val="16"/>
              </w:rPr>
            </w:pPr>
            <w:r>
              <w:rPr>
                <w:rFonts w:ascii="Verdana" w:hAnsi="Verdana" w:cs="Arial"/>
                <w:sz w:val="16"/>
                <w:szCs w:val="16"/>
              </w:rPr>
              <w:t> </w:t>
            </w:r>
          </w:p>
        </w:tc>
        <w:tc>
          <w:tcPr>
            <w:tcW w:w="342"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rPr>
                <w:rFonts w:ascii="Verdana" w:hAnsi="Verdana" w:cs="Arial"/>
                <w:sz w:val="16"/>
                <w:szCs w:val="16"/>
              </w:rPr>
            </w:pPr>
            <w:r>
              <w:rPr>
                <w:rFonts w:ascii="Verdana" w:hAnsi="Verdana" w:cs="Arial"/>
                <w:sz w:val="16"/>
                <w:szCs w:val="16"/>
              </w:rPr>
              <w:t> </w:t>
            </w:r>
          </w:p>
        </w:tc>
        <w:tc>
          <w:tcPr>
            <w:tcW w:w="375"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rPr>
                <w:rFonts w:ascii="Verdana" w:hAnsi="Verdana" w:cs="Arial"/>
                <w:sz w:val="16"/>
                <w:szCs w:val="16"/>
              </w:rPr>
            </w:pPr>
            <w:r>
              <w:rPr>
                <w:rFonts w:ascii="Verdana" w:hAnsi="Verdana" w:cs="Arial"/>
                <w:sz w:val="16"/>
                <w:szCs w:val="16"/>
              </w:rPr>
              <w:t> </w:t>
            </w:r>
          </w:p>
        </w:tc>
        <w:tc>
          <w:tcPr>
            <w:tcW w:w="375"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rPr>
                <w:rFonts w:ascii="Verdana" w:hAnsi="Verdana" w:cs="Arial"/>
                <w:sz w:val="16"/>
                <w:szCs w:val="16"/>
              </w:rPr>
            </w:pPr>
            <w:r>
              <w:rPr>
                <w:rFonts w:ascii="Verdana" w:hAnsi="Verdana" w:cs="Arial"/>
                <w:sz w:val="16"/>
                <w:szCs w:val="16"/>
              </w:rPr>
              <w:t> </w:t>
            </w:r>
          </w:p>
        </w:tc>
        <w:tc>
          <w:tcPr>
            <w:tcW w:w="375"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rPr>
                <w:rFonts w:ascii="Verdana" w:hAnsi="Verdana" w:cs="Arial"/>
                <w:sz w:val="16"/>
                <w:szCs w:val="16"/>
              </w:rPr>
            </w:pPr>
            <w:r>
              <w:rPr>
                <w:rFonts w:ascii="Verdana" w:hAnsi="Verdana" w:cs="Arial"/>
                <w:sz w:val="16"/>
                <w:szCs w:val="16"/>
              </w:rPr>
              <w:t> </w:t>
            </w:r>
          </w:p>
        </w:tc>
        <w:tc>
          <w:tcPr>
            <w:tcW w:w="375"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rPr>
                <w:rFonts w:ascii="Verdana" w:hAnsi="Verdana" w:cs="Arial"/>
                <w:sz w:val="16"/>
                <w:szCs w:val="16"/>
              </w:rPr>
            </w:pPr>
            <w:r>
              <w:rPr>
                <w:rFonts w:ascii="Verdana" w:hAnsi="Verdana" w:cs="Arial"/>
                <w:sz w:val="16"/>
                <w:szCs w:val="16"/>
              </w:rPr>
              <w:t> </w:t>
            </w:r>
          </w:p>
        </w:tc>
        <w:tc>
          <w:tcPr>
            <w:tcW w:w="375"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rPr>
                <w:rFonts w:ascii="Verdana" w:hAnsi="Verdana" w:cs="Arial"/>
                <w:sz w:val="16"/>
                <w:szCs w:val="16"/>
              </w:rPr>
            </w:pPr>
            <w:r>
              <w:rPr>
                <w:rFonts w:ascii="Verdana" w:hAnsi="Verdana" w:cs="Arial"/>
                <w:sz w:val="16"/>
                <w:szCs w:val="16"/>
              </w:rPr>
              <w:t> </w:t>
            </w:r>
          </w:p>
        </w:tc>
        <w:tc>
          <w:tcPr>
            <w:tcW w:w="375"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rPr>
                <w:rFonts w:ascii="Verdana" w:hAnsi="Verdana" w:cs="Arial"/>
                <w:sz w:val="16"/>
                <w:szCs w:val="16"/>
              </w:rPr>
            </w:pPr>
            <w:r>
              <w:rPr>
                <w:rFonts w:ascii="Verdana" w:hAnsi="Verdana" w:cs="Arial"/>
                <w:sz w:val="16"/>
                <w:szCs w:val="16"/>
              </w:rPr>
              <w:t> </w:t>
            </w:r>
          </w:p>
        </w:tc>
      </w:tr>
      <w:tr w:rsidR="006E28FA" w:rsidTr="00BA1286">
        <w:trPr>
          <w:trHeight w:val="200"/>
        </w:trPr>
        <w:tc>
          <w:tcPr>
            <w:tcW w:w="1070" w:type="pct"/>
            <w:tcBorders>
              <w:top w:val="nil"/>
              <w:left w:val="single" w:sz="4" w:space="0" w:color="auto"/>
              <w:bottom w:val="single" w:sz="4" w:space="0" w:color="auto"/>
              <w:right w:val="nil"/>
            </w:tcBorders>
            <w:shd w:val="clear" w:color="auto" w:fill="auto"/>
            <w:noWrap/>
            <w:vAlign w:val="bottom"/>
            <w:hideMark/>
          </w:tcPr>
          <w:p w:rsidR="006E28FA" w:rsidRDefault="006E28FA" w:rsidP="00BA1286">
            <w:pPr>
              <w:rPr>
                <w:rFonts w:ascii="Verdana" w:hAnsi="Verdana" w:cs="Arial"/>
                <w:sz w:val="16"/>
                <w:szCs w:val="16"/>
              </w:rPr>
            </w:pPr>
            <w:r>
              <w:rPr>
                <w:rFonts w:ascii="Verdana" w:hAnsi="Verdana" w:cs="Arial"/>
                <w:sz w:val="16"/>
                <w:szCs w:val="16"/>
              </w:rPr>
              <w:t>Uitgaven totaal</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6E28FA" w:rsidRDefault="006E28FA" w:rsidP="00BA1286">
            <w:pPr>
              <w:rPr>
                <w:rFonts w:ascii="Verdana" w:hAnsi="Verdana" w:cs="Arial"/>
                <w:sz w:val="16"/>
                <w:szCs w:val="16"/>
              </w:rPr>
            </w:pPr>
            <w:r>
              <w:rPr>
                <w:rFonts w:ascii="Verdana" w:hAnsi="Verdana" w:cs="Arial"/>
                <w:sz w:val="16"/>
                <w:szCs w:val="16"/>
              </w:rPr>
              <w:t> </w:t>
            </w:r>
          </w:p>
        </w:tc>
        <w:tc>
          <w:tcPr>
            <w:tcW w:w="389"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jc w:val="right"/>
              <w:rPr>
                <w:rFonts w:ascii="Verdana" w:hAnsi="Verdana" w:cs="Arial"/>
                <w:b/>
                <w:bCs/>
                <w:sz w:val="16"/>
                <w:szCs w:val="16"/>
              </w:rPr>
            </w:pPr>
            <w:r>
              <w:rPr>
                <w:rFonts w:ascii="Verdana" w:hAnsi="Verdana" w:cs="Arial"/>
                <w:b/>
                <w:bCs/>
                <w:sz w:val="16"/>
                <w:szCs w:val="16"/>
              </w:rPr>
              <w:t xml:space="preserve"> 34 158</w:t>
            </w:r>
          </w:p>
        </w:tc>
        <w:tc>
          <w:tcPr>
            <w:tcW w:w="364"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rPr>
                <w:rFonts w:ascii="Verdana" w:hAnsi="Verdana" w:cs="Arial"/>
                <w:b/>
                <w:bCs/>
                <w:sz w:val="16"/>
                <w:szCs w:val="16"/>
              </w:rPr>
            </w:pPr>
            <w:r>
              <w:rPr>
                <w:rFonts w:ascii="Verdana" w:hAnsi="Verdana" w:cs="Arial"/>
                <w:b/>
                <w:bCs/>
                <w:sz w:val="16"/>
                <w:szCs w:val="16"/>
              </w:rPr>
              <w:t> </w:t>
            </w:r>
          </w:p>
        </w:tc>
        <w:tc>
          <w:tcPr>
            <w:tcW w:w="342"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jc w:val="right"/>
              <w:rPr>
                <w:rFonts w:ascii="Verdana" w:hAnsi="Verdana" w:cs="Arial"/>
                <w:b/>
                <w:bCs/>
                <w:sz w:val="16"/>
                <w:szCs w:val="16"/>
              </w:rPr>
            </w:pPr>
            <w:r>
              <w:rPr>
                <w:rFonts w:ascii="Verdana" w:hAnsi="Verdana" w:cs="Arial"/>
                <w:b/>
                <w:bCs/>
                <w:sz w:val="16"/>
                <w:szCs w:val="16"/>
              </w:rPr>
              <w:t xml:space="preserve"> 34 158</w:t>
            </w:r>
          </w:p>
        </w:tc>
        <w:tc>
          <w:tcPr>
            <w:tcW w:w="375"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jc w:val="right"/>
              <w:rPr>
                <w:rFonts w:ascii="Verdana" w:hAnsi="Verdana" w:cs="Arial"/>
                <w:b/>
                <w:bCs/>
                <w:sz w:val="16"/>
                <w:szCs w:val="16"/>
              </w:rPr>
            </w:pPr>
            <w:r>
              <w:rPr>
                <w:rFonts w:ascii="Verdana" w:hAnsi="Verdana" w:cs="Arial"/>
                <w:b/>
                <w:bCs/>
                <w:sz w:val="16"/>
                <w:szCs w:val="16"/>
              </w:rPr>
              <w:t>- 34 105</w:t>
            </w:r>
          </w:p>
        </w:tc>
        <w:tc>
          <w:tcPr>
            <w:tcW w:w="375"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jc w:val="right"/>
              <w:rPr>
                <w:rFonts w:ascii="Verdana" w:hAnsi="Verdana" w:cs="Arial"/>
                <w:b/>
                <w:bCs/>
                <w:sz w:val="16"/>
                <w:szCs w:val="16"/>
              </w:rPr>
            </w:pPr>
            <w:r>
              <w:rPr>
                <w:rFonts w:ascii="Verdana" w:hAnsi="Verdana" w:cs="Arial"/>
                <w:b/>
                <w:bCs/>
                <w:sz w:val="16"/>
                <w:szCs w:val="16"/>
              </w:rPr>
              <w:t xml:space="preserve">  53</w:t>
            </w:r>
          </w:p>
        </w:tc>
        <w:tc>
          <w:tcPr>
            <w:tcW w:w="375"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jc w:val="right"/>
              <w:rPr>
                <w:rFonts w:ascii="Verdana" w:hAnsi="Verdana" w:cs="Arial"/>
                <w:b/>
                <w:bCs/>
                <w:sz w:val="16"/>
                <w:szCs w:val="16"/>
              </w:rPr>
            </w:pPr>
            <w:r>
              <w:rPr>
                <w:rFonts w:ascii="Verdana" w:hAnsi="Verdana" w:cs="Arial"/>
                <w:b/>
                <w:bCs/>
                <w:sz w:val="16"/>
                <w:szCs w:val="16"/>
              </w:rPr>
              <w:t>- 18 906</w:t>
            </w:r>
          </w:p>
        </w:tc>
        <w:tc>
          <w:tcPr>
            <w:tcW w:w="375"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jc w:val="right"/>
              <w:rPr>
                <w:rFonts w:ascii="Verdana" w:hAnsi="Verdana" w:cs="Arial"/>
                <w:b/>
                <w:bCs/>
                <w:sz w:val="16"/>
                <w:szCs w:val="16"/>
              </w:rPr>
            </w:pPr>
            <w:r>
              <w:rPr>
                <w:rFonts w:ascii="Verdana" w:hAnsi="Verdana" w:cs="Arial"/>
                <w:b/>
                <w:bCs/>
                <w:sz w:val="16"/>
                <w:szCs w:val="16"/>
              </w:rPr>
              <w:t>- 15 563</w:t>
            </w:r>
          </w:p>
        </w:tc>
        <w:tc>
          <w:tcPr>
            <w:tcW w:w="375"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jc w:val="right"/>
              <w:rPr>
                <w:rFonts w:ascii="Verdana" w:hAnsi="Verdana" w:cs="Arial"/>
                <w:b/>
                <w:bCs/>
                <w:sz w:val="16"/>
                <w:szCs w:val="16"/>
              </w:rPr>
            </w:pPr>
            <w:r>
              <w:rPr>
                <w:rFonts w:ascii="Verdana" w:hAnsi="Verdana" w:cs="Arial"/>
                <w:b/>
                <w:bCs/>
                <w:sz w:val="16"/>
                <w:szCs w:val="16"/>
              </w:rPr>
              <w:t>- 12 198</w:t>
            </w:r>
          </w:p>
        </w:tc>
        <w:tc>
          <w:tcPr>
            <w:tcW w:w="375"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jc w:val="right"/>
              <w:rPr>
                <w:rFonts w:ascii="Verdana" w:hAnsi="Verdana" w:cs="Arial"/>
                <w:b/>
                <w:bCs/>
                <w:sz w:val="16"/>
                <w:szCs w:val="16"/>
              </w:rPr>
            </w:pPr>
            <w:r>
              <w:rPr>
                <w:rFonts w:ascii="Verdana" w:hAnsi="Verdana" w:cs="Arial"/>
                <w:b/>
                <w:bCs/>
                <w:sz w:val="16"/>
                <w:szCs w:val="16"/>
              </w:rPr>
              <w:t>- 5 503</w:t>
            </w:r>
          </w:p>
        </w:tc>
      </w:tr>
      <w:tr w:rsidR="006E28FA" w:rsidTr="00BA1286">
        <w:trPr>
          <w:trHeight w:val="200"/>
        </w:trPr>
        <w:tc>
          <w:tcPr>
            <w:tcW w:w="1070" w:type="pct"/>
            <w:tcBorders>
              <w:top w:val="nil"/>
              <w:left w:val="single" w:sz="4" w:space="0" w:color="auto"/>
              <w:bottom w:val="single" w:sz="4" w:space="0" w:color="auto"/>
              <w:right w:val="nil"/>
            </w:tcBorders>
            <w:shd w:val="clear" w:color="auto" w:fill="auto"/>
            <w:noWrap/>
            <w:vAlign w:val="bottom"/>
            <w:hideMark/>
          </w:tcPr>
          <w:p w:rsidR="006E28FA" w:rsidRDefault="006E28FA" w:rsidP="00BA1286">
            <w:pPr>
              <w:rPr>
                <w:rFonts w:ascii="Verdana" w:hAnsi="Verdana" w:cs="Arial"/>
                <w:sz w:val="16"/>
                <w:szCs w:val="16"/>
              </w:rPr>
            </w:pPr>
            <w:r>
              <w:rPr>
                <w:rFonts w:ascii="Verdana" w:hAnsi="Verdana" w:cs="Arial"/>
                <w:sz w:val="16"/>
                <w:szCs w:val="16"/>
              </w:rPr>
              <w:t> </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6E28FA" w:rsidRDefault="006E28FA" w:rsidP="00BA1286">
            <w:pPr>
              <w:rPr>
                <w:rFonts w:ascii="Verdana" w:hAnsi="Verdana" w:cs="Arial"/>
                <w:sz w:val="16"/>
                <w:szCs w:val="16"/>
              </w:rPr>
            </w:pPr>
            <w:r>
              <w:rPr>
                <w:rFonts w:ascii="Verdana" w:hAnsi="Verdana" w:cs="Arial"/>
                <w:sz w:val="16"/>
                <w:szCs w:val="16"/>
              </w:rPr>
              <w:t> </w:t>
            </w:r>
          </w:p>
        </w:tc>
        <w:tc>
          <w:tcPr>
            <w:tcW w:w="389"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rPr>
                <w:rFonts w:ascii="Verdana" w:hAnsi="Verdana" w:cs="Arial"/>
                <w:sz w:val="16"/>
                <w:szCs w:val="16"/>
              </w:rPr>
            </w:pPr>
            <w:r>
              <w:rPr>
                <w:rFonts w:ascii="Verdana" w:hAnsi="Verdana" w:cs="Arial"/>
                <w:sz w:val="16"/>
                <w:szCs w:val="16"/>
              </w:rPr>
              <w:t> </w:t>
            </w:r>
          </w:p>
        </w:tc>
        <w:tc>
          <w:tcPr>
            <w:tcW w:w="364"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rPr>
                <w:rFonts w:ascii="Verdana" w:hAnsi="Verdana" w:cs="Arial"/>
                <w:sz w:val="16"/>
                <w:szCs w:val="16"/>
              </w:rPr>
            </w:pPr>
            <w:r>
              <w:rPr>
                <w:rFonts w:ascii="Verdana" w:hAnsi="Verdana" w:cs="Arial"/>
                <w:sz w:val="16"/>
                <w:szCs w:val="16"/>
              </w:rPr>
              <w:t> </w:t>
            </w:r>
          </w:p>
        </w:tc>
        <w:tc>
          <w:tcPr>
            <w:tcW w:w="342"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rPr>
                <w:rFonts w:ascii="Verdana" w:hAnsi="Verdana" w:cs="Arial"/>
                <w:sz w:val="16"/>
                <w:szCs w:val="16"/>
              </w:rPr>
            </w:pPr>
            <w:r>
              <w:rPr>
                <w:rFonts w:ascii="Verdana" w:hAnsi="Verdana" w:cs="Arial"/>
                <w:sz w:val="16"/>
                <w:szCs w:val="16"/>
              </w:rPr>
              <w:t> </w:t>
            </w:r>
          </w:p>
        </w:tc>
        <w:tc>
          <w:tcPr>
            <w:tcW w:w="375"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rPr>
                <w:rFonts w:ascii="Verdana" w:hAnsi="Verdana" w:cs="Arial"/>
                <w:sz w:val="16"/>
                <w:szCs w:val="16"/>
              </w:rPr>
            </w:pPr>
            <w:r>
              <w:rPr>
                <w:rFonts w:ascii="Verdana" w:hAnsi="Verdana" w:cs="Arial"/>
                <w:sz w:val="16"/>
                <w:szCs w:val="16"/>
              </w:rPr>
              <w:t> </w:t>
            </w:r>
          </w:p>
        </w:tc>
        <w:tc>
          <w:tcPr>
            <w:tcW w:w="375"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rPr>
                <w:rFonts w:ascii="Verdana" w:hAnsi="Verdana" w:cs="Arial"/>
                <w:sz w:val="16"/>
                <w:szCs w:val="16"/>
              </w:rPr>
            </w:pPr>
            <w:r>
              <w:rPr>
                <w:rFonts w:ascii="Verdana" w:hAnsi="Verdana" w:cs="Arial"/>
                <w:sz w:val="16"/>
                <w:szCs w:val="16"/>
              </w:rPr>
              <w:t> </w:t>
            </w:r>
          </w:p>
        </w:tc>
        <w:tc>
          <w:tcPr>
            <w:tcW w:w="375"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rPr>
                <w:rFonts w:ascii="Verdana" w:hAnsi="Verdana" w:cs="Arial"/>
                <w:sz w:val="16"/>
                <w:szCs w:val="16"/>
              </w:rPr>
            </w:pPr>
            <w:r>
              <w:rPr>
                <w:rFonts w:ascii="Verdana" w:hAnsi="Verdana" w:cs="Arial"/>
                <w:sz w:val="16"/>
                <w:szCs w:val="16"/>
              </w:rPr>
              <w:t> </w:t>
            </w:r>
          </w:p>
        </w:tc>
        <w:tc>
          <w:tcPr>
            <w:tcW w:w="375"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rPr>
                <w:rFonts w:ascii="Verdana" w:hAnsi="Verdana" w:cs="Arial"/>
                <w:sz w:val="16"/>
                <w:szCs w:val="16"/>
              </w:rPr>
            </w:pPr>
            <w:r>
              <w:rPr>
                <w:rFonts w:ascii="Verdana" w:hAnsi="Verdana" w:cs="Arial"/>
                <w:sz w:val="16"/>
                <w:szCs w:val="16"/>
              </w:rPr>
              <w:t> </w:t>
            </w:r>
          </w:p>
        </w:tc>
        <w:tc>
          <w:tcPr>
            <w:tcW w:w="375"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rPr>
                <w:rFonts w:ascii="Verdana" w:hAnsi="Verdana" w:cs="Arial"/>
                <w:sz w:val="16"/>
                <w:szCs w:val="16"/>
              </w:rPr>
            </w:pPr>
            <w:r>
              <w:rPr>
                <w:rFonts w:ascii="Verdana" w:hAnsi="Verdana" w:cs="Arial"/>
                <w:sz w:val="16"/>
                <w:szCs w:val="16"/>
              </w:rPr>
              <w:t> </w:t>
            </w:r>
          </w:p>
        </w:tc>
        <w:tc>
          <w:tcPr>
            <w:tcW w:w="375"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rPr>
                <w:rFonts w:ascii="Verdana" w:hAnsi="Verdana" w:cs="Arial"/>
                <w:sz w:val="16"/>
                <w:szCs w:val="16"/>
              </w:rPr>
            </w:pPr>
            <w:r>
              <w:rPr>
                <w:rFonts w:ascii="Verdana" w:hAnsi="Verdana" w:cs="Arial"/>
                <w:sz w:val="16"/>
                <w:szCs w:val="16"/>
              </w:rPr>
              <w:t> </w:t>
            </w:r>
          </w:p>
        </w:tc>
      </w:tr>
      <w:tr w:rsidR="006E28FA" w:rsidTr="00BA1286">
        <w:trPr>
          <w:trHeight w:val="200"/>
        </w:trPr>
        <w:tc>
          <w:tcPr>
            <w:tcW w:w="1070" w:type="pct"/>
            <w:tcBorders>
              <w:top w:val="nil"/>
              <w:left w:val="single" w:sz="4" w:space="0" w:color="auto"/>
              <w:bottom w:val="single" w:sz="4" w:space="0" w:color="auto"/>
              <w:right w:val="nil"/>
            </w:tcBorders>
            <w:shd w:val="clear" w:color="auto" w:fill="auto"/>
            <w:noWrap/>
            <w:vAlign w:val="bottom"/>
            <w:hideMark/>
          </w:tcPr>
          <w:p w:rsidR="006E28FA" w:rsidRDefault="006E28FA" w:rsidP="00BA1286">
            <w:pPr>
              <w:rPr>
                <w:rFonts w:ascii="Verdana" w:hAnsi="Verdana" w:cs="Arial"/>
                <w:sz w:val="16"/>
                <w:szCs w:val="16"/>
              </w:rPr>
            </w:pPr>
            <w:r>
              <w:rPr>
                <w:rFonts w:ascii="Verdana" w:hAnsi="Verdana" w:cs="Arial"/>
                <w:sz w:val="16"/>
                <w:szCs w:val="16"/>
              </w:rPr>
              <w:t>6.1</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6E28FA" w:rsidRDefault="006E28FA" w:rsidP="00BA1286">
            <w:pPr>
              <w:rPr>
                <w:rFonts w:ascii="Verdana" w:hAnsi="Verdana" w:cs="Arial"/>
                <w:sz w:val="16"/>
                <w:szCs w:val="16"/>
              </w:rPr>
            </w:pPr>
            <w:r>
              <w:rPr>
                <w:rFonts w:ascii="Verdana" w:hAnsi="Verdana" w:cs="Arial"/>
                <w:sz w:val="16"/>
                <w:szCs w:val="16"/>
              </w:rPr>
              <w:t>Nominaal en onvoorzien</w:t>
            </w:r>
          </w:p>
        </w:tc>
        <w:tc>
          <w:tcPr>
            <w:tcW w:w="389"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jc w:val="right"/>
              <w:rPr>
                <w:rFonts w:ascii="Verdana" w:hAnsi="Verdana" w:cs="Arial"/>
                <w:sz w:val="16"/>
                <w:szCs w:val="16"/>
              </w:rPr>
            </w:pPr>
            <w:r>
              <w:rPr>
                <w:rFonts w:ascii="Verdana" w:hAnsi="Verdana" w:cs="Arial"/>
                <w:sz w:val="16"/>
                <w:szCs w:val="16"/>
              </w:rPr>
              <w:t xml:space="preserve"> 34 158</w:t>
            </w:r>
          </w:p>
        </w:tc>
        <w:tc>
          <w:tcPr>
            <w:tcW w:w="364"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rPr>
                <w:rFonts w:ascii="Verdana" w:hAnsi="Verdana" w:cs="Arial"/>
                <w:sz w:val="16"/>
                <w:szCs w:val="16"/>
              </w:rPr>
            </w:pPr>
            <w:r>
              <w:rPr>
                <w:rFonts w:ascii="Verdana" w:hAnsi="Verdana" w:cs="Arial"/>
                <w:sz w:val="16"/>
                <w:szCs w:val="16"/>
              </w:rPr>
              <w:t> </w:t>
            </w:r>
          </w:p>
        </w:tc>
        <w:tc>
          <w:tcPr>
            <w:tcW w:w="342"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jc w:val="right"/>
              <w:rPr>
                <w:rFonts w:ascii="Verdana" w:hAnsi="Verdana" w:cs="Arial"/>
                <w:sz w:val="16"/>
                <w:szCs w:val="16"/>
              </w:rPr>
            </w:pPr>
            <w:r>
              <w:rPr>
                <w:rFonts w:ascii="Verdana" w:hAnsi="Verdana" w:cs="Arial"/>
                <w:sz w:val="16"/>
                <w:szCs w:val="16"/>
              </w:rPr>
              <w:t xml:space="preserve"> 34 158</w:t>
            </w:r>
          </w:p>
        </w:tc>
        <w:tc>
          <w:tcPr>
            <w:tcW w:w="375"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jc w:val="right"/>
              <w:rPr>
                <w:rFonts w:ascii="Verdana" w:hAnsi="Verdana" w:cs="Arial"/>
                <w:sz w:val="16"/>
                <w:szCs w:val="16"/>
              </w:rPr>
            </w:pPr>
            <w:r>
              <w:rPr>
                <w:rFonts w:ascii="Verdana" w:hAnsi="Verdana" w:cs="Arial"/>
                <w:sz w:val="16"/>
                <w:szCs w:val="16"/>
              </w:rPr>
              <w:t>- 34 105</w:t>
            </w:r>
          </w:p>
        </w:tc>
        <w:tc>
          <w:tcPr>
            <w:tcW w:w="375"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jc w:val="right"/>
              <w:rPr>
                <w:rFonts w:ascii="Verdana" w:hAnsi="Verdana" w:cs="Arial"/>
                <w:sz w:val="16"/>
                <w:szCs w:val="16"/>
              </w:rPr>
            </w:pPr>
            <w:r>
              <w:rPr>
                <w:rFonts w:ascii="Verdana" w:hAnsi="Verdana" w:cs="Arial"/>
                <w:sz w:val="16"/>
                <w:szCs w:val="16"/>
              </w:rPr>
              <w:t xml:space="preserve">  53</w:t>
            </w:r>
          </w:p>
        </w:tc>
        <w:tc>
          <w:tcPr>
            <w:tcW w:w="375"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jc w:val="right"/>
              <w:rPr>
                <w:rFonts w:ascii="Verdana" w:hAnsi="Verdana" w:cs="Arial"/>
                <w:sz w:val="16"/>
                <w:szCs w:val="16"/>
              </w:rPr>
            </w:pPr>
            <w:r>
              <w:rPr>
                <w:rFonts w:ascii="Verdana" w:hAnsi="Verdana" w:cs="Arial"/>
                <w:sz w:val="16"/>
                <w:szCs w:val="16"/>
              </w:rPr>
              <w:t>- 18 906</w:t>
            </w:r>
          </w:p>
        </w:tc>
        <w:tc>
          <w:tcPr>
            <w:tcW w:w="375"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jc w:val="right"/>
              <w:rPr>
                <w:rFonts w:ascii="Verdana" w:hAnsi="Verdana" w:cs="Arial"/>
                <w:sz w:val="16"/>
                <w:szCs w:val="16"/>
              </w:rPr>
            </w:pPr>
            <w:r>
              <w:rPr>
                <w:rFonts w:ascii="Verdana" w:hAnsi="Verdana" w:cs="Arial"/>
                <w:sz w:val="16"/>
                <w:szCs w:val="16"/>
              </w:rPr>
              <w:t>- 15 563</w:t>
            </w:r>
          </w:p>
        </w:tc>
        <w:tc>
          <w:tcPr>
            <w:tcW w:w="375"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jc w:val="right"/>
              <w:rPr>
                <w:rFonts w:ascii="Verdana" w:hAnsi="Verdana" w:cs="Arial"/>
                <w:sz w:val="16"/>
                <w:szCs w:val="16"/>
              </w:rPr>
            </w:pPr>
            <w:r>
              <w:rPr>
                <w:rFonts w:ascii="Verdana" w:hAnsi="Verdana" w:cs="Arial"/>
                <w:sz w:val="16"/>
                <w:szCs w:val="16"/>
              </w:rPr>
              <w:t>- 12 198</w:t>
            </w:r>
          </w:p>
        </w:tc>
        <w:tc>
          <w:tcPr>
            <w:tcW w:w="375" w:type="pct"/>
            <w:tcBorders>
              <w:top w:val="nil"/>
              <w:left w:val="nil"/>
              <w:bottom w:val="single" w:sz="4" w:space="0" w:color="auto"/>
              <w:right w:val="single" w:sz="4" w:space="0" w:color="auto"/>
            </w:tcBorders>
            <w:shd w:val="clear" w:color="auto" w:fill="auto"/>
            <w:noWrap/>
            <w:vAlign w:val="bottom"/>
            <w:hideMark/>
          </w:tcPr>
          <w:p w:rsidR="006E28FA" w:rsidRDefault="006E28FA" w:rsidP="00BA1286">
            <w:pPr>
              <w:jc w:val="right"/>
              <w:rPr>
                <w:rFonts w:ascii="Verdana" w:hAnsi="Verdana" w:cs="Arial"/>
                <w:sz w:val="16"/>
                <w:szCs w:val="16"/>
              </w:rPr>
            </w:pPr>
            <w:r>
              <w:rPr>
                <w:rFonts w:ascii="Verdana" w:hAnsi="Verdana" w:cs="Arial"/>
                <w:sz w:val="16"/>
                <w:szCs w:val="16"/>
              </w:rPr>
              <w:t>- 5 503</w:t>
            </w:r>
          </w:p>
        </w:tc>
      </w:tr>
    </w:tbl>
    <w:p w:rsidR="006E28FA" w:rsidRPr="00403D25" w:rsidRDefault="006E28FA" w:rsidP="006E28FA"/>
    <w:p w:rsidR="006E28FA" w:rsidRDefault="006E28FA" w:rsidP="006E28FA">
      <w:pPr>
        <w:rPr>
          <w:rFonts w:ascii="Verdana" w:hAnsi="Verdana"/>
          <w:i/>
          <w:sz w:val="18"/>
          <w:szCs w:val="18"/>
        </w:rPr>
      </w:pPr>
    </w:p>
    <w:p w:rsidR="006E28FA" w:rsidRPr="00403D25" w:rsidRDefault="006E28FA" w:rsidP="006E28FA">
      <w:pPr>
        <w:rPr>
          <w:rFonts w:ascii="Verdana" w:hAnsi="Verdana"/>
          <w:i/>
          <w:sz w:val="18"/>
          <w:szCs w:val="18"/>
        </w:rPr>
      </w:pPr>
      <w:r w:rsidRPr="00403D25">
        <w:rPr>
          <w:rFonts w:ascii="Verdana" w:hAnsi="Verdana"/>
          <w:i/>
          <w:sz w:val="18"/>
          <w:szCs w:val="18"/>
        </w:rPr>
        <w:t>Uitgaven</w:t>
      </w:r>
      <w:r>
        <w:rPr>
          <w:rFonts w:ascii="Verdana" w:hAnsi="Verdana"/>
          <w:i/>
          <w:sz w:val="18"/>
          <w:szCs w:val="18"/>
        </w:rPr>
        <w:t xml:space="preserve"> en verplichtingen</w:t>
      </w:r>
    </w:p>
    <w:p w:rsidR="006E28FA" w:rsidRPr="00403D25" w:rsidRDefault="006E28FA" w:rsidP="006E28FA">
      <w:pPr>
        <w:rPr>
          <w:rFonts w:ascii="Verdana" w:hAnsi="Verdana"/>
          <w:sz w:val="18"/>
          <w:szCs w:val="18"/>
        </w:rPr>
      </w:pPr>
      <w:r w:rsidRPr="00403D25">
        <w:rPr>
          <w:rFonts w:ascii="Verdana" w:hAnsi="Verdana"/>
          <w:sz w:val="18"/>
          <w:szCs w:val="18"/>
        </w:rPr>
        <w:t xml:space="preserve">Dit is het saldo van bijstellingen op grond van aanpassing van </w:t>
      </w:r>
      <w:r>
        <w:rPr>
          <w:rFonts w:ascii="Verdana" w:hAnsi="Verdana"/>
          <w:sz w:val="18"/>
          <w:szCs w:val="18"/>
        </w:rPr>
        <w:t>BNI- en BBP-ramingen</w:t>
      </w:r>
      <w:r w:rsidRPr="00403D25">
        <w:rPr>
          <w:rFonts w:ascii="Verdana" w:hAnsi="Verdana"/>
          <w:sz w:val="18"/>
          <w:szCs w:val="18"/>
        </w:rPr>
        <w:t xml:space="preserve"> door het CPB, verwerking van de HGIS-eindejaarsmarge 201</w:t>
      </w:r>
      <w:r>
        <w:rPr>
          <w:rFonts w:ascii="Verdana" w:hAnsi="Verdana"/>
          <w:sz w:val="18"/>
          <w:szCs w:val="18"/>
        </w:rPr>
        <w:t xml:space="preserve">6, het verwerken van de loon- en prijs- en koersbijstellingen binnen de HGIS en </w:t>
      </w:r>
      <w:r w:rsidRPr="00403D25">
        <w:rPr>
          <w:rFonts w:ascii="Verdana" w:hAnsi="Verdana"/>
          <w:sz w:val="18"/>
          <w:szCs w:val="18"/>
        </w:rPr>
        <w:t xml:space="preserve">overboekingen naar diverse begrotingen conform de claims die zijn verwerkt naar aanleiding van de HGIS besluitvorming. </w:t>
      </w:r>
      <w:r>
        <w:rPr>
          <w:rFonts w:ascii="Verdana" w:hAnsi="Verdana"/>
          <w:sz w:val="18"/>
          <w:szCs w:val="18"/>
        </w:rPr>
        <w:t xml:space="preserve">Hierin is onder andere opgenomen extra budget voor de financiering van uitgaven voor gastlandbeleid (BZ en VWS), </w:t>
      </w:r>
      <w:proofErr w:type="spellStart"/>
      <w:r>
        <w:rPr>
          <w:rFonts w:ascii="Verdana" w:hAnsi="Verdana"/>
          <w:sz w:val="18"/>
          <w:szCs w:val="18"/>
        </w:rPr>
        <w:t>Brexit</w:t>
      </w:r>
      <w:proofErr w:type="spellEnd"/>
      <w:r>
        <w:rPr>
          <w:rFonts w:ascii="Verdana" w:hAnsi="Verdana"/>
          <w:sz w:val="18"/>
          <w:szCs w:val="18"/>
        </w:rPr>
        <w:t xml:space="preserve"> gerelateerde uitgaven (EZ, BZ en VWS) en uitgaven voor het vervolgonderzoek 1945-1949 Nederlands-Indië (BZ).  </w:t>
      </w:r>
    </w:p>
    <w:p w:rsidR="006E28FA" w:rsidRPr="00403D25" w:rsidRDefault="006E28FA" w:rsidP="006E28FA">
      <w:pPr>
        <w:rPr>
          <w:rFonts w:ascii="Verdana" w:hAnsi="Verdana"/>
          <w:sz w:val="18"/>
          <w:szCs w:val="18"/>
        </w:rPr>
      </w:pPr>
      <w:r w:rsidRPr="00403D25">
        <w:rPr>
          <w:rFonts w:ascii="Verdana" w:hAnsi="Verdana"/>
          <w:sz w:val="18"/>
          <w:szCs w:val="18"/>
        </w:rPr>
        <w:t xml:space="preserve"> </w:t>
      </w:r>
    </w:p>
    <w:p w:rsidR="006E28FA" w:rsidRPr="00403D25" w:rsidRDefault="006E28FA" w:rsidP="006E28FA">
      <w:pPr>
        <w:rPr>
          <w:rFonts w:ascii="Verdana" w:hAnsi="Verdana"/>
          <w:i/>
          <w:sz w:val="18"/>
          <w:szCs w:val="18"/>
        </w:rPr>
      </w:pPr>
    </w:p>
    <w:p w:rsidR="006E28FA" w:rsidRPr="00403D25" w:rsidRDefault="006E28FA" w:rsidP="006E28FA">
      <w:pPr>
        <w:autoSpaceDE w:val="0"/>
        <w:autoSpaceDN w:val="0"/>
        <w:adjustRightInd w:val="0"/>
        <w:rPr>
          <w:rFonts w:ascii="Verdana" w:hAnsi="Verdana" w:cs="Courier New"/>
          <w:sz w:val="18"/>
          <w:szCs w:val="18"/>
        </w:rPr>
      </w:pPr>
      <w:r w:rsidRPr="00403D25">
        <w:rPr>
          <w:rFonts w:ascii="Verdana" w:hAnsi="Verdana" w:cs="Courier New"/>
          <w:sz w:val="18"/>
          <w:szCs w:val="18"/>
        </w:rPr>
        <w:br w:type="page"/>
      </w:r>
    </w:p>
    <w:p w:rsidR="006E28FA" w:rsidRDefault="006E28FA" w:rsidP="006E28FA">
      <w:pPr>
        <w:rPr>
          <w:rFonts w:ascii="Verdana" w:hAnsi="Verdana"/>
          <w:b/>
          <w:sz w:val="18"/>
          <w:szCs w:val="18"/>
        </w:rPr>
      </w:pPr>
      <w:r w:rsidRPr="00403D25">
        <w:rPr>
          <w:rFonts w:ascii="Verdana" w:hAnsi="Verdana"/>
          <w:b/>
          <w:sz w:val="18"/>
          <w:szCs w:val="18"/>
        </w:rPr>
        <w:lastRenderedPageBreak/>
        <w:t>Niet-Beleidsartikel 7</w:t>
      </w:r>
    </w:p>
    <w:p w:rsidR="006E28FA" w:rsidRPr="00403D25" w:rsidRDefault="006E28FA" w:rsidP="006E28FA">
      <w:pPr>
        <w:rPr>
          <w:rFonts w:ascii="Verdana" w:hAnsi="Verdana"/>
          <w:b/>
          <w:sz w:val="18"/>
          <w:szCs w:val="18"/>
        </w:rPr>
      </w:pPr>
    </w:p>
    <w:tbl>
      <w:tblPr>
        <w:tblW w:w="5000" w:type="pct"/>
        <w:tblCellMar>
          <w:left w:w="70" w:type="dxa"/>
          <w:right w:w="70" w:type="dxa"/>
        </w:tblCellMar>
        <w:tblLook w:val="04A0" w:firstRow="1" w:lastRow="0" w:firstColumn="1" w:lastColumn="0" w:noHBand="0" w:noVBand="1"/>
      </w:tblPr>
      <w:tblGrid>
        <w:gridCol w:w="1505"/>
        <w:gridCol w:w="3111"/>
        <w:gridCol w:w="1079"/>
        <w:gridCol w:w="1079"/>
        <w:gridCol w:w="1080"/>
        <w:gridCol w:w="1142"/>
        <w:gridCol w:w="1142"/>
        <w:gridCol w:w="1142"/>
        <w:gridCol w:w="1142"/>
        <w:gridCol w:w="1142"/>
        <w:gridCol w:w="1142"/>
      </w:tblGrid>
      <w:tr w:rsidR="006E28FA" w:rsidRPr="001500EE" w:rsidTr="00BA1286">
        <w:trPr>
          <w:trHeight w:val="200"/>
        </w:trPr>
        <w:tc>
          <w:tcPr>
            <w:tcW w:w="1560" w:type="pct"/>
            <w:gridSpan w:val="2"/>
            <w:tcBorders>
              <w:top w:val="single" w:sz="4" w:space="0" w:color="auto"/>
              <w:left w:val="single" w:sz="4" w:space="0" w:color="auto"/>
              <w:bottom w:val="nil"/>
              <w:right w:val="single" w:sz="4" w:space="0" w:color="000000"/>
            </w:tcBorders>
            <w:shd w:val="clear" w:color="auto" w:fill="auto"/>
            <w:noWrap/>
            <w:vAlign w:val="bottom"/>
            <w:hideMark/>
          </w:tcPr>
          <w:p w:rsidR="006E28FA" w:rsidRPr="001500EE" w:rsidRDefault="006E28FA" w:rsidP="00BA1286">
            <w:pPr>
              <w:rPr>
                <w:rFonts w:ascii="Verdana" w:hAnsi="Verdana" w:cs="Arial"/>
                <w:b/>
                <w:bCs/>
                <w:sz w:val="14"/>
                <w:szCs w:val="14"/>
                <w:lang w:eastAsia="nl-NL"/>
              </w:rPr>
            </w:pPr>
            <w:r w:rsidRPr="001500EE">
              <w:rPr>
                <w:rFonts w:ascii="Verdana" w:hAnsi="Verdana" w:cs="Arial"/>
                <w:b/>
                <w:bCs/>
                <w:sz w:val="14"/>
                <w:szCs w:val="14"/>
              </w:rPr>
              <w:t>Niet-beleidsartikel 7 Apparaat</w:t>
            </w:r>
          </w:p>
        </w:tc>
        <w:tc>
          <w:tcPr>
            <w:tcW w:w="362" w:type="pct"/>
            <w:tcBorders>
              <w:top w:val="single" w:sz="4" w:space="0" w:color="auto"/>
              <w:left w:val="nil"/>
              <w:bottom w:val="nil"/>
              <w:right w:val="single" w:sz="4" w:space="0" w:color="auto"/>
            </w:tcBorders>
            <w:shd w:val="clear" w:color="auto" w:fill="auto"/>
            <w:noWrap/>
            <w:vAlign w:val="bottom"/>
            <w:hideMark/>
          </w:tcPr>
          <w:p w:rsidR="006E28FA" w:rsidRPr="001500EE" w:rsidRDefault="006E28FA" w:rsidP="00BA1286">
            <w:pPr>
              <w:jc w:val="center"/>
              <w:rPr>
                <w:rFonts w:ascii="Verdana" w:hAnsi="Verdana" w:cs="Arial"/>
                <w:sz w:val="14"/>
                <w:szCs w:val="14"/>
              </w:rPr>
            </w:pPr>
            <w:r w:rsidRPr="001500EE">
              <w:rPr>
                <w:rFonts w:ascii="Verdana" w:hAnsi="Verdana" w:cs="Arial"/>
                <w:sz w:val="14"/>
                <w:szCs w:val="14"/>
              </w:rPr>
              <w:t>Stand</w:t>
            </w:r>
          </w:p>
        </w:tc>
        <w:tc>
          <w:tcPr>
            <w:tcW w:w="362" w:type="pct"/>
            <w:tcBorders>
              <w:top w:val="single" w:sz="4" w:space="0" w:color="auto"/>
              <w:left w:val="nil"/>
              <w:bottom w:val="nil"/>
              <w:right w:val="single" w:sz="4" w:space="0" w:color="auto"/>
            </w:tcBorders>
            <w:shd w:val="clear" w:color="auto" w:fill="auto"/>
            <w:noWrap/>
            <w:vAlign w:val="bottom"/>
            <w:hideMark/>
          </w:tcPr>
          <w:p w:rsidR="006E28FA" w:rsidRPr="001500EE" w:rsidRDefault="006E28FA" w:rsidP="00BA1286">
            <w:pPr>
              <w:jc w:val="center"/>
              <w:rPr>
                <w:rFonts w:ascii="Verdana" w:hAnsi="Verdana" w:cs="Arial"/>
                <w:sz w:val="14"/>
                <w:szCs w:val="14"/>
              </w:rPr>
            </w:pPr>
            <w:r w:rsidRPr="001500EE">
              <w:rPr>
                <w:rFonts w:ascii="Verdana" w:hAnsi="Verdana" w:cs="Arial"/>
                <w:sz w:val="14"/>
                <w:szCs w:val="14"/>
              </w:rPr>
              <w:t>Mutaties via</w:t>
            </w:r>
          </w:p>
        </w:tc>
        <w:tc>
          <w:tcPr>
            <w:tcW w:w="362" w:type="pct"/>
            <w:tcBorders>
              <w:top w:val="single" w:sz="4" w:space="0" w:color="auto"/>
              <w:left w:val="nil"/>
              <w:bottom w:val="nil"/>
              <w:right w:val="single" w:sz="4" w:space="0" w:color="auto"/>
            </w:tcBorders>
            <w:shd w:val="clear" w:color="auto" w:fill="auto"/>
            <w:noWrap/>
            <w:vAlign w:val="bottom"/>
            <w:hideMark/>
          </w:tcPr>
          <w:p w:rsidR="006E28FA" w:rsidRPr="001500EE" w:rsidRDefault="006E28FA" w:rsidP="00BA1286">
            <w:pPr>
              <w:jc w:val="center"/>
              <w:rPr>
                <w:rFonts w:ascii="Verdana" w:hAnsi="Verdana" w:cs="Arial"/>
                <w:sz w:val="14"/>
                <w:szCs w:val="14"/>
              </w:rPr>
            </w:pPr>
            <w:r w:rsidRPr="001500EE">
              <w:rPr>
                <w:rFonts w:ascii="Verdana" w:hAnsi="Verdana" w:cs="Arial"/>
                <w:sz w:val="14"/>
                <w:szCs w:val="14"/>
              </w:rPr>
              <w:t>Vastgestelde</w:t>
            </w:r>
          </w:p>
        </w:tc>
        <w:tc>
          <w:tcPr>
            <w:tcW w:w="392" w:type="pct"/>
            <w:tcBorders>
              <w:top w:val="single" w:sz="4" w:space="0" w:color="auto"/>
              <w:left w:val="nil"/>
              <w:bottom w:val="nil"/>
              <w:right w:val="single" w:sz="4" w:space="0" w:color="auto"/>
            </w:tcBorders>
            <w:shd w:val="clear" w:color="auto" w:fill="auto"/>
            <w:noWrap/>
            <w:vAlign w:val="bottom"/>
            <w:hideMark/>
          </w:tcPr>
          <w:p w:rsidR="006E28FA" w:rsidRPr="001500EE" w:rsidRDefault="006E28FA" w:rsidP="00BA1286">
            <w:pPr>
              <w:jc w:val="center"/>
              <w:rPr>
                <w:rFonts w:ascii="Verdana" w:hAnsi="Verdana" w:cs="Arial"/>
                <w:sz w:val="14"/>
                <w:szCs w:val="14"/>
              </w:rPr>
            </w:pPr>
            <w:r w:rsidRPr="001500EE">
              <w:rPr>
                <w:rFonts w:ascii="Verdana" w:hAnsi="Verdana" w:cs="Arial"/>
                <w:sz w:val="14"/>
                <w:szCs w:val="14"/>
              </w:rPr>
              <w:t xml:space="preserve">Mutaties </w:t>
            </w:r>
          </w:p>
        </w:tc>
        <w:tc>
          <w:tcPr>
            <w:tcW w:w="392" w:type="pct"/>
            <w:tcBorders>
              <w:top w:val="single" w:sz="4" w:space="0" w:color="auto"/>
              <w:left w:val="nil"/>
              <w:bottom w:val="nil"/>
              <w:right w:val="single" w:sz="4" w:space="0" w:color="auto"/>
            </w:tcBorders>
            <w:shd w:val="clear" w:color="auto" w:fill="auto"/>
            <w:noWrap/>
            <w:vAlign w:val="bottom"/>
            <w:hideMark/>
          </w:tcPr>
          <w:p w:rsidR="006E28FA" w:rsidRPr="001500EE" w:rsidRDefault="006E28FA" w:rsidP="00BA1286">
            <w:pPr>
              <w:jc w:val="center"/>
              <w:rPr>
                <w:rFonts w:ascii="Verdana" w:hAnsi="Verdana" w:cs="Arial"/>
                <w:sz w:val="14"/>
                <w:szCs w:val="14"/>
              </w:rPr>
            </w:pPr>
            <w:r w:rsidRPr="001500EE">
              <w:rPr>
                <w:rFonts w:ascii="Verdana" w:hAnsi="Verdana" w:cs="Arial"/>
                <w:sz w:val="14"/>
                <w:szCs w:val="14"/>
              </w:rPr>
              <w:t>Stand</w:t>
            </w:r>
          </w:p>
        </w:tc>
        <w:tc>
          <w:tcPr>
            <w:tcW w:w="392" w:type="pct"/>
            <w:tcBorders>
              <w:top w:val="single" w:sz="4" w:space="0" w:color="auto"/>
              <w:left w:val="nil"/>
              <w:bottom w:val="nil"/>
              <w:right w:val="single" w:sz="4" w:space="0" w:color="auto"/>
            </w:tcBorders>
            <w:shd w:val="clear" w:color="auto" w:fill="auto"/>
            <w:noWrap/>
            <w:vAlign w:val="bottom"/>
            <w:hideMark/>
          </w:tcPr>
          <w:p w:rsidR="006E28FA" w:rsidRPr="001500EE" w:rsidRDefault="006E28FA" w:rsidP="00BA1286">
            <w:pPr>
              <w:jc w:val="center"/>
              <w:rPr>
                <w:rFonts w:ascii="Verdana" w:hAnsi="Verdana" w:cs="Arial"/>
                <w:sz w:val="14"/>
                <w:szCs w:val="14"/>
              </w:rPr>
            </w:pPr>
            <w:r w:rsidRPr="001500EE">
              <w:rPr>
                <w:rFonts w:ascii="Verdana" w:hAnsi="Verdana" w:cs="Arial"/>
                <w:sz w:val="14"/>
                <w:szCs w:val="14"/>
              </w:rPr>
              <w:t xml:space="preserve">Mutaties </w:t>
            </w:r>
          </w:p>
        </w:tc>
        <w:tc>
          <w:tcPr>
            <w:tcW w:w="392" w:type="pct"/>
            <w:tcBorders>
              <w:top w:val="single" w:sz="4" w:space="0" w:color="auto"/>
              <w:left w:val="nil"/>
              <w:bottom w:val="nil"/>
              <w:right w:val="single" w:sz="4" w:space="0" w:color="auto"/>
            </w:tcBorders>
            <w:shd w:val="clear" w:color="auto" w:fill="auto"/>
            <w:noWrap/>
            <w:vAlign w:val="bottom"/>
            <w:hideMark/>
          </w:tcPr>
          <w:p w:rsidR="006E28FA" w:rsidRPr="001500EE" w:rsidRDefault="006E28FA" w:rsidP="00BA1286">
            <w:pPr>
              <w:jc w:val="center"/>
              <w:rPr>
                <w:rFonts w:ascii="Verdana" w:hAnsi="Verdana" w:cs="Arial"/>
                <w:sz w:val="14"/>
                <w:szCs w:val="14"/>
              </w:rPr>
            </w:pPr>
            <w:r w:rsidRPr="001500EE">
              <w:rPr>
                <w:rFonts w:ascii="Verdana" w:hAnsi="Verdana" w:cs="Arial"/>
                <w:sz w:val="14"/>
                <w:szCs w:val="14"/>
              </w:rPr>
              <w:t xml:space="preserve">Mutaties </w:t>
            </w:r>
          </w:p>
        </w:tc>
        <w:tc>
          <w:tcPr>
            <w:tcW w:w="392" w:type="pct"/>
            <w:tcBorders>
              <w:top w:val="single" w:sz="4" w:space="0" w:color="auto"/>
              <w:left w:val="nil"/>
              <w:bottom w:val="nil"/>
              <w:right w:val="single" w:sz="4" w:space="0" w:color="auto"/>
            </w:tcBorders>
            <w:shd w:val="clear" w:color="auto" w:fill="auto"/>
            <w:noWrap/>
            <w:vAlign w:val="bottom"/>
            <w:hideMark/>
          </w:tcPr>
          <w:p w:rsidR="006E28FA" w:rsidRPr="001500EE" w:rsidRDefault="006E28FA" w:rsidP="00BA1286">
            <w:pPr>
              <w:jc w:val="center"/>
              <w:rPr>
                <w:rFonts w:ascii="Verdana" w:hAnsi="Verdana" w:cs="Arial"/>
                <w:sz w:val="14"/>
                <w:szCs w:val="14"/>
              </w:rPr>
            </w:pPr>
            <w:r w:rsidRPr="001500EE">
              <w:rPr>
                <w:rFonts w:ascii="Verdana" w:hAnsi="Verdana" w:cs="Arial"/>
                <w:sz w:val="14"/>
                <w:szCs w:val="14"/>
              </w:rPr>
              <w:t>Mutaties</w:t>
            </w:r>
          </w:p>
        </w:tc>
        <w:tc>
          <w:tcPr>
            <w:tcW w:w="392" w:type="pct"/>
            <w:tcBorders>
              <w:top w:val="single" w:sz="4" w:space="0" w:color="auto"/>
              <w:left w:val="nil"/>
              <w:bottom w:val="nil"/>
              <w:right w:val="single" w:sz="4" w:space="0" w:color="auto"/>
            </w:tcBorders>
            <w:shd w:val="clear" w:color="auto" w:fill="auto"/>
            <w:noWrap/>
            <w:vAlign w:val="bottom"/>
            <w:hideMark/>
          </w:tcPr>
          <w:p w:rsidR="006E28FA" w:rsidRPr="001500EE" w:rsidRDefault="006E28FA" w:rsidP="00BA1286">
            <w:pPr>
              <w:jc w:val="center"/>
              <w:rPr>
                <w:rFonts w:ascii="Verdana" w:hAnsi="Verdana" w:cs="Arial"/>
                <w:sz w:val="14"/>
                <w:szCs w:val="14"/>
              </w:rPr>
            </w:pPr>
            <w:r w:rsidRPr="001500EE">
              <w:rPr>
                <w:rFonts w:ascii="Verdana" w:hAnsi="Verdana" w:cs="Arial"/>
                <w:sz w:val="14"/>
                <w:szCs w:val="14"/>
              </w:rPr>
              <w:t xml:space="preserve">Mutaties </w:t>
            </w:r>
          </w:p>
        </w:tc>
      </w:tr>
      <w:tr w:rsidR="006E28FA" w:rsidRPr="001500EE" w:rsidTr="00BA1286">
        <w:trPr>
          <w:trHeight w:val="200"/>
        </w:trPr>
        <w:tc>
          <w:tcPr>
            <w:tcW w:w="1560" w:type="pct"/>
            <w:gridSpan w:val="2"/>
            <w:tcBorders>
              <w:top w:val="nil"/>
              <w:left w:val="single" w:sz="4" w:space="0" w:color="auto"/>
              <w:bottom w:val="nil"/>
              <w:right w:val="single" w:sz="4" w:space="0" w:color="000000"/>
            </w:tcBorders>
            <w:shd w:val="clear" w:color="auto" w:fill="auto"/>
            <w:noWrap/>
            <w:vAlign w:val="bottom"/>
            <w:hideMark/>
          </w:tcPr>
          <w:p w:rsidR="006E28FA" w:rsidRPr="001500EE" w:rsidRDefault="006E28FA" w:rsidP="00BA1286">
            <w:pPr>
              <w:rPr>
                <w:rFonts w:ascii="Verdana" w:hAnsi="Verdana" w:cs="Arial"/>
                <w:b/>
                <w:bCs/>
                <w:sz w:val="14"/>
                <w:szCs w:val="14"/>
              </w:rPr>
            </w:pPr>
            <w:r w:rsidRPr="001500EE">
              <w:rPr>
                <w:rFonts w:ascii="Verdana" w:hAnsi="Verdana" w:cs="Arial"/>
                <w:b/>
                <w:bCs/>
                <w:sz w:val="14"/>
                <w:szCs w:val="14"/>
              </w:rPr>
              <w:t>Bedragen in EUR 1 000</w:t>
            </w:r>
          </w:p>
        </w:tc>
        <w:tc>
          <w:tcPr>
            <w:tcW w:w="362" w:type="pct"/>
            <w:tcBorders>
              <w:top w:val="nil"/>
              <w:left w:val="nil"/>
              <w:bottom w:val="nil"/>
              <w:right w:val="single" w:sz="4" w:space="0" w:color="auto"/>
            </w:tcBorders>
            <w:shd w:val="clear" w:color="auto" w:fill="auto"/>
            <w:noWrap/>
            <w:vAlign w:val="bottom"/>
            <w:hideMark/>
          </w:tcPr>
          <w:p w:rsidR="006E28FA" w:rsidRPr="001500EE" w:rsidRDefault="006E28FA" w:rsidP="00BA1286">
            <w:pPr>
              <w:jc w:val="center"/>
              <w:rPr>
                <w:rFonts w:ascii="Verdana" w:hAnsi="Verdana" w:cs="Arial"/>
                <w:sz w:val="14"/>
                <w:szCs w:val="14"/>
              </w:rPr>
            </w:pPr>
            <w:r w:rsidRPr="001500EE">
              <w:rPr>
                <w:rFonts w:ascii="Verdana" w:hAnsi="Verdana" w:cs="Arial"/>
                <w:sz w:val="14"/>
                <w:szCs w:val="14"/>
              </w:rPr>
              <w:t>ontwerp-</w:t>
            </w:r>
          </w:p>
        </w:tc>
        <w:tc>
          <w:tcPr>
            <w:tcW w:w="362" w:type="pct"/>
            <w:tcBorders>
              <w:top w:val="nil"/>
              <w:left w:val="nil"/>
              <w:bottom w:val="nil"/>
              <w:right w:val="single" w:sz="4" w:space="0" w:color="auto"/>
            </w:tcBorders>
            <w:shd w:val="clear" w:color="auto" w:fill="auto"/>
            <w:noWrap/>
            <w:vAlign w:val="bottom"/>
            <w:hideMark/>
          </w:tcPr>
          <w:p w:rsidR="006E28FA" w:rsidRPr="001500EE" w:rsidRDefault="006E28FA" w:rsidP="00BA1286">
            <w:pPr>
              <w:jc w:val="center"/>
              <w:rPr>
                <w:rFonts w:ascii="Verdana" w:hAnsi="Verdana" w:cs="Arial"/>
                <w:sz w:val="14"/>
                <w:szCs w:val="14"/>
              </w:rPr>
            </w:pPr>
            <w:proofErr w:type="spellStart"/>
            <w:r w:rsidRPr="001500EE">
              <w:rPr>
                <w:rFonts w:ascii="Verdana" w:hAnsi="Verdana" w:cs="Arial"/>
                <w:sz w:val="14"/>
                <w:szCs w:val="14"/>
              </w:rPr>
              <w:t>amende</w:t>
            </w:r>
            <w:proofErr w:type="spellEnd"/>
            <w:r w:rsidRPr="001500EE">
              <w:rPr>
                <w:rFonts w:ascii="Verdana" w:hAnsi="Verdana" w:cs="Arial"/>
                <w:sz w:val="14"/>
                <w:szCs w:val="14"/>
              </w:rPr>
              <w:t>-</w:t>
            </w:r>
          </w:p>
        </w:tc>
        <w:tc>
          <w:tcPr>
            <w:tcW w:w="362" w:type="pct"/>
            <w:tcBorders>
              <w:top w:val="nil"/>
              <w:left w:val="nil"/>
              <w:bottom w:val="nil"/>
              <w:right w:val="single" w:sz="4" w:space="0" w:color="auto"/>
            </w:tcBorders>
            <w:shd w:val="clear" w:color="auto" w:fill="auto"/>
            <w:noWrap/>
            <w:vAlign w:val="bottom"/>
            <w:hideMark/>
          </w:tcPr>
          <w:p w:rsidR="006E28FA" w:rsidRPr="001500EE" w:rsidRDefault="006E28FA" w:rsidP="00BA1286">
            <w:pPr>
              <w:jc w:val="center"/>
              <w:rPr>
                <w:rFonts w:ascii="Verdana" w:hAnsi="Verdana" w:cs="Arial"/>
                <w:sz w:val="14"/>
                <w:szCs w:val="14"/>
              </w:rPr>
            </w:pPr>
            <w:r w:rsidRPr="001500EE">
              <w:rPr>
                <w:rFonts w:ascii="Verdana" w:hAnsi="Verdana" w:cs="Arial"/>
                <w:sz w:val="14"/>
                <w:szCs w:val="14"/>
              </w:rPr>
              <w:t>begroting</w:t>
            </w:r>
          </w:p>
        </w:tc>
        <w:tc>
          <w:tcPr>
            <w:tcW w:w="392" w:type="pct"/>
            <w:tcBorders>
              <w:top w:val="nil"/>
              <w:left w:val="nil"/>
              <w:bottom w:val="nil"/>
              <w:right w:val="single" w:sz="4" w:space="0" w:color="auto"/>
            </w:tcBorders>
            <w:shd w:val="clear" w:color="auto" w:fill="auto"/>
            <w:noWrap/>
            <w:vAlign w:val="bottom"/>
            <w:hideMark/>
          </w:tcPr>
          <w:p w:rsidR="006E28FA" w:rsidRPr="001500EE" w:rsidRDefault="006E28FA" w:rsidP="00BA1286">
            <w:pPr>
              <w:jc w:val="center"/>
              <w:rPr>
                <w:rFonts w:ascii="Verdana" w:hAnsi="Verdana" w:cs="Arial"/>
                <w:sz w:val="14"/>
                <w:szCs w:val="14"/>
              </w:rPr>
            </w:pPr>
            <w:r w:rsidRPr="001500EE">
              <w:rPr>
                <w:rFonts w:ascii="Verdana" w:hAnsi="Verdana" w:cs="Arial"/>
                <w:sz w:val="14"/>
                <w:szCs w:val="14"/>
              </w:rPr>
              <w:t>1e suppletoire</w:t>
            </w:r>
          </w:p>
        </w:tc>
        <w:tc>
          <w:tcPr>
            <w:tcW w:w="392" w:type="pct"/>
            <w:tcBorders>
              <w:top w:val="nil"/>
              <w:left w:val="nil"/>
              <w:bottom w:val="nil"/>
              <w:right w:val="single" w:sz="4" w:space="0" w:color="auto"/>
            </w:tcBorders>
            <w:shd w:val="clear" w:color="auto" w:fill="auto"/>
            <w:noWrap/>
            <w:vAlign w:val="bottom"/>
            <w:hideMark/>
          </w:tcPr>
          <w:p w:rsidR="006E28FA" w:rsidRPr="001500EE" w:rsidRDefault="006E28FA" w:rsidP="00BA1286">
            <w:pPr>
              <w:jc w:val="center"/>
              <w:rPr>
                <w:rFonts w:ascii="Verdana" w:hAnsi="Verdana" w:cs="Arial"/>
                <w:sz w:val="14"/>
                <w:szCs w:val="14"/>
              </w:rPr>
            </w:pPr>
            <w:r w:rsidRPr="001500EE">
              <w:rPr>
                <w:rFonts w:ascii="Verdana" w:hAnsi="Verdana" w:cs="Arial"/>
                <w:sz w:val="14"/>
                <w:szCs w:val="14"/>
              </w:rPr>
              <w:t>1e suppletoire</w:t>
            </w:r>
          </w:p>
        </w:tc>
        <w:tc>
          <w:tcPr>
            <w:tcW w:w="392" w:type="pct"/>
            <w:tcBorders>
              <w:top w:val="nil"/>
              <w:left w:val="nil"/>
              <w:bottom w:val="nil"/>
              <w:right w:val="single" w:sz="4" w:space="0" w:color="auto"/>
            </w:tcBorders>
            <w:shd w:val="clear" w:color="auto" w:fill="auto"/>
            <w:noWrap/>
            <w:vAlign w:val="bottom"/>
            <w:hideMark/>
          </w:tcPr>
          <w:p w:rsidR="006E28FA" w:rsidRPr="001500EE" w:rsidRDefault="006E28FA" w:rsidP="00BA1286">
            <w:pPr>
              <w:jc w:val="center"/>
              <w:rPr>
                <w:rFonts w:ascii="Verdana" w:hAnsi="Verdana" w:cs="Arial"/>
                <w:sz w:val="14"/>
                <w:szCs w:val="14"/>
              </w:rPr>
            </w:pPr>
            <w:r w:rsidRPr="001500EE">
              <w:rPr>
                <w:rFonts w:ascii="Verdana" w:hAnsi="Verdana" w:cs="Arial"/>
                <w:sz w:val="14"/>
                <w:szCs w:val="14"/>
              </w:rPr>
              <w:t>1e suppletoire</w:t>
            </w:r>
          </w:p>
        </w:tc>
        <w:tc>
          <w:tcPr>
            <w:tcW w:w="392" w:type="pct"/>
            <w:tcBorders>
              <w:top w:val="nil"/>
              <w:left w:val="nil"/>
              <w:bottom w:val="nil"/>
              <w:right w:val="single" w:sz="4" w:space="0" w:color="auto"/>
            </w:tcBorders>
            <w:shd w:val="clear" w:color="auto" w:fill="auto"/>
            <w:noWrap/>
            <w:vAlign w:val="bottom"/>
            <w:hideMark/>
          </w:tcPr>
          <w:p w:rsidR="006E28FA" w:rsidRPr="001500EE" w:rsidRDefault="006E28FA" w:rsidP="00BA1286">
            <w:pPr>
              <w:jc w:val="center"/>
              <w:rPr>
                <w:rFonts w:ascii="Verdana" w:hAnsi="Verdana" w:cs="Arial"/>
                <w:sz w:val="14"/>
                <w:szCs w:val="14"/>
              </w:rPr>
            </w:pPr>
            <w:r w:rsidRPr="001500EE">
              <w:rPr>
                <w:rFonts w:ascii="Verdana" w:hAnsi="Verdana" w:cs="Arial"/>
                <w:sz w:val="14"/>
                <w:szCs w:val="14"/>
              </w:rPr>
              <w:t>1e suppletoire</w:t>
            </w:r>
          </w:p>
        </w:tc>
        <w:tc>
          <w:tcPr>
            <w:tcW w:w="392" w:type="pct"/>
            <w:tcBorders>
              <w:top w:val="nil"/>
              <w:left w:val="nil"/>
              <w:bottom w:val="nil"/>
              <w:right w:val="single" w:sz="4" w:space="0" w:color="auto"/>
            </w:tcBorders>
            <w:shd w:val="clear" w:color="auto" w:fill="auto"/>
            <w:noWrap/>
            <w:vAlign w:val="bottom"/>
            <w:hideMark/>
          </w:tcPr>
          <w:p w:rsidR="006E28FA" w:rsidRPr="001500EE" w:rsidRDefault="006E28FA" w:rsidP="00BA1286">
            <w:pPr>
              <w:jc w:val="center"/>
              <w:rPr>
                <w:rFonts w:ascii="Verdana" w:hAnsi="Verdana" w:cs="Arial"/>
                <w:sz w:val="14"/>
                <w:szCs w:val="14"/>
              </w:rPr>
            </w:pPr>
            <w:r w:rsidRPr="001500EE">
              <w:rPr>
                <w:rFonts w:ascii="Verdana" w:hAnsi="Verdana" w:cs="Arial"/>
                <w:sz w:val="14"/>
                <w:szCs w:val="14"/>
              </w:rPr>
              <w:t>1e suppletoire</w:t>
            </w:r>
          </w:p>
        </w:tc>
        <w:tc>
          <w:tcPr>
            <w:tcW w:w="392" w:type="pct"/>
            <w:tcBorders>
              <w:top w:val="nil"/>
              <w:left w:val="nil"/>
              <w:bottom w:val="nil"/>
              <w:right w:val="single" w:sz="4" w:space="0" w:color="auto"/>
            </w:tcBorders>
            <w:shd w:val="clear" w:color="auto" w:fill="auto"/>
            <w:noWrap/>
            <w:vAlign w:val="bottom"/>
            <w:hideMark/>
          </w:tcPr>
          <w:p w:rsidR="006E28FA" w:rsidRPr="001500EE" w:rsidRDefault="006E28FA" w:rsidP="00BA1286">
            <w:pPr>
              <w:jc w:val="center"/>
              <w:rPr>
                <w:rFonts w:ascii="Verdana" w:hAnsi="Verdana" w:cs="Arial"/>
                <w:sz w:val="14"/>
                <w:szCs w:val="14"/>
              </w:rPr>
            </w:pPr>
            <w:r w:rsidRPr="001500EE">
              <w:rPr>
                <w:rFonts w:ascii="Verdana" w:hAnsi="Verdana" w:cs="Arial"/>
                <w:sz w:val="14"/>
                <w:szCs w:val="14"/>
              </w:rPr>
              <w:t>1e suppletoire</w:t>
            </w:r>
          </w:p>
        </w:tc>
      </w:tr>
      <w:tr w:rsidR="006E28FA" w:rsidRPr="001500EE" w:rsidTr="00BA1286">
        <w:trPr>
          <w:trHeight w:val="200"/>
        </w:trPr>
        <w:tc>
          <w:tcPr>
            <w:tcW w:w="507" w:type="pct"/>
            <w:tcBorders>
              <w:top w:val="nil"/>
              <w:left w:val="single" w:sz="4" w:space="0" w:color="auto"/>
              <w:bottom w:val="nil"/>
              <w:right w:val="nil"/>
            </w:tcBorders>
            <w:shd w:val="clear" w:color="auto" w:fill="auto"/>
            <w:noWrap/>
            <w:vAlign w:val="bottom"/>
            <w:hideMark/>
          </w:tcPr>
          <w:p w:rsidR="006E28FA" w:rsidRPr="001500EE" w:rsidRDefault="006E28FA" w:rsidP="00BA1286">
            <w:pPr>
              <w:rPr>
                <w:rFonts w:ascii="Verdana" w:hAnsi="Verdana" w:cs="Arial"/>
                <w:b/>
                <w:bCs/>
                <w:sz w:val="14"/>
                <w:szCs w:val="14"/>
              </w:rPr>
            </w:pPr>
            <w:r w:rsidRPr="001500EE">
              <w:rPr>
                <w:rFonts w:ascii="Verdana" w:hAnsi="Verdana" w:cs="Arial"/>
                <w:b/>
                <w:bCs/>
                <w:sz w:val="14"/>
                <w:szCs w:val="14"/>
              </w:rPr>
              <w:t> </w:t>
            </w:r>
          </w:p>
        </w:tc>
        <w:tc>
          <w:tcPr>
            <w:tcW w:w="1053" w:type="pct"/>
            <w:tcBorders>
              <w:top w:val="nil"/>
              <w:left w:val="nil"/>
              <w:bottom w:val="nil"/>
              <w:right w:val="single" w:sz="4" w:space="0" w:color="auto"/>
            </w:tcBorders>
            <w:shd w:val="clear" w:color="auto" w:fill="auto"/>
            <w:noWrap/>
            <w:vAlign w:val="bottom"/>
            <w:hideMark/>
          </w:tcPr>
          <w:p w:rsidR="006E28FA" w:rsidRPr="001500EE" w:rsidRDefault="006E28FA" w:rsidP="00BA1286">
            <w:pPr>
              <w:rPr>
                <w:rFonts w:ascii="Verdana" w:hAnsi="Verdana" w:cs="Arial"/>
                <w:b/>
                <w:bCs/>
                <w:sz w:val="14"/>
                <w:szCs w:val="14"/>
              </w:rPr>
            </w:pPr>
            <w:r w:rsidRPr="001500EE">
              <w:rPr>
                <w:rFonts w:ascii="Verdana" w:hAnsi="Verdana" w:cs="Arial"/>
                <w:b/>
                <w:bCs/>
                <w:sz w:val="14"/>
                <w:szCs w:val="14"/>
              </w:rPr>
              <w:t> </w:t>
            </w:r>
          </w:p>
        </w:tc>
        <w:tc>
          <w:tcPr>
            <w:tcW w:w="362" w:type="pct"/>
            <w:tcBorders>
              <w:top w:val="nil"/>
              <w:left w:val="nil"/>
              <w:bottom w:val="nil"/>
              <w:right w:val="single" w:sz="4" w:space="0" w:color="auto"/>
            </w:tcBorders>
            <w:shd w:val="clear" w:color="auto" w:fill="auto"/>
            <w:noWrap/>
            <w:vAlign w:val="bottom"/>
            <w:hideMark/>
          </w:tcPr>
          <w:p w:rsidR="006E28FA" w:rsidRPr="001500EE" w:rsidRDefault="006E28FA" w:rsidP="00BA1286">
            <w:pPr>
              <w:jc w:val="center"/>
              <w:rPr>
                <w:rFonts w:ascii="Verdana" w:hAnsi="Verdana" w:cs="Arial"/>
                <w:sz w:val="14"/>
                <w:szCs w:val="14"/>
              </w:rPr>
            </w:pPr>
            <w:r w:rsidRPr="001500EE">
              <w:rPr>
                <w:rFonts w:ascii="Verdana" w:hAnsi="Verdana" w:cs="Arial"/>
                <w:sz w:val="14"/>
                <w:szCs w:val="14"/>
              </w:rPr>
              <w:t>begroting</w:t>
            </w:r>
          </w:p>
        </w:tc>
        <w:tc>
          <w:tcPr>
            <w:tcW w:w="362" w:type="pct"/>
            <w:tcBorders>
              <w:top w:val="nil"/>
              <w:left w:val="nil"/>
              <w:bottom w:val="nil"/>
              <w:right w:val="single" w:sz="4" w:space="0" w:color="auto"/>
            </w:tcBorders>
            <w:shd w:val="clear" w:color="auto" w:fill="auto"/>
            <w:noWrap/>
            <w:vAlign w:val="bottom"/>
            <w:hideMark/>
          </w:tcPr>
          <w:p w:rsidR="006E28FA" w:rsidRPr="001500EE" w:rsidRDefault="006E28FA" w:rsidP="00BA1286">
            <w:pPr>
              <w:jc w:val="center"/>
              <w:rPr>
                <w:rFonts w:ascii="Verdana" w:hAnsi="Verdana" w:cs="Arial"/>
                <w:sz w:val="14"/>
                <w:szCs w:val="14"/>
              </w:rPr>
            </w:pPr>
            <w:proofErr w:type="spellStart"/>
            <w:r w:rsidRPr="001500EE">
              <w:rPr>
                <w:rFonts w:ascii="Verdana" w:hAnsi="Verdana" w:cs="Arial"/>
                <w:sz w:val="14"/>
                <w:szCs w:val="14"/>
              </w:rPr>
              <w:t>menten</w:t>
            </w:r>
            <w:proofErr w:type="spellEnd"/>
          </w:p>
        </w:tc>
        <w:tc>
          <w:tcPr>
            <w:tcW w:w="362" w:type="pct"/>
            <w:tcBorders>
              <w:top w:val="nil"/>
              <w:left w:val="nil"/>
              <w:bottom w:val="nil"/>
              <w:right w:val="single" w:sz="4" w:space="0" w:color="auto"/>
            </w:tcBorders>
            <w:shd w:val="clear" w:color="auto" w:fill="auto"/>
            <w:noWrap/>
            <w:vAlign w:val="bottom"/>
            <w:hideMark/>
          </w:tcPr>
          <w:p w:rsidR="006E28FA" w:rsidRPr="001500EE" w:rsidRDefault="006E28FA" w:rsidP="00BA1286">
            <w:pPr>
              <w:jc w:val="center"/>
              <w:rPr>
                <w:rFonts w:ascii="Verdana" w:hAnsi="Verdana" w:cs="Arial"/>
                <w:sz w:val="14"/>
                <w:szCs w:val="14"/>
              </w:rPr>
            </w:pPr>
            <w:r w:rsidRPr="001500EE">
              <w:rPr>
                <w:rFonts w:ascii="Verdana" w:hAnsi="Verdana" w:cs="Arial"/>
                <w:sz w:val="14"/>
                <w:szCs w:val="14"/>
              </w:rPr>
              <w:t> </w:t>
            </w:r>
          </w:p>
        </w:tc>
        <w:tc>
          <w:tcPr>
            <w:tcW w:w="392" w:type="pct"/>
            <w:tcBorders>
              <w:top w:val="nil"/>
              <w:left w:val="nil"/>
              <w:bottom w:val="nil"/>
              <w:right w:val="single" w:sz="4" w:space="0" w:color="auto"/>
            </w:tcBorders>
            <w:shd w:val="clear" w:color="auto" w:fill="auto"/>
            <w:noWrap/>
            <w:vAlign w:val="bottom"/>
            <w:hideMark/>
          </w:tcPr>
          <w:p w:rsidR="006E28FA" w:rsidRPr="001500EE" w:rsidRDefault="006E28FA" w:rsidP="00BA1286">
            <w:pPr>
              <w:jc w:val="center"/>
              <w:rPr>
                <w:rFonts w:ascii="Verdana" w:hAnsi="Verdana" w:cs="Arial"/>
                <w:sz w:val="14"/>
                <w:szCs w:val="14"/>
              </w:rPr>
            </w:pPr>
            <w:r w:rsidRPr="001500EE">
              <w:rPr>
                <w:rFonts w:ascii="Verdana" w:hAnsi="Verdana" w:cs="Arial"/>
                <w:sz w:val="14"/>
                <w:szCs w:val="14"/>
              </w:rPr>
              <w:t>begroting</w:t>
            </w:r>
          </w:p>
        </w:tc>
        <w:tc>
          <w:tcPr>
            <w:tcW w:w="392" w:type="pct"/>
            <w:tcBorders>
              <w:top w:val="nil"/>
              <w:left w:val="nil"/>
              <w:bottom w:val="nil"/>
              <w:right w:val="single" w:sz="4" w:space="0" w:color="auto"/>
            </w:tcBorders>
            <w:shd w:val="clear" w:color="auto" w:fill="auto"/>
            <w:noWrap/>
            <w:vAlign w:val="bottom"/>
            <w:hideMark/>
          </w:tcPr>
          <w:p w:rsidR="006E28FA" w:rsidRPr="001500EE" w:rsidRDefault="006E28FA" w:rsidP="00BA1286">
            <w:pPr>
              <w:jc w:val="center"/>
              <w:rPr>
                <w:rFonts w:ascii="Verdana" w:hAnsi="Verdana" w:cs="Arial"/>
                <w:sz w:val="14"/>
                <w:szCs w:val="14"/>
              </w:rPr>
            </w:pPr>
            <w:r w:rsidRPr="001500EE">
              <w:rPr>
                <w:rFonts w:ascii="Verdana" w:hAnsi="Verdana" w:cs="Arial"/>
                <w:sz w:val="14"/>
                <w:szCs w:val="14"/>
              </w:rPr>
              <w:t>begroting</w:t>
            </w:r>
          </w:p>
        </w:tc>
        <w:tc>
          <w:tcPr>
            <w:tcW w:w="392" w:type="pct"/>
            <w:tcBorders>
              <w:top w:val="nil"/>
              <w:left w:val="nil"/>
              <w:bottom w:val="nil"/>
              <w:right w:val="single" w:sz="4" w:space="0" w:color="auto"/>
            </w:tcBorders>
            <w:shd w:val="clear" w:color="auto" w:fill="auto"/>
            <w:noWrap/>
            <w:vAlign w:val="bottom"/>
            <w:hideMark/>
          </w:tcPr>
          <w:p w:rsidR="006E28FA" w:rsidRPr="001500EE" w:rsidRDefault="006E28FA" w:rsidP="00BA1286">
            <w:pPr>
              <w:jc w:val="center"/>
              <w:rPr>
                <w:rFonts w:ascii="Verdana" w:hAnsi="Verdana" w:cs="Arial"/>
                <w:sz w:val="14"/>
                <w:szCs w:val="14"/>
              </w:rPr>
            </w:pPr>
            <w:r w:rsidRPr="001500EE">
              <w:rPr>
                <w:rFonts w:ascii="Verdana" w:hAnsi="Verdana" w:cs="Arial"/>
                <w:sz w:val="14"/>
                <w:szCs w:val="14"/>
              </w:rPr>
              <w:t>begroting</w:t>
            </w:r>
          </w:p>
        </w:tc>
        <w:tc>
          <w:tcPr>
            <w:tcW w:w="392" w:type="pct"/>
            <w:tcBorders>
              <w:top w:val="nil"/>
              <w:left w:val="nil"/>
              <w:bottom w:val="nil"/>
              <w:right w:val="single" w:sz="4" w:space="0" w:color="auto"/>
            </w:tcBorders>
            <w:shd w:val="clear" w:color="auto" w:fill="auto"/>
            <w:noWrap/>
            <w:vAlign w:val="bottom"/>
            <w:hideMark/>
          </w:tcPr>
          <w:p w:rsidR="006E28FA" w:rsidRPr="001500EE" w:rsidRDefault="006E28FA" w:rsidP="00BA1286">
            <w:pPr>
              <w:jc w:val="center"/>
              <w:rPr>
                <w:rFonts w:ascii="Verdana" w:hAnsi="Verdana" w:cs="Arial"/>
                <w:sz w:val="14"/>
                <w:szCs w:val="14"/>
              </w:rPr>
            </w:pPr>
            <w:r w:rsidRPr="001500EE">
              <w:rPr>
                <w:rFonts w:ascii="Verdana" w:hAnsi="Verdana" w:cs="Arial"/>
                <w:sz w:val="14"/>
                <w:szCs w:val="14"/>
              </w:rPr>
              <w:t>begroting</w:t>
            </w:r>
          </w:p>
        </w:tc>
        <w:tc>
          <w:tcPr>
            <w:tcW w:w="392" w:type="pct"/>
            <w:tcBorders>
              <w:top w:val="nil"/>
              <w:left w:val="nil"/>
              <w:bottom w:val="nil"/>
              <w:right w:val="single" w:sz="4" w:space="0" w:color="auto"/>
            </w:tcBorders>
            <w:shd w:val="clear" w:color="auto" w:fill="auto"/>
            <w:noWrap/>
            <w:vAlign w:val="bottom"/>
            <w:hideMark/>
          </w:tcPr>
          <w:p w:rsidR="006E28FA" w:rsidRPr="001500EE" w:rsidRDefault="006E28FA" w:rsidP="00BA1286">
            <w:pPr>
              <w:jc w:val="center"/>
              <w:rPr>
                <w:rFonts w:ascii="Verdana" w:hAnsi="Verdana" w:cs="Arial"/>
                <w:sz w:val="14"/>
                <w:szCs w:val="14"/>
              </w:rPr>
            </w:pPr>
            <w:r w:rsidRPr="001500EE">
              <w:rPr>
                <w:rFonts w:ascii="Verdana" w:hAnsi="Verdana" w:cs="Arial"/>
                <w:sz w:val="14"/>
                <w:szCs w:val="14"/>
              </w:rPr>
              <w:t>begroting</w:t>
            </w:r>
          </w:p>
        </w:tc>
        <w:tc>
          <w:tcPr>
            <w:tcW w:w="392" w:type="pct"/>
            <w:tcBorders>
              <w:top w:val="nil"/>
              <w:left w:val="nil"/>
              <w:bottom w:val="nil"/>
              <w:right w:val="single" w:sz="4" w:space="0" w:color="auto"/>
            </w:tcBorders>
            <w:shd w:val="clear" w:color="auto" w:fill="auto"/>
            <w:noWrap/>
            <w:vAlign w:val="bottom"/>
            <w:hideMark/>
          </w:tcPr>
          <w:p w:rsidR="006E28FA" w:rsidRPr="001500EE" w:rsidRDefault="006E28FA" w:rsidP="00BA1286">
            <w:pPr>
              <w:jc w:val="center"/>
              <w:rPr>
                <w:rFonts w:ascii="Verdana" w:hAnsi="Verdana" w:cs="Arial"/>
                <w:sz w:val="14"/>
                <w:szCs w:val="14"/>
              </w:rPr>
            </w:pPr>
            <w:r w:rsidRPr="001500EE">
              <w:rPr>
                <w:rFonts w:ascii="Verdana" w:hAnsi="Verdana" w:cs="Arial"/>
                <w:sz w:val="14"/>
                <w:szCs w:val="14"/>
              </w:rPr>
              <w:t>begroting</w:t>
            </w:r>
          </w:p>
        </w:tc>
      </w:tr>
      <w:tr w:rsidR="006E28FA" w:rsidRPr="001500EE" w:rsidTr="00BA1286">
        <w:trPr>
          <w:trHeight w:val="200"/>
        </w:trPr>
        <w:tc>
          <w:tcPr>
            <w:tcW w:w="507" w:type="pct"/>
            <w:tcBorders>
              <w:top w:val="nil"/>
              <w:left w:val="single" w:sz="4" w:space="0" w:color="auto"/>
              <w:bottom w:val="nil"/>
              <w:right w:val="nil"/>
            </w:tcBorders>
            <w:shd w:val="clear" w:color="auto" w:fill="auto"/>
            <w:noWrap/>
            <w:vAlign w:val="bottom"/>
            <w:hideMark/>
          </w:tcPr>
          <w:p w:rsidR="006E28FA" w:rsidRPr="001500EE" w:rsidRDefault="006E28FA" w:rsidP="00BA1286">
            <w:pPr>
              <w:rPr>
                <w:rFonts w:ascii="Verdana" w:hAnsi="Verdana" w:cs="Arial"/>
                <w:b/>
                <w:bCs/>
                <w:sz w:val="14"/>
                <w:szCs w:val="14"/>
              </w:rPr>
            </w:pPr>
            <w:r w:rsidRPr="001500EE">
              <w:rPr>
                <w:rFonts w:ascii="Verdana" w:hAnsi="Verdana" w:cs="Arial"/>
                <w:b/>
                <w:bCs/>
                <w:sz w:val="14"/>
                <w:szCs w:val="14"/>
              </w:rPr>
              <w:t> </w:t>
            </w:r>
          </w:p>
        </w:tc>
        <w:tc>
          <w:tcPr>
            <w:tcW w:w="1053" w:type="pct"/>
            <w:tcBorders>
              <w:top w:val="nil"/>
              <w:left w:val="nil"/>
              <w:bottom w:val="nil"/>
              <w:right w:val="single" w:sz="4" w:space="0" w:color="auto"/>
            </w:tcBorders>
            <w:shd w:val="clear" w:color="auto" w:fill="auto"/>
            <w:noWrap/>
            <w:vAlign w:val="bottom"/>
            <w:hideMark/>
          </w:tcPr>
          <w:p w:rsidR="006E28FA" w:rsidRPr="001500EE" w:rsidRDefault="006E28FA" w:rsidP="00BA1286">
            <w:pPr>
              <w:rPr>
                <w:rFonts w:ascii="Verdana" w:hAnsi="Verdana" w:cs="Arial"/>
                <w:b/>
                <w:bCs/>
                <w:sz w:val="14"/>
                <w:szCs w:val="14"/>
              </w:rPr>
            </w:pPr>
            <w:r w:rsidRPr="001500EE">
              <w:rPr>
                <w:rFonts w:ascii="Verdana" w:hAnsi="Verdana" w:cs="Arial"/>
                <w:b/>
                <w:bCs/>
                <w:sz w:val="14"/>
                <w:szCs w:val="14"/>
              </w:rPr>
              <w:t> </w:t>
            </w:r>
          </w:p>
        </w:tc>
        <w:tc>
          <w:tcPr>
            <w:tcW w:w="362" w:type="pct"/>
            <w:tcBorders>
              <w:top w:val="nil"/>
              <w:left w:val="nil"/>
              <w:bottom w:val="nil"/>
              <w:right w:val="single" w:sz="4" w:space="0" w:color="auto"/>
            </w:tcBorders>
            <w:shd w:val="clear" w:color="auto" w:fill="auto"/>
            <w:noWrap/>
            <w:vAlign w:val="bottom"/>
            <w:hideMark/>
          </w:tcPr>
          <w:p w:rsidR="006E28FA" w:rsidRPr="001500EE" w:rsidRDefault="006E28FA" w:rsidP="00BA1286">
            <w:pPr>
              <w:jc w:val="center"/>
              <w:rPr>
                <w:rFonts w:ascii="Verdana" w:hAnsi="Verdana" w:cs="Arial"/>
                <w:sz w:val="14"/>
                <w:szCs w:val="14"/>
              </w:rPr>
            </w:pPr>
            <w:r w:rsidRPr="001500EE">
              <w:rPr>
                <w:rFonts w:ascii="Verdana" w:hAnsi="Verdana" w:cs="Arial"/>
                <w:sz w:val="14"/>
                <w:szCs w:val="14"/>
              </w:rPr>
              <w:t xml:space="preserve"> </w:t>
            </w:r>
          </w:p>
        </w:tc>
        <w:tc>
          <w:tcPr>
            <w:tcW w:w="362" w:type="pct"/>
            <w:tcBorders>
              <w:top w:val="nil"/>
              <w:left w:val="nil"/>
              <w:bottom w:val="nil"/>
              <w:right w:val="single" w:sz="4" w:space="0" w:color="auto"/>
            </w:tcBorders>
            <w:shd w:val="clear" w:color="auto" w:fill="auto"/>
            <w:noWrap/>
            <w:vAlign w:val="bottom"/>
            <w:hideMark/>
          </w:tcPr>
          <w:p w:rsidR="006E28FA" w:rsidRPr="001500EE" w:rsidRDefault="006E28FA" w:rsidP="00BA1286">
            <w:pPr>
              <w:jc w:val="center"/>
              <w:rPr>
                <w:rFonts w:ascii="Verdana" w:hAnsi="Verdana" w:cs="Arial"/>
                <w:sz w:val="14"/>
                <w:szCs w:val="14"/>
              </w:rPr>
            </w:pPr>
            <w:r w:rsidRPr="001500EE">
              <w:rPr>
                <w:rFonts w:ascii="Verdana" w:hAnsi="Verdana" w:cs="Arial"/>
                <w:sz w:val="14"/>
                <w:szCs w:val="14"/>
              </w:rPr>
              <w:t> </w:t>
            </w:r>
          </w:p>
        </w:tc>
        <w:tc>
          <w:tcPr>
            <w:tcW w:w="362" w:type="pct"/>
            <w:tcBorders>
              <w:top w:val="nil"/>
              <w:left w:val="nil"/>
              <w:bottom w:val="nil"/>
              <w:right w:val="single" w:sz="4" w:space="0" w:color="auto"/>
            </w:tcBorders>
            <w:shd w:val="clear" w:color="auto" w:fill="auto"/>
            <w:noWrap/>
            <w:vAlign w:val="bottom"/>
            <w:hideMark/>
          </w:tcPr>
          <w:p w:rsidR="006E28FA" w:rsidRPr="001500EE" w:rsidRDefault="006E28FA" w:rsidP="00BA1286">
            <w:pPr>
              <w:jc w:val="center"/>
              <w:rPr>
                <w:rFonts w:ascii="Verdana" w:hAnsi="Verdana" w:cs="Arial"/>
                <w:sz w:val="14"/>
                <w:szCs w:val="14"/>
              </w:rPr>
            </w:pPr>
            <w:r w:rsidRPr="001500EE">
              <w:rPr>
                <w:rFonts w:ascii="Verdana" w:hAnsi="Verdana" w:cs="Arial"/>
                <w:sz w:val="14"/>
                <w:szCs w:val="14"/>
              </w:rPr>
              <w:t> </w:t>
            </w:r>
          </w:p>
        </w:tc>
        <w:tc>
          <w:tcPr>
            <w:tcW w:w="392" w:type="pct"/>
            <w:tcBorders>
              <w:top w:val="nil"/>
              <w:left w:val="nil"/>
              <w:bottom w:val="nil"/>
              <w:right w:val="single" w:sz="4" w:space="0" w:color="auto"/>
            </w:tcBorders>
            <w:shd w:val="clear" w:color="auto" w:fill="auto"/>
            <w:noWrap/>
            <w:vAlign w:val="bottom"/>
            <w:hideMark/>
          </w:tcPr>
          <w:p w:rsidR="006E28FA" w:rsidRPr="001500EE" w:rsidRDefault="006E28FA" w:rsidP="00BA1286">
            <w:pPr>
              <w:jc w:val="center"/>
              <w:rPr>
                <w:rFonts w:ascii="Verdana" w:hAnsi="Verdana" w:cs="Arial"/>
                <w:sz w:val="14"/>
                <w:szCs w:val="14"/>
              </w:rPr>
            </w:pPr>
            <w:r w:rsidRPr="001500EE">
              <w:rPr>
                <w:rFonts w:ascii="Verdana" w:hAnsi="Verdana" w:cs="Arial"/>
                <w:sz w:val="14"/>
                <w:szCs w:val="14"/>
              </w:rPr>
              <w:t xml:space="preserve"> </w:t>
            </w:r>
          </w:p>
        </w:tc>
        <w:tc>
          <w:tcPr>
            <w:tcW w:w="392" w:type="pct"/>
            <w:tcBorders>
              <w:top w:val="nil"/>
              <w:left w:val="nil"/>
              <w:bottom w:val="nil"/>
              <w:right w:val="single" w:sz="4" w:space="0" w:color="auto"/>
            </w:tcBorders>
            <w:shd w:val="clear" w:color="auto" w:fill="auto"/>
            <w:noWrap/>
            <w:vAlign w:val="bottom"/>
            <w:hideMark/>
          </w:tcPr>
          <w:p w:rsidR="006E28FA" w:rsidRPr="001500EE" w:rsidRDefault="006E28FA" w:rsidP="00BA1286">
            <w:pPr>
              <w:jc w:val="center"/>
              <w:rPr>
                <w:rFonts w:ascii="Verdana" w:hAnsi="Verdana" w:cs="Arial"/>
                <w:sz w:val="14"/>
                <w:szCs w:val="14"/>
              </w:rPr>
            </w:pPr>
            <w:r w:rsidRPr="001500EE">
              <w:rPr>
                <w:rFonts w:ascii="Verdana" w:hAnsi="Verdana" w:cs="Arial"/>
                <w:sz w:val="14"/>
                <w:szCs w:val="14"/>
              </w:rPr>
              <w:t xml:space="preserve"> </w:t>
            </w:r>
          </w:p>
        </w:tc>
        <w:tc>
          <w:tcPr>
            <w:tcW w:w="392" w:type="pct"/>
            <w:tcBorders>
              <w:top w:val="nil"/>
              <w:left w:val="nil"/>
              <w:bottom w:val="nil"/>
              <w:right w:val="single" w:sz="4" w:space="0" w:color="auto"/>
            </w:tcBorders>
            <w:shd w:val="clear" w:color="auto" w:fill="auto"/>
            <w:noWrap/>
            <w:vAlign w:val="bottom"/>
            <w:hideMark/>
          </w:tcPr>
          <w:p w:rsidR="006E28FA" w:rsidRPr="001500EE" w:rsidRDefault="006E28FA" w:rsidP="00BA1286">
            <w:pPr>
              <w:jc w:val="center"/>
              <w:rPr>
                <w:rFonts w:ascii="Verdana" w:hAnsi="Verdana" w:cs="Arial"/>
                <w:sz w:val="14"/>
                <w:szCs w:val="14"/>
              </w:rPr>
            </w:pPr>
            <w:r w:rsidRPr="001500EE">
              <w:rPr>
                <w:rFonts w:ascii="Verdana" w:hAnsi="Verdana" w:cs="Arial"/>
                <w:sz w:val="14"/>
                <w:szCs w:val="14"/>
              </w:rPr>
              <w:t xml:space="preserve"> </w:t>
            </w:r>
          </w:p>
        </w:tc>
        <w:tc>
          <w:tcPr>
            <w:tcW w:w="392" w:type="pct"/>
            <w:tcBorders>
              <w:top w:val="nil"/>
              <w:left w:val="nil"/>
              <w:bottom w:val="nil"/>
              <w:right w:val="single" w:sz="4" w:space="0" w:color="auto"/>
            </w:tcBorders>
            <w:shd w:val="clear" w:color="auto" w:fill="auto"/>
            <w:noWrap/>
            <w:vAlign w:val="bottom"/>
            <w:hideMark/>
          </w:tcPr>
          <w:p w:rsidR="006E28FA" w:rsidRPr="001500EE" w:rsidRDefault="006E28FA" w:rsidP="00BA1286">
            <w:pPr>
              <w:jc w:val="center"/>
              <w:rPr>
                <w:rFonts w:ascii="Verdana" w:hAnsi="Verdana" w:cs="Arial"/>
                <w:sz w:val="14"/>
                <w:szCs w:val="14"/>
              </w:rPr>
            </w:pPr>
            <w:r w:rsidRPr="001500EE">
              <w:rPr>
                <w:rFonts w:ascii="Verdana" w:hAnsi="Verdana" w:cs="Arial"/>
                <w:sz w:val="14"/>
                <w:szCs w:val="14"/>
              </w:rPr>
              <w:t xml:space="preserve"> </w:t>
            </w:r>
          </w:p>
        </w:tc>
        <w:tc>
          <w:tcPr>
            <w:tcW w:w="392" w:type="pct"/>
            <w:tcBorders>
              <w:top w:val="nil"/>
              <w:left w:val="nil"/>
              <w:bottom w:val="nil"/>
              <w:right w:val="single" w:sz="4" w:space="0" w:color="auto"/>
            </w:tcBorders>
            <w:shd w:val="clear" w:color="auto" w:fill="auto"/>
            <w:noWrap/>
            <w:vAlign w:val="bottom"/>
            <w:hideMark/>
          </w:tcPr>
          <w:p w:rsidR="006E28FA" w:rsidRPr="001500EE" w:rsidRDefault="006E28FA" w:rsidP="00BA1286">
            <w:pPr>
              <w:jc w:val="center"/>
              <w:rPr>
                <w:rFonts w:ascii="Verdana" w:hAnsi="Verdana" w:cs="Arial"/>
                <w:sz w:val="14"/>
                <w:szCs w:val="14"/>
              </w:rPr>
            </w:pPr>
            <w:r w:rsidRPr="001500EE">
              <w:rPr>
                <w:rFonts w:ascii="Verdana" w:hAnsi="Verdana" w:cs="Arial"/>
                <w:sz w:val="14"/>
                <w:szCs w:val="14"/>
              </w:rPr>
              <w:t xml:space="preserve"> </w:t>
            </w:r>
          </w:p>
        </w:tc>
        <w:tc>
          <w:tcPr>
            <w:tcW w:w="392" w:type="pct"/>
            <w:tcBorders>
              <w:top w:val="nil"/>
              <w:left w:val="nil"/>
              <w:bottom w:val="nil"/>
              <w:right w:val="single" w:sz="4" w:space="0" w:color="auto"/>
            </w:tcBorders>
            <w:shd w:val="clear" w:color="auto" w:fill="auto"/>
            <w:noWrap/>
            <w:vAlign w:val="bottom"/>
            <w:hideMark/>
          </w:tcPr>
          <w:p w:rsidR="006E28FA" w:rsidRPr="001500EE" w:rsidRDefault="006E28FA" w:rsidP="00BA1286">
            <w:pPr>
              <w:jc w:val="center"/>
              <w:rPr>
                <w:rFonts w:ascii="Verdana" w:hAnsi="Verdana" w:cs="Arial"/>
                <w:sz w:val="14"/>
                <w:szCs w:val="14"/>
              </w:rPr>
            </w:pPr>
            <w:r w:rsidRPr="001500EE">
              <w:rPr>
                <w:rFonts w:ascii="Verdana" w:hAnsi="Verdana" w:cs="Arial"/>
                <w:sz w:val="14"/>
                <w:szCs w:val="14"/>
              </w:rPr>
              <w:t xml:space="preserve"> </w:t>
            </w:r>
          </w:p>
        </w:tc>
      </w:tr>
      <w:tr w:rsidR="006E28FA" w:rsidRPr="001500EE" w:rsidTr="00BA1286">
        <w:trPr>
          <w:trHeight w:val="200"/>
        </w:trPr>
        <w:tc>
          <w:tcPr>
            <w:tcW w:w="1560" w:type="pct"/>
            <w:gridSpan w:val="2"/>
            <w:tcBorders>
              <w:top w:val="nil"/>
              <w:left w:val="single" w:sz="4" w:space="0" w:color="auto"/>
              <w:bottom w:val="nil"/>
              <w:right w:val="single" w:sz="4" w:space="0" w:color="000000"/>
            </w:tcBorders>
            <w:shd w:val="clear" w:color="auto" w:fill="auto"/>
            <w:noWrap/>
            <w:vAlign w:val="bottom"/>
            <w:hideMark/>
          </w:tcPr>
          <w:p w:rsidR="006E28FA" w:rsidRPr="001500EE" w:rsidRDefault="006E28FA" w:rsidP="00BA1286">
            <w:pPr>
              <w:rPr>
                <w:rFonts w:ascii="Verdana" w:hAnsi="Verdana" w:cs="Arial"/>
                <w:b/>
                <w:bCs/>
                <w:sz w:val="14"/>
                <w:szCs w:val="14"/>
              </w:rPr>
            </w:pPr>
            <w:r w:rsidRPr="001500EE">
              <w:rPr>
                <w:rFonts w:ascii="Verdana" w:hAnsi="Verdana" w:cs="Arial"/>
                <w:b/>
                <w:bCs/>
                <w:sz w:val="14"/>
                <w:szCs w:val="14"/>
              </w:rPr>
              <w:t> </w:t>
            </w:r>
          </w:p>
        </w:tc>
        <w:tc>
          <w:tcPr>
            <w:tcW w:w="362" w:type="pct"/>
            <w:tcBorders>
              <w:top w:val="nil"/>
              <w:left w:val="nil"/>
              <w:bottom w:val="nil"/>
              <w:right w:val="single" w:sz="4" w:space="0" w:color="auto"/>
            </w:tcBorders>
            <w:shd w:val="clear" w:color="auto" w:fill="auto"/>
            <w:noWrap/>
            <w:vAlign w:val="bottom"/>
            <w:hideMark/>
          </w:tcPr>
          <w:p w:rsidR="006E28FA" w:rsidRPr="001500EE" w:rsidRDefault="006E28FA" w:rsidP="00BA1286">
            <w:pPr>
              <w:jc w:val="center"/>
              <w:rPr>
                <w:rFonts w:ascii="Verdana" w:hAnsi="Verdana" w:cs="Arial"/>
                <w:sz w:val="14"/>
                <w:szCs w:val="14"/>
              </w:rPr>
            </w:pPr>
            <w:r w:rsidRPr="001500EE">
              <w:rPr>
                <w:rFonts w:ascii="Verdana" w:hAnsi="Verdana" w:cs="Arial"/>
                <w:sz w:val="14"/>
                <w:szCs w:val="14"/>
              </w:rPr>
              <w:t>2017</w:t>
            </w:r>
          </w:p>
        </w:tc>
        <w:tc>
          <w:tcPr>
            <w:tcW w:w="362" w:type="pct"/>
            <w:tcBorders>
              <w:top w:val="nil"/>
              <w:left w:val="nil"/>
              <w:bottom w:val="nil"/>
              <w:right w:val="single" w:sz="4" w:space="0" w:color="auto"/>
            </w:tcBorders>
            <w:shd w:val="clear" w:color="auto" w:fill="auto"/>
            <w:noWrap/>
            <w:vAlign w:val="bottom"/>
            <w:hideMark/>
          </w:tcPr>
          <w:p w:rsidR="006E28FA" w:rsidRPr="001500EE" w:rsidRDefault="006E28FA" w:rsidP="00BA1286">
            <w:pPr>
              <w:jc w:val="center"/>
              <w:rPr>
                <w:rFonts w:ascii="Verdana" w:hAnsi="Verdana" w:cs="Arial"/>
                <w:sz w:val="14"/>
                <w:szCs w:val="14"/>
              </w:rPr>
            </w:pPr>
            <w:r w:rsidRPr="001500EE">
              <w:rPr>
                <w:rFonts w:ascii="Verdana" w:hAnsi="Verdana" w:cs="Arial"/>
                <w:sz w:val="14"/>
                <w:szCs w:val="14"/>
              </w:rPr>
              <w:t>2017</w:t>
            </w:r>
          </w:p>
        </w:tc>
        <w:tc>
          <w:tcPr>
            <w:tcW w:w="362" w:type="pct"/>
            <w:tcBorders>
              <w:top w:val="nil"/>
              <w:left w:val="nil"/>
              <w:bottom w:val="nil"/>
              <w:right w:val="single" w:sz="4" w:space="0" w:color="auto"/>
            </w:tcBorders>
            <w:shd w:val="clear" w:color="auto" w:fill="auto"/>
            <w:noWrap/>
            <w:vAlign w:val="bottom"/>
            <w:hideMark/>
          </w:tcPr>
          <w:p w:rsidR="006E28FA" w:rsidRPr="001500EE" w:rsidRDefault="006E28FA" w:rsidP="00BA1286">
            <w:pPr>
              <w:jc w:val="center"/>
              <w:rPr>
                <w:rFonts w:ascii="Verdana" w:hAnsi="Verdana" w:cs="Arial"/>
                <w:sz w:val="14"/>
                <w:szCs w:val="14"/>
              </w:rPr>
            </w:pPr>
            <w:r w:rsidRPr="001500EE">
              <w:rPr>
                <w:rFonts w:ascii="Verdana" w:hAnsi="Verdana" w:cs="Arial"/>
                <w:sz w:val="14"/>
                <w:szCs w:val="14"/>
              </w:rPr>
              <w:t>2017</w:t>
            </w:r>
          </w:p>
        </w:tc>
        <w:tc>
          <w:tcPr>
            <w:tcW w:w="392" w:type="pct"/>
            <w:tcBorders>
              <w:top w:val="nil"/>
              <w:left w:val="nil"/>
              <w:bottom w:val="nil"/>
              <w:right w:val="single" w:sz="4" w:space="0" w:color="auto"/>
            </w:tcBorders>
            <w:shd w:val="clear" w:color="auto" w:fill="auto"/>
            <w:noWrap/>
            <w:vAlign w:val="bottom"/>
            <w:hideMark/>
          </w:tcPr>
          <w:p w:rsidR="006E28FA" w:rsidRPr="001500EE" w:rsidRDefault="006E28FA" w:rsidP="00BA1286">
            <w:pPr>
              <w:jc w:val="center"/>
              <w:rPr>
                <w:rFonts w:ascii="Verdana" w:hAnsi="Verdana" w:cs="Arial"/>
                <w:sz w:val="14"/>
                <w:szCs w:val="14"/>
              </w:rPr>
            </w:pPr>
            <w:r w:rsidRPr="001500EE">
              <w:rPr>
                <w:rFonts w:ascii="Verdana" w:hAnsi="Verdana" w:cs="Arial"/>
                <w:sz w:val="14"/>
                <w:szCs w:val="14"/>
              </w:rPr>
              <w:t>2017</w:t>
            </w:r>
          </w:p>
        </w:tc>
        <w:tc>
          <w:tcPr>
            <w:tcW w:w="392" w:type="pct"/>
            <w:tcBorders>
              <w:top w:val="nil"/>
              <w:left w:val="nil"/>
              <w:bottom w:val="nil"/>
              <w:right w:val="single" w:sz="4" w:space="0" w:color="auto"/>
            </w:tcBorders>
            <w:shd w:val="clear" w:color="auto" w:fill="auto"/>
            <w:noWrap/>
            <w:vAlign w:val="bottom"/>
            <w:hideMark/>
          </w:tcPr>
          <w:p w:rsidR="006E28FA" w:rsidRPr="001500EE" w:rsidRDefault="006E28FA" w:rsidP="00BA1286">
            <w:pPr>
              <w:jc w:val="center"/>
              <w:rPr>
                <w:rFonts w:ascii="Verdana" w:hAnsi="Verdana" w:cs="Arial"/>
                <w:sz w:val="14"/>
                <w:szCs w:val="14"/>
              </w:rPr>
            </w:pPr>
            <w:r w:rsidRPr="001500EE">
              <w:rPr>
                <w:rFonts w:ascii="Verdana" w:hAnsi="Verdana" w:cs="Arial"/>
                <w:sz w:val="14"/>
                <w:szCs w:val="14"/>
              </w:rPr>
              <w:t>2017</w:t>
            </w:r>
          </w:p>
        </w:tc>
        <w:tc>
          <w:tcPr>
            <w:tcW w:w="392" w:type="pct"/>
            <w:tcBorders>
              <w:top w:val="nil"/>
              <w:left w:val="nil"/>
              <w:bottom w:val="nil"/>
              <w:right w:val="single" w:sz="4" w:space="0" w:color="auto"/>
            </w:tcBorders>
            <w:shd w:val="clear" w:color="auto" w:fill="auto"/>
            <w:noWrap/>
            <w:vAlign w:val="bottom"/>
            <w:hideMark/>
          </w:tcPr>
          <w:p w:rsidR="006E28FA" w:rsidRPr="001500EE" w:rsidRDefault="006E28FA" w:rsidP="00BA1286">
            <w:pPr>
              <w:jc w:val="center"/>
              <w:rPr>
                <w:rFonts w:ascii="Verdana" w:hAnsi="Verdana" w:cs="Arial"/>
                <w:sz w:val="14"/>
                <w:szCs w:val="14"/>
              </w:rPr>
            </w:pPr>
            <w:r w:rsidRPr="001500EE">
              <w:rPr>
                <w:rFonts w:ascii="Verdana" w:hAnsi="Verdana" w:cs="Arial"/>
                <w:sz w:val="14"/>
                <w:szCs w:val="14"/>
              </w:rPr>
              <w:t>2018</w:t>
            </w:r>
          </w:p>
        </w:tc>
        <w:tc>
          <w:tcPr>
            <w:tcW w:w="392" w:type="pct"/>
            <w:tcBorders>
              <w:top w:val="nil"/>
              <w:left w:val="nil"/>
              <w:bottom w:val="nil"/>
              <w:right w:val="single" w:sz="4" w:space="0" w:color="auto"/>
            </w:tcBorders>
            <w:shd w:val="clear" w:color="auto" w:fill="auto"/>
            <w:noWrap/>
            <w:vAlign w:val="bottom"/>
            <w:hideMark/>
          </w:tcPr>
          <w:p w:rsidR="006E28FA" w:rsidRPr="001500EE" w:rsidRDefault="006E28FA" w:rsidP="00BA1286">
            <w:pPr>
              <w:jc w:val="center"/>
              <w:rPr>
                <w:rFonts w:ascii="Verdana" w:hAnsi="Verdana" w:cs="Arial"/>
                <w:sz w:val="14"/>
                <w:szCs w:val="14"/>
              </w:rPr>
            </w:pPr>
            <w:r w:rsidRPr="001500EE">
              <w:rPr>
                <w:rFonts w:ascii="Verdana" w:hAnsi="Verdana" w:cs="Arial"/>
                <w:sz w:val="14"/>
                <w:szCs w:val="14"/>
              </w:rPr>
              <w:t>2019</w:t>
            </w:r>
          </w:p>
        </w:tc>
        <w:tc>
          <w:tcPr>
            <w:tcW w:w="392" w:type="pct"/>
            <w:tcBorders>
              <w:top w:val="nil"/>
              <w:left w:val="nil"/>
              <w:bottom w:val="nil"/>
              <w:right w:val="single" w:sz="4" w:space="0" w:color="auto"/>
            </w:tcBorders>
            <w:shd w:val="clear" w:color="auto" w:fill="auto"/>
            <w:noWrap/>
            <w:vAlign w:val="bottom"/>
            <w:hideMark/>
          </w:tcPr>
          <w:p w:rsidR="006E28FA" w:rsidRPr="001500EE" w:rsidRDefault="006E28FA" w:rsidP="00BA1286">
            <w:pPr>
              <w:jc w:val="center"/>
              <w:rPr>
                <w:rFonts w:ascii="Verdana" w:hAnsi="Verdana" w:cs="Arial"/>
                <w:sz w:val="14"/>
                <w:szCs w:val="14"/>
              </w:rPr>
            </w:pPr>
            <w:r w:rsidRPr="001500EE">
              <w:rPr>
                <w:rFonts w:ascii="Verdana" w:hAnsi="Verdana" w:cs="Arial"/>
                <w:sz w:val="14"/>
                <w:szCs w:val="14"/>
              </w:rPr>
              <w:t>2020</w:t>
            </w:r>
          </w:p>
        </w:tc>
        <w:tc>
          <w:tcPr>
            <w:tcW w:w="392" w:type="pct"/>
            <w:tcBorders>
              <w:top w:val="nil"/>
              <w:left w:val="nil"/>
              <w:bottom w:val="nil"/>
              <w:right w:val="single" w:sz="4" w:space="0" w:color="auto"/>
            </w:tcBorders>
            <w:shd w:val="clear" w:color="auto" w:fill="auto"/>
            <w:noWrap/>
            <w:vAlign w:val="bottom"/>
            <w:hideMark/>
          </w:tcPr>
          <w:p w:rsidR="006E28FA" w:rsidRPr="001500EE" w:rsidRDefault="006E28FA" w:rsidP="00BA1286">
            <w:pPr>
              <w:jc w:val="center"/>
              <w:rPr>
                <w:rFonts w:ascii="Verdana" w:hAnsi="Verdana" w:cs="Arial"/>
                <w:sz w:val="14"/>
                <w:szCs w:val="14"/>
              </w:rPr>
            </w:pPr>
            <w:r w:rsidRPr="001500EE">
              <w:rPr>
                <w:rFonts w:ascii="Verdana" w:hAnsi="Verdana" w:cs="Arial"/>
                <w:sz w:val="14"/>
                <w:szCs w:val="14"/>
              </w:rPr>
              <w:t>2021</w:t>
            </w:r>
          </w:p>
        </w:tc>
      </w:tr>
      <w:tr w:rsidR="006E28FA" w:rsidRPr="001500EE" w:rsidTr="00BA1286">
        <w:trPr>
          <w:trHeight w:val="200"/>
        </w:trPr>
        <w:tc>
          <w:tcPr>
            <w:tcW w:w="524" w:type="pct"/>
            <w:tcBorders>
              <w:top w:val="nil"/>
              <w:left w:val="single" w:sz="4" w:space="0" w:color="auto"/>
              <w:bottom w:val="single" w:sz="4" w:space="0" w:color="auto"/>
              <w:right w:val="nil"/>
            </w:tcBorders>
            <w:shd w:val="clear" w:color="auto" w:fill="auto"/>
            <w:noWrap/>
            <w:vAlign w:val="bottom"/>
            <w:hideMark/>
          </w:tcPr>
          <w:p w:rsidR="006E28FA" w:rsidRPr="001500EE" w:rsidRDefault="006E28FA" w:rsidP="00BA1286">
            <w:pPr>
              <w:rPr>
                <w:rFonts w:ascii="Verdana" w:hAnsi="Verdana" w:cs="Arial"/>
                <w:b/>
                <w:bCs/>
                <w:sz w:val="14"/>
                <w:szCs w:val="14"/>
              </w:rPr>
            </w:pPr>
            <w:r w:rsidRPr="001500EE">
              <w:rPr>
                <w:rFonts w:ascii="Verdana" w:hAnsi="Verdana" w:cs="Arial"/>
                <w:b/>
                <w:bCs/>
                <w:sz w:val="14"/>
                <w:szCs w:val="14"/>
              </w:rPr>
              <w:t> </w:t>
            </w:r>
          </w:p>
        </w:tc>
        <w:tc>
          <w:tcPr>
            <w:tcW w:w="1070"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rPr>
                <w:rFonts w:ascii="Verdana" w:hAnsi="Verdana" w:cs="Arial"/>
                <w:sz w:val="14"/>
                <w:szCs w:val="14"/>
              </w:rPr>
            </w:pPr>
            <w:r w:rsidRPr="001500EE">
              <w:rPr>
                <w:rFonts w:ascii="Verdana" w:hAnsi="Verdana" w:cs="Arial"/>
                <w:sz w:val="14"/>
                <w:szCs w:val="14"/>
              </w:rPr>
              <w:t> </w:t>
            </w:r>
          </w:p>
        </w:tc>
        <w:tc>
          <w:tcPr>
            <w:tcW w:w="379"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center"/>
              <w:rPr>
                <w:rFonts w:ascii="Verdana" w:hAnsi="Verdana" w:cs="Arial"/>
                <w:sz w:val="14"/>
                <w:szCs w:val="14"/>
              </w:rPr>
            </w:pPr>
            <w:r w:rsidRPr="001500EE">
              <w:rPr>
                <w:rFonts w:ascii="Verdana" w:hAnsi="Verdana" w:cs="Arial"/>
                <w:sz w:val="14"/>
                <w:szCs w:val="14"/>
              </w:rPr>
              <w:t>(1)</w:t>
            </w:r>
          </w:p>
        </w:tc>
        <w:tc>
          <w:tcPr>
            <w:tcW w:w="379"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center"/>
              <w:rPr>
                <w:rFonts w:ascii="Verdana" w:hAnsi="Verdana" w:cs="Arial"/>
                <w:sz w:val="14"/>
                <w:szCs w:val="14"/>
              </w:rPr>
            </w:pPr>
            <w:r w:rsidRPr="001500EE">
              <w:rPr>
                <w:rFonts w:ascii="Verdana" w:hAnsi="Verdana" w:cs="Arial"/>
                <w:sz w:val="14"/>
                <w:szCs w:val="14"/>
              </w:rPr>
              <w:t>(2)</w:t>
            </w:r>
          </w:p>
        </w:tc>
        <w:tc>
          <w:tcPr>
            <w:tcW w:w="379"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center"/>
              <w:rPr>
                <w:rFonts w:ascii="Verdana" w:hAnsi="Verdana" w:cs="Arial"/>
                <w:sz w:val="14"/>
                <w:szCs w:val="14"/>
              </w:rPr>
            </w:pPr>
            <w:r w:rsidRPr="001500EE">
              <w:rPr>
                <w:rFonts w:ascii="Verdana" w:hAnsi="Verdana" w:cs="Arial"/>
                <w:sz w:val="14"/>
                <w:szCs w:val="14"/>
              </w:rPr>
              <w:t>(3)=(1+2)</w:t>
            </w:r>
          </w:p>
        </w:tc>
        <w:tc>
          <w:tcPr>
            <w:tcW w:w="379"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center"/>
              <w:rPr>
                <w:rFonts w:ascii="Verdana" w:hAnsi="Verdana" w:cs="Arial"/>
                <w:sz w:val="14"/>
                <w:szCs w:val="14"/>
              </w:rPr>
            </w:pPr>
            <w:r w:rsidRPr="001500EE">
              <w:rPr>
                <w:rFonts w:ascii="Verdana" w:hAnsi="Verdana" w:cs="Arial"/>
                <w:sz w:val="14"/>
                <w:szCs w:val="14"/>
              </w:rPr>
              <w:t>(4)</w:t>
            </w:r>
          </w:p>
        </w:tc>
        <w:tc>
          <w:tcPr>
            <w:tcW w:w="379"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center"/>
              <w:rPr>
                <w:rFonts w:ascii="Verdana" w:hAnsi="Verdana" w:cs="Arial"/>
                <w:sz w:val="14"/>
                <w:szCs w:val="14"/>
              </w:rPr>
            </w:pPr>
            <w:r w:rsidRPr="001500EE">
              <w:rPr>
                <w:rFonts w:ascii="Verdana" w:hAnsi="Verdana" w:cs="Arial"/>
                <w:sz w:val="14"/>
                <w:szCs w:val="14"/>
              </w:rPr>
              <w:t>(5)=(3+4)</w:t>
            </w:r>
          </w:p>
        </w:tc>
        <w:tc>
          <w:tcPr>
            <w:tcW w:w="379"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center"/>
              <w:rPr>
                <w:rFonts w:ascii="Verdana" w:hAnsi="Verdana" w:cs="Arial"/>
                <w:sz w:val="14"/>
                <w:szCs w:val="14"/>
              </w:rPr>
            </w:pPr>
            <w:r w:rsidRPr="001500EE">
              <w:rPr>
                <w:rFonts w:ascii="Verdana" w:hAnsi="Verdana" w:cs="Arial"/>
                <w:sz w:val="14"/>
                <w:szCs w:val="14"/>
              </w:rPr>
              <w:t> </w:t>
            </w:r>
          </w:p>
        </w:tc>
        <w:tc>
          <w:tcPr>
            <w:tcW w:w="379"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center"/>
              <w:rPr>
                <w:rFonts w:ascii="Verdana" w:hAnsi="Verdana" w:cs="Arial"/>
                <w:sz w:val="14"/>
                <w:szCs w:val="14"/>
              </w:rPr>
            </w:pPr>
            <w:r w:rsidRPr="001500EE">
              <w:rPr>
                <w:rFonts w:ascii="Verdana" w:hAnsi="Verdana" w:cs="Arial"/>
                <w:sz w:val="14"/>
                <w:szCs w:val="14"/>
              </w:rPr>
              <w:t> </w:t>
            </w:r>
          </w:p>
        </w:tc>
        <w:tc>
          <w:tcPr>
            <w:tcW w:w="379"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center"/>
              <w:rPr>
                <w:rFonts w:ascii="Verdana" w:hAnsi="Verdana" w:cs="Arial"/>
                <w:sz w:val="14"/>
                <w:szCs w:val="14"/>
              </w:rPr>
            </w:pPr>
            <w:r w:rsidRPr="001500EE">
              <w:rPr>
                <w:rFonts w:ascii="Verdana" w:hAnsi="Verdana" w:cs="Arial"/>
                <w:sz w:val="14"/>
                <w:szCs w:val="14"/>
              </w:rPr>
              <w:t> </w:t>
            </w:r>
          </w:p>
        </w:tc>
        <w:tc>
          <w:tcPr>
            <w:tcW w:w="379"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center"/>
              <w:rPr>
                <w:rFonts w:ascii="Verdana" w:hAnsi="Verdana" w:cs="Arial"/>
                <w:sz w:val="14"/>
                <w:szCs w:val="14"/>
              </w:rPr>
            </w:pPr>
            <w:r w:rsidRPr="001500EE">
              <w:rPr>
                <w:rFonts w:ascii="Verdana" w:hAnsi="Verdana" w:cs="Arial"/>
                <w:sz w:val="14"/>
                <w:szCs w:val="14"/>
              </w:rPr>
              <w:t> </w:t>
            </w:r>
          </w:p>
        </w:tc>
      </w:tr>
      <w:tr w:rsidR="006E28FA" w:rsidRPr="001500EE" w:rsidTr="00BA1286">
        <w:trPr>
          <w:trHeight w:val="200"/>
        </w:trPr>
        <w:tc>
          <w:tcPr>
            <w:tcW w:w="159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8FA" w:rsidRPr="001500EE" w:rsidRDefault="006E28FA" w:rsidP="00BA1286">
            <w:pPr>
              <w:rPr>
                <w:rFonts w:ascii="Verdana" w:hAnsi="Verdana" w:cs="Arial"/>
                <w:b/>
                <w:bCs/>
                <w:sz w:val="14"/>
                <w:szCs w:val="14"/>
              </w:rPr>
            </w:pPr>
            <w:r w:rsidRPr="001500EE">
              <w:rPr>
                <w:rFonts w:ascii="Verdana" w:hAnsi="Verdana" w:cs="Arial"/>
                <w:b/>
                <w:bCs/>
                <w:sz w:val="14"/>
                <w:szCs w:val="14"/>
              </w:rPr>
              <w:t>Verplichtingen</w:t>
            </w:r>
          </w:p>
        </w:tc>
        <w:tc>
          <w:tcPr>
            <w:tcW w:w="379"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b/>
                <w:bCs/>
                <w:sz w:val="14"/>
                <w:szCs w:val="14"/>
              </w:rPr>
            </w:pPr>
            <w:r w:rsidRPr="001500EE">
              <w:rPr>
                <w:rFonts w:ascii="Verdana" w:hAnsi="Verdana" w:cs="Arial"/>
                <w:b/>
                <w:bCs/>
                <w:sz w:val="14"/>
                <w:szCs w:val="14"/>
              </w:rPr>
              <w:t xml:space="preserve"> 692 790</w:t>
            </w:r>
          </w:p>
        </w:tc>
        <w:tc>
          <w:tcPr>
            <w:tcW w:w="379"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b/>
                <w:bCs/>
                <w:sz w:val="14"/>
                <w:szCs w:val="14"/>
              </w:rPr>
            </w:pPr>
            <w:r w:rsidRPr="001500EE">
              <w:rPr>
                <w:rFonts w:ascii="Verdana" w:hAnsi="Verdana" w:cs="Arial"/>
                <w:b/>
                <w:bCs/>
                <w:sz w:val="14"/>
                <w:szCs w:val="14"/>
              </w:rPr>
              <w:t> </w:t>
            </w:r>
          </w:p>
        </w:tc>
        <w:tc>
          <w:tcPr>
            <w:tcW w:w="379"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b/>
                <w:bCs/>
                <w:sz w:val="14"/>
                <w:szCs w:val="14"/>
              </w:rPr>
            </w:pPr>
            <w:r w:rsidRPr="001500EE">
              <w:rPr>
                <w:rFonts w:ascii="Verdana" w:hAnsi="Verdana" w:cs="Arial"/>
                <w:b/>
                <w:bCs/>
                <w:sz w:val="14"/>
                <w:szCs w:val="14"/>
              </w:rPr>
              <w:t xml:space="preserve"> 692 790</w:t>
            </w:r>
          </w:p>
        </w:tc>
        <w:tc>
          <w:tcPr>
            <w:tcW w:w="379"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b/>
                <w:bCs/>
                <w:sz w:val="14"/>
                <w:szCs w:val="14"/>
              </w:rPr>
            </w:pPr>
            <w:r w:rsidRPr="001500EE">
              <w:rPr>
                <w:rFonts w:ascii="Verdana" w:hAnsi="Verdana" w:cs="Arial"/>
                <w:b/>
                <w:bCs/>
                <w:sz w:val="14"/>
                <w:szCs w:val="14"/>
              </w:rPr>
              <w:t xml:space="preserve"> 22 515</w:t>
            </w:r>
          </w:p>
        </w:tc>
        <w:tc>
          <w:tcPr>
            <w:tcW w:w="379"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b/>
                <w:bCs/>
                <w:sz w:val="14"/>
                <w:szCs w:val="14"/>
              </w:rPr>
            </w:pPr>
            <w:r w:rsidRPr="001500EE">
              <w:rPr>
                <w:rFonts w:ascii="Verdana" w:hAnsi="Verdana" w:cs="Arial"/>
                <w:b/>
                <w:bCs/>
                <w:sz w:val="14"/>
                <w:szCs w:val="14"/>
              </w:rPr>
              <w:t xml:space="preserve"> 715 305</w:t>
            </w:r>
          </w:p>
        </w:tc>
        <w:tc>
          <w:tcPr>
            <w:tcW w:w="379"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b/>
                <w:bCs/>
                <w:sz w:val="14"/>
                <w:szCs w:val="14"/>
              </w:rPr>
            </w:pPr>
            <w:r w:rsidRPr="001500EE">
              <w:rPr>
                <w:rFonts w:ascii="Verdana" w:hAnsi="Verdana" w:cs="Arial"/>
                <w:b/>
                <w:bCs/>
                <w:sz w:val="14"/>
                <w:szCs w:val="14"/>
              </w:rPr>
              <w:t xml:space="preserve"> 12 815</w:t>
            </w:r>
          </w:p>
        </w:tc>
        <w:tc>
          <w:tcPr>
            <w:tcW w:w="379"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b/>
                <w:bCs/>
                <w:sz w:val="14"/>
                <w:szCs w:val="14"/>
              </w:rPr>
            </w:pPr>
            <w:r w:rsidRPr="001500EE">
              <w:rPr>
                <w:rFonts w:ascii="Verdana" w:hAnsi="Verdana" w:cs="Arial"/>
                <w:b/>
                <w:bCs/>
                <w:sz w:val="14"/>
                <w:szCs w:val="14"/>
              </w:rPr>
              <w:t xml:space="preserve"> 16 615</w:t>
            </w:r>
          </w:p>
        </w:tc>
        <w:tc>
          <w:tcPr>
            <w:tcW w:w="379"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b/>
                <w:bCs/>
                <w:sz w:val="14"/>
                <w:szCs w:val="14"/>
              </w:rPr>
            </w:pPr>
            <w:r w:rsidRPr="001500EE">
              <w:rPr>
                <w:rFonts w:ascii="Verdana" w:hAnsi="Verdana" w:cs="Arial"/>
                <w:b/>
                <w:bCs/>
                <w:sz w:val="14"/>
                <w:szCs w:val="14"/>
              </w:rPr>
              <w:t xml:space="preserve"> 14 615</w:t>
            </w:r>
          </w:p>
        </w:tc>
        <w:tc>
          <w:tcPr>
            <w:tcW w:w="379"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b/>
                <w:bCs/>
                <w:sz w:val="14"/>
                <w:szCs w:val="14"/>
              </w:rPr>
            </w:pPr>
            <w:r w:rsidRPr="001500EE">
              <w:rPr>
                <w:rFonts w:ascii="Verdana" w:hAnsi="Verdana" w:cs="Arial"/>
                <w:b/>
                <w:bCs/>
                <w:sz w:val="14"/>
                <w:szCs w:val="14"/>
              </w:rPr>
              <w:t xml:space="preserve"> 14 615</w:t>
            </w:r>
          </w:p>
        </w:tc>
      </w:tr>
      <w:tr w:rsidR="006E28FA" w:rsidRPr="001500EE" w:rsidTr="00BA1286">
        <w:trPr>
          <w:trHeight w:val="200"/>
        </w:trPr>
        <w:tc>
          <w:tcPr>
            <w:tcW w:w="524" w:type="pct"/>
            <w:tcBorders>
              <w:top w:val="nil"/>
              <w:left w:val="single" w:sz="4" w:space="0" w:color="auto"/>
              <w:bottom w:val="single" w:sz="4" w:space="0" w:color="auto"/>
              <w:right w:val="single" w:sz="4" w:space="0" w:color="auto"/>
            </w:tcBorders>
            <w:shd w:val="clear" w:color="auto" w:fill="auto"/>
            <w:noWrap/>
            <w:vAlign w:val="bottom"/>
            <w:hideMark/>
          </w:tcPr>
          <w:p w:rsidR="006E28FA" w:rsidRPr="001500EE" w:rsidRDefault="006E28FA" w:rsidP="00BA1286">
            <w:pPr>
              <w:rPr>
                <w:rFonts w:ascii="Verdana" w:hAnsi="Verdana" w:cs="Arial"/>
                <w:b/>
                <w:bCs/>
                <w:sz w:val="14"/>
                <w:szCs w:val="14"/>
              </w:rPr>
            </w:pPr>
            <w:r w:rsidRPr="001500EE">
              <w:rPr>
                <w:rFonts w:ascii="Verdana" w:hAnsi="Verdana" w:cs="Arial"/>
                <w:b/>
                <w:bCs/>
                <w:sz w:val="14"/>
                <w:szCs w:val="14"/>
              </w:rPr>
              <w:t>Uitgaven</w:t>
            </w:r>
          </w:p>
        </w:tc>
        <w:tc>
          <w:tcPr>
            <w:tcW w:w="1070"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rPr>
                <w:rFonts w:ascii="Verdana" w:hAnsi="Verdana" w:cs="Arial"/>
                <w:sz w:val="14"/>
                <w:szCs w:val="14"/>
              </w:rPr>
            </w:pPr>
            <w:r w:rsidRPr="001500EE">
              <w:rPr>
                <w:rFonts w:ascii="Verdana" w:hAnsi="Verdana" w:cs="Arial"/>
                <w:sz w:val="14"/>
                <w:szCs w:val="14"/>
              </w:rPr>
              <w:t> </w:t>
            </w:r>
          </w:p>
        </w:tc>
        <w:tc>
          <w:tcPr>
            <w:tcW w:w="379"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b/>
                <w:bCs/>
                <w:sz w:val="14"/>
                <w:szCs w:val="14"/>
              </w:rPr>
            </w:pPr>
            <w:r w:rsidRPr="001500EE">
              <w:rPr>
                <w:rFonts w:ascii="Verdana" w:hAnsi="Verdana" w:cs="Arial"/>
                <w:b/>
                <w:bCs/>
                <w:sz w:val="14"/>
                <w:szCs w:val="14"/>
              </w:rPr>
              <w:t xml:space="preserve"> 679 241</w:t>
            </w:r>
          </w:p>
        </w:tc>
        <w:tc>
          <w:tcPr>
            <w:tcW w:w="379"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rPr>
                <w:rFonts w:ascii="Verdana" w:hAnsi="Verdana" w:cs="Arial"/>
                <w:b/>
                <w:bCs/>
                <w:sz w:val="14"/>
                <w:szCs w:val="14"/>
              </w:rPr>
            </w:pPr>
            <w:r w:rsidRPr="001500EE">
              <w:rPr>
                <w:rFonts w:ascii="Verdana" w:hAnsi="Verdana" w:cs="Arial"/>
                <w:b/>
                <w:bCs/>
                <w:sz w:val="14"/>
                <w:szCs w:val="14"/>
              </w:rPr>
              <w:t> </w:t>
            </w:r>
          </w:p>
        </w:tc>
        <w:tc>
          <w:tcPr>
            <w:tcW w:w="379"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b/>
                <w:bCs/>
                <w:sz w:val="14"/>
                <w:szCs w:val="14"/>
              </w:rPr>
            </w:pPr>
            <w:r w:rsidRPr="001500EE">
              <w:rPr>
                <w:rFonts w:ascii="Verdana" w:hAnsi="Verdana" w:cs="Arial"/>
                <w:b/>
                <w:bCs/>
                <w:sz w:val="14"/>
                <w:szCs w:val="14"/>
              </w:rPr>
              <w:t xml:space="preserve"> 679 241</w:t>
            </w:r>
          </w:p>
        </w:tc>
        <w:tc>
          <w:tcPr>
            <w:tcW w:w="379"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b/>
                <w:bCs/>
                <w:sz w:val="14"/>
                <w:szCs w:val="14"/>
              </w:rPr>
            </w:pPr>
            <w:r w:rsidRPr="001500EE">
              <w:rPr>
                <w:rFonts w:ascii="Verdana" w:hAnsi="Verdana" w:cs="Arial"/>
                <w:b/>
                <w:bCs/>
                <w:sz w:val="14"/>
                <w:szCs w:val="14"/>
              </w:rPr>
              <w:t xml:space="preserve"> 36 499</w:t>
            </w:r>
          </w:p>
        </w:tc>
        <w:tc>
          <w:tcPr>
            <w:tcW w:w="379"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b/>
                <w:bCs/>
                <w:sz w:val="14"/>
                <w:szCs w:val="14"/>
              </w:rPr>
            </w:pPr>
            <w:r w:rsidRPr="001500EE">
              <w:rPr>
                <w:rFonts w:ascii="Verdana" w:hAnsi="Verdana" w:cs="Arial"/>
                <w:b/>
                <w:bCs/>
                <w:sz w:val="14"/>
                <w:szCs w:val="14"/>
              </w:rPr>
              <w:t xml:space="preserve"> 715 740</w:t>
            </w:r>
          </w:p>
        </w:tc>
        <w:tc>
          <w:tcPr>
            <w:tcW w:w="379"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b/>
                <w:bCs/>
                <w:sz w:val="14"/>
                <w:szCs w:val="14"/>
              </w:rPr>
            </w:pPr>
            <w:r w:rsidRPr="001500EE">
              <w:rPr>
                <w:rFonts w:ascii="Verdana" w:hAnsi="Verdana" w:cs="Arial"/>
                <w:b/>
                <w:bCs/>
                <w:sz w:val="14"/>
                <w:szCs w:val="14"/>
              </w:rPr>
              <w:t xml:space="preserve"> 10 455</w:t>
            </w:r>
          </w:p>
        </w:tc>
        <w:tc>
          <w:tcPr>
            <w:tcW w:w="379"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b/>
                <w:bCs/>
                <w:sz w:val="14"/>
                <w:szCs w:val="14"/>
              </w:rPr>
            </w:pPr>
            <w:r w:rsidRPr="001500EE">
              <w:rPr>
                <w:rFonts w:ascii="Verdana" w:hAnsi="Verdana" w:cs="Arial"/>
                <w:b/>
                <w:bCs/>
                <w:sz w:val="14"/>
                <w:szCs w:val="14"/>
              </w:rPr>
              <w:t xml:space="preserve"> 15 055</w:t>
            </w:r>
          </w:p>
        </w:tc>
        <w:tc>
          <w:tcPr>
            <w:tcW w:w="379"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b/>
                <w:bCs/>
                <w:sz w:val="14"/>
                <w:szCs w:val="14"/>
              </w:rPr>
            </w:pPr>
            <w:r w:rsidRPr="001500EE">
              <w:rPr>
                <w:rFonts w:ascii="Verdana" w:hAnsi="Verdana" w:cs="Arial"/>
                <w:b/>
                <w:bCs/>
                <w:sz w:val="14"/>
                <w:szCs w:val="14"/>
              </w:rPr>
              <w:t xml:space="preserve"> 13 055</w:t>
            </w:r>
          </w:p>
        </w:tc>
        <w:tc>
          <w:tcPr>
            <w:tcW w:w="379"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b/>
                <w:bCs/>
                <w:sz w:val="14"/>
                <w:szCs w:val="14"/>
              </w:rPr>
            </w:pPr>
            <w:r w:rsidRPr="001500EE">
              <w:rPr>
                <w:rFonts w:ascii="Verdana" w:hAnsi="Verdana" w:cs="Arial"/>
                <w:b/>
                <w:bCs/>
                <w:sz w:val="14"/>
                <w:szCs w:val="14"/>
              </w:rPr>
              <w:t xml:space="preserve"> 13 055</w:t>
            </w:r>
          </w:p>
        </w:tc>
      </w:tr>
      <w:tr w:rsidR="006E28FA" w:rsidRPr="001500EE" w:rsidTr="00BA1286">
        <w:trPr>
          <w:trHeight w:val="200"/>
        </w:trPr>
        <w:tc>
          <w:tcPr>
            <w:tcW w:w="507" w:type="pct"/>
            <w:tcBorders>
              <w:top w:val="nil"/>
              <w:left w:val="single" w:sz="4" w:space="0" w:color="auto"/>
              <w:bottom w:val="single" w:sz="4" w:space="0" w:color="auto"/>
              <w:right w:val="single" w:sz="4" w:space="0" w:color="auto"/>
            </w:tcBorders>
            <w:shd w:val="clear" w:color="auto" w:fill="auto"/>
            <w:noWrap/>
            <w:vAlign w:val="bottom"/>
            <w:hideMark/>
          </w:tcPr>
          <w:p w:rsidR="006E28FA" w:rsidRPr="001500EE" w:rsidRDefault="006E28FA" w:rsidP="00BA1286">
            <w:pPr>
              <w:rPr>
                <w:rFonts w:ascii="Verdana" w:hAnsi="Verdana" w:cs="Arial"/>
                <w:sz w:val="14"/>
                <w:szCs w:val="14"/>
              </w:rPr>
            </w:pPr>
            <w:r w:rsidRPr="001500EE">
              <w:rPr>
                <w:rFonts w:ascii="Verdana" w:hAnsi="Verdana" w:cs="Arial"/>
                <w:sz w:val="14"/>
                <w:szCs w:val="14"/>
              </w:rPr>
              <w:t> </w:t>
            </w:r>
          </w:p>
        </w:tc>
        <w:tc>
          <w:tcPr>
            <w:tcW w:w="1053"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rPr>
                <w:rFonts w:ascii="Verdana" w:hAnsi="Verdana" w:cs="Arial"/>
                <w:sz w:val="14"/>
                <w:szCs w:val="14"/>
              </w:rPr>
            </w:pPr>
            <w:r w:rsidRPr="001500EE">
              <w:rPr>
                <w:rFonts w:ascii="Verdana" w:hAnsi="Verdana" w:cs="Arial"/>
                <w:sz w:val="14"/>
                <w:szCs w:val="14"/>
              </w:rPr>
              <w:t> </w:t>
            </w:r>
          </w:p>
        </w:tc>
        <w:tc>
          <w:tcPr>
            <w:tcW w:w="36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rPr>
                <w:rFonts w:ascii="Verdana" w:hAnsi="Verdana" w:cs="Arial"/>
                <w:sz w:val="14"/>
                <w:szCs w:val="14"/>
              </w:rPr>
            </w:pPr>
            <w:r w:rsidRPr="001500EE">
              <w:rPr>
                <w:rFonts w:ascii="Verdana" w:hAnsi="Verdana" w:cs="Arial"/>
                <w:sz w:val="14"/>
                <w:szCs w:val="14"/>
              </w:rPr>
              <w:t> </w:t>
            </w:r>
          </w:p>
        </w:tc>
        <w:tc>
          <w:tcPr>
            <w:tcW w:w="36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rPr>
                <w:rFonts w:ascii="Verdana" w:hAnsi="Verdana" w:cs="Arial"/>
                <w:sz w:val="14"/>
                <w:szCs w:val="14"/>
              </w:rPr>
            </w:pPr>
            <w:r w:rsidRPr="001500EE">
              <w:rPr>
                <w:rFonts w:ascii="Verdana" w:hAnsi="Verdana" w:cs="Arial"/>
                <w:sz w:val="14"/>
                <w:szCs w:val="14"/>
              </w:rPr>
              <w:t> </w:t>
            </w:r>
          </w:p>
        </w:tc>
        <w:tc>
          <w:tcPr>
            <w:tcW w:w="36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rPr>
                <w:rFonts w:ascii="Verdana" w:hAnsi="Verdana" w:cs="Arial"/>
                <w:sz w:val="14"/>
                <w:szCs w:val="14"/>
              </w:rPr>
            </w:pPr>
            <w:r w:rsidRPr="001500EE">
              <w:rPr>
                <w:rFonts w:ascii="Verdana" w:hAnsi="Verdana" w:cs="Arial"/>
                <w:sz w:val="14"/>
                <w:szCs w:val="14"/>
              </w:rPr>
              <w:t> </w:t>
            </w:r>
          </w:p>
        </w:tc>
        <w:tc>
          <w:tcPr>
            <w:tcW w:w="39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rPr>
                <w:rFonts w:ascii="Verdana" w:hAnsi="Verdana" w:cs="Arial"/>
                <w:sz w:val="14"/>
                <w:szCs w:val="14"/>
              </w:rPr>
            </w:pPr>
            <w:r w:rsidRPr="001500EE">
              <w:rPr>
                <w:rFonts w:ascii="Verdana" w:hAnsi="Verdana" w:cs="Arial"/>
                <w:sz w:val="14"/>
                <w:szCs w:val="14"/>
              </w:rPr>
              <w:t> </w:t>
            </w:r>
          </w:p>
        </w:tc>
        <w:tc>
          <w:tcPr>
            <w:tcW w:w="39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rPr>
                <w:rFonts w:ascii="Verdana" w:hAnsi="Verdana" w:cs="Arial"/>
                <w:sz w:val="14"/>
                <w:szCs w:val="14"/>
              </w:rPr>
            </w:pPr>
            <w:r w:rsidRPr="001500EE">
              <w:rPr>
                <w:rFonts w:ascii="Verdana" w:hAnsi="Verdana" w:cs="Arial"/>
                <w:sz w:val="14"/>
                <w:szCs w:val="14"/>
              </w:rPr>
              <w:t> </w:t>
            </w:r>
          </w:p>
        </w:tc>
        <w:tc>
          <w:tcPr>
            <w:tcW w:w="39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rPr>
                <w:rFonts w:ascii="Verdana" w:hAnsi="Verdana" w:cs="Arial"/>
                <w:sz w:val="14"/>
                <w:szCs w:val="14"/>
              </w:rPr>
            </w:pPr>
            <w:r w:rsidRPr="001500EE">
              <w:rPr>
                <w:rFonts w:ascii="Verdana" w:hAnsi="Verdana" w:cs="Arial"/>
                <w:sz w:val="14"/>
                <w:szCs w:val="14"/>
              </w:rPr>
              <w:t> </w:t>
            </w:r>
          </w:p>
        </w:tc>
        <w:tc>
          <w:tcPr>
            <w:tcW w:w="39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rPr>
                <w:rFonts w:ascii="Verdana" w:hAnsi="Verdana" w:cs="Arial"/>
                <w:sz w:val="14"/>
                <w:szCs w:val="14"/>
              </w:rPr>
            </w:pPr>
            <w:r w:rsidRPr="001500EE">
              <w:rPr>
                <w:rFonts w:ascii="Verdana" w:hAnsi="Verdana" w:cs="Arial"/>
                <w:sz w:val="14"/>
                <w:szCs w:val="14"/>
              </w:rPr>
              <w:t> </w:t>
            </w:r>
          </w:p>
        </w:tc>
        <w:tc>
          <w:tcPr>
            <w:tcW w:w="39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rPr>
                <w:rFonts w:ascii="Verdana" w:hAnsi="Verdana" w:cs="Arial"/>
                <w:sz w:val="14"/>
                <w:szCs w:val="14"/>
              </w:rPr>
            </w:pPr>
            <w:r w:rsidRPr="001500EE">
              <w:rPr>
                <w:rFonts w:ascii="Verdana" w:hAnsi="Verdana" w:cs="Arial"/>
                <w:sz w:val="14"/>
                <w:szCs w:val="14"/>
              </w:rPr>
              <w:t> </w:t>
            </w:r>
          </w:p>
        </w:tc>
        <w:tc>
          <w:tcPr>
            <w:tcW w:w="39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rPr>
                <w:rFonts w:ascii="Verdana" w:hAnsi="Verdana" w:cs="Arial"/>
                <w:sz w:val="14"/>
                <w:szCs w:val="14"/>
              </w:rPr>
            </w:pPr>
            <w:r w:rsidRPr="001500EE">
              <w:rPr>
                <w:rFonts w:ascii="Verdana" w:hAnsi="Verdana" w:cs="Arial"/>
                <w:sz w:val="14"/>
                <w:szCs w:val="14"/>
              </w:rPr>
              <w:t> </w:t>
            </w:r>
          </w:p>
        </w:tc>
      </w:tr>
      <w:tr w:rsidR="006E28FA" w:rsidRPr="001500EE" w:rsidTr="00BA1286">
        <w:trPr>
          <w:trHeight w:val="200"/>
        </w:trPr>
        <w:tc>
          <w:tcPr>
            <w:tcW w:w="507" w:type="pct"/>
            <w:tcBorders>
              <w:top w:val="nil"/>
              <w:left w:val="single" w:sz="4" w:space="0" w:color="auto"/>
              <w:bottom w:val="single" w:sz="4" w:space="0" w:color="auto"/>
              <w:right w:val="single" w:sz="4" w:space="0" w:color="auto"/>
            </w:tcBorders>
            <w:shd w:val="clear" w:color="auto" w:fill="auto"/>
            <w:noWrap/>
            <w:vAlign w:val="bottom"/>
            <w:hideMark/>
          </w:tcPr>
          <w:p w:rsidR="006E28FA" w:rsidRPr="001500EE" w:rsidRDefault="006E28FA" w:rsidP="00BA1286">
            <w:pPr>
              <w:rPr>
                <w:rFonts w:ascii="Verdana" w:hAnsi="Verdana" w:cs="Arial"/>
                <w:sz w:val="14"/>
                <w:szCs w:val="14"/>
              </w:rPr>
            </w:pPr>
            <w:r w:rsidRPr="001500EE">
              <w:rPr>
                <w:rFonts w:ascii="Verdana" w:hAnsi="Verdana" w:cs="Arial"/>
                <w:sz w:val="14"/>
                <w:szCs w:val="14"/>
              </w:rPr>
              <w:t>7.1.1</w:t>
            </w:r>
          </w:p>
        </w:tc>
        <w:tc>
          <w:tcPr>
            <w:tcW w:w="1053"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rPr>
                <w:rFonts w:ascii="Verdana" w:hAnsi="Verdana" w:cs="Arial"/>
                <w:b/>
                <w:bCs/>
                <w:sz w:val="14"/>
                <w:szCs w:val="14"/>
              </w:rPr>
            </w:pPr>
            <w:r w:rsidRPr="001500EE">
              <w:rPr>
                <w:rFonts w:ascii="Verdana" w:hAnsi="Verdana" w:cs="Arial"/>
                <w:b/>
                <w:bCs/>
                <w:sz w:val="14"/>
                <w:szCs w:val="14"/>
              </w:rPr>
              <w:t xml:space="preserve">Personeel </w:t>
            </w:r>
          </w:p>
        </w:tc>
        <w:tc>
          <w:tcPr>
            <w:tcW w:w="36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b/>
                <w:bCs/>
                <w:sz w:val="14"/>
                <w:szCs w:val="14"/>
              </w:rPr>
            </w:pPr>
            <w:r w:rsidRPr="001500EE">
              <w:rPr>
                <w:rFonts w:ascii="Verdana" w:hAnsi="Verdana" w:cs="Arial"/>
                <w:b/>
                <w:bCs/>
                <w:sz w:val="14"/>
                <w:szCs w:val="14"/>
              </w:rPr>
              <w:t xml:space="preserve"> 451 232</w:t>
            </w:r>
          </w:p>
        </w:tc>
        <w:tc>
          <w:tcPr>
            <w:tcW w:w="36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rPr>
                <w:rFonts w:ascii="Verdana" w:hAnsi="Verdana" w:cs="Arial"/>
                <w:b/>
                <w:bCs/>
                <w:sz w:val="14"/>
                <w:szCs w:val="14"/>
              </w:rPr>
            </w:pPr>
            <w:r w:rsidRPr="001500EE">
              <w:rPr>
                <w:rFonts w:ascii="Verdana" w:hAnsi="Verdana" w:cs="Arial"/>
                <w:b/>
                <w:bCs/>
                <w:sz w:val="14"/>
                <w:szCs w:val="14"/>
              </w:rPr>
              <w:t> </w:t>
            </w:r>
          </w:p>
        </w:tc>
        <w:tc>
          <w:tcPr>
            <w:tcW w:w="36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b/>
                <w:bCs/>
                <w:sz w:val="14"/>
                <w:szCs w:val="14"/>
              </w:rPr>
            </w:pPr>
            <w:r w:rsidRPr="001500EE">
              <w:rPr>
                <w:rFonts w:ascii="Verdana" w:hAnsi="Verdana" w:cs="Arial"/>
                <w:b/>
                <w:bCs/>
                <w:sz w:val="14"/>
                <w:szCs w:val="14"/>
              </w:rPr>
              <w:t xml:space="preserve"> 451 232</w:t>
            </w:r>
          </w:p>
        </w:tc>
        <w:tc>
          <w:tcPr>
            <w:tcW w:w="39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b/>
                <w:bCs/>
                <w:sz w:val="14"/>
                <w:szCs w:val="14"/>
              </w:rPr>
            </w:pPr>
            <w:r w:rsidRPr="001500EE">
              <w:rPr>
                <w:rFonts w:ascii="Verdana" w:hAnsi="Verdana" w:cs="Arial"/>
                <w:b/>
                <w:bCs/>
                <w:sz w:val="14"/>
                <w:szCs w:val="14"/>
              </w:rPr>
              <w:t xml:space="preserve"> 18 339</w:t>
            </w:r>
          </w:p>
        </w:tc>
        <w:tc>
          <w:tcPr>
            <w:tcW w:w="39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b/>
                <w:bCs/>
                <w:sz w:val="14"/>
                <w:szCs w:val="14"/>
              </w:rPr>
            </w:pPr>
            <w:r w:rsidRPr="001500EE">
              <w:rPr>
                <w:rFonts w:ascii="Verdana" w:hAnsi="Verdana" w:cs="Arial"/>
                <w:b/>
                <w:bCs/>
                <w:sz w:val="14"/>
                <w:szCs w:val="14"/>
              </w:rPr>
              <w:t xml:space="preserve"> 469 571</w:t>
            </w:r>
          </w:p>
        </w:tc>
        <w:tc>
          <w:tcPr>
            <w:tcW w:w="39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b/>
                <w:bCs/>
                <w:sz w:val="14"/>
                <w:szCs w:val="14"/>
              </w:rPr>
            </w:pPr>
            <w:r w:rsidRPr="001500EE">
              <w:rPr>
                <w:rFonts w:ascii="Verdana" w:hAnsi="Verdana" w:cs="Arial"/>
                <w:b/>
                <w:bCs/>
                <w:sz w:val="14"/>
                <w:szCs w:val="14"/>
              </w:rPr>
              <w:t xml:space="preserve"> 11 755</w:t>
            </w:r>
          </w:p>
        </w:tc>
        <w:tc>
          <w:tcPr>
            <w:tcW w:w="39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b/>
                <w:bCs/>
                <w:sz w:val="14"/>
                <w:szCs w:val="14"/>
              </w:rPr>
            </w:pPr>
            <w:r w:rsidRPr="001500EE">
              <w:rPr>
                <w:rFonts w:ascii="Verdana" w:hAnsi="Verdana" w:cs="Arial"/>
                <w:b/>
                <w:bCs/>
                <w:sz w:val="14"/>
                <w:szCs w:val="14"/>
              </w:rPr>
              <w:t xml:space="preserve"> 14 417</w:t>
            </w:r>
          </w:p>
        </w:tc>
        <w:tc>
          <w:tcPr>
            <w:tcW w:w="39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b/>
                <w:bCs/>
                <w:sz w:val="14"/>
                <w:szCs w:val="14"/>
              </w:rPr>
            </w:pPr>
            <w:r w:rsidRPr="001500EE">
              <w:rPr>
                <w:rFonts w:ascii="Verdana" w:hAnsi="Verdana" w:cs="Arial"/>
                <w:b/>
                <w:bCs/>
                <w:sz w:val="14"/>
                <w:szCs w:val="14"/>
              </w:rPr>
              <w:t xml:space="preserve"> 11 120</w:t>
            </w:r>
          </w:p>
        </w:tc>
        <w:tc>
          <w:tcPr>
            <w:tcW w:w="39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b/>
                <w:bCs/>
                <w:sz w:val="14"/>
                <w:szCs w:val="14"/>
              </w:rPr>
            </w:pPr>
            <w:r w:rsidRPr="001500EE">
              <w:rPr>
                <w:rFonts w:ascii="Verdana" w:hAnsi="Verdana" w:cs="Arial"/>
                <w:b/>
                <w:bCs/>
                <w:sz w:val="14"/>
                <w:szCs w:val="14"/>
              </w:rPr>
              <w:t xml:space="preserve"> 11 120</w:t>
            </w:r>
          </w:p>
        </w:tc>
      </w:tr>
      <w:tr w:rsidR="006E28FA" w:rsidRPr="001500EE" w:rsidTr="00BA1286">
        <w:trPr>
          <w:trHeight w:val="200"/>
        </w:trPr>
        <w:tc>
          <w:tcPr>
            <w:tcW w:w="507" w:type="pct"/>
            <w:tcBorders>
              <w:top w:val="nil"/>
              <w:left w:val="single" w:sz="4" w:space="0" w:color="auto"/>
              <w:bottom w:val="single" w:sz="4" w:space="0" w:color="auto"/>
              <w:right w:val="single" w:sz="4" w:space="0" w:color="auto"/>
            </w:tcBorders>
            <w:shd w:val="clear" w:color="auto" w:fill="auto"/>
            <w:noWrap/>
            <w:vAlign w:val="bottom"/>
            <w:hideMark/>
          </w:tcPr>
          <w:p w:rsidR="006E28FA" w:rsidRPr="001500EE" w:rsidRDefault="006E28FA" w:rsidP="00BA1286">
            <w:pPr>
              <w:rPr>
                <w:rFonts w:ascii="Verdana" w:hAnsi="Verdana" w:cs="Arial"/>
                <w:sz w:val="14"/>
                <w:szCs w:val="14"/>
              </w:rPr>
            </w:pPr>
            <w:r w:rsidRPr="001500EE">
              <w:rPr>
                <w:rFonts w:ascii="Verdana" w:hAnsi="Verdana" w:cs="Arial"/>
                <w:sz w:val="14"/>
                <w:szCs w:val="14"/>
              </w:rPr>
              <w:t> </w:t>
            </w:r>
          </w:p>
        </w:tc>
        <w:tc>
          <w:tcPr>
            <w:tcW w:w="1053"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rPr>
                <w:rFonts w:ascii="Verdana" w:hAnsi="Verdana" w:cs="Arial"/>
                <w:sz w:val="14"/>
                <w:szCs w:val="14"/>
              </w:rPr>
            </w:pPr>
            <w:r w:rsidRPr="001500EE">
              <w:rPr>
                <w:rFonts w:ascii="Verdana" w:hAnsi="Verdana" w:cs="Arial"/>
                <w:sz w:val="14"/>
                <w:szCs w:val="14"/>
              </w:rPr>
              <w:t>Eigen personeel</w:t>
            </w:r>
          </w:p>
        </w:tc>
        <w:tc>
          <w:tcPr>
            <w:tcW w:w="36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sz w:val="14"/>
                <w:szCs w:val="14"/>
              </w:rPr>
            </w:pPr>
            <w:r w:rsidRPr="001500EE">
              <w:rPr>
                <w:rFonts w:ascii="Verdana" w:hAnsi="Verdana" w:cs="Arial"/>
                <w:sz w:val="14"/>
                <w:szCs w:val="14"/>
              </w:rPr>
              <w:t xml:space="preserve"> 443 232</w:t>
            </w:r>
          </w:p>
        </w:tc>
        <w:tc>
          <w:tcPr>
            <w:tcW w:w="36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rPr>
                <w:rFonts w:ascii="Verdana" w:hAnsi="Verdana" w:cs="Arial"/>
                <w:sz w:val="14"/>
                <w:szCs w:val="14"/>
              </w:rPr>
            </w:pPr>
            <w:r w:rsidRPr="001500EE">
              <w:rPr>
                <w:rFonts w:ascii="Verdana" w:hAnsi="Verdana" w:cs="Arial"/>
                <w:sz w:val="14"/>
                <w:szCs w:val="14"/>
              </w:rPr>
              <w:t> </w:t>
            </w:r>
          </w:p>
        </w:tc>
        <w:tc>
          <w:tcPr>
            <w:tcW w:w="36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sz w:val="14"/>
                <w:szCs w:val="14"/>
              </w:rPr>
            </w:pPr>
            <w:r w:rsidRPr="001500EE">
              <w:rPr>
                <w:rFonts w:ascii="Verdana" w:hAnsi="Verdana" w:cs="Arial"/>
                <w:sz w:val="14"/>
                <w:szCs w:val="14"/>
              </w:rPr>
              <w:t xml:space="preserve"> 443 232</w:t>
            </w:r>
          </w:p>
        </w:tc>
        <w:tc>
          <w:tcPr>
            <w:tcW w:w="39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sz w:val="14"/>
                <w:szCs w:val="14"/>
              </w:rPr>
            </w:pPr>
            <w:r w:rsidRPr="001500EE">
              <w:rPr>
                <w:rFonts w:ascii="Verdana" w:hAnsi="Verdana" w:cs="Arial"/>
                <w:sz w:val="14"/>
                <w:szCs w:val="14"/>
              </w:rPr>
              <w:t xml:space="preserve"> 18 339</w:t>
            </w:r>
          </w:p>
        </w:tc>
        <w:tc>
          <w:tcPr>
            <w:tcW w:w="39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sz w:val="14"/>
                <w:szCs w:val="14"/>
              </w:rPr>
            </w:pPr>
            <w:r w:rsidRPr="001500EE">
              <w:rPr>
                <w:rFonts w:ascii="Verdana" w:hAnsi="Verdana" w:cs="Arial"/>
                <w:sz w:val="14"/>
                <w:szCs w:val="14"/>
              </w:rPr>
              <w:t xml:space="preserve"> 461 571</w:t>
            </w:r>
          </w:p>
        </w:tc>
        <w:tc>
          <w:tcPr>
            <w:tcW w:w="39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sz w:val="14"/>
                <w:szCs w:val="14"/>
              </w:rPr>
            </w:pPr>
            <w:r w:rsidRPr="001500EE">
              <w:rPr>
                <w:rFonts w:ascii="Verdana" w:hAnsi="Verdana" w:cs="Arial"/>
                <w:sz w:val="14"/>
                <w:szCs w:val="14"/>
              </w:rPr>
              <w:t xml:space="preserve"> 11 755</w:t>
            </w:r>
          </w:p>
        </w:tc>
        <w:tc>
          <w:tcPr>
            <w:tcW w:w="39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sz w:val="14"/>
                <w:szCs w:val="14"/>
              </w:rPr>
            </w:pPr>
            <w:r w:rsidRPr="001500EE">
              <w:rPr>
                <w:rFonts w:ascii="Verdana" w:hAnsi="Verdana" w:cs="Arial"/>
                <w:sz w:val="14"/>
                <w:szCs w:val="14"/>
              </w:rPr>
              <w:t xml:space="preserve"> 14 417</w:t>
            </w:r>
          </w:p>
        </w:tc>
        <w:tc>
          <w:tcPr>
            <w:tcW w:w="39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sz w:val="14"/>
                <w:szCs w:val="14"/>
              </w:rPr>
            </w:pPr>
            <w:r w:rsidRPr="001500EE">
              <w:rPr>
                <w:rFonts w:ascii="Verdana" w:hAnsi="Verdana" w:cs="Arial"/>
                <w:sz w:val="14"/>
                <w:szCs w:val="14"/>
              </w:rPr>
              <w:t xml:space="preserve"> 11 120</w:t>
            </w:r>
          </w:p>
        </w:tc>
        <w:tc>
          <w:tcPr>
            <w:tcW w:w="39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sz w:val="14"/>
                <w:szCs w:val="14"/>
              </w:rPr>
            </w:pPr>
            <w:r w:rsidRPr="001500EE">
              <w:rPr>
                <w:rFonts w:ascii="Verdana" w:hAnsi="Verdana" w:cs="Arial"/>
                <w:sz w:val="14"/>
                <w:szCs w:val="14"/>
              </w:rPr>
              <w:t xml:space="preserve"> 11 120</w:t>
            </w:r>
          </w:p>
        </w:tc>
      </w:tr>
      <w:tr w:rsidR="006E28FA" w:rsidRPr="001500EE" w:rsidTr="00BA1286">
        <w:trPr>
          <w:trHeight w:val="200"/>
        </w:trPr>
        <w:tc>
          <w:tcPr>
            <w:tcW w:w="507" w:type="pct"/>
            <w:tcBorders>
              <w:top w:val="nil"/>
              <w:left w:val="single" w:sz="4" w:space="0" w:color="auto"/>
              <w:bottom w:val="single" w:sz="4" w:space="0" w:color="auto"/>
              <w:right w:val="single" w:sz="4" w:space="0" w:color="auto"/>
            </w:tcBorders>
            <w:shd w:val="clear" w:color="auto" w:fill="auto"/>
            <w:noWrap/>
            <w:vAlign w:val="bottom"/>
            <w:hideMark/>
          </w:tcPr>
          <w:p w:rsidR="006E28FA" w:rsidRPr="001500EE" w:rsidRDefault="006E28FA" w:rsidP="00BA1286">
            <w:pPr>
              <w:rPr>
                <w:rFonts w:ascii="Verdana" w:hAnsi="Verdana" w:cs="Arial"/>
                <w:sz w:val="14"/>
                <w:szCs w:val="14"/>
              </w:rPr>
            </w:pPr>
            <w:r w:rsidRPr="001500EE">
              <w:rPr>
                <w:rFonts w:ascii="Verdana" w:hAnsi="Verdana" w:cs="Arial"/>
                <w:sz w:val="14"/>
                <w:szCs w:val="14"/>
              </w:rPr>
              <w:t> </w:t>
            </w:r>
          </w:p>
        </w:tc>
        <w:tc>
          <w:tcPr>
            <w:tcW w:w="1053"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rPr>
                <w:rFonts w:ascii="Verdana" w:hAnsi="Verdana" w:cs="Arial"/>
                <w:sz w:val="14"/>
                <w:szCs w:val="14"/>
              </w:rPr>
            </w:pPr>
            <w:r w:rsidRPr="001500EE">
              <w:rPr>
                <w:rFonts w:ascii="Verdana" w:hAnsi="Verdana" w:cs="Arial"/>
                <w:sz w:val="14"/>
                <w:szCs w:val="14"/>
              </w:rPr>
              <w:t>Inhuur extern</w:t>
            </w:r>
          </w:p>
        </w:tc>
        <w:tc>
          <w:tcPr>
            <w:tcW w:w="36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sz w:val="14"/>
                <w:szCs w:val="14"/>
              </w:rPr>
            </w:pPr>
            <w:r w:rsidRPr="001500EE">
              <w:rPr>
                <w:rFonts w:ascii="Verdana" w:hAnsi="Verdana" w:cs="Arial"/>
                <w:sz w:val="14"/>
                <w:szCs w:val="14"/>
              </w:rPr>
              <w:t xml:space="preserve"> 8 000</w:t>
            </w:r>
          </w:p>
        </w:tc>
        <w:tc>
          <w:tcPr>
            <w:tcW w:w="36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rPr>
                <w:rFonts w:ascii="Verdana" w:hAnsi="Verdana" w:cs="Arial"/>
                <w:sz w:val="14"/>
                <w:szCs w:val="14"/>
              </w:rPr>
            </w:pPr>
            <w:r w:rsidRPr="001500EE">
              <w:rPr>
                <w:rFonts w:ascii="Verdana" w:hAnsi="Verdana" w:cs="Arial"/>
                <w:sz w:val="14"/>
                <w:szCs w:val="14"/>
              </w:rPr>
              <w:t> </w:t>
            </w:r>
          </w:p>
        </w:tc>
        <w:tc>
          <w:tcPr>
            <w:tcW w:w="36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sz w:val="14"/>
                <w:szCs w:val="14"/>
              </w:rPr>
            </w:pPr>
            <w:r w:rsidRPr="001500EE">
              <w:rPr>
                <w:rFonts w:ascii="Verdana" w:hAnsi="Verdana" w:cs="Arial"/>
                <w:sz w:val="14"/>
                <w:szCs w:val="14"/>
              </w:rPr>
              <w:t xml:space="preserve"> 8 000</w:t>
            </w:r>
          </w:p>
        </w:tc>
        <w:tc>
          <w:tcPr>
            <w:tcW w:w="39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sz w:val="14"/>
                <w:szCs w:val="14"/>
              </w:rPr>
            </w:pPr>
            <w:r w:rsidRPr="001500EE">
              <w:rPr>
                <w:rFonts w:ascii="Verdana" w:hAnsi="Verdana" w:cs="Arial"/>
                <w:sz w:val="14"/>
                <w:szCs w:val="14"/>
              </w:rPr>
              <w:t xml:space="preserve">  0</w:t>
            </w:r>
          </w:p>
        </w:tc>
        <w:tc>
          <w:tcPr>
            <w:tcW w:w="39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sz w:val="14"/>
                <w:szCs w:val="14"/>
              </w:rPr>
            </w:pPr>
            <w:r w:rsidRPr="001500EE">
              <w:rPr>
                <w:rFonts w:ascii="Verdana" w:hAnsi="Verdana" w:cs="Arial"/>
                <w:sz w:val="14"/>
                <w:szCs w:val="14"/>
              </w:rPr>
              <w:t xml:space="preserve"> 8 000</w:t>
            </w:r>
          </w:p>
        </w:tc>
        <w:tc>
          <w:tcPr>
            <w:tcW w:w="39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sz w:val="14"/>
                <w:szCs w:val="14"/>
              </w:rPr>
            </w:pPr>
            <w:r w:rsidRPr="001500EE">
              <w:rPr>
                <w:rFonts w:ascii="Verdana" w:hAnsi="Verdana" w:cs="Arial"/>
                <w:sz w:val="14"/>
                <w:szCs w:val="14"/>
              </w:rPr>
              <w:t xml:space="preserve">  0</w:t>
            </w:r>
          </w:p>
        </w:tc>
        <w:tc>
          <w:tcPr>
            <w:tcW w:w="39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sz w:val="14"/>
                <w:szCs w:val="14"/>
              </w:rPr>
            </w:pPr>
            <w:r w:rsidRPr="001500EE">
              <w:rPr>
                <w:rFonts w:ascii="Verdana" w:hAnsi="Verdana" w:cs="Arial"/>
                <w:sz w:val="14"/>
                <w:szCs w:val="14"/>
              </w:rPr>
              <w:t xml:space="preserve">  0</w:t>
            </w:r>
          </w:p>
        </w:tc>
        <w:tc>
          <w:tcPr>
            <w:tcW w:w="39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sz w:val="14"/>
                <w:szCs w:val="14"/>
              </w:rPr>
            </w:pPr>
            <w:r w:rsidRPr="001500EE">
              <w:rPr>
                <w:rFonts w:ascii="Verdana" w:hAnsi="Verdana" w:cs="Arial"/>
                <w:sz w:val="14"/>
                <w:szCs w:val="14"/>
              </w:rPr>
              <w:t xml:space="preserve">  0</w:t>
            </w:r>
          </w:p>
        </w:tc>
        <w:tc>
          <w:tcPr>
            <w:tcW w:w="39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sz w:val="14"/>
                <w:szCs w:val="14"/>
              </w:rPr>
            </w:pPr>
            <w:r w:rsidRPr="001500EE">
              <w:rPr>
                <w:rFonts w:ascii="Verdana" w:hAnsi="Verdana" w:cs="Arial"/>
                <w:sz w:val="14"/>
                <w:szCs w:val="14"/>
              </w:rPr>
              <w:t xml:space="preserve">  0</w:t>
            </w:r>
          </w:p>
        </w:tc>
      </w:tr>
      <w:tr w:rsidR="006E28FA" w:rsidRPr="001500EE" w:rsidTr="00BA1286">
        <w:trPr>
          <w:trHeight w:val="200"/>
        </w:trPr>
        <w:tc>
          <w:tcPr>
            <w:tcW w:w="507" w:type="pct"/>
            <w:tcBorders>
              <w:top w:val="nil"/>
              <w:left w:val="single" w:sz="4" w:space="0" w:color="auto"/>
              <w:bottom w:val="single" w:sz="4" w:space="0" w:color="auto"/>
              <w:right w:val="single" w:sz="4" w:space="0" w:color="auto"/>
            </w:tcBorders>
            <w:shd w:val="clear" w:color="auto" w:fill="auto"/>
            <w:noWrap/>
            <w:vAlign w:val="bottom"/>
            <w:hideMark/>
          </w:tcPr>
          <w:p w:rsidR="006E28FA" w:rsidRPr="001500EE" w:rsidRDefault="006E28FA" w:rsidP="00BA1286">
            <w:pPr>
              <w:rPr>
                <w:rFonts w:ascii="Verdana" w:hAnsi="Verdana" w:cs="Arial"/>
                <w:sz w:val="14"/>
                <w:szCs w:val="14"/>
              </w:rPr>
            </w:pPr>
            <w:r w:rsidRPr="001500EE">
              <w:rPr>
                <w:rFonts w:ascii="Verdana" w:hAnsi="Verdana" w:cs="Arial"/>
                <w:sz w:val="14"/>
                <w:szCs w:val="14"/>
              </w:rPr>
              <w:t> </w:t>
            </w:r>
          </w:p>
        </w:tc>
        <w:tc>
          <w:tcPr>
            <w:tcW w:w="1053"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rPr>
                <w:rFonts w:ascii="Verdana" w:hAnsi="Verdana" w:cs="Arial"/>
                <w:sz w:val="14"/>
                <w:szCs w:val="14"/>
              </w:rPr>
            </w:pPr>
            <w:r w:rsidRPr="001500EE">
              <w:rPr>
                <w:rFonts w:ascii="Verdana" w:hAnsi="Verdana" w:cs="Arial"/>
                <w:sz w:val="14"/>
                <w:szCs w:val="14"/>
              </w:rPr>
              <w:t>overige personeel</w:t>
            </w:r>
          </w:p>
        </w:tc>
        <w:tc>
          <w:tcPr>
            <w:tcW w:w="36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sz w:val="14"/>
                <w:szCs w:val="14"/>
              </w:rPr>
            </w:pPr>
            <w:r w:rsidRPr="001500EE">
              <w:rPr>
                <w:rFonts w:ascii="Verdana" w:hAnsi="Verdana" w:cs="Arial"/>
                <w:sz w:val="14"/>
                <w:szCs w:val="14"/>
              </w:rPr>
              <w:t xml:space="preserve">  0</w:t>
            </w:r>
          </w:p>
        </w:tc>
        <w:tc>
          <w:tcPr>
            <w:tcW w:w="36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rPr>
                <w:rFonts w:ascii="Verdana" w:hAnsi="Verdana" w:cs="Arial"/>
                <w:sz w:val="14"/>
                <w:szCs w:val="14"/>
              </w:rPr>
            </w:pPr>
            <w:r w:rsidRPr="001500EE">
              <w:rPr>
                <w:rFonts w:ascii="Verdana" w:hAnsi="Verdana" w:cs="Arial"/>
                <w:sz w:val="14"/>
                <w:szCs w:val="14"/>
              </w:rPr>
              <w:t> </w:t>
            </w:r>
          </w:p>
        </w:tc>
        <w:tc>
          <w:tcPr>
            <w:tcW w:w="36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sz w:val="14"/>
                <w:szCs w:val="14"/>
              </w:rPr>
            </w:pPr>
            <w:r w:rsidRPr="001500EE">
              <w:rPr>
                <w:rFonts w:ascii="Verdana" w:hAnsi="Verdana" w:cs="Arial"/>
                <w:sz w:val="14"/>
                <w:szCs w:val="14"/>
              </w:rPr>
              <w:t xml:space="preserve">  0</w:t>
            </w:r>
          </w:p>
        </w:tc>
        <w:tc>
          <w:tcPr>
            <w:tcW w:w="39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rPr>
                <w:rFonts w:ascii="Verdana" w:hAnsi="Verdana" w:cs="Arial"/>
                <w:sz w:val="14"/>
                <w:szCs w:val="14"/>
              </w:rPr>
            </w:pPr>
            <w:r w:rsidRPr="001500EE">
              <w:rPr>
                <w:rFonts w:ascii="Verdana" w:hAnsi="Verdana" w:cs="Arial"/>
                <w:sz w:val="14"/>
                <w:szCs w:val="14"/>
              </w:rPr>
              <w:t> </w:t>
            </w:r>
          </w:p>
        </w:tc>
        <w:tc>
          <w:tcPr>
            <w:tcW w:w="39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sz w:val="14"/>
                <w:szCs w:val="14"/>
              </w:rPr>
            </w:pPr>
            <w:r w:rsidRPr="001500EE">
              <w:rPr>
                <w:rFonts w:ascii="Verdana" w:hAnsi="Verdana" w:cs="Arial"/>
                <w:sz w:val="14"/>
                <w:szCs w:val="14"/>
              </w:rPr>
              <w:t xml:space="preserve">  0</w:t>
            </w:r>
          </w:p>
        </w:tc>
        <w:tc>
          <w:tcPr>
            <w:tcW w:w="39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rPr>
                <w:rFonts w:ascii="Verdana" w:hAnsi="Verdana" w:cs="Arial"/>
                <w:sz w:val="14"/>
                <w:szCs w:val="14"/>
              </w:rPr>
            </w:pPr>
            <w:r w:rsidRPr="001500EE">
              <w:rPr>
                <w:rFonts w:ascii="Verdana" w:hAnsi="Verdana" w:cs="Arial"/>
                <w:sz w:val="14"/>
                <w:szCs w:val="14"/>
              </w:rPr>
              <w:t> </w:t>
            </w:r>
          </w:p>
        </w:tc>
        <w:tc>
          <w:tcPr>
            <w:tcW w:w="39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rPr>
                <w:rFonts w:ascii="Verdana" w:hAnsi="Verdana" w:cs="Arial"/>
                <w:sz w:val="14"/>
                <w:szCs w:val="14"/>
              </w:rPr>
            </w:pPr>
            <w:r w:rsidRPr="001500EE">
              <w:rPr>
                <w:rFonts w:ascii="Verdana" w:hAnsi="Verdana" w:cs="Arial"/>
                <w:sz w:val="14"/>
                <w:szCs w:val="14"/>
              </w:rPr>
              <w:t> </w:t>
            </w:r>
          </w:p>
        </w:tc>
        <w:tc>
          <w:tcPr>
            <w:tcW w:w="39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rPr>
                <w:rFonts w:ascii="Verdana" w:hAnsi="Verdana" w:cs="Arial"/>
                <w:sz w:val="14"/>
                <w:szCs w:val="14"/>
              </w:rPr>
            </w:pPr>
            <w:r w:rsidRPr="001500EE">
              <w:rPr>
                <w:rFonts w:ascii="Verdana" w:hAnsi="Verdana" w:cs="Arial"/>
                <w:sz w:val="14"/>
                <w:szCs w:val="14"/>
              </w:rPr>
              <w:t> </w:t>
            </w:r>
          </w:p>
        </w:tc>
        <w:tc>
          <w:tcPr>
            <w:tcW w:w="39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rPr>
                <w:rFonts w:ascii="Verdana" w:hAnsi="Verdana" w:cs="Arial"/>
                <w:sz w:val="14"/>
                <w:szCs w:val="14"/>
              </w:rPr>
            </w:pPr>
            <w:r w:rsidRPr="001500EE">
              <w:rPr>
                <w:rFonts w:ascii="Verdana" w:hAnsi="Verdana" w:cs="Arial"/>
                <w:sz w:val="14"/>
                <w:szCs w:val="14"/>
              </w:rPr>
              <w:t> </w:t>
            </w:r>
          </w:p>
        </w:tc>
      </w:tr>
      <w:tr w:rsidR="006E28FA" w:rsidRPr="001500EE" w:rsidTr="00BA1286">
        <w:trPr>
          <w:trHeight w:val="200"/>
        </w:trPr>
        <w:tc>
          <w:tcPr>
            <w:tcW w:w="507" w:type="pct"/>
            <w:tcBorders>
              <w:top w:val="nil"/>
              <w:left w:val="single" w:sz="4" w:space="0" w:color="auto"/>
              <w:bottom w:val="single" w:sz="4" w:space="0" w:color="auto"/>
              <w:right w:val="single" w:sz="4" w:space="0" w:color="auto"/>
            </w:tcBorders>
            <w:shd w:val="clear" w:color="auto" w:fill="auto"/>
            <w:noWrap/>
            <w:vAlign w:val="bottom"/>
            <w:hideMark/>
          </w:tcPr>
          <w:p w:rsidR="006E28FA" w:rsidRPr="001500EE" w:rsidRDefault="006E28FA" w:rsidP="00BA1286">
            <w:pPr>
              <w:rPr>
                <w:rFonts w:ascii="Verdana" w:hAnsi="Verdana" w:cs="Arial"/>
                <w:sz w:val="14"/>
                <w:szCs w:val="14"/>
              </w:rPr>
            </w:pPr>
            <w:r w:rsidRPr="001500EE">
              <w:rPr>
                <w:rFonts w:ascii="Verdana" w:hAnsi="Verdana" w:cs="Arial"/>
                <w:sz w:val="14"/>
                <w:szCs w:val="14"/>
              </w:rPr>
              <w:t>7.1.2</w:t>
            </w:r>
          </w:p>
        </w:tc>
        <w:tc>
          <w:tcPr>
            <w:tcW w:w="1053"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rPr>
                <w:rFonts w:ascii="Verdana" w:hAnsi="Verdana" w:cs="Arial"/>
                <w:b/>
                <w:bCs/>
                <w:sz w:val="14"/>
                <w:szCs w:val="14"/>
              </w:rPr>
            </w:pPr>
            <w:r w:rsidRPr="001500EE">
              <w:rPr>
                <w:rFonts w:ascii="Verdana" w:hAnsi="Verdana" w:cs="Arial"/>
                <w:b/>
                <w:bCs/>
                <w:sz w:val="14"/>
                <w:szCs w:val="14"/>
              </w:rPr>
              <w:t xml:space="preserve">Materieel </w:t>
            </w:r>
          </w:p>
        </w:tc>
        <w:tc>
          <w:tcPr>
            <w:tcW w:w="36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b/>
                <w:bCs/>
                <w:sz w:val="14"/>
                <w:szCs w:val="14"/>
              </w:rPr>
            </w:pPr>
            <w:r w:rsidRPr="001500EE">
              <w:rPr>
                <w:rFonts w:ascii="Verdana" w:hAnsi="Verdana" w:cs="Arial"/>
                <w:b/>
                <w:bCs/>
                <w:sz w:val="14"/>
                <w:szCs w:val="14"/>
              </w:rPr>
              <w:t xml:space="preserve"> 228 009</w:t>
            </w:r>
          </w:p>
        </w:tc>
        <w:tc>
          <w:tcPr>
            <w:tcW w:w="36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rPr>
                <w:rFonts w:ascii="Verdana" w:hAnsi="Verdana" w:cs="Arial"/>
                <w:b/>
                <w:bCs/>
                <w:sz w:val="14"/>
                <w:szCs w:val="14"/>
              </w:rPr>
            </w:pPr>
            <w:r w:rsidRPr="001500EE">
              <w:rPr>
                <w:rFonts w:ascii="Verdana" w:hAnsi="Verdana" w:cs="Arial"/>
                <w:b/>
                <w:bCs/>
                <w:sz w:val="14"/>
                <w:szCs w:val="14"/>
              </w:rPr>
              <w:t> </w:t>
            </w:r>
          </w:p>
        </w:tc>
        <w:tc>
          <w:tcPr>
            <w:tcW w:w="36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b/>
                <w:bCs/>
                <w:sz w:val="14"/>
                <w:szCs w:val="14"/>
              </w:rPr>
            </w:pPr>
            <w:r w:rsidRPr="001500EE">
              <w:rPr>
                <w:rFonts w:ascii="Verdana" w:hAnsi="Verdana" w:cs="Arial"/>
                <w:b/>
                <w:bCs/>
                <w:sz w:val="14"/>
                <w:szCs w:val="14"/>
              </w:rPr>
              <w:t xml:space="preserve"> 228 009</w:t>
            </w:r>
          </w:p>
        </w:tc>
        <w:tc>
          <w:tcPr>
            <w:tcW w:w="39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b/>
                <w:bCs/>
                <w:sz w:val="14"/>
                <w:szCs w:val="14"/>
              </w:rPr>
            </w:pPr>
            <w:r w:rsidRPr="001500EE">
              <w:rPr>
                <w:rFonts w:ascii="Verdana" w:hAnsi="Verdana" w:cs="Arial"/>
                <w:b/>
                <w:bCs/>
                <w:sz w:val="14"/>
                <w:szCs w:val="14"/>
              </w:rPr>
              <w:t xml:space="preserve"> 18 160</w:t>
            </w:r>
          </w:p>
        </w:tc>
        <w:tc>
          <w:tcPr>
            <w:tcW w:w="39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b/>
                <w:bCs/>
                <w:sz w:val="14"/>
                <w:szCs w:val="14"/>
              </w:rPr>
            </w:pPr>
            <w:r w:rsidRPr="001500EE">
              <w:rPr>
                <w:rFonts w:ascii="Verdana" w:hAnsi="Verdana" w:cs="Arial"/>
                <w:b/>
                <w:bCs/>
                <w:sz w:val="14"/>
                <w:szCs w:val="14"/>
              </w:rPr>
              <w:t xml:space="preserve"> 246 169</w:t>
            </w:r>
          </w:p>
        </w:tc>
        <w:tc>
          <w:tcPr>
            <w:tcW w:w="39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b/>
                <w:bCs/>
                <w:sz w:val="14"/>
                <w:szCs w:val="14"/>
              </w:rPr>
            </w:pPr>
            <w:r w:rsidRPr="001500EE">
              <w:rPr>
                <w:rFonts w:ascii="Verdana" w:hAnsi="Verdana" w:cs="Arial"/>
                <w:b/>
                <w:bCs/>
                <w:sz w:val="14"/>
                <w:szCs w:val="14"/>
              </w:rPr>
              <w:t>- 1 300</w:t>
            </w:r>
          </w:p>
        </w:tc>
        <w:tc>
          <w:tcPr>
            <w:tcW w:w="39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b/>
                <w:bCs/>
                <w:sz w:val="14"/>
                <w:szCs w:val="14"/>
              </w:rPr>
            </w:pPr>
            <w:r w:rsidRPr="001500EE">
              <w:rPr>
                <w:rFonts w:ascii="Verdana" w:hAnsi="Verdana" w:cs="Arial"/>
                <w:b/>
                <w:bCs/>
                <w:sz w:val="14"/>
                <w:szCs w:val="14"/>
              </w:rPr>
              <w:t xml:space="preserve">  638</w:t>
            </w:r>
          </w:p>
        </w:tc>
        <w:tc>
          <w:tcPr>
            <w:tcW w:w="39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b/>
                <w:bCs/>
                <w:sz w:val="14"/>
                <w:szCs w:val="14"/>
              </w:rPr>
            </w:pPr>
            <w:r w:rsidRPr="001500EE">
              <w:rPr>
                <w:rFonts w:ascii="Verdana" w:hAnsi="Verdana" w:cs="Arial"/>
                <w:b/>
                <w:bCs/>
                <w:sz w:val="14"/>
                <w:szCs w:val="14"/>
              </w:rPr>
              <w:t xml:space="preserve"> 1 935</w:t>
            </w:r>
          </w:p>
        </w:tc>
        <w:tc>
          <w:tcPr>
            <w:tcW w:w="39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b/>
                <w:bCs/>
                <w:sz w:val="14"/>
                <w:szCs w:val="14"/>
              </w:rPr>
            </w:pPr>
            <w:r w:rsidRPr="001500EE">
              <w:rPr>
                <w:rFonts w:ascii="Verdana" w:hAnsi="Verdana" w:cs="Arial"/>
                <w:b/>
                <w:bCs/>
                <w:sz w:val="14"/>
                <w:szCs w:val="14"/>
              </w:rPr>
              <w:t xml:space="preserve"> 1 935</w:t>
            </w:r>
          </w:p>
        </w:tc>
      </w:tr>
      <w:tr w:rsidR="006E28FA" w:rsidRPr="001500EE" w:rsidTr="00BA1286">
        <w:trPr>
          <w:trHeight w:val="200"/>
        </w:trPr>
        <w:tc>
          <w:tcPr>
            <w:tcW w:w="507" w:type="pct"/>
            <w:tcBorders>
              <w:top w:val="nil"/>
              <w:left w:val="single" w:sz="4" w:space="0" w:color="auto"/>
              <w:bottom w:val="single" w:sz="4" w:space="0" w:color="auto"/>
              <w:right w:val="single" w:sz="4" w:space="0" w:color="auto"/>
            </w:tcBorders>
            <w:shd w:val="clear" w:color="auto" w:fill="auto"/>
            <w:noWrap/>
            <w:vAlign w:val="bottom"/>
            <w:hideMark/>
          </w:tcPr>
          <w:p w:rsidR="006E28FA" w:rsidRPr="001500EE" w:rsidRDefault="006E28FA" w:rsidP="00BA1286">
            <w:pPr>
              <w:rPr>
                <w:rFonts w:ascii="Verdana" w:hAnsi="Verdana" w:cs="Arial"/>
                <w:sz w:val="14"/>
                <w:szCs w:val="14"/>
              </w:rPr>
            </w:pPr>
            <w:r w:rsidRPr="001500EE">
              <w:rPr>
                <w:rFonts w:ascii="Verdana" w:hAnsi="Verdana" w:cs="Arial"/>
                <w:sz w:val="14"/>
                <w:szCs w:val="14"/>
              </w:rPr>
              <w:t> </w:t>
            </w:r>
          </w:p>
        </w:tc>
        <w:tc>
          <w:tcPr>
            <w:tcW w:w="1053"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rPr>
                <w:rFonts w:ascii="Verdana" w:hAnsi="Verdana" w:cs="Arial"/>
                <w:sz w:val="14"/>
                <w:szCs w:val="14"/>
              </w:rPr>
            </w:pPr>
            <w:r w:rsidRPr="001500EE">
              <w:rPr>
                <w:rFonts w:ascii="Verdana" w:hAnsi="Verdana" w:cs="Arial"/>
                <w:sz w:val="14"/>
                <w:szCs w:val="14"/>
              </w:rPr>
              <w:t>waarvan ICT</w:t>
            </w:r>
          </w:p>
        </w:tc>
        <w:tc>
          <w:tcPr>
            <w:tcW w:w="36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sz w:val="14"/>
                <w:szCs w:val="14"/>
              </w:rPr>
            </w:pPr>
            <w:r w:rsidRPr="001500EE">
              <w:rPr>
                <w:rFonts w:ascii="Verdana" w:hAnsi="Verdana" w:cs="Arial"/>
                <w:sz w:val="14"/>
                <w:szCs w:val="14"/>
              </w:rPr>
              <w:t xml:space="preserve"> 35 000</w:t>
            </w:r>
          </w:p>
        </w:tc>
        <w:tc>
          <w:tcPr>
            <w:tcW w:w="36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rPr>
                <w:rFonts w:ascii="Verdana" w:hAnsi="Verdana" w:cs="Arial"/>
                <w:sz w:val="14"/>
                <w:szCs w:val="14"/>
              </w:rPr>
            </w:pPr>
            <w:r w:rsidRPr="001500EE">
              <w:rPr>
                <w:rFonts w:ascii="Verdana" w:hAnsi="Verdana" w:cs="Arial"/>
                <w:sz w:val="14"/>
                <w:szCs w:val="14"/>
              </w:rPr>
              <w:t> </w:t>
            </w:r>
          </w:p>
        </w:tc>
        <w:tc>
          <w:tcPr>
            <w:tcW w:w="36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sz w:val="14"/>
                <w:szCs w:val="14"/>
              </w:rPr>
            </w:pPr>
            <w:r w:rsidRPr="001500EE">
              <w:rPr>
                <w:rFonts w:ascii="Verdana" w:hAnsi="Verdana" w:cs="Arial"/>
                <w:sz w:val="14"/>
                <w:szCs w:val="14"/>
              </w:rPr>
              <w:t xml:space="preserve"> 35 000</w:t>
            </w:r>
          </w:p>
        </w:tc>
        <w:tc>
          <w:tcPr>
            <w:tcW w:w="39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sz w:val="14"/>
                <w:szCs w:val="14"/>
              </w:rPr>
            </w:pPr>
            <w:r w:rsidRPr="001500EE">
              <w:rPr>
                <w:rFonts w:ascii="Verdana" w:hAnsi="Verdana" w:cs="Arial"/>
                <w:sz w:val="14"/>
                <w:szCs w:val="14"/>
              </w:rPr>
              <w:t xml:space="preserve">  0</w:t>
            </w:r>
          </w:p>
        </w:tc>
        <w:tc>
          <w:tcPr>
            <w:tcW w:w="39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sz w:val="14"/>
                <w:szCs w:val="14"/>
              </w:rPr>
            </w:pPr>
            <w:r w:rsidRPr="001500EE">
              <w:rPr>
                <w:rFonts w:ascii="Verdana" w:hAnsi="Verdana" w:cs="Arial"/>
                <w:sz w:val="14"/>
                <w:szCs w:val="14"/>
              </w:rPr>
              <w:t xml:space="preserve"> 35 000</w:t>
            </w:r>
          </w:p>
        </w:tc>
        <w:tc>
          <w:tcPr>
            <w:tcW w:w="39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sz w:val="14"/>
                <w:szCs w:val="14"/>
              </w:rPr>
            </w:pPr>
            <w:r w:rsidRPr="001500EE">
              <w:rPr>
                <w:rFonts w:ascii="Verdana" w:hAnsi="Verdana" w:cs="Arial"/>
                <w:sz w:val="14"/>
                <w:szCs w:val="14"/>
              </w:rPr>
              <w:t xml:space="preserve">  0</w:t>
            </w:r>
          </w:p>
        </w:tc>
        <w:tc>
          <w:tcPr>
            <w:tcW w:w="39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sz w:val="14"/>
                <w:szCs w:val="14"/>
              </w:rPr>
            </w:pPr>
            <w:r w:rsidRPr="001500EE">
              <w:rPr>
                <w:rFonts w:ascii="Verdana" w:hAnsi="Verdana" w:cs="Arial"/>
                <w:sz w:val="14"/>
                <w:szCs w:val="14"/>
              </w:rPr>
              <w:t xml:space="preserve">  0</w:t>
            </w:r>
          </w:p>
        </w:tc>
        <w:tc>
          <w:tcPr>
            <w:tcW w:w="39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sz w:val="14"/>
                <w:szCs w:val="14"/>
              </w:rPr>
            </w:pPr>
            <w:r w:rsidRPr="001500EE">
              <w:rPr>
                <w:rFonts w:ascii="Verdana" w:hAnsi="Verdana" w:cs="Arial"/>
                <w:sz w:val="14"/>
                <w:szCs w:val="14"/>
              </w:rPr>
              <w:t xml:space="preserve">  0</w:t>
            </w:r>
          </w:p>
        </w:tc>
        <w:tc>
          <w:tcPr>
            <w:tcW w:w="39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sz w:val="14"/>
                <w:szCs w:val="14"/>
              </w:rPr>
            </w:pPr>
            <w:r w:rsidRPr="001500EE">
              <w:rPr>
                <w:rFonts w:ascii="Verdana" w:hAnsi="Verdana" w:cs="Arial"/>
                <w:sz w:val="14"/>
                <w:szCs w:val="14"/>
              </w:rPr>
              <w:t xml:space="preserve">  0</w:t>
            </w:r>
          </w:p>
        </w:tc>
      </w:tr>
      <w:tr w:rsidR="006E28FA" w:rsidRPr="001500EE" w:rsidTr="00BA1286">
        <w:trPr>
          <w:trHeight w:val="200"/>
        </w:trPr>
        <w:tc>
          <w:tcPr>
            <w:tcW w:w="507" w:type="pct"/>
            <w:tcBorders>
              <w:top w:val="nil"/>
              <w:left w:val="single" w:sz="4" w:space="0" w:color="auto"/>
              <w:bottom w:val="single" w:sz="4" w:space="0" w:color="auto"/>
              <w:right w:val="single" w:sz="4" w:space="0" w:color="auto"/>
            </w:tcBorders>
            <w:shd w:val="clear" w:color="auto" w:fill="auto"/>
            <w:noWrap/>
            <w:vAlign w:val="bottom"/>
            <w:hideMark/>
          </w:tcPr>
          <w:p w:rsidR="006E28FA" w:rsidRPr="001500EE" w:rsidRDefault="006E28FA" w:rsidP="00BA1286">
            <w:pPr>
              <w:rPr>
                <w:rFonts w:ascii="Verdana" w:hAnsi="Verdana" w:cs="Arial"/>
                <w:sz w:val="14"/>
                <w:szCs w:val="14"/>
              </w:rPr>
            </w:pPr>
            <w:r w:rsidRPr="001500EE">
              <w:rPr>
                <w:rFonts w:ascii="Verdana" w:hAnsi="Verdana" w:cs="Arial"/>
                <w:sz w:val="14"/>
                <w:szCs w:val="14"/>
              </w:rPr>
              <w:t> </w:t>
            </w:r>
          </w:p>
        </w:tc>
        <w:tc>
          <w:tcPr>
            <w:tcW w:w="1053"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rPr>
                <w:rFonts w:ascii="Verdana" w:hAnsi="Verdana" w:cs="Arial"/>
                <w:sz w:val="14"/>
                <w:szCs w:val="14"/>
              </w:rPr>
            </w:pPr>
            <w:r w:rsidRPr="001500EE">
              <w:rPr>
                <w:rFonts w:ascii="Verdana" w:hAnsi="Verdana" w:cs="Arial"/>
                <w:sz w:val="14"/>
                <w:szCs w:val="14"/>
              </w:rPr>
              <w:t xml:space="preserve">waarvan bijdragen aan </w:t>
            </w:r>
            <w:proofErr w:type="spellStart"/>
            <w:r w:rsidRPr="001500EE">
              <w:rPr>
                <w:rFonts w:ascii="Verdana" w:hAnsi="Verdana" w:cs="Arial"/>
                <w:sz w:val="14"/>
                <w:szCs w:val="14"/>
              </w:rPr>
              <w:t>SSO's</w:t>
            </w:r>
            <w:proofErr w:type="spellEnd"/>
            <w:r w:rsidRPr="001500EE">
              <w:rPr>
                <w:rFonts w:ascii="Verdana" w:hAnsi="Verdana" w:cs="Arial"/>
                <w:sz w:val="14"/>
                <w:szCs w:val="14"/>
              </w:rPr>
              <w:t xml:space="preserve"> </w:t>
            </w:r>
          </w:p>
        </w:tc>
        <w:tc>
          <w:tcPr>
            <w:tcW w:w="36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sz w:val="14"/>
                <w:szCs w:val="14"/>
              </w:rPr>
            </w:pPr>
            <w:r w:rsidRPr="001500EE">
              <w:rPr>
                <w:rFonts w:ascii="Verdana" w:hAnsi="Verdana" w:cs="Arial"/>
                <w:sz w:val="14"/>
                <w:szCs w:val="14"/>
              </w:rPr>
              <w:t xml:space="preserve"> 55 000</w:t>
            </w:r>
          </w:p>
        </w:tc>
        <w:tc>
          <w:tcPr>
            <w:tcW w:w="36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rPr>
                <w:rFonts w:ascii="Verdana" w:hAnsi="Verdana" w:cs="Arial"/>
                <w:sz w:val="14"/>
                <w:szCs w:val="14"/>
              </w:rPr>
            </w:pPr>
            <w:r w:rsidRPr="001500EE">
              <w:rPr>
                <w:rFonts w:ascii="Verdana" w:hAnsi="Verdana" w:cs="Arial"/>
                <w:sz w:val="14"/>
                <w:szCs w:val="14"/>
              </w:rPr>
              <w:t> </w:t>
            </w:r>
          </w:p>
        </w:tc>
        <w:tc>
          <w:tcPr>
            <w:tcW w:w="36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sz w:val="14"/>
                <w:szCs w:val="14"/>
              </w:rPr>
            </w:pPr>
            <w:r w:rsidRPr="001500EE">
              <w:rPr>
                <w:rFonts w:ascii="Verdana" w:hAnsi="Verdana" w:cs="Arial"/>
                <w:sz w:val="14"/>
                <w:szCs w:val="14"/>
              </w:rPr>
              <w:t xml:space="preserve"> 55 000</w:t>
            </w:r>
          </w:p>
        </w:tc>
        <w:tc>
          <w:tcPr>
            <w:tcW w:w="39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sz w:val="14"/>
                <w:szCs w:val="14"/>
              </w:rPr>
            </w:pPr>
            <w:r w:rsidRPr="001500EE">
              <w:rPr>
                <w:rFonts w:ascii="Verdana" w:hAnsi="Verdana" w:cs="Arial"/>
                <w:sz w:val="14"/>
                <w:szCs w:val="14"/>
              </w:rPr>
              <w:t xml:space="preserve">  0</w:t>
            </w:r>
          </w:p>
        </w:tc>
        <w:tc>
          <w:tcPr>
            <w:tcW w:w="39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sz w:val="14"/>
                <w:szCs w:val="14"/>
              </w:rPr>
            </w:pPr>
            <w:r w:rsidRPr="001500EE">
              <w:rPr>
                <w:rFonts w:ascii="Verdana" w:hAnsi="Verdana" w:cs="Arial"/>
                <w:sz w:val="14"/>
                <w:szCs w:val="14"/>
              </w:rPr>
              <w:t xml:space="preserve"> 55 000</w:t>
            </w:r>
          </w:p>
        </w:tc>
        <w:tc>
          <w:tcPr>
            <w:tcW w:w="39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sz w:val="14"/>
                <w:szCs w:val="14"/>
              </w:rPr>
            </w:pPr>
            <w:r w:rsidRPr="001500EE">
              <w:rPr>
                <w:rFonts w:ascii="Verdana" w:hAnsi="Verdana" w:cs="Arial"/>
                <w:sz w:val="14"/>
                <w:szCs w:val="14"/>
              </w:rPr>
              <w:t xml:space="preserve">  0</w:t>
            </w:r>
          </w:p>
        </w:tc>
        <w:tc>
          <w:tcPr>
            <w:tcW w:w="39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sz w:val="14"/>
                <w:szCs w:val="14"/>
              </w:rPr>
            </w:pPr>
            <w:r w:rsidRPr="001500EE">
              <w:rPr>
                <w:rFonts w:ascii="Verdana" w:hAnsi="Verdana" w:cs="Arial"/>
                <w:sz w:val="14"/>
                <w:szCs w:val="14"/>
              </w:rPr>
              <w:t xml:space="preserve">  0</w:t>
            </w:r>
          </w:p>
        </w:tc>
        <w:tc>
          <w:tcPr>
            <w:tcW w:w="39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sz w:val="14"/>
                <w:szCs w:val="14"/>
              </w:rPr>
            </w:pPr>
            <w:r w:rsidRPr="001500EE">
              <w:rPr>
                <w:rFonts w:ascii="Verdana" w:hAnsi="Verdana" w:cs="Arial"/>
                <w:sz w:val="14"/>
                <w:szCs w:val="14"/>
              </w:rPr>
              <w:t xml:space="preserve">  0</w:t>
            </w:r>
          </w:p>
        </w:tc>
        <w:tc>
          <w:tcPr>
            <w:tcW w:w="39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sz w:val="14"/>
                <w:szCs w:val="14"/>
              </w:rPr>
            </w:pPr>
            <w:r w:rsidRPr="001500EE">
              <w:rPr>
                <w:rFonts w:ascii="Verdana" w:hAnsi="Verdana" w:cs="Arial"/>
                <w:sz w:val="14"/>
                <w:szCs w:val="14"/>
              </w:rPr>
              <w:t xml:space="preserve">  0</w:t>
            </w:r>
          </w:p>
        </w:tc>
      </w:tr>
      <w:tr w:rsidR="006E28FA" w:rsidRPr="001500EE" w:rsidTr="00BA1286">
        <w:trPr>
          <w:trHeight w:val="200"/>
        </w:trPr>
        <w:tc>
          <w:tcPr>
            <w:tcW w:w="507" w:type="pct"/>
            <w:tcBorders>
              <w:top w:val="nil"/>
              <w:left w:val="single" w:sz="4" w:space="0" w:color="auto"/>
              <w:bottom w:val="single" w:sz="4" w:space="0" w:color="auto"/>
              <w:right w:val="single" w:sz="4" w:space="0" w:color="auto"/>
            </w:tcBorders>
            <w:shd w:val="clear" w:color="auto" w:fill="auto"/>
            <w:noWrap/>
            <w:vAlign w:val="bottom"/>
            <w:hideMark/>
          </w:tcPr>
          <w:p w:rsidR="006E28FA" w:rsidRPr="001500EE" w:rsidRDefault="006E28FA" w:rsidP="00BA1286">
            <w:pPr>
              <w:rPr>
                <w:rFonts w:ascii="Verdana" w:hAnsi="Verdana" w:cs="Arial"/>
                <w:sz w:val="14"/>
                <w:szCs w:val="14"/>
              </w:rPr>
            </w:pPr>
            <w:r w:rsidRPr="001500EE">
              <w:rPr>
                <w:rFonts w:ascii="Verdana" w:hAnsi="Verdana" w:cs="Arial"/>
                <w:sz w:val="14"/>
                <w:szCs w:val="14"/>
              </w:rPr>
              <w:t> </w:t>
            </w:r>
          </w:p>
        </w:tc>
        <w:tc>
          <w:tcPr>
            <w:tcW w:w="1053"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rPr>
                <w:rFonts w:ascii="Verdana" w:hAnsi="Verdana" w:cs="Arial"/>
                <w:sz w:val="14"/>
                <w:szCs w:val="14"/>
              </w:rPr>
            </w:pPr>
            <w:r w:rsidRPr="001500EE">
              <w:rPr>
                <w:rFonts w:ascii="Verdana" w:hAnsi="Verdana" w:cs="Arial"/>
                <w:sz w:val="14"/>
                <w:szCs w:val="14"/>
              </w:rPr>
              <w:t>waarvan overige materieel</w:t>
            </w:r>
          </w:p>
        </w:tc>
        <w:tc>
          <w:tcPr>
            <w:tcW w:w="36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sz w:val="14"/>
                <w:szCs w:val="14"/>
              </w:rPr>
            </w:pPr>
            <w:r w:rsidRPr="001500EE">
              <w:rPr>
                <w:rFonts w:ascii="Verdana" w:hAnsi="Verdana" w:cs="Arial"/>
                <w:sz w:val="14"/>
                <w:szCs w:val="14"/>
              </w:rPr>
              <w:t xml:space="preserve"> 138 009</w:t>
            </w:r>
          </w:p>
        </w:tc>
        <w:tc>
          <w:tcPr>
            <w:tcW w:w="36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rPr>
                <w:rFonts w:ascii="Verdana" w:hAnsi="Verdana" w:cs="Arial"/>
                <w:sz w:val="14"/>
                <w:szCs w:val="14"/>
              </w:rPr>
            </w:pPr>
            <w:r w:rsidRPr="001500EE">
              <w:rPr>
                <w:rFonts w:ascii="Verdana" w:hAnsi="Verdana" w:cs="Arial"/>
                <w:sz w:val="14"/>
                <w:szCs w:val="14"/>
              </w:rPr>
              <w:t> </w:t>
            </w:r>
          </w:p>
        </w:tc>
        <w:tc>
          <w:tcPr>
            <w:tcW w:w="36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sz w:val="14"/>
                <w:szCs w:val="14"/>
              </w:rPr>
            </w:pPr>
            <w:r w:rsidRPr="001500EE">
              <w:rPr>
                <w:rFonts w:ascii="Verdana" w:hAnsi="Verdana" w:cs="Arial"/>
                <w:sz w:val="14"/>
                <w:szCs w:val="14"/>
              </w:rPr>
              <w:t xml:space="preserve"> 138 009</w:t>
            </w:r>
          </w:p>
        </w:tc>
        <w:tc>
          <w:tcPr>
            <w:tcW w:w="39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sz w:val="14"/>
                <w:szCs w:val="14"/>
              </w:rPr>
            </w:pPr>
            <w:r w:rsidRPr="001500EE">
              <w:rPr>
                <w:rFonts w:ascii="Verdana" w:hAnsi="Verdana" w:cs="Arial"/>
                <w:sz w:val="14"/>
                <w:szCs w:val="14"/>
              </w:rPr>
              <w:t xml:space="preserve">  0</w:t>
            </w:r>
          </w:p>
        </w:tc>
        <w:tc>
          <w:tcPr>
            <w:tcW w:w="39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sz w:val="14"/>
                <w:szCs w:val="14"/>
              </w:rPr>
            </w:pPr>
            <w:r w:rsidRPr="001500EE">
              <w:rPr>
                <w:rFonts w:ascii="Verdana" w:hAnsi="Verdana" w:cs="Arial"/>
                <w:sz w:val="14"/>
                <w:szCs w:val="14"/>
              </w:rPr>
              <w:t xml:space="preserve"> 138 009</w:t>
            </w:r>
          </w:p>
        </w:tc>
        <w:tc>
          <w:tcPr>
            <w:tcW w:w="39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sz w:val="14"/>
                <w:szCs w:val="14"/>
              </w:rPr>
            </w:pPr>
            <w:r w:rsidRPr="001500EE">
              <w:rPr>
                <w:rFonts w:ascii="Verdana" w:hAnsi="Verdana" w:cs="Arial"/>
                <w:sz w:val="14"/>
                <w:szCs w:val="14"/>
              </w:rPr>
              <w:t>- 1 300</w:t>
            </w:r>
          </w:p>
        </w:tc>
        <w:tc>
          <w:tcPr>
            <w:tcW w:w="39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sz w:val="14"/>
                <w:szCs w:val="14"/>
              </w:rPr>
            </w:pPr>
            <w:r w:rsidRPr="001500EE">
              <w:rPr>
                <w:rFonts w:ascii="Verdana" w:hAnsi="Verdana" w:cs="Arial"/>
                <w:sz w:val="14"/>
                <w:szCs w:val="14"/>
              </w:rPr>
              <w:t xml:space="preserve">  638</w:t>
            </w:r>
          </w:p>
        </w:tc>
        <w:tc>
          <w:tcPr>
            <w:tcW w:w="39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sz w:val="14"/>
                <w:szCs w:val="14"/>
              </w:rPr>
            </w:pPr>
            <w:r w:rsidRPr="001500EE">
              <w:rPr>
                <w:rFonts w:ascii="Verdana" w:hAnsi="Verdana" w:cs="Arial"/>
                <w:sz w:val="14"/>
                <w:szCs w:val="14"/>
              </w:rPr>
              <w:t xml:space="preserve"> 1 935</w:t>
            </w:r>
          </w:p>
        </w:tc>
        <w:tc>
          <w:tcPr>
            <w:tcW w:w="39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sz w:val="14"/>
                <w:szCs w:val="14"/>
              </w:rPr>
            </w:pPr>
            <w:r w:rsidRPr="001500EE">
              <w:rPr>
                <w:rFonts w:ascii="Verdana" w:hAnsi="Verdana" w:cs="Arial"/>
                <w:sz w:val="14"/>
                <w:szCs w:val="14"/>
              </w:rPr>
              <w:t xml:space="preserve"> 1 935</w:t>
            </w:r>
          </w:p>
        </w:tc>
      </w:tr>
      <w:tr w:rsidR="006E28FA" w:rsidRPr="001500EE" w:rsidTr="00BA1286">
        <w:trPr>
          <w:trHeight w:val="200"/>
        </w:trPr>
        <w:tc>
          <w:tcPr>
            <w:tcW w:w="507" w:type="pct"/>
            <w:tcBorders>
              <w:top w:val="nil"/>
              <w:left w:val="single" w:sz="4" w:space="0" w:color="auto"/>
              <w:bottom w:val="single" w:sz="4" w:space="0" w:color="auto"/>
              <w:right w:val="single" w:sz="4" w:space="0" w:color="auto"/>
            </w:tcBorders>
            <w:shd w:val="clear" w:color="auto" w:fill="auto"/>
            <w:noWrap/>
            <w:vAlign w:val="bottom"/>
            <w:hideMark/>
          </w:tcPr>
          <w:p w:rsidR="006E28FA" w:rsidRPr="001500EE" w:rsidRDefault="006E28FA" w:rsidP="00BA1286">
            <w:pPr>
              <w:rPr>
                <w:rFonts w:ascii="Verdana" w:hAnsi="Verdana" w:cs="Arial"/>
                <w:sz w:val="14"/>
                <w:szCs w:val="14"/>
              </w:rPr>
            </w:pPr>
            <w:r w:rsidRPr="001500EE">
              <w:rPr>
                <w:rFonts w:ascii="Verdana" w:hAnsi="Verdana" w:cs="Arial"/>
                <w:sz w:val="14"/>
                <w:szCs w:val="14"/>
              </w:rPr>
              <w:t> </w:t>
            </w:r>
          </w:p>
        </w:tc>
        <w:tc>
          <w:tcPr>
            <w:tcW w:w="1053"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rPr>
                <w:rFonts w:ascii="Verdana" w:hAnsi="Verdana" w:cs="Arial"/>
                <w:sz w:val="14"/>
                <w:szCs w:val="14"/>
              </w:rPr>
            </w:pPr>
            <w:r w:rsidRPr="001500EE">
              <w:rPr>
                <w:rFonts w:ascii="Verdana" w:hAnsi="Verdana" w:cs="Arial"/>
                <w:sz w:val="14"/>
                <w:szCs w:val="14"/>
              </w:rPr>
              <w:t> </w:t>
            </w:r>
          </w:p>
        </w:tc>
        <w:tc>
          <w:tcPr>
            <w:tcW w:w="36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rPr>
                <w:rFonts w:ascii="Verdana" w:hAnsi="Verdana" w:cs="Arial"/>
                <w:sz w:val="14"/>
                <w:szCs w:val="14"/>
              </w:rPr>
            </w:pPr>
            <w:r w:rsidRPr="001500EE">
              <w:rPr>
                <w:rFonts w:ascii="Verdana" w:hAnsi="Verdana" w:cs="Arial"/>
                <w:sz w:val="14"/>
                <w:szCs w:val="14"/>
              </w:rPr>
              <w:t> </w:t>
            </w:r>
          </w:p>
        </w:tc>
        <w:tc>
          <w:tcPr>
            <w:tcW w:w="36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rPr>
                <w:rFonts w:ascii="Verdana" w:hAnsi="Verdana" w:cs="Arial"/>
                <w:sz w:val="14"/>
                <w:szCs w:val="14"/>
              </w:rPr>
            </w:pPr>
            <w:r w:rsidRPr="001500EE">
              <w:rPr>
                <w:rFonts w:ascii="Verdana" w:hAnsi="Verdana" w:cs="Arial"/>
                <w:sz w:val="14"/>
                <w:szCs w:val="14"/>
              </w:rPr>
              <w:t> </w:t>
            </w:r>
          </w:p>
        </w:tc>
        <w:tc>
          <w:tcPr>
            <w:tcW w:w="36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rPr>
                <w:rFonts w:ascii="Verdana" w:hAnsi="Verdana" w:cs="Arial"/>
                <w:sz w:val="14"/>
                <w:szCs w:val="14"/>
              </w:rPr>
            </w:pPr>
            <w:r w:rsidRPr="001500EE">
              <w:rPr>
                <w:rFonts w:ascii="Verdana" w:hAnsi="Verdana" w:cs="Arial"/>
                <w:sz w:val="14"/>
                <w:szCs w:val="14"/>
              </w:rPr>
              <w:t> </w:t>
            </w:r>
          </w:p>
        </w:tc>
        <w:tc>
          <w:tcPr>
            <w:tcW w:w="39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rPr>
                <w:rFonts w:ascii="Verdana" w:hAnsi="Verdana" w:cs="Arial"/>
                <w:sz w:val="14"/>
                <w:szCs w:val="14"/>
              </w:rPr>
            </w:pPr>
            <w:r w:rsidRPr="001500EE">
              <w:rPr>
                <w:rFonts w:ascii="Verdana" w:hAnsi="Verdana" w:cs="Arial"/>
                <w:sz w:val="14"/>
                <w:szCs w:val="14"/>
              </w:rPr>
              <w:t> </w:t>
            </w:r>
          </w:p>
        </w:tc>
        <w:tc>
          <w:tcPr>
            <w:tcW w:w="39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rPr>
                <w:rFonts w:ascii="Verdana" w:hAnsi="Verdana" w:cs="Arial"/>
                <w:sz w:val="14"/>
                <w:szCs w:val="14"/>
              </w:rPr>
            </w:pPr>
            <w:r w:rsidRPr="001500EE">
              <w:rPr>
                <w:rFonts w:ascii="Verdana" w:hAnsi="Verdana" w:cs="Arial"/>
                <w:sz w:val="14"/>
                <w:szCs w:val="14"/>
              </w:rPr>
              <w:t> </w:t>
            </w:r>
          </w:p>
        </w:tc>
        <w:tc>
          <w:tcPr>
            <w:tcW w:w="39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rPr>
                <w:rFonts w:ascii="Verdana" w:hAnsi="Verdana" w:cs="Arial"/>
                <w:sz w:val="14"/>
                <w:szCs w:val="14"/>
              </w:rPr>
            </w:pPr>
            <w:r w:rsidRPr="001500EE">
              <w:rPr>
                <w:rFonts w:ascii="Verdana" w:hAnsi="Verdana" w:cs="Arial"/>
                <w:sz w:val="14"/>
                <w:szCs w:val="14"/>
              </w:rPr>
              <w:t> </w:t>
            </w:r>
          </w:p>
        </w:tc>
        <w:tc>
          <w:tcPr>
            <w:tcW w:w="39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rPr>
                <w:rFonts w:ascii="Verdana" w:hAnsi="Verdana" w:cs="Arial"/>
                <w:sz w:val="14"/>
                <w:szCs w:val="14"/>
              </w:rPr>
            </w:pPr>
            <w:r w:rsidRPr="001500EE">
              <w:rPr>
                <w:rFonts w:ascii="Verdana" w:hAnsi="Verdana" w:cs="Arial"/>
                <w:sz w:val="14"/>
                <w:szCs w:val="14"/>
              </w:rPr>
              <w:t> </w:t>
            </w:r>
          </w:p>
        </w:tc>
        <w:tc>
          <w:tcPr>
            <w:tcW w:w="39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rPr>
                <w:rFonts w:ascii="Verdana" w:hAnsi="Verdana" w:cs="Arial"/>
                <w:sz w:val="14"/>
                <w:szCs w:val="14"/>
              </w:rPr>
            </w:pPr>
            <w:r w:rsidRPr="001500EE">
              <w:rPr>
                <w:rFonts w:ascii="Verdana" w:hAnsi="Verdana" w:cs="Arial"/>
                <w:sz w:val="14"/>
                <w:szCs w:val="14"/>
              </w:rPr>
              <w:t> </w:t>
            </w:r>
          </w:p>
        </w:tc>
        <w:tc>
          <w:tcPr>
            <w:tcW w:w="39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rPr>
                <w:rFonts w:ascii="Verdana" w:hAnsi="Verdana" w:cs="Arial"/>
                <w:sz w:val="14"/>
                <w:szCs w:val="14"/>
              </w:rPr>
            </w:pPr>
            <w:r w:rsidRPr="001500EE">
              <w:rPr>
                <w:rFonts w:ascii="Verdana" w:hAnsi="Verdana" w:cs="Arial"/>
                <w:sz w:val="14"/>
                <w:szCs w:val="14"/>
              </w:rPr>
              <w:t> </w:t>
            </w:r>
          </w:p>
        </w:tc>
      </w:tr>
      <w:tr w:rsidR="006E28FA" w:rsidRPr="001500EE" w:rsidTr="00BA1286">
        <w:trPr>
          <w:trHeight w:val="200"/>
        </w:trPr>
        <w:tc>
          <w:tcPr>
            <w:tcW w:w="507" w:type="pct"/>
            <w:tcBorders>
              <w:top w:val="nil"/>
              <w:left w:val="single" w:sz="4" w:space="0" w:color="auto"/>
              <w:bottom w:val="single" w:sz="4" w:space="0" w:color="auto"/>
              <w:right w:val="single" w:sz="4" w:space="0" w:color="auto"/>
            </w:tcBorders>
            <w:shd w:val="clear" w:color="auto" w:fill="auto"/>
            <w:noWrap/>
            <w:vAlign w:val="bottom"/>
            <w:hideMark/>
          </w:tcPr>
          <w:p w:rsidR="006E28FA" w:rsidRPr="001500EE" w:rsidRDefault="006E28FA" w:rsidP="00BA1286">
            <w:pPr>
              <w:rPr>
                <w:rFonts w:ascii="Verdana" w:hAnsi="Verdana" w:cs="Arial"/>
                <w:sz w:val="14"/>
                <w:szCs w:val="14"/>
              </w:rPr>
            </w:pPr>
            <w:r w:rsidRPr="001500EE">
              <w:rPr>
                <w:rFonts w:ascii="Verdana" w:hAnsi="Verdana" w:cs="Arial"/>
                <w:sz w:val="14"/>
                <w:szCs w:val="14"/>
              </w:rPr>
              <w:t>7.2</w:t>
            </w:r>
          </w:p>
        </w:tc>
        <w:tc>
          <w:tcPr>
            <w:tcW w:w="1053"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rPr>
                <w:rFonts w:ascii="Verdana" w:hAnsi="Verdana" w:cs="Arial"/>
                <w:b/>
                <w:bCs/>
                <w:sz w:val="14"/>
                <w:szCs w:val="14"/>
              </w:rPr>
            </w:pPr>
            <w:r w:rsidRPr="001500EE">
              <w:rPr>
                <w:rFonts w:ascii="Verdana" w:hAnsi="Verdana" w:cs="Arial"/>
                <w:b/>
                <w:bCs/>
                <w:sz w:val="14"/>
                <w:szCs w:val="14"/>
              </w:rPr>
              <w:t>Koersverschillen</w:t>
            </w:r>
          </w:p>
        </w:tc>
        <w:tc>
          <w:tcPr>
            <w:tcW w:w="36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sz w:val="14"/>
                <w:szCs w:val="14"/>
              </w:rPr>
            </w:pPr>
            <w:proofErr w:type="spellStart"/>
            <w:r w:rsidRPr="001500EE">
              <w:rPr>
                <w:rFonts w:ascii="Verdana" w:hAnsi="Verdana" w:cs="Arial"/>
                <w:sz w:val="14"/>
                <w:szCs w:val="14"/>
              </w:rPr>
              <w:t>pm</w:t>
            </w:r>
            <w:proofErr w:type="spellEnd"/>
          </w:p>
        </w:tc>
        <w:tc>
          <w:tcPr>
            <w:tcW w:w="36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sz w:val="14"/>
                <w:szCs w:val="14"/>
              </w:rPr>
            </w:pPr>
            <w:r w:rsidRPr="001500EE">
              <w:rPr>
                <w:rFonts w:ascii="Verdana" w:hAnsi="Verdana" w:cs="Arial"/>
                <w:sz w:val="14"/>
                <w:szCs w:val="14"/>
              </w:rPr>
              <w:t> </w:t>
            </w:r>
          </w:p>
        </w:tc>
        <w:tc>
          <w:tcPr>
            <w:tcW w:w="36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sz w:val="14"/>
                <w:szCs w:val="14"/>
              </w:rPr>
            </w:pPr>
            <w:proofErr w:type="spellStart"/>
            <w:r w:rsidRPr="001500EE">
              <w:rPr>
                <w:rFonts w:ascii="Verdana" w:hAnsi="Verdana" w:cs="Arial"/>
                <w:sz w:val="14"/>
                <w:szCs w:val="14"/>
              </w:rPr>
              <w:t>pm</w:t>
            </w:r>
            <w:proofErr w:type="spellEnd"/>
          </w:p>
        </w:tc>
        <w:tc>
          <w:tcPr>
            <w:tcW w:w="39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sz w:val="14"/>
                <w:szCs w:val="14"/>
              </w:rPr>
            </w:pPr>
            <w:r w:rsidRPr="001500EE">
              <w:rPr>
                <w:rFonts w:ascii="Verdana" w:hAnsi="Verdana" w:cs="Arial"/>
                <w:sz w:val="14"/>
                <w:szCs w:val="14"/>
              </w:rPr>
              <w:t> </w:t>
            </w:r>
          </w:p>
        </w:tc>
        <w:tc>
          <w:tcPr>
            <w:tcW w:w="39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sz w:val="14"/>
                <w:szCs w:val="14"/>
              </w:rPr>
            </w:pPr>
            <w:proofErr w:type="spellStart"/>
            <w:r w:rsidRPr="001500EE">
              <w:rPr>
                <w:rFonts w:ascii="Verdana" w:hAnsi="Verdana" w:cs="Arial"/>
                <w:sz w:val="14"/>
                <w:szCs w:val="14"/>
              </w:rPr>
              <w:t>pm</w:t>
            </w:r>
            <w:proofErr w:type="spellEnd"/>
          </w:p>
        </w:tc>
        <w:tc>
          <w:tcPr>
            <w:tcW w:w="39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sz w:val="14"/>
                <w:szCs w:val="14"/>
              </w:rPr>
            </w:pPr>
            <w:r w:rsidRPr="001500EE">
              <w:rPr>
                <w:rFonts w:ascii="Verdana" w:hAnsi="Verdana" w:cs="Arial"/>
                <w:sz w:val="14"/>
                <w:szCs w:val="14"/>
              </w:rPr>
              <w:t> </w:t>
            </w:r>
          </w:p>
        </w:tc>
        <w:tc>
          <w:tcPr>
            <w:tcW w:w="39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sz w:val="14"/>
                <w:szCs w:val="14"/>
              </w:rPr>
            </w:pPr>
            <w:r w:rsidRPr="001500EE">
              <w:rPr>
                <w:rFonts w:ascii="Verdana" w:hAnsi="Verdana" w:cs="Arial"/>
                <w:sz w:val="14"/>
                <w:szCs w:val="14"/>
              </w:rPr>
              <w:t> </w:t>
            </w:r>
          </w:p>
        </w:tc>
        <w:tc>
          <w:tcPr>
            <w:tcW w:w="39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sz w:val="14"/>
                <w:szCs w:val="14"/>
              </w:rPr>
            </w:pPr>
            <w:r w:rsidRPr="001500EE">
              <w:rPr>
                <w:rFonts w:ascii="Verdana" w:hAnsi="Verdana" w:cs="Arial"/>
                <w:sz w:val="14"/>
                <w:szCs w:val="14"/>
              </w:rPr>
              <w:t> </w:t>
            </w:r>
          </w:p>
        </w:tc>
        <w:tc>
          <w:tcPr>
            <w:tcW w:w="39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sz w:val="14"/>
                <w:szCs w:val="14"/>
              </w:rPr>
            </w:pPr>
            <w:r w:rsidRPr="001500EE">
              <w:rPr>
                <w:rFonts w:ascii="Verdana" w:hAnsi="Verdana" w:cs="Arial"/>
                <w:sz w:val="14"/>
                <w:szCs w:val="14"/>
              </w:rPr>
              <w:t> </w:t>
            </w:r>
          </w:p>
        </w:tc>
      </w:tr>
      <w:tr w:rsidR="006E28FA" w:rsidRPr="001500EE" w:rsidTr="00BA1286">
        <w:trPr>
          <w:trHeight w:val="200"/>
        </w:trPr>
        <w:tc>
          <w:tcPr>
            <w:tcW w:w="507" w:type="pct"/>
            <w:tcBorders>
              <w:top w:val="nil"/>
              <w:left w:val="single" w:sz="4" w:space="0" w:color="auto"/>
              <w:bottom w:val="single" w:sz="4" w:space="0" w:color="auto"/>
              <w:right w:val="single" w:sz="4" w:space="0" w:color="auto"/>
            </w:tcBorders>
            <w:shd w:val="clear" w:color="auto" w:fill="auto"/>
            <w:noWrap/>
            <w:vAlign w:val="bottom"/>
            <w:hideMark/>
          </w:tcPr>
          <w:p w:rsidR="006E28FA" w:rsidRPr="001500EE" w:rsidRDefault="006E28FA" w:rsidP="00BA1286">
            <w:pPr>
              <w:rPr>
                <w:rFonts w:ascii="Verdana" w:hAnsi="Verdana" w:cs="Arial"/>
                <w:sz w:val="14"/>
                <w:szCs w:val="14"/>
              </w:rPr>
            </w:pPr>
            <w:r w:rsidRPr="001500EE">
              <w:rPr>
                <w:rFonts w:ascii="Verdana" w:hAnsi="Verdana" w:cs="Arial"/>
                <w:sz w:val="14"/>
                <w:szCs w:val="14"/>
              </w:rPr>
              <w:t> </w:t>
            </w:r>
          </w:p>
        </w:tc>
        <w:tc>
          <w:tcPr>
            <w:tcW w:w="1053"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rPr>
                <w:rFonts w:ascii="Verdana" w:hAnsi="Verdana" w:cs="Arial"/>
                <w:sz w:val="14"/>
                <w:szCs w:val="14"/>
              </w:rPr>
            </w:pPr>
            <w:r w:rsidRPr="001500EE">
              <w:rPr>
                <w:rFonts w:ascii="Verdana" w:hAnsi="Verdana" w:cs="Arial"/>
                <w:sz w:val="14"/>
                <w:szCs w:val="14"/>
              </w:rPr>
              <w:t> </w:t>
            </w:r>
          </w:p>
        </w:tc>
        <w:tc>
          <w:tcPr>
            <w:tcW w:w="36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rPr>
                <w:rFonts w:ascii="Verdana" w:hAnsi="Verdana" w:cs="Arial"/>
                <w:sz w:val="14"/>
                <w:szCs w:val="14"/>
              </w:rPr>
            </w:pPr>
            <w:r w:rsidRPr="001500EE">
              <w:rPr>
                <w:rFonts w:ascii="Verdana" w:hAnsi="Verdana" w:cs="Arial"/>
                <w:sz w:val="14"/>
                <w:szCs w:val="14"/>
              </w:rPr>
              <w:t> </w:t>
            </w:r>
          </w:p>
        </w:tc>
        <w:tc>
          <w:tcPr>
            <w:tcW w:w="36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rPr>
                <w:rFonts w:ascii="Verdana" w:hAnsi="Verdana" w:cs="Arial"/>
                <w:sz w:val="14"/>
                <w:szCs w:val="14"/>
              </w:rPr>
            </w:pPr>
            <w:r w:rsidRPr="001500EE">
              <w:rPr>
                <w:rFonts w:ascii="Verdana" w:hAnsi="Verdana" w:cs="Arial"/>
                <w:sz w:val="14"/>
                <w:szCs w:val="14"/>
              </w:rPr>
              <w:t> </w:t>
            </w:r>
          </w:p>
        </w:tc>
        <w:tc>
          <w:tcPr>
            <w:tcW w:w="36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rPr>
                <w:rFonts w:ascii="Verdana" w:hAnsi="Verdana" w:cs="Arial"/>
                <w:sz w:val="14"/>
                <w:szCs w:val="14"/>
              </w:rPr>
            </w:pPr>
            <w:r w:rsidRPr="001500EE">
              <w:rPr>
                <w:rFonts w:ascii="Verdana" w:hAnsi="Verdana" w:cs="Arial"/>
                <w:sz w:val="14"/>
                <w:szCs w:val="14"/>
              </w:rPr>
              <w:t> </w:t>
            </w:r>
          </w:p>
        </w:tc>
        <w:tc>
          <w:tcPr>
            <w:tcW w:w="39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rPr>
                <w:rFonts w:ascii="Verdana" w:hAnsi="Verdana" w:cs="Arial"/>
                <w:sz w:val="14"/>
                <w:szCs w:val="14"/>
              </w:rPr>
            </w:pPr>
            <w:r w:rsidRPr="001500EE">
              <w:rPr>
                <w:rFonts w:ascii="Verdana" w:hAnsi="Verdana" w:cs="Arial"/>
                <w:sz w:val="14"/>
                <w:szCs w:val="14"/>
              </w:rPr>
              <w:t> </w:t>
            </w:r>
          </w:p>
        </w:tc>
        <w:tc>
          <w:tcPr>
            <w:tcW w:w="39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rPr>
                <w:rFonts w:ascii="Verdana" w:hAnsi="Verdana" w:cs="Arial"/>
                <w:sz w:val="14"/>
                <w:szCs w:val="14"/>
              </w:rPr>
            </w:pPr>
            <w:r w:rsidRPr="001500EE">
              <w:rPr>
                <w:rFonts w:ascii="Verdana" w:hAnsi="Verdana" w:cs="Arial"/>
                <w:sz w:val="14"/>
                <w:szCs w:val="14"/>
              </w:rPr>
              <w:t> </w:t>
            </w:r>
          </w:p>
        </w:tc>
        <w:tc>
          <w:tcPr>
            <w:tcW w:w="39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rPr>
                <w:rFonts w:ascii="Verdana" w:hAnsi="Verdana" w:cs="Arial"/>
                <w:sz w:val="14"/>
                <w:szCs w:val="14"/>
              </w:rPr>
            </w:pPr>
            <w:r w:rsidRPr="001500EE">
              <w:rPr>
                <w:rFonts w:ascii="Verdana" w:hAnsi="Verdana" w:cs="Arial"/>
                <w:sz w:val="14"/>
                <w:szCs w:val="14"/>
              </w:rPr>
              <w:t> </w:t>
            </w:r>
          </w:p>
        </w:tc>
        <w:tc>
          <w:tcPr>
            <w:tcW w:w="39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rPr>
                <w:rFonts w:ascii="Verdana" w:hAnsi="Verdana" w:cs="Arial"/>
                <w:sz w:val="14"/>
                <w:szCs w:val="14"/>
              </w:rPr>
            </w:pPr>
            <w:r w:rsidRPr="001500EE">
              <w:rPr>
                <w:rFonts w:ascii="Verdana" w:hAnsi="Verdana" w:cs="Arial"/>
                <w:sz w:val="14"/>
                <w:szCs w:val="14"/>
              </w:rPr>
              <w:t> </w:t>
            </w:r>
          </w:p>
        </w:tc>
        <w:tc>
          <w:tcPr>
            <w:tcW w:w="39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rPr>
                <w:rFonts w:ascii="Verdana" w:hAnsi="Verdana" w:cs="Arial"/>
                <w:sz w:val="14"/>
                <w:szCs w:val="14"/>
              </w:rPr>
            </w:pPr>
            <w:r w:rsidRPr="001500EE">
              <w:rPr>
                <w:rFonts w:ascii="Verdana" w:hAnsi="Verdana" w:cs="Arial"/>
                <w:sz w:val="14"/>
                <w:szCs w:val="14"/>
              </w:rPr>
              <w:t> </w:t>
            </w:r>
          </w:p>
        </w:tc>
        <w:tc>
          <w:tcPr>
            <w:tcW w:w="39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rPr>
                <w:rFonts w:ascii="Verdana" w:hAnsi="Verdana" w:cs="Arial"/>
                <w:sz w:val="14"/>
                <w:szCs w:val="14"/>
              </w:rPr>
            </w:pPr>
            <w:r w:rsidRPr="001500EE">
              <w:rPr>
                <w:rFonts w:ascii="Verdana" w:hAnsi="Verdana" w:cs="Arial"/>
                <w:sz w:val="14"/>
                <w:szCs w:val="14"/>
              </w:rPr>
              <w:t> </w:t>
            </w:r>
          </w:p>
        </w:tc>
      </w:tr>
      <w:tr w:rsidR="006E28FA" w:rsidRPr="001500EE" w:rsidTr="00BA1286">
        <w:trPr>
          <w:trHeight w:val="200"/>
        </w:trPr>
        <w:tc>
          <w:tcPr>
            <w:tcW w:w="507" w:type="pct"/>
            <w:tcBorders>
              <w:top w:val="nil"/>
              <w:left w:val="single" w:sz="4" w:space="0" w:color="auto"/>
              <w:bottom w:val="single" w:sz="4" w:space="0" w:color="auto"/>
              <w:right w:val="single" w:sz="4" w:space="0" w:color="auto"/>
            </w:tcBorders>
            <w:shd w:val="clear" w:color="auto" w:fill="auto"/>
            <w:noWrap/>
            <w:vAlign w:val="bottom"/>
            <w:hideMark/>
          </w:tcPr>
          <w:p w:rsidR="006E28FA" w:rsidRPr="001500EE" w:rsidRDefault="006E28FA" w:rsidP="00BA1286">
            <w:pPr>
              <w:rPr>
                <w:rFonts w:ascii="Verdana" w:hAnsi="Verdana" w:cs="Arial"/>
                <w:b/>
                <w:bCs/>
                <w:sz w:val="14"/>
                <w:szCs w:val="14"/>
              </w:rPr>
            </w:pPr>
            <w:r w:rsidRPr="001500EE">
              <w:rPr>
                <w:rFonts w:ascii="Verdana" w:hAnsi="Verdana" w:cs="Arial"/>
                <w:b/>
                <w:bCs/>
                <w:sz w:val="14"/>
                <w:szCs w:val="14"/>
              </w:rPr>
              <w:t>Ontvangsten</w:t>
            </w:r>
          </w:p>
        </w:tc>
        <w:tc>
          <w:tcPr>
            <w:tcW w:w="1053"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rPr>
                <w:rFonts w:ascii="Verdana" w:hAnsi="Verdana" w:cs="Arial"/>
                <w:b/>
                <w:bCs/>
                <w:sz w:val="14"/>
                <w:szCs w:val="14"/>
              </w:rPr>
            </w:pPr>
            <w:r w:rsidRPr="001500EE">
              <w:rPr>
                <w:rFonts w:ascii="Verdana" w:hAnsi="Verdana" w:cs="Arial"/>
                <w:b/>
                <w:bCs/>
                <w:sz w:val="14"/>
                <w:szCs w:val="14"/>
              </w:rPr>
              <w:t> </w:t>
            </w:r>
          </w:p>
        </w:tc>
        <w:tc>
          <w:tcPr>
            <w:tcW w:w="36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b/>
                <w:bCs/>
                <w:sz w:val="14"/>
                <w:szCs w:val="14"/>
              </w:rPr>
            </w:pPr>
            <w:r w:rsidRPr="001500EE">
              <w:rPr>
                <w:rFonts w:ascii="Verdana" w:hAnsi="Verdana" w:cs="Arial"/>
                <w:b/>
                <w:bCs/>
                <w:sz w:val="14"/>
                <w:szCs w:val="14"/>
              </w:rPr>
              <w:t xml:space="preserve"> 21 450</w:t>
            </w:r>
          </w:p>
        </w:tc>
        <w:tc>
          <w:tcPr>
            <w:tcW w:w="36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rPr>
                <w:rFonts w:ascii="Verdana" w:hAnsi="Verdana" w:cs="Arial"/>
                <w:b/>
                <w:bCs/>
                <w:sz w:val="14"/>
                <w:szCs w:val="14"/>
              </w:rPr>
            </w:pPr>
            <w:r w:rsidRPr="001500EE">
              <w:rPr>
                <w:rFonts w:ascii="Verdana" w:hAnsi="Verdana" w:cs="Arial"/>
                <w:b/>
                <w:bCs/>
                <w:sz w:val="14"/>
                <w:szCs w:val="14"/>
              </w:rPr>
              <w:t> </w:t>
            </w:r>
          </w:p>
        </w:tc>
        <w:tc>
          <w:tcPr>
            <w:tcW w:w="36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b/>
                <w:bCs/>
                <w:sz w:val="14"/>
                <w:szCs w:val="14"/>
              </w:rPr>
            </w:pPr>
            <w:r w:rsidRPr="001500EE">
              <w:rPr>
                <w:rFonts w:ascii="Verdana" w:hAnsi="Verdana" w:cs="Arial"/>
                <w:b/>
                <w:bCs/>
                <w:sz w:val="14"/>
                <w:szCs w:val="14"/>
              </w:rPr>
              <w:t xml:space="preserve"> 21 450</w:t>
            </w:r>
          </w:p>
        </w:tc>
        <w:tc>
          <w:tcPr>
            <w:tcW w:w="39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b/>
                <w:bCs/>
                <w:sz w:val="14"/>
                <w:szCs w:val="14"/>
              </w:rPr>
            </w:pPr>
            <w:r w:rsidRPr="001500EE">
              <w:rPr>
                <w:rFonts w:ascii="Verdana" w:hAnsi="Verdana" w:cs="Arial"/>
                <w:b/>
                <w:bCs/>
                <w:sz w:val="14"/>
                <w:szCs w:val="14"/>
              </w:rPr>
              <w:t xml:space="preserve">  0</w:t>
            </w:r>
          </w:p>
        </w:tc>
        <w:tc>
          <w:tcPr>
            <w:tcW w:w="39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b/>
                <w:bCs/>
                <w:sz w:val="14"/>
                <w:szCs w:val="14"/>
              </w:rPr>
            </w:pPr>
            <w:r w:rsidRPr="001500EE">
              <w:rPr>
                <w:rFonts w:ascii="Verdana" w:hAnsi="Verdana" w:cs="Arial"/>
                <w:b/>
                <w:bCs/>
                <w:sz w:val="14"/>
                <w:szCs w:val="14"/>
              </w:rPr>
              <w:t xml:space="preserve"> 21 450</w:t>
            </w:r>
          </w:p>
        </w:tc>
        <w:tc>
          <w:tcPr>
            <w:tcW w:w="39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b/>
                <w:bCs/>
                <w:sz w:val="14"/>
                <w:szCs w:val="14"/>
              </w:rPr>
            </w:pPr>
            <w:r w:rsidRPr="001500EE">
              <w:rPr>
                <w:rFonts w:ascii="Verdana" w:hAnsi="Verdana" w:cs="Arial"/>
                <w:b/>
                <w:bCs/>
                <w:sz w:val="14"/>
                <w:szCs w:val="14"/>
              </w:rPr>
              <w:t xml:space="preserve">  0</w:t>
            </w:r>
          </w:p>
        </w:tc>
        <w:tc>
          <w:tcPr>
            <w:tcW w:w="39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b/>
                <w:bCs/>
                <w:sz w:val="14"/>
                <w:szCs w:val="14"/>
              </w:rPr>
            </w:pPr>
            <w:r w:rsidRPr="001500EE">
              <w:rPr>
                <w:rFonts w:ascii="Verdana" w:hAnsi="Verdana" w:cs="Arial"/>
                <w:b/>
                <w:bCs/>
                <w:sz w:val="14"/>
                <w:szCs w:val="14"/>
              </w:rPr>
              <w:t xml:space="preserve">  0</w:t>
            </w:r>
          </w:p>
        </w:tc>
        <w:tc>
          <w:tcPr>
            <w:tcW w:w="39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b/>
                <w:bCs/>
                <w:sz w:val="14"/>
                <w:szCs w:val="14"/>
              </w:rPr>
            </w:pPr>
            <w:r w:rsidRPr="001500EE">
              <w:rPr>
                <w:rFonts w:ascii="Verdana" w:hAnsi="Verdana" w:cs="Arial"/>
                <w:b/>
                <w:bCs/>
                <w:sz w:val="14"/>
                <w:szCs w:val="14"/>
              </w:rPr>
              <w:t xml:space="preserve">  0</w:t>
            </w:r>
          </w:p>
        </w:tc>
        <w:tc>
          <w:tcPr>
            <w:tcW w:w="39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b/>
                <w:bCs/>
                <w:sz w:val="14"/>
                <w:szCs w:val="14"/>
              </w:rPr>
            </w:pPr>
            <w:r w:rsidRPr="001500EE">
              <w:rPr>
                <w:rFonts w:ascii="Verdana" w:hAnsi="Verdana" w:cs="Arial"/>
                <w:b/>
                <w:bCs/>
                <w:sz w:val="14"/>
                <w:szCs w:val="14"/>
              </w:rPr>
              <w:t xml:space="preserve">  0</w:t>
            </w:r>
          </w:p>
        </w:tc>
      </w:tr>
      <w:tr w:rsidR="006E28FA" w:rsidRPr="001500EE" w:rsidTr="00BA1286">
        <w:trPr>
          <w:trHeight w:val="200"/>
        </w:trPr>
        <w:tc>
          <w:tcPr>
            <w:tcW w:w="507" w:type="pct"/>
            <w:tcBorders>
              <w:top w:val="nil"/>
              <w:left w:val="single" w:sz="4" w:space="0" w:color="auto"/>
              <w:bottom w:val="single" w:sz="4" w:space="0" w:color="auto"/>
              <w:right w:val="single" w:sz="4" w:space="0" w:color="auto"/>
            </w:tcBorders>
            <w:shd w:val="clear" w:color="auto" w:fill="auto"/>
            <w:noWrap/>
            <w:vAlign w:val="bottom"/>
            <w:hideMark/>
          </w:tcPr>
          <w:p w:rsidR="006E28FA" w:rsidRPr="001500EE" w:rsidRDefault="006E28FA" w:rsidP="00BA1286">
            <w:pPr>
              <w:rPr>
                <w:rFonts w:ascii="Verdana" w:hAnsi="Verdana" w:cs="Arial"/>
                <w:sz w:val="14"/>
                <w:szCs w:val="14"/>
              </w:rPr>
            </w:pPr>
            <w:r w:rsidRPr="001500EE">
              <w:rPr>
                <w:rFonts w:ascii="Verdana" w:hAnsi="Verdana" w:cs="Arial"/>
                <w:sz w:val="14"/>
                <w:szCs w:val="14"/>
              </w:rPr>
              <w:t>7.10</w:t>
            </w:r>
          </w:p>
        </w:tc>
        <w:tc>
          <w:tcPr>
            <w:tcW w:w="1053"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rPr>
                <w:rFonts w:ascii="Verdana" w:hAnsi="Verdana" w:cs="Arial"/>
                <w:sz w:val="14"/>
                <w:szCs w:val="14"/>
              </w:rPr>
            </w:pPr>
            <w:r w:rsidRPr="001500EE">
              <w:rPr>
                <w:rFonts w:ascii="Verdana" w:hAnsi="Verdana" w:cs="Arial"/>
                <w:sz w:val="14"/>
                <w:szCs w:val="14"/>
              </w:rPr>
              <w:t>Diverse ontvangsten</w:t>
            </w:r>
          </w:p>
        </w:tc>
        <w:tc>
          <w:tcPr>
            <w:tcW w:w="36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sz w:val="14"/>
                <w:szCs w:val="14"/>
              </w:rPr>
            </w:pPr>
            <w:r w:rsidRPr="001500EE">
              <w:rPr>
                <w:rFonts w:ascii="Verdana" w:hAnsi="Verdana" w:cs="Arial"/>
                <w:sz w:val="14"/>
                <w:szCs w:val="14"/>
              </w:rPr>
              <w:t xml:space="preserve"> 21 450</w:t>
            </w:r>
          </w:p>
        </w:tc>
        <w:tc>
          <w:tcPr>
            <w:tcW w:w="36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rPr>
                <w:rFonts w:ascii="Verdana" w:hAnsi="Verdana" w:cs="Arial"/>
                <w:sz w:val="14"/>
                <w:szCs w:val="14"/>
              </w:rPr>
            </w:pPr>
            <w:r w:rsidRPr="001500EE">
              <w:rPr>
                <w:rFonts w:ascii="Verdana" w:hAnsi="Verdana" w:cs="Arial"/>
                <w:sz w:val="14"/>
                <w:szCs w:val="14"/>
              </w:rPr>
              <w:t> </w:t>
            </w:r>
          </w:p>
        </w:tc>
        <w:tc>
          <w:tcPr>
            <w:tcW w:w="36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sz w:val="14"/>
                <w:szCs w:val="14"/>
              </w:rPr>
            </w:pPr>
            <w:r w:rsidRPr="001500EE">
              <w:rPr>
                <w:rFonts w:ascii="Verdana" w:hAnsi="Verdana" w:cs="Arial"/>
                <w:sz w:val="14"/>
                <w:szCs w:val="14"/>
              </w:rPr>
              <w:t xml:space="preserve"> 21 450</w:t>
            </w:r>
          </w:p>
        </w:tc>
        <w:tc>
          <w:tcPr>
            <w:tcW w:w="39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sz w:val="14"/>
                <w:szCs w:val="14"/>
              </w:rPr>
            </w:pPr>
            <w:r w:rsidRPr="001500EE">
              <w:rPr>
                <w:rFonts w:ascii="Verdana" w:hAnsi="Verdana" w:cs="Arial"/>
                <w:sz w:val="14"/>
                <w:szCs w:val="14"/>
              </w:rPr>
              <w:t xml:space="preserve">  0</w:t>
            </w:r>
          </w:p>
        </w:tc>
        <w:tc>
          <w:tcPr>
            <w:tcW w:w="39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sz w:val="14"/>
                <w:szCs w:val="14"/>
              </w:rPr>
            </w:pPr>
            <w:r w:rsidRPr="001500EE">
              <w:rPr>
                <w:rFonts w:ascii="Verdana" w:hAnsi="Verdana" w:cs="Arial"/>
                <w:sz w:val="14"/>
                <w:szCs w:val="14"/>
              </w:rPr>
              <w:t xml:space="preserve"> 21 450</w:t>
            </w:r>
          </w:p>
        </w:tc>
        <w:tc>
          <w:tcPr>
            <w:tcW w:w="39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rPr>
                <w:rFonts w:ascii="Verdana" w:hAnsi="Verdana" w:cs="Arial"/>
                <w:sz w:val="14"/>
                <w:szCs w:val="14"/>
              </w:rPr>
            </w:pPr>
            <w:r w:rsidRPr="001500EE">
              <w:rPr>
                <w:rFonts w:ascii="Verdana" w:hAnsi="Verdana" w:cs="Arial"/>
                <w:sz w:val="14"/>
                <w:szCs w:val="14"/>
              </w:rPr>
              <w:t> </w:t>
            </w:r>
          </w:p>
        </w:tc>
        <w:tc>
          <w:tcPr>
            <w:tcW w:w="39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rPr>
                <w:rFonts w:ascii="Verdana" w:hAnsi="Verdana" w:cs="Arial"/>
                <w:sz w:val="14"/>
                <w:szCs w:val="14"/>
              </w:rPr>
            </w:pPr>
            <w:r w:rsidRPr="001500EE">
              <w:rPr>
                <w:rFonts w:ascii="Verdana" w:hAnsi="Verdana" w:cs="Arial"/>
                <w:sz w:val="14"/>
                <w:szCs w:val="14"/>
              </w:rPr>
              <w:t> </w:t>
            </w:r>
          </w:p>
        </w:tc>
        <w:tc>
          <w:tcPr>
            <w:tcW w:w="39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rPr>
                <w:rFonts w:ascii="Verdana" w:hAnsi="Verdana" w:cs="Arial"/>
                <w:sz w:val="14"/>
                <w:szCs w:val="14"/>
              </w:rPr>
            </w:pPr>
            <w:r w:rsidRPr="001500EE">
              <w:rPr>
                <w:rFonts w:ascii="Verdana" w:hAnsi="Verdana" w:cs="Arial"/>
                <w:sz w:val="14"/>
                <w:szCs w:val="14"/>
              </w:rPr>
              <w:t> </w:t>
            </w:r>
          </w:p>
        </w:tc>
        <w:tc>
          <w:tcPr>
            <w:tcW w:w="39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rPr>
                <w:rFonts w:ascii="Verdana" w:hAnsi="Verdana" w:cs="Arial"/>
                <w:sz w:val="14"/>
                <w:szCs w:val="14"/>
              </w:rPr>
            </w:pPr>
            <w:r w:rsidRPr="001500EE">
              <w:rPr>
                <w:rFonts w:ascii="Verdana" w:hAnsi="Verdana" w:cs="Arial"/>
                <w:sz w:val="14"/>
                <w:szCs w:val="14"/>
              </w:rPr>
              <w:t> </w:t>
            </w:r>
          </w:p>
        </w:tc>
      </w:tr>
      <w:tr w:rsidR="006E28FA" w:rsidRPr="001500EE" w:rsidTr="00BA1286">
        <w:trPr>
          <w:trHeight w:val="200"/>
        </w:trPr>
        <w:tc>
          <w:tcPr>
            <w:tcW w:w="507" w:type="pct"/>
            <w:tcBorders>
              <w:top w:val="nil"/>
              <w:left w:val="single" w:sz="4" w:space="0" w:color="auto"/>
              <w:bottom w:val="single" w:sz="4" w:space="0" w:color="auto"/>
              <w:right w:val="single" w:sz="4" w:space="0" w:color="auto"/>
            </w:tcBorders>
            <w:shd w:val="clear" w:color="auto" w:fill="auto"/>
            <w:noWrap/>
            <w:vAlign w:val="bottom"/>
            <w:hideMark/>
          </w:tcPr>
          <w:p w:rsidR="006E28FA" w:rsidRPr="001500EE" w:rsidRDefault="006E28FA" w:rsidP="00BA1286">
            <w:pPr>
              <w:rPr>
                <w:rFonts w:ascii="Verdana" w:hAnsi="Verdana" w:cs="Arial"/>
                <w:sz w:val="14"/>
                <w:szCs w:val="14"/>
              </w:rPr>
            </w:pPr>
            <w:r w:rsidRPr="001500EE">
              <w:rPr>
                <w:rFonts w:ascii="Verdana" w:hAnsi="Verdana" w:cs="Arial"/>
                <w:sz w:val="14"/>
                <w:szCs w:val="14"/>
              </w:rPr>
              <w:t>7.11</w:t>
            </w:r>
          </w:p>
        </w:tc>
        <w:tc>
          <w:tcPr>
            <w:tcW w:w="1053"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rPr>
                <w:rFonts w:ascii="Verdana" w:hAnsi="Verdana" w:cs="Arial"/>
                <w:sz w:val="14"/>
                <w:szCs w:val="14"/>
              </w:rPr>
            </w:pPr>
            <w:r w:rsidRPr="001500EE">
              <w:rPr>
                <w:rFonts w:ascii="Verdana" w:hAnsi="Verdana" w:cs="Arial"/>
                <w:sz w:val="14"/>
                <w:szCs w:val="14"/>
              </w:rPr>
              <w:t>Koersverschillen</w:t>
            </w:r>
          </w:p>
        </w:tc>
        <w:tc>
          <w:tcPr>
            <w:tcW w:w="36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sz w:val="14"/>
                <w:szCs w:val="14"/>
              </w:rPr>
            </w:pPr>
            <w:proofErr w:type="spellStart"/>
            <w:r w:rsidRPr="001500EE">
              <w:rPr>
                <w:rFonts w:ascii="Verdana" w:hAnsi="Verdana" w:cs="Arial"/>
                <w:sz w:val="14"/>
                <w:szCs w:val="14"/>
              </w:rPr>
              <w:t>pm</w:t>
            </w:r>
            <w:proofErr w:type="spellEnd"/>
          </w:p>
        </w:tc>
        <w:tc>
          <w:tcPr>
            <w:tcW w:w="36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sz w:val="14"/>
                <w:szCs w:val="14"/>
              </w:rPr>
            </w:pPr>
            <w:r w:rsidRPr="001500EE">
              <w:rPr>
                <w:rFonts w:ascii="Verdana" w:hAnsi="Verdana" w:cs="Arial"/>
                <w:sz w:val="14"/>
                <w:szCs w:val="14"/>
              </w:rPr>
              <w:t> </w:t>
            </w:r>
          </w:p>
        </w:tc>
        <w:tc>
          <w:tcPr>
            <w:tcW w:w="36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sz w:val="14"/>
                <w:szCs w:val="14"/>
              </w:rPr>
            </w:pPr>
            <w:proofErr w:type="spellStart"/>
            <w:r w:rsidRPr="001500EE">
              <w:rPr>
                <w:rFonts w:ascii="Verdana" w:hAnsi="Verdana" w:cs="Arial"/>
                <w:sz w:val="14"/>
                <w:szCs w:val="14"/>
              </w:rPr>
              <w:t>pm</w:t>
            </w:r>
            <w:proofErr w:type="spellEnd"/>
          </w:p>
        </w:tc>
        <w:tc>
          <w:tcPr>
            <w:tcW w:w="39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sz w:val="14"/>
                <w:szCs w:val="14"/>
              </w:rPr>
            </w:pPr>
            <w:r w:rsidRPr="001500EE">
              <w:rPr>
                <w:rFonts w:ascii="Verdana" w:hAnsi="Verdana" w:cs="Arial"/>
                <w:sz w:val="14"/>
                <w:szCs w:val="14"/>
              </w:rPr>
              <w:t> </w:t>
            </w:r>
          </w:p>
        </w:tc>
        <w:tc>
          <w:tcPr>
            <w:tcW w:w="39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sz w:val="14"/>
                <w:szCs w:val="14"/>
              </w:rPr>
            </w:pPr>
            <w:proofErr w:type="spellStart"/>
            <w:r w:rsidRPr="001500EE">
              <w:rPr>
                <w:rFonts w:ascii="Verdana" w:hAnsi="Verdana" w:cs="Arial"/>
                <w:sz w:val="14"/>
                <w:szCs w:val="14"/>
              </w:rPr>
              <w:t>pm</w:t>
            </w:r>
            <w:proofErr w:type="spellEnd"/>
          </w:p>
        </w:tc>
        <w:tc>
          <w:tcPr>
            <w:tcW w:w="39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sz w:val="14"/>
                <w:szCs w:val="14"/>
              </w:rPr>
            </w:pPr>
            <w:proofErr w:type="spellStart"/>
            <w:r w:rsidRPr="001500EE">
              <w:rPr>
                <w:rFonts w:ascii="Verdana" w:hAnsi="Verdana" w:cs="Arial"/>
                <w:sz w:val="14"/>
                <w:szCs w:val="14"/>
              </w:rPr>
              <w:t>pm</w:t>
            </w:r>
            <w:proofErr w:type="spellEnd"/>
          </w:p>
        </w:tc>
        <w:tc>
          <w:tcPr>
            <w:tcW w:w="39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sz w:val="14"/>
                <w:szCs w:val="14"/>
              </w:rPr>
            </w:pPr>
            <w:proofErr w:type="spellStart"/>
            <w:r w:rsidRPr="001500EE">
              <w:rPr>
                <w:rFonts w:ascii="Verdana" w:hAnsi="Verdana" w:cs="Arial"/>
                <w:sz w:val="14"/>
                <w:szCs w:val="14"/>
              </w:rPr>
              <w:t>pm</w:t>
            </w:r>
            <w:proofErr w:type="spellEnd"/>
          </w:p>
        </w:tc>
        <w:tc>
          <w:tcPr>
            <w:tcW w:w="39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sz w:val="14"/>
                <w:szCs w:val="14"/>
              </w:rPr>
            </w:pPr>
            <w:proofErr w:type="spellStart"/>
            <w:r w:rsidRPr="001500EE">
              <w:rPr>
                <w:rFonts w:ascii="Verdana" w:hAnsi="Verdana" w:cs="Arial"/>
                <w:sz w:val="14"/>
                <w:szCs w:val="14"/>
              </w:rPr>
              <w:t>pm</w:t>
            </w:r>
            <w:proofErr w:type="spellEnd"/>
          </w:p>
        </w:tc>
        <w:tc>
          <w:tcPr>
            <w:tcW w:w="392" w:type="pct"/>
            <w:tcBorders>
              <w:top w:val="nil"/>
              <w:left w:val="nil"/>
              <w:bottom w:val="single" w:sz="4" w:space="0" w:color="auto"/>
              <w:right w:val="single" w:sz="4" w:space="0" w:color="auto"/>
            </w:tcBorders>
            <w:shd w:val="clear" w:color="auto" w:fill="auto"/>
            <w:noWrap/>
            <w:vAlign w:val="bottom"/>
            <w:hideMark/>
          </w:tcPr>
          <w:p w:rsidR="006E28FA" w:rsidRPr="001500EE" w:rsidRDefault="006E28FA" w:rsidP="00BA1286">
            <w:pPr>
              <w:jc w:val="right"/>
              <w:rPr>
                <w:rFonts w:ascii="Verdana" w:hAnsi="Verdana" w:cs="Arial"/>
                <w:sz w:val="14"/>
                <w:szCs w:val="14"/>
              </w:rPr>
            </w:pPr>
            <w:proofErr w:type="spellStart"/>
            <w:r w:rsidRPr="001500EE">
              <w:rPr>
                <w:rFonts w:ascii="Verdana" w:hAnsi="Verdana" w:cs="Arial"/>
                <w:sz w:val="14"/>
                <w:szCs w:val="14"/>
              </w:rPr>
              <w:t>pm</w:t>
            </w:r>
            <w:proofErr w:type="spellEnd"/>
          </w:p>
        </w:tc>
      </w:tr>
    </w:tbl>
    <w:p w:rsidR="006E28FA" w:rsidRDefault="006E28FA" w:rsidP="006E28FA">
      <w:pPr>
        <w:rPr>
          <w:rFonts w:ascii="Verdana" w:hAnsi="Verdana"/>
          <w:b/>
          <w:sz w:val="18"/>
          <w:szCs w:val="18"/>
        </w:rPr>
      </w:pPr>
    </w:p>
    <w:p w:rsidR="006E28FA" w:rsidRPr="00403D25" w:rsidRDefault="006E28FA" w:rsidP="006E28FA">
      <w:pPr>
        <w:rPr>
          <w:rFonts w:ascii="Verdana" w:hAnsi="Verdana"/>
          <w:b/>
          <w:sz w:val="18"/>
          <w:szCs w:val="18"/>
        </w:rPr>
      </w:pPr>
    </w:p>
    <w:p w:rsidR="006E28FA" w:rsidRDefault="006E28FA" w:rsidP="006E28FA">
      <w:pPr>
        <w:rPr>
          <w:rFonts w:ascii="Verdana" w:hAnsi="Verdana"/>
          <w:i/>
          <w:sz w:val="18"/>
          <w:szCs w:val="18"/>
        </w:rPr>
      </w:pPr>
      <w:r>
        <w:rPr>
          <w:rFonts w:ascii="Verdana" w:hAnsi="Verdana"/>
          <w:i/>
          <w:sz w:val="18"/>
          <w:szCs w:val="18"/>
        </w:rPr>
        <w:t>Verplichtingen</w:t>
      </w:r>
    </w:p>
    <w:p w:rsidR="006E28FA" w:rsidRDefault="006E28FA" w:rsidP="006E28FA">
      <w:pPr>
        <w:rPr>
          <w:rFonts w:ascii="Verdana" w:hAnsi="Verdana"/>
          <w:i/>
          <w:sz w:val="18"/>
          <w:szCs w:val="18"/>
        </w:rPr>
      </w:pPr>
      <w:r>
        <w:rPr>
          <w:rFonts w:ascii="Verdana" w:hAnsi="Verdana"/>
          <w:sz w:val="18"/>
          <w:szCs w:val="18"/>
        </w:rPr>
        <w:t xml:space="preserve">Het verplichtingenbudget wordt in lijn gebracht met het uitgavenkader als gevolg van de hieronder geschetste mutaties. </w:t>
      </w:r>
    </w:p>
    <w:p w:rsidR="006E28FA" w:rsidRDefault="006E28FA" w:rsidP="006E28FA">
      <w:pPr>
        <w:rPr>
          <w:rFonts w:ascii="Verdana" w:hAnsi="Verdana"/>
          <w:i/>
          <w:sz w:val="18"/>
          <w:szCs w:val="18"/>
        </w:rPr>
      </w:pPr>
    </w:p>
    <w:p w:rsidR="006E28FA" w:rsidRPr="00403D25" w:rsidRDefault="006E28FA" w:rsidP="006E28FA">
      <w:pPr>
        <w:rPr>
          <w:rFonts w:ascii="Verdana" w:hAnsi="Verdana"/>
          <w:i/>
          <w:sz w:val="18"/>
          <w:szCs w:val="18"/>
        </w:rPr>
      </w:pPr>
      <w:r w:rsidRPr="00403D25">
        <w:rPr>
          <w:rFonts w:ascii="Verdana" w:hAnsi="Verdana"/>
          <w:i/>
          <w:sz w:val="18"/>
          <w:szCs w:val="18"/>
        </w:rPr>
        <w:t>Uitgaven</w:t>
      </w:r>
    </w:p>
    <w:p w:rsidR="006E28FA" w:rsidRDefault="006E28FA" w:rsidP="006E28FA">
      <w:pPr>
        <w:rPr>
          <w:rFonts w:ascii="Verdana" w:hAnsi="Verdana"/>
          <w:sz w:val="18"/>
          <w:szCs w:val="18"/>
        </w:rPr>
      </w:pPr>
      <w:r w:rsidRPr="00403D25">
        <w:rPr>
          <w:rFonts w:ascii="Verdana" w:hAnsi="Verdana"/>
          <w:sz w:val="18"/>
          <w:szCs w:val="18"/>
        </w:rPr>
        <w:t xml:space="preserve">De apparaatsuitgaven laten meerjarig een stijging zien. </w:t>
      </w:r>
      <w:r>
        <w:rPr>
          <w:rFonts w:ascii="Verdana" w:hAnsi="Verdana"/>
          <w:sz w:val="18"/>
          <w:szCs w:val="18"/>
        </w:rPr>
        <w:t xml:space="preserve">Deze stijging wordt hoofdzakelijk veroorzaakt doordat vanuit de HGIS middelen zijn toegevoegd ter dekking van de gestegen loonkosten. Het betreft de jaarlijkse aanpassing van de salarissen en gestegen pensioenkosten. Tevens worden personele- en materiele uitgaven, die in buitenlandse valuta (met name USD) worden verricht, vanuit de HGIS-onvoorzien gecompenseerd voor de gestegen wisselkoers. Daarnaast nemen de personeelsuitgaven toe omdat vanuit de HGIS middelen zijn toegevoegd ter dekking van </w:t>
      </w:r>
      <w:r w:rsidRPr="002162AC">
        <w:rPr>
          <w:rFonts w:ascii="Verdana" w:hAnsi="Verdana"/>
          <w:sz w:val="18"/>
          <w:szCs w:val="18"/>
        </w:rPr>
        <w:t>ex</w:t>
      </w:r>
      <w:r>
        <w:rPr>
          <w:rFonts w:ascii="Verdana" w:hAnsi="Verdana"/>
          <w:sz w:val="18"/>
          <w:szCs w:val="18"/>
        </w:rPr>
        <w:t xml:space="preserve">tra kosten voor personeel (op het </w:t>
      </w:r>
      <w:r w:rsidRPr="002162AC">
        <w:rPr>
          <w:rFonts w:ascii="Verdana" w:hAnsi="Verdana"/>
          <w:sz w:val="18"/>
          <w:szCs w:val="18"/>
        </w:rPr>
        <w:t>departement en Europese posten)</w:t>
      </w:r>
      <w:r>
        <w:rPr>
          <w:rFonts w:ascii="Verdana" w:hAnsi="Verdana"/>
          <w:sz w:val="18"/>
          <w:szCs w:val="18"/>
        </w:rPr>
        <w:t xml:space="preserve"> om de </w:t>
      </w:r>
      <w:r w:rsidRPr="002162AC">
        <w:rPr>
          <w:rFonts w:ascii="Verdana" w:hAnsi="Verdana"/>
          <w:sz w:val="18"/>
          <w:szCs w:val="18"/>
        </w:rPr>
        <w:t>Nederlandse belangen bij de scheidingsprocedure van de Unie met het V</w:t>
      </w:r>
      <w:r>
        <w:rPr>
          <w:rFonts w:ascii="Verdana" w:hAnsi="Verdana"/>
          <w:sz w:val="18"/>
          <w:szCs w:val="18"/>
        </w:rPr>
        <w:t>erenigd Koninkrijk voldoende te kunnen waarborgen. Ten slotte stijgt het budget in 2017 vanwege de toevoeging van middelen uit 2015 en 2016 voor investeringen in het postennet (huisvesting) vanuit het huisvestingfonds.</w:t>
      </w:r>
    </w:p>
    <w:p w:rsidR="006E28FA" w:rsidRDefault="006E28FA" w:rsidP="006E28FA">
      <w:pPr>
        <w:pStyle w:val="Plattetekst2"/>
        <w:tabs>
          <w:tab w:val="left" w:pos="709"/>
        </w:tabs>
        <w:outlineLvl w:val="0"/>
        <w:rPr>
          <w:rFonts w:ascii="Verdana" w:hAnsi="Verdana"/>
          <w:sz w:val="18"/>
          <w:szCs w:val="18"/>
        </w:rPr>
      </w:pPr>
    </w:p>
    <w:p w:rsidR="006E28FA" w:rsidRDefault="006E28FA" w:rsidP="006E28FA">
      <w:pPr>
        <w:pStyle w:val="Plattetekst2"/>
        <w:tabs>
          <w:tab w:val="left" w:pos="709"/>
        </w:tabs>
        <w:outlineLvl w:val="0"/>
        <w:rPr>
          <w:rFonts w:ascii="Verdana" w:hAnsi="Verdana"/>
          <w:sz w:val="18"/>
          <w:szCs w:val="18"/>
        </w:rPr>
      </w:pPr>
      <w:r w:rsidRPr="00744381">
        <w:rPr>
          <w:rFonts w:ascii="Verdana" w:hAnsi="Verdana"/>
          <w:i/>
          <w:sz w:val="18"/>
          <w:szCs w:val="18"/>
        </w:rPr>
        <w:t>A</w:t>
      </w:r>
      <w:r>
        <w:rPr>
          <w:rFonts w:ascii="Verdana" w:hAnsi="Verdana"/>
          <w:i/>
          <w:sz w:val="18"/>
          <w:szCs w:val="18"/>
        </w:rPr>
        <w:t>angenomen amend</w:t>
      </w:r>
      <w:r w:rsidRPr="00744381">
        <w:rPr>
          <w:rFonts w:ascii="Verdana" w:hAnsi="Verdana"/>
          <w:i/>
          <w:sz w:val="18"/>
          <w:szCs w:val="18"/>
        </w:rPr>
        <w:t>ement</w:t>
      </w:r>
      <w:r>
        <w:rPr>
          <w:rFonts w:ascii="Verdana" w:hAnsi="Verdana"/>
          <w:sz w:val="18"/>
          <w:szCs w:val="18"/>
        </w:rPr>
        <w:t>:</w:t>
      </w:r>
    </w:p>
    <w:p w:rsidR="006E28FA" w:rsidRDefault="006E28FA" w:rsidP="006E28FA">
      <w:pPr>
        <w:pStyle w:val="Plattetekst2"/>
        <w:tabs>
          <w:tab w:val="left" w:pos="709"/>
        </w:tabs>
        <w:outlineLvl w:val="0"/>
        <w:rPr>
          <w:rFonts w:ascii="Verdana" w:hAnsi="Verdana"/>
          <w:sz w:val="18"/>
          <w:szCs w:val="18"/>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701"/>
        <w:gridCol w:w="3260"/>
        <w:gridCol w:w="3691"/>
      </w:tblGrid>
      <w:tr w:rsidR="006E28FA" w:rsidRPr="00654B1C" w:rsidTr="00BA1286">
        <w:tc>
          <w:tcPr>
            <w:tcW w:w="1555" w:type="dxa"/>
            <w:shd w:val="clear" w:color="auto" w:fill="auto"/>
          </w:tcPr>
          <w:p w:rsidR="006E28FA" w:rsidRPr="00654B1C" w:rsidRDefault="006E28FA" w:rsidP="00BA1286">
            <w:pPr>
              <w:rPr>
                <w:rFonts w:ascii="Verdana" w:hAnsi="Verdana"/>
                <w:b/>
                <w:sz w:val="16"/>
                <w:szCs w:val="16"/>
              </w:rPr>
            </w:pPr>
            <w:proofErr w:type="spellStart"/>
            <w:r w:rsidRPr="00654B1C">
              <w:rPr>
                <w:rFonts w:ascii="Verdana" w:hAnsi="Verdana"/>
                <w:b/>
                <w:sz w:val="16"/>
                <w:szCs w:val="16"/>
              </w:rPr>
              <w:t>Nr</w:t>
            </w:r>
            <w:proofErr w:type="spellEnd"/>
          </w:p>
        </w:tc>
        <w:tc>
          <w:tcPr>
            <w:tcW w:w="1701" w:type="dxa"/>
            <w:shd w:val="clear" w:color="auto" w:fill="auto"/>
          </w:tcPr>
          <w:p w:rsidR="006E28FA" w:rsidRPr="00654B1C" w:rsidRDefault="006E28FA" w:rsidP="00BA1286">
            <w:pPr>
              <w:rPr>
                <w:rFonts w:ascii="Verdana" w:hAnsi="Verdana"/>
                <w:b/>
                <w:sz w:val="16"/>
                <w:szCs w:val="16"/>
              </w:rPr>
            </w:pPr>
            <w:r w:rsidRPr="00654B1C">
              <w:rPr>
                <w:rFonts w:ascii="Verdana" w:hAnsi="Verdana"/>
                <w:b/>
                <w:sz w:val="16"/>
                <w:szCs w:val="16"/>
              </w:rPr>
              <w:t>Indiener</w:t>
            </w:r>
          </w:p>
        </w:tc>
        <w:tc>
          <w:tcPr>
            <w:tcW w:w="3260" w:type="dxa"/>
          </w:tcPr>
          <w:p w:rsidR="006E28FA" w:rsidRPr="00654B1C" w:rsidRDefault="006E28FA" w:rsidP="00BA1286">
            <w:pPr>
              <w:rPr>
                <w:rFonts w:ascii="Verdana" w:hAnsi="Verdana"/>
                <w:b/>
                <w:sz w:val="16"/>
                <w:szCs w:val="16"/>
              </w:rPr>
            </w:pPr>
            <w:r>
              <w:rPr>
                <w:rFonts w:ascii="Verdana" w:hAnsi="Verdana"/>
                <w:b/>
                <w:sz w:val="16"/>
                <w:szCs w:val="16"/>
              </w:rPr>
              <w:t>Begunstigd artikel/dekking uit</w:t>
            </w:r>
          </w:p>
        </w:tc>
        <w:tc>
          <w:tcPr>
            <w:tcW w:w="3691" w:type="dxa"/>
            <w:shd w:val="clear" w:color="auto" w:fill="auto"/>
          </w:tcPr>
          <w:p w:rsidR="006E28FA" w:rsidRPr="00654B1C" w:rsidRDefault="006E28FA" w:rsidP="00BA1286">
            <w:pPr>
              <w:rPr>
                <w:rFonts w:ascii="Verdana" w:hAnsi="Verdana"/>
                <w:b/>
                <w:sz w:val="16"/>
                <w:szCs w:val="16"/>
              </w:rPr>
            </w:pPr>
            <w:r w:rsidRPr="00654B1C">
              <w:rPr>
                <w:rFonts w:ascii="Verdana" w:hAnsi="Verdana"/>
                <w:b/>
                <w:sz w:val="16"/>
                <w:szCs w:val="16"/>
              </w:rPr>
              <w:t>Korte omschrijving</w:t>
            </w:r>
          </w:p>
        </w:tc>
      </w:tr>
      <w:tr w:rsidR="006E28FA" w:rsidRPr="00654B1C" w:rsidTr="00BA1286">
        <w:tc>
          <w:tcPr>
            <w:tcW w:w="1555" w:type="dxa"/>
            <w:shd w:val="clear" w:color="auto" w:fill="auto"/>
          </w:tcPr>
          <w:p w:rsidR="006E28FA" w:rsidRPr="00654B1C" w:rsidRDefault="006E28FA" w:rsidP="00BA1286">
            <w:pPr>
              <w:rPr>
                <w:rFonts w:ascii="Verdana" w:hAnsi="Verdana"/>
                <w:sz w:val="18"/>
                <w:szCs w:val="18"/>
              </w:rPr>
            </w:pPr>
            <w:r>
              <w:rPr>
                <w:rFonts w:ascii="Verdana" w:hAnsi="Verdana"/>
                <w:sz w:val="18"/>
                <w:szCs w:val="18"/>
              </w:rPr>
              <w:t>34550 V, nr. 52</w:t>
            </w:r>
          </w:p>
        </w:tc>
        <w:tc>
          <w:tcPr>
            <w:tcW w:w="1701" w:type="dxa"/>
            <w:shd w:val="clear" w:color="auto" w:fill="auto"/>
          </w:tcPr>
          <w:p w:rsidR="006E28FA" w:rsidRPr="00654B1C" w:rsidRDefault="006E28FA" w:rsidP="00BA1286">
            <w:pPr>
              <w:rPr>
                <w:rFonts w:ascii="Verdana" w:hAnsi="Verdana"/>
                <w:sz w:val="18"/>
                <w:szCs w:val="18"/>
              </w:rPr>
            </w:pPr>
            <w:r>
              <w:rPr>
                <w:rFonts w:ascii="Verdana" w:hAnsi="Verdana"/>
                <w:sz w:val="18"/>
                <w:szCs w:val="18"/>
              </w:rPr>
              <w:t xml:space="preserve">Ten </w:t>
            </w:r>
            <w:proofErr w:type="spellStart"/>
            <w:r>
              <w:rPr>
                <w:rFonts w:ascii="Verdana" w:hAnsi="Verdana"/>
                <w:sz w:val="18"/>
                <w:szCs w:val="18"/>
              </w:rPr>
              <w:t>Broeke</w:t>
            </w:r>
            <w:proofErr w:type="spellEnd"/>
          </w:p>
        </w:tc>
        <w:tc>
          <w:tcPr>
            <w:tcW w:w="3260" w:type="dxa"/>
          </w:tcPr>
          <w:p w:rsidR="006E28FA" w:rsidRPr="00D1732B" w:rsidRDefault="006E28FA" w:rsidP="00BA1286">
            <w:pPr>
              <w:rPr>
                <w:rFonts w:ascii="Verdana" w:hAnsi="Verdana"/>
                <w:sz w:val="18"/>
                <w:szCs w:val="18"/>
              </w:rPr>
            </w:pPr>
            <w:r>
              <w:rPr>
                <w:rFonts w:ascii="Verdana" w:hAnsi="Verdana"/>
                <w:sz w:val="18"/>
                <w:szCs w:val="18"/>
              </w:rPr>
              <w:t>7.1 Apparaat / Dekking: artikel 7.1</w:t>
            </w:r>
          </w:p>
        </w:tc>
        <w:tc>
          <w:tcPr>
            <w:tcW w:w="3691" w:type="dxa"/>
            <w:shd w:val="clear" w:color="auto" w:fill="auto"/>
          </w:tcPr>
          <w:p w:rsidR="006E28FA" w:rsidRPr="00654B1C" w:rsidRDefault="006E28FA" w:rsidP="00BA1286">
            <w:pPr>
              <w:rPr>
                <w:rFonts w:ascii="Verdana" w:hAnsi="Verdana"/>
                <w:sz w:val="18"/>
                <w:szCs w:val="18"/>
              </w:rPr>
            </w:pPr>
            <w:r>
              <w:rPr>
                <w:rFonts w:ascii="Verdana" w:hAnsi="Verdana"/>
                <w:sz w:val="18"/>
                <w:szCs w:val="18"/>
              </w:rPr>
              <w:t xml:space="preserve">EUR 1,5 miljoen voor de oprichting van een </w:t>
            </w:r>
            <w:proofErr w:type="spellStart"/>
            <w:r w:rsidRPr="00D1732B">
              <w:rPr>
                <w:rFonts w:ascii="Verdana" w:hAnsi="Verdana"/>
                <w:i/>
                <w:sz w:val="18"/>
                <w:szCs w:val="18"/>
              </w:rPr>
              <w:t>Forced</w:t>
            </w:r>
            <w:proofErr w:type="spellEnd"/>
            <w:r w:rsidRPr="00D1732B">
              <w:rPr>
                <w:rFonts w:ascii="Verdana" w:hAnsi="Verdana"/>
                <w:i/>
                <w:sz w:val="18"/>
                <w:szCs w:val="18"/>
              </w:rPr>
              <w:t xml:space="preserve"> Marriage Unit</w:t>
            </w:r>
          </w:p>
        </w:tc>
      </w:tr>
    </w:tbl>
    <w:p w:rsidR="006E28FA" w:rsidRDefault="006E28FA" w:rsidP="006E28FA">
      <w:pPr>
        <w:pStyle w:val="Plattetekst2"/>
        <w:tabs>
          <w:tab w:val="left" w:pos="709"/>
        </w:tabs>
        <w:outlineLvl w:val="0"/>
        <w:rPr>
          <w:rFonts w:ascii="Verdana" w:hAnsi="Verdana"/>
          <w:sz w:val="18"/>
          <w:szCs w:val="18"/>
        </w:rPr>
      </w:pPr>
    </w:p>
    <w:p w:rsidR="006E28FA" w:rsidRPr="00966BCF" w:rsidRDefault="006E28FA" w:rsidP="006E28FA">
      <w:pPr>
        <w:rPr>
          <w:rFonts w:ascii="Verdana" w:hAnsi="Verdana"/>
          <w:sz w:val="18"/>
          <w:szCs w:val="18"/>
        </w:rPr>
      </w:pPr>
      <w:r>
        <w:rPr>
          <w:rFonts w:ascii="Verdana" w:hAnsi="Verdana"/>
          <w:sz w:val="18"/>
          <w:szCs w:val="18"/>
        </w:rPr>
        <w:lastRenderedPageBreak/>
        <w:t xml:space="preserve">Op dit artikel van de begroting is het amendement Ten </w:t>
      </w:r>
      <w:proofErr w:type="spellStart"/>
      <w:r>
        <w:rPr>
          <w:rFonts w:ascii="Verdana" w:hAnsi="Verdana"/>
          <w:sz w:val="18"/>
          <w:szCs w:val="18"/>
        </w:rPr>
        <w:t>Broeke</w:t>
      </w:r>
      <w:proofErr w:type="spellEnd"/>
      <w:r>
        <w:rPr>
          <w:rFonts w:ascii="Verdana" w:hAnsi="Verdana"/>
          <w:sz w:val="18"/>
          <w:szCs w:val="18"/>
        </w:rPr>
        <w:t xml:space="preserve"> (</w:t>
      </w:r>
      <w:hyperlink r:id="rId12" w:history="1">
        <w:r w:rsidRPr="006F12ED">
          <w:rPr>
            <w:rStyle w:val="Hyperlink"/>
            <w:rFonts w:ascii="Verdana" w:hAnsi="Verdana"/>
            <w:sz w:val="18"/>
            <w:szCs w:val="18"/>
          </w:rPr>
          <w:t>34</w:t>
        </w:r>
        <w:r>
          <w:rPr>
            <w:rStyle w:val="Hyperlink"/>
            <w:rFonts w:ascii="Verdana" w:hAnsi="Verdana"/>
            <w:sz w:val="18"/>
            <w:szCs w:val="18"/>
          </w:rPr>
          <w:t xml:space="preserve"> </w:t>
        </w:r>
        <w:r w:rsidRPr="006F12ED">
          <w:rPr>
            <w:rStyle w:val="Hyperlink"/>
            <w:rFonts w:ascii="Verdana" w:hAnsi="Verdana"/>
            <w:sz w:val="18"/>
            <w:szCs w:val="18"/>
          </w:rPr>
          <w:t>550</w:t>
        </w:r>
      </w:hyperlink>
      <w:r>
        <w:rPr>
          <w:rFonts w:ascii="Verdana" w:hAnsi="Verdana"/>
          <w:sz w:val="18"/>
          <w:szCs w:val="18"/>
        </w:rPr>
        <w:t xml:space="preserve"> V, </w:t>
      </w:r>
      <w:proofErr w:type="spellStart"/>
      <w:r>
        <w:rPr>
          <w:rFonts w:ascii="Verdana" w:hAnsi="Verdana"/>
          <w:sz w:val="18"/>
          <w:szCs w:val="18"/>
        </w:rPr>
        <w:t>nr</w:t>
      </w:r>
      <w:proofErr w:type="spellEnd"/>
      <w:r>
        <w:rPr>
          <w:rFonts w:ascii="Verdana" w:hAnsi="Verdana"/>
          <w:sz w:val="18"/>
          <w:szCs w:val="18"/>
        </w:rPr>
        <w:t xml:space="preserve"> 52) aangenomen, betreffende de oprichting van een </w:t>
      </w:r>
      <w:proofErr w:type="spellStart"/>
      <w:r w:rsidRPr="008F265E">
        <w:rPr>
          <w:rFonts w:ascii="Verdana" w:hAnsi="Verdana"/>
          <w:i/>
          <w:sz w:val="18"/>
          <w:szCs w:val="18"/>
        </w:rPr>
        <w:t>Forced</w:t>
      </w:r>
      <w:proofErr w:type="spellEnd"/>
      <w:r w:rsidRPr="008F265E">
        <w:rPr>
          <w:rFonts w:ascii="Verdana" w:hAnsi="Verdana"/>
          <w:i/>
          <w:sz w:val="18"/>
          <w:szCs w:val="18"/>
        </w:rPr>
        <w:t xml:space="preserve"> Marriage Unit</w:t>
      </w:r>
      <w:r>
        <w:rPr>
          <w:rFonts w:ascii="Verdana" w:hAnsi="Verdana"/>
          <w:sz w:val="18"/>
          <w:szCs w:val="18"/>
        </w:rPr>
        <w:t xml:space="preserve">. De Kamer ontvangt een aparte brief over de verwerking van het amendement Ten </w:t>
      </w:r>
      <w:proofErr w:type="spellStart"/>
      <w:r>
        <w:rPr>
          <w:rFonts w:ascii="Verdana" w:hAnsi="Verdana"/>
          <w:sz w:val="18"/>
          <w:szCs w:val="18"/>
        </w:rPr>
        <w:t>Broeke</w:t>
      </w:r>
      <w:proofErr w:type="spellEnd"/>
      <w:r>
        <w:rPr>
          <w:rFonts w:ascii="Verdana" w:hAnsi="Verdana"/>
          <w:sz w:val="18"/>
          <w:szCs w:val="18"/>
        </w:rPr>
        <w:t xml:space="preserve">. </w:t>
      </w:r>
      <w:r w:rsidRPr="00966BCF">
        <w:rPr>
          <w:rFonts w:ascii="Verdana" w:hAnsi="Verdana"/>
          <w:sz w:val="18"/>
          <w:szCs w:val="18"/>
        </w:rPr>
        <w:t xml:space="preserve"> </w:t>
      </w:r>
    </w:p>
    <w:p w:rsidR="006E28FA" w:rsidRDefault="006E28FA" w:rsidP="006E28FA">
      <w:pPr>
        <w:pStyle w:val="Plattetekst2"/>
        <w:tabs>
          <w:tab w:val="left" w:pos="709"/>
        </w:tabs>
        <w:outlineLvl w:val="0"/>
        <w:rPr>
          <w:rFonts w:ascii="Verdana" w:hAnsi="Verdana"/>
          <w:sz w:val="18"/>
          <w:szCs w:val="18"/>
        </w:rPr>
      </w:pPr>
    </w:p>
    <w:p w:rsidR="006C11B8" w:rsidRDefault="006C11B8"/>
    <w:sectPr w:rsidR="006C11B8" w:rsidSect="003045CB">
      <w:pgSz w:w="16834" w:h="11907" w:orient="landscape"/>
      <w:pgMar w:top="1134" w:right="1134" w:bottom="1134" w:left="1134" w:header="709" w:footer="709"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G Times (E1)">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96369"/>
    <w:multiLevelType w:val="hybridMultilevel"/>
    <w:tmpl w:val="D6B0BC88"/>
    <w:lvl w:ilvl="0" w:tplc="0413000F">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
    <w:nsid w:val="087807EF"/>
    <w:multiLevelType w:val="hybridMultilevel"/>
    <w:tmpl w:val="6E38EB68"/>
    <w:lvl w:ilvl="0" w:tplc="0413000F">
      <w:start w:val="1"/>
      <w:numFmt w:val="decimal"/>
      <w:lvlText w:val="%1."/>
      <w:lvlJc w:val="left"/>
      <w:pPr>
        <w:tabs>
          <w:tab w:val="num" w:pos="360"/>
        </w:tabs>
        <w:ind w:left="360" w:hanging="360"/>
      </w:pPr>
      <w:rPr>
        <w:rFonts w:cs="Times New Roman" w:hint="default"/>
      </w:rPr>
    </w:lvl>
    <w:lvl w:ilvl="1" w:tplc="04130019">
      <w:start w:val="1"/>
      <w:numFmt w:val="lowerLetter"/>
      <w:lvlText w:val="%2."/>
      <w:lvlJc w:val="left"/>
      <w:pPr>
        <w:tabs>
          <w:tab w:val="num" w:pos="2084"/>
        </w:tabs>
        <w:ind w:left="2084" w:hanging="360"/>
      </w:pPr>
      <w:rPr>
        <w:rFonts w:cs="Times New Roman"/>
      </w:rPr>
    </w:lvl>
    <w:lvl w:ilvl="2" w:tplc="0413001B" w:tentative="1">
      <w:start w:val="1"/>
      <w:numFmt w:val="lowerRoman"/>
      <w:lvlText w:val="%3."/>
      <w:lvlJc w:val="right"/>
      <w:pPr>
        <w:tabs>
          <w:tab w:val="num" w:pos="2804"/>
        </w:tabs>
        <w:ind w:left="2804" w:hanging="180"/>
      </w:pPr>
      <w:rPr>
        <w:rFonts w:cs="Times New Roman"/>
      </w:rPr>
    </w:lvl>
    <w:lvl w:ilvl="3" w:tplc="0413000F" w:tentative="1">
      <w:start w:val="1"/>
      <w:numFmt w:val="decimal"/>
      <w:lvlText w:val="%4."/>
      <w:lvlJc w:val="left"/>
      <w:pPr>
        <w:tabs>
          <w:tab w:val="num" w:pos="3524"/>
        </w:tabs>
        <w:ind w:left="3524" w:hanging="360"/>
      </w:pPr>
      <w:rPr>
        <w:rFonts w:cs="Times New Roman"/>
      </w:rPr>
    </w:lvl>
    <w:lvl w:ilvl="4" w:tplc="04130019" w:tentative="1">
      <w:start w:val="1"/>
      <w:numFmt w:val="lowerLetter"/>
      <w:lvlText w:val="%5."/>
      <w:lvlJc w:val="left"/>
      <w:pPr>
        <w:tabs>
          <w:tab w:val="num" w:pos="4244"/>
        </w:tabs>
        <w:ind w:left="4244" w:hanging="360"/>
      </w:pPr>
      <w:rPr>
        <w:rFonts w:cs="Times New Roman"/>
      </w:rPr>
    </w:lvl>
    <w:lvl w:ilvl="5" w:tplc="0413001B" w:tentative="1">
      <w:start w:val="1"/>
      <w:numFmt w:val="lowerRoman"/>
      <w:lvlText w:val="%6."/>
      <w:lvlJc w:val="right"/>
      <w:pPr>
        <w:tabs>
          <w:tab w:val="num" w:pos="4964"/>
        </w:tabs>
        <w:ind w:left="4964" w:hanging="180"/>
      </w:pPr>
      <w:rPr>
        <w:rFonts w:cs="Times New Roman"/>
      </w:rPr>
    </w:lvl>
    <w:lvl w:ilvl="6" w:tplc="0413000F" w:tentative="1">
      <w:start w:val="1"/>
      <w:numFmt w:val="decimal"/>
      <w:lvlText w:val="%7."/>
      <w:lvlJc w:val="left"/>
      <w:pPr>
        <w:tabs>
          <w:tab w:val="num" w:pos="5684"/>
        </w:tabs>
        <w:ind w:left="5684" w:hanging="360"/>
      </w:pPr>
      <w:rPr>
        <w:rFonts w:cs="Times New Roman"/>
      </w:rPr>
    </w:lvl>
    <w:lvl w:ilvl="7" w:tplc="04130019" w:tentative="1">
      <w:start w:val="1"/>
      <w:numFmt w:val="lowerLetter"/>
      <w:lvlText w:val="%8."/>
      <w:lvlJc w:val="left"/>
      <w:pPr>
        <w:tabs>
          <w:tab w:val="num" w:pos="6404"/>
        </w:tabs>
        <w:ind w:left="6404" w:hanging="360"/>
      </w:pPr>
      <w:rPr>
        <w:rFonts w:cs="Times New Roman"/>
      </w:rPr>
    </w:lvl>
    <w:lvl w:ilvl="8" w:tplc="0413001B" w:tentative="1">
      <w:start w:val="1"/>
      <w:numFmt w:val="lowerRoman"/>
      <w:lvlText w:val="%9."/>
      <w:lvlJc w:val="right"/>
      <w:pPr>
        <w:tabs>
          <w:tab w:val="num" w:pos="7124"/>
        </w:tabs>
        <w:ind w:left="7124" w:hanging="180"/>
      </w:pPr>
      <w:rPr>
        <w:rFonts w:cs="Times New Roman"/>
      </w:rPr>
    </w:lvl>
  </w:abstractNum>
  <w:abstractNum w:abstractNumId="2">
    <w:nsid w:val="0A3E1CE9"/>
    <w:multiLevelType w:val="hybridMultilevel"/>
    <w:tmpl w:val="20EA0E60"/>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B235EB7"/>
    <w:multiLevelType w:val="hybridMultilevel"/>
    <w:tmpl w:val="D86AF854"/>
    <w:lvl w:ilvl="0" w:tplc="0413000F">
      <w:start w:val="1"/>
      <w:numFmt w:val="decimal"/>
      <w:lvlText w:val="%1."/>
      <w:lvlJc w:val="left"/>
      <w:pPr>
        <w:ind w:left="360" w:hanging="360"/>
      </w:pPr>
    </w:lvl>
    <w:lvl w:ilvl="1" w:tplc="0413001B">
      <w:start w:val="1"/>
      <w:numFmt w:val="lowerRoman"/>
      <w:lvlText w:val="%2."/>
      <w:lvlJc w:val="righ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0B5C7E65"/>
    <w:multiLevelType w:val="hybridMultilevel"/>
    <w:tmpl w:val="A26ED79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0FF84C29"/>
    <w:multiLevelType w:val="hybridMultilevel"/>
    <w:tmpl w:val="2DD8FDA2"/>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nsid w:val="131A0350"/>
    <w:multiLevelType w:val="hybridMultilevel"/>
    <w:tmpl w:val="8ED4E41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nsid w:val="14CC7A76"/>
    <w:multiLevelType w:val="hybridMultilevel"/>
    <w:tmpl w:val="9C8AF51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16E57BD0"/>
    <w:multiLevelType w:val="hybridMultilevel"/>
    <w:tmpl w:val="F2EE3B92"/>
    <w:lvl w:ilvl="0" w:tplc="30ACC6AA">
      <w:numFmt w:val="bullet"/>
      <w:lvlText w:val=""/>
      <w:lvlJc w:val="left"/>
      <w:pPr>
        <w:ind w:left="36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1BE43FB1"/>
    <w:multiLevelType w:val="multilevel"/>
    <w:tmpl w:val="60F4C804"/>
    <w:lvl w:ilvl="0">
      <w:start w:val="6"/>
      <w:numFmt w:val="decimal"/>
      <w:lvlText w:val="%1"/>
      <w:lvlJc w:val="left"/>
      <w:pPr>
        <w:tabs>
          <w:tab w:val="num" w:pos="360"/>
        </w:tabs>
        <w:ind w:left="360" w:hanging="360"/>
      </w:pPr>
      <w:rPr>
        <w:rFonts w:cs="Courier New" w:hint="default"/>
        <w:b w:val="0"/>
      </w:rPr>
    </w:lvl>
    <w:lvl w:ilvl="1">
      <w:start w:val="1"/>
      <w:numFmt w:val="decimal"/>
      <w:lvlText w:val="%1.%2"/>
      <w:lvlJc w:val="left"/>
      <w:pPr>
        <w:tabs>
          <w:tab w:val="num" w:pos="720"/>
        </w:tabs>
        <w:ind w:left="720" w:hanging="720"/>
      </w:pPr>
      <w:rPr>
        <w:rFonts w:cs="Courier New" w:hint="default"/>
        <w:b w:val="0"/>
      </w:rPr>
    </w:lvl>
    <w:lvl w:ilvl="2">
      <w:start w:val="1"/>
      <w:numFmt w:val="decimal"/>
      <w:lvlText w:val="%1.%2.%3"/>
      <w:lvlJc w:val="left"/>
      <w:pPr>
        <w:tabs>
          <w:tab w:val="num" w:pos="720"/>
        </w:tabs>
        <w:ind w:left="720" w:hanging="720"/>
      </w:pPr>
      <w:rPr>
        <w:rFonts w:cs="Courier New" w:hint="default"/>
        <w:b w:val="0"/>
      </w:rPr>
    </w:lvl>
    <w:lvl w:ilvl="3">
      <w:start w:val="1"/>
      <w:numFmt w:val="decimal"/>
      <w:lvlText w:val="%1.%2.%3.%4"/>
      <w:lvlJc w:val="left"/>
      <w:pPr>
        <w:tabs>
          <w:tab w:val="num" w:pos="1080"/>
        </w:tabs>
        <w:ind w:left="1080" w:hanging="1080"/>
      </w:pPr>
      <w:rPr>
        <w:rFonts w:cs="Courier New" w:hint="default"/>
        <w:b w:val="0"/>
      </w:rPr>
    </w:lvl>
    <w:lvl w:ilvl="4">
      <w:start w:val="1"/>
      <w:numFmt w:val="decimal"/>
      <w:lvlText w:val="%1.%2.%3.%4.%5"/>
      <w:lvlJc w:val="left"/>
      <w:pPr>
        <w:tabs>
          <w:tab w:val="num" w:pos="1080"/>
        </w:tabs>
        <w:ind w:left="1080" w:hanging="1080"/>
      </w:pPr>
      <w:rPr>
        <w:rFonts w:cs="Courier New" w:hint="default"/>
        <w:b w:val="0"/>
      </w:rPr>
    </w:lvl>
    <w:lvl w:ilvl="5">
      <w:start w:val="1"/>
      <w:numFmt w:val="decimal"/>
      <w:lvlText w:val="%1.%2.%3.%4.%5.%6"/>
      <w:lvlJc w:val="left"/>
      <w:pPr>
        <w:tabs>
          <w:tab w:val="num" w:pos="1440"/>
        </w:tabs>
        <w:ind w:left="1440" w:hanging="1440"/>
      </w:pPr>
      <w:rPr>
        <w:rFonts w:cs="Courier New" w:hint="default"/>
        <w:b w:val="0"/>
      </w:rPr>
    </w:lvl>
    <w:lvl w:ilvl="6">
      <w:start w:val="1"/>
      <w:numFmt w:val="decimal"/>
      <w:lvlText w:val="%1.%2.%3.%4.%5.%6.%7"/>
      <w:lvlJc w:val="left"/>
      <w:pPr>
        <w:tabs>
          <w:tab w:val="num" w:pos="1800"/>
        </w:tabs>
        <w:ind w:left="1800" w:hanging="1800"/>
      </w:pPr>
      <w:rPr>
        <w:rFonts w:cs="Courier New" w:hint="default"/>
        <w:b w:val="0"/>
      </w:rPr>
    </w:lvl>
    <w:lvl w:ilvl="7">
      <w:start w:val="1"/>
      <w:numFmt w:val="decimal"/>
      <w:lvlText w:val="%1.%2.%3.%4.%5.%6.%7.%8"/>
      <w:lvlJc w:val="left"/>
      <w:pPr>
        <w:tabs>
          <w:tab w:val="num" w:pos="1800"/>
        </w:tabs>
        <w:ind w:left="1800" w:hanging="1800"/>
      </w:pPr>
      <w:rPr>
        <w:rFonts w:cs="Courier New" w:hint="default"/>
        <w:b w:val="0"/>
      </w:rPr>
    </w:lvl>
    <w:lvl w:ilvl="8">
      <w:start w:val="1"/>
      <w:numFmt w:val="decimal"/>
      <w:lvlText w:val="%1.%2.%3.%4.%5.%6.%7.%8.%9"/>
      <w:lvlJc w:val="left"/>
      <w:pPr>
        <w:tabs>
          <w:tab w:val="num" w:pos="2160"/>
        </w:tabs>
        <w:ind w:left="2160" w:hanging="2160"/>
      </w:pPr>
      <w:rPr>
        <w:rFonts w:cs="Courier New" w:hint="default"/>
        <w:b w:val="0"/>
      </w:rPr>
    </w:lvl>
  </w:abstractNum>
  <w:abstractNum w:abstractNumId="10">
    <w:nsid w:val="22C76EB5"/>
    <w:multiLevelType w:val="hybridMultilevel"/>
    <w:tmpl w:val="DC426F7A"/>
    <w:lvl w:ilvl="0" w:tplc="DA207ABE">
      <w:start w:val="4"/>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28284775"/>
    <w:multiLevelType w:val="multilevel"/>
    <w:tmpl w:val="12FE156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AC03104"/>
    <w:multiLevelType w:val="hybridMultilevel"/>
    <w:tmpl w:val="D89C758A"/>
    <w:lvl w:ilvl="0" w:tplc="39F255C4">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2AD57B66"/>
    <w:multiLevelType w:val="hybridMultilevel"/>
    <w:tmpl w:val="26B08A5E"/>
    <w:lvl w:ilvl="0" w:tplc="04130001">
      <w:start w:val="6"/>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AE006CD"/>
    <w:multiLevelType w:val="hybridMultilevel"/>
    <w:tmpl w:val="2E7CB85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nsid w:val="349E5D1E"/>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6">
    <w:nsid w:val="3D9961E0"/>
    <w:multiLevelType w:val="hybridMultilevel"/>
    <w:tmpl w:val="BBA4FBFC"/>
    <w:lvl w:ilvl="0" w:tplc="04130001">
      <w:start w:val="5"/>
      <w:numFmt w:val="bullet"/>
      <w:lvlText w:val=""/>
      <w:lvlJc w:val="left"/>
      <w:pPr>
        <w:ind w:left="360" w:hanging="360"/>
      </w:pPr>
      <w:rPr>
        <w:rFonts w:ascii="Symbol" w:eastAsia="Times New Roman" w:hAnsi="Symbol"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nsid w:val="40F11B40"/>
    <w:multiLevelType w:val="hybridMultilevel"/>
    <w:tmpl w:val="7B3C1708"/>
    <w:lvl w:ilvl="0" w:tplc="0512F228">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413603E7"/>
    <w:multiLevelType w:val="hybridMultilevel"/>
    <w:tmpl w:val="9CA841F6"/>
    <w:lvl w:ilvl="0" w:tplc="0413000F">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9">
    <w:nsid w:val="41BC0CB9"/>
    <w:multiLevelType w:val="hybridMultilevel"/>
    <w:tmpl w:val="B54EFA3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nsid w:val="4F303D01"/>
    <w:multiLevelType w:val="hybridMultilevel"/>
    <w:tmpl w:val="12D024C2"/>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nsid w:val="54992E00"/>
    <w:multiLevelType w:val="hybridMultilevel"/>
    <w:tmpl w:val="8664319C"/>
    <w:lvl w:ilvl="0" w:tplc="04130001">
      <w:start w:val="1"/>
      <w:numFmt w:val="bullet"/>
      <w:lvlText w:val=""/>
      <w:lvlJc w:val="left"/>
      <w:pPr>
        <w:ind w:left="360" w:hanging="360"/>
      </w:pPr>
      <w:rPr>
        <w:rFonts w:ascii="Symbol" w:hAnsi="Symbol"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nsid w:val="5A1A5165"/>
    <w:multiLevelType w:val="hybridMultilevel"/>
    <w:tmpl w:val="98D82A84"/>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nsid w:val="5D6B1D7F"/>
    <w:multiLevelType w:val="hybridMultilevel"/>
    <w:tmpl w:val="E9FAB1F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nsid w:val="62773941"/>
    <w:multiLevelType w:val="hybridMultilevel"/>
    <w:tmpl w:val="FEB88AC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nsid w:val="648331BD"/>
    <w:multiLevelType w:val="hybridMultilevel"/>
    <w:tmpl w:val="DE5ABA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nsid w:val="65110786"/>
    <w:multiLevelType w:val="hybridMultilevel"/>
    <w:tmpl w:val="7BD4D6FC"/>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nsid w:val="6C5C422D"/>
    <w:multiLevelType w:val="hybridMultilevel"/>
    <w:tmpl w:val="775C7B20"/>
    <w:lvl w:ilvl="0" w:tplc="3A3A3898">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nsid w:val="71547F5E"/>
    <w:multiLevelType w:val="multilevel"/>
    <w:tmpl w:val="00D2C84C"/>
    <w:lvl w:ilvl="0">
      <w:start w:val="6"/>
      <w:numFmt w:val="decimal"/>
      <w:lvlText w:val="%1"/>
      <w:lvlJc w:val="left"/>
      <w:pPr>
        <w:tabs>
          <w:tab w:val="num" w:pos="360"/>
        </w:tabs>
        <w:ind w:left="360" w:hanging="360"/>
      </w:pPr>
      <w:rPr>
        <w:rFonts w:cs="Courier New" w:hint="default"/>
        <w:b w:val="0"/>
      </w:rPr>
    </w:lvl>
    <w:lvl w:ilvl="1">
      <w:start w:val="1"/>
      <w:numFmt w:val="decimal"/>
      <w:lvlText w:val="%1.%2"/>
      <w:lvlJc w:val="left"/>
      <w:pPr>
        <w:tabs>
          <w:tab w:val="num" w:pos="720"/>
        </w:tabs>
        <w:ind w:left="720" w:hanging="720"/>
      </w:pPr>
      <w:rPr>
        <w:rFonts w:cs="Courier New" w:hint="default"/>
        <w:b w:val="0"/>
      </w:rPr>
    </w:lvl>
    <w:lvl w:ilvl="2">
      <w:start w:val="1"/>
      <w:numFmt w:val="decimal"/>
      <w:lvlText w:val="%1.%2.%3"/>
      <w:lvlJc w:val="left"/>
      <w:pPr>
        <w:tabs>
          <w:tab w:val="num" w:pos="720"/>
        </w:tabs>
        <w:ind w:left="720" w:hanging="720"/>
      </w:pPr>
      <w:rPr>
        <w:rFonts w:cs="Courier New" w:hint="default"/>
        <w:b w:val="0"/>
      </w:rPr>
    </w:lvl>
    <w:lvl w:ilvl="3">
      <w:start w:val="1"/>
      <w:numFmt w:val="decimal"/>
      <w:lvlText w:val="%1.%2.%3.%4"/>
      <w:lvlJc w:val="left"/>
      <w:pPr>
        <w:tabs>
          <w:tab w:val="num" w:pos="1080"/>
        </w:tabs>
        <w:ind w:left="1080" w:hanging="1080"/>
      </w:pPr>
      <w:rPr>
        <w:rFonts w:cs="Courier New" w:hint="default"/>
        <w:b w:val="0"/>
      </w:rPr>
    </w:lvl>
    <w:lvl w:ilvl="4">
      <w:start w:val="1"/>
      <w:numFmt w:val="decimal"/>
      <w:lvlText w:val="%1.%2.%3.%4.%5"/>
      <w:lvlJc w:val="left"/>
      <w:pPr>
        <w:tabs>
          <w:tab w:val="num" w:pos="1080"/>
        </w:tabs>
        <w:ind w:left="1080" w:hanging="1080"/>
      </w:pPr>
      <w:rPr>
        <w:rFonts w:cs="Courier New" w:hint="default"/>
        <w:b w:val="0"/>
      </w:rPr>
    </w:lvl>
    <w:lvl w:ilvl="5">
      <w:start w:val="1"/>
      <w:numFmt w:val="decimal"/>
      <w:lvlText w:val="%1.%2.%3.%4.%5.%6"/>
      <w:lvlJc w:val="left"/>
      <w:pPr>
        <w:tabs>
          <w:tab w:val="num" w:pos="1440"/>
        </w:tabs>
        <w:ind w:left="1440" w:hanging="1440"/>
      </w:pPr>
      <w:rPr>
        <w:rFonts w:cs="Courier New" w:hint="default"/>
        <w:b w:val="0"/>
      </w:rPr>
    </w:lvl>
    <w:lvl w:ilvl="6">
      <w:start w:val="1"/>
      <w:numFmt w:val="decimal"/>
      <w:lvlText w:val="%1.%2.%3.%4.%5.%6.%7"/>
      <w:lvlJc w:val="left"/>
      <w:pPr>
        <w:tabs>
          <w:tab w:val="num" w:pos="1800"/>
        </w:tabs>
        <w:ind w:left="1800" w:hanging="1800"/>
      </w:pPr>
      <w:rPr>
        <w:rFonts w:cs="Courier New" w:hint="default"/>
        <w:b w:val="0"/>
      </w:rPr>
    </w:lvl>
    <w:lvl w:ilvl="7">
      <w:start w:val="1"/>
      <w:numFmt w:val="decimal"/>
      <w:lvlText w:val="%1.%2.%3.%4.%5.%6.%7.%8"/>
      <w:lvlJc w:val="left"/>
      <w:pPr>
        <w:tabs>
          <w:tab w:val="num" w:pos="1800"/>
        </w:tabs>
        <w:ind w:left="1800" w:hanging="1800"/>
      </w:pPr>
      <w:rPr>
        <w:rFonts w:cs="Courier New" w:hint="default"/>
        <w:b w:val="0"/>
      </w:rPr>
    </w:lvl>
    <w:lvl w:ilvl="8">
      <w:start w:val="1"/>
      <w:numFmt w:val="decimal"/>
      <w:lvlText w:val="%1.%2.%3.%4.%5.%6.%7.%8.%9"/>
      <w:lvlJc w:val="left"/>
      <w:pPr>
        <w:tabs>
          <w:tab w:val="num" w:pos="2160"/>
        </w:tabs>
        <w:ind w:left="2160" w:hanging="2160"/>
      </w:pPr>
      <w:rPr>
        <w:rFonts w:cs="Courier New" w:hint="default"/>
        <w:b w:val="0"/>
      </w:rPr>
    </w:lvl>
  </w:abstractNum>
  <w:num w:numId="1">
    <w:abstractNumId w:val="18"/>
  </w:num>
  <w:num w:numId="2">
    <w:abstractNumId w:val="1"/>
  </w:num>
  <w:num w:numId="3">
    <w:abstractNumId w:val="15"/>
  </w:num>
  <w:num w:numId="4">
    <w:abstractNumId w:val="0"/>
  </w:num>
  <w:num w:numId="5">
    <w:abstractNumId w:val="9"/>
  </w:num>
  <w:num w:numId="6">
    <w:abstractNumId w:val="28"/>
  </w:num>
  <w:num w:numId="7">
    <w:abstractNumId w:val="11"/>
  </w:num>
  <w:num w:numId="8">
    <w:abstractNumId w:val="12"/>
  </w:num>
  <w:num w:numId="9">
    <w:abstractNumId w:val="2"/>
  </w:num>
  <w:num w:numId="10">
    <w:abstractNumId w:val="4"/>
  </w:num>
  <w:num w:numId="11">
    <w:abstractNumId w:val="19"/>
  </w:num>
  <w:num w:numId="12">
    <w:abstractNumId w:val="5"/>
  </w:num>
  <w:num w:numId="13">
    <w:abstractNumId w:val="3"/>
  </w:num>
  <w:num w:numId="14">
    <w:abstractNumId w:val="6"/>
  </w:num>
  <w:num w:numId="15">
    <w:abstractNumId w:val="17"/>
  </w:num>
  <w:num w:numId="16">
    <w:abstractNumId w:val="8"/>
  </w:num>
  <w:num w:numId="17">
    <w:abstractNumId w:val="24"/>
  </w:num>
  <w:num w:numId="18">
    <w:abstractNumId w:val="13"/>
  </w:num>
  <w:num w:numId="19">
    <w:abstractNumId w:val="26"/>
  </w:num>
  <w:num w:numId="20">
    <w:abstractNumId w:val="20"/>
  </w:num>
  <w:num w:numId="21">
    <w:abstractNumId w:val="22"/>
  </w:num>
  <w:num w:numId="22">
    <w:abstractNumId w:val="21"/>
  </w:num>
  <w:num w:numId="23">
    <w:abstractNumId w:val="25"/>
  </w:num>
  <w:num w:numId="24">
    <w:abstractNumId w:val="14"/>
  </w:num>
  <w:num w:numId="25">
    <w:abstractNumId w:val="27"/>
  </w:num>
  <w:num w:numId="26">
    <w:abstractNumId w:val="23"/>
  </w:num>
  <w:num w:numId="27">
    <w:abstractNumId w:val="7"/>
  </w:num>
  <w:num w:numId="28">
    <w:abstractNumId w:val="16"/>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8FA"/>
    <w:rsid w:val="00433D6E"/>
    <w:rsid w:val="006C11B8"/>
    <w:rsid w:val="006E28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E28FA"/>
    <w:rPr>
      <w:sz w:val="24"/>
      <w:szCs w:val="24"/>
      <w:lang w:eastAsia="zh-CN"/>
    </w:rPr>
  </w:style>
  <w:style w:type="paragraph" w:styleId="Kop2">
    <w:name w:val="heading 2"/>
    <w:basedOn w:val="Standaard"/>
    <w:next w:val="Standaard"/>
    <w:link w:val="Kop2Char"/>
    <w:qFormat/>
    <w:rsid w:val="006E28FA"/>
    <w:pPr>
      <w:keepNext/>
      <w:spacing w:before="240" w:after="60"/>
      <w:outlineLvl w:val="1"/>
    </w:pPr>
    <w:rPr>
      <w:rFonts w:ascii="Arial" w:hAnsi="Arial" w:cs="Arial"/>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6E28FA"/>
    <w:rPr>
      <w:rFonts w:ascii="Arial" w:hAnsi="Arial" w:cs="Arial"/>
      <w:b/>
      <w:bCs/>
      <w:i/>
      <w:iCs/>
      <w:sz w:val="28"/>
      <w:szCs w:val="28"/>
      <w:lang w:eastAsia="zh-CN"/>
    </w:rPr>
  </w:style>
  <w:style w:type="paragraph" w:customStyle="1" w:styleId="Huisstijl-NAW">
    <w:name w:val="Huisstijl-NAW"/>
    <w:basedOn w:val="Standaard"/>
    <w:rsid w:val="006E28FA"/>
    <w:pPr>
      <w:adjustRightInd w:val="0"/>
      <w:spacing w:line="240" w:lineRule="atLeast"/>
    </w:pPr>
    <w:rPr>
      <w:rFonts w:ascii="Verdana" w:hAnsi="Verdana" w:cs="Verdana"/>
      <w:noProof/>
      <w:sz w:val="18"/>
      <w:szCs w:val="18"/>
      <w:lang w:eastAsia="nl-NL"/>
    </w:rPr>
  </w:style>
  <w:style w:type="paragraph" w:styleId="Voetnoottekst">
    <w:name w:val="footnote text"/>
    <w:basedOn w:val="Standaard"/>
    <w:link w:val="VoetnoottekstChar"/>
    <w:rsid w:val="006E28FA"/>
    <w:rPr>
      <w:sz w:val="20"/>
      <w:szCs w:val="20"/>
    </w:rPr>
  </w:style>
  <w:style w:type="character" w:customStyle="1" w:styleId="VoetnoottekstChar">
    <w:name w:val="Voetnoottekst Char"/>
    <w:basedOn w:val="Standaardalinea-lettertype"/>
    <w:link w:val="Voetnoottekst"/>
    <w:rsid w:val="006E28FA"/>
    <w:rPr>
      <w:lang w:eastAsia="zh-CN"/>
    </w:rPr>
  </w:style>
  <w:style w:type="character" w:styleId="Voetnootmarkering">
    <w:name w:val="footnote reference"/>
    <w:rsid w:val="006E28FA"/>
    <w:rPr>
      <w:rFonts w:cs="Times New Roman"/>
      <w:vertAlign w:val="superscript"/>
    </w:rPr>
  </w:style>
  <w:style w:type="paragraph" w:styleId="Plattetekst2">
    <w:name w:val="Body Text 2"/>
    <w:basedOn w:val="Standaard"/>
    <w:link w:val="Plattetekst2Char"/>
    <w:rsid w:val="006E28FA"/>
    <w:rPr>
      <w:rFonts w:ascii="CG Times (E1)" w:hAnsi="CG Times (E1)"/>
      <w:sz w:val="22"/>
      <w:szCs w:val="20"/>
      <w:lang w:eastAsia="en-US"/>
    </w:rPr>
  </w:style>
  <w:style w:type="character" w:customStyle="1" w:styleId="Plattetekst2Char">
    <w:name w:val="Platte tekst 2 Char"/>
    <w:basedOn w:val="Standaardalinea-lettertype"/>
    <w:link w:val="Plattetekst2"/>
    <w:rsid w:val="006E28FA"/>
    <w:rPr>
      <w:rFonts w:ascii="CG Times (E1)" w:hAnsi="CG Times (E1)"/>
      <w:sz w:val="22"/>
      <w:lang w:eastAsia="en-US"/>
    </w:rPr>
  </w:style>
  <w:style w:type="table" w:styleId="Tabelraster">
    <w:name w:val="Table Grid"/>
    <w:basedOn w:val="Standaardtabel"/>
    <w:rsid w:val="006E2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6E28FA"/>
    <w:pPr>
      <w:ind w:left="720"/>
      <w:contextualSpacing/>
    </w:pPr>
  </w:style>
  <w:style w:type="paragraph" w:styleId="Koptekst">
    <w:name w:val="header"/>
    <w:basedOn w:val="Standaard"/>
    <w:link w:val="KoptekstChar"/>
    <w:rsid w:val="006E28FA"/>
    <w:pPr>
      <w:tabs>
        <w:tab w:val="center" w:pos="4513"/>
        <w:tab w:val="right" w:pos="9026"/>
      </w:tabs>
    </w:pPr>
  </w:style>
  <w:style w:type="character" w:customStyle="1" w:styleId="KoptekstChar">
    <w:name w:val="Koptekst Char"/>
    <w:basedOn w:val="Standaardalinea-lettertype"/>
    <w:link w:val="Koptekst"/>
    <w:rsid w:val="006E28FA"/>
    <w:rPr>
      <w:sz w:val="24"/>
      <w:szCs w:val="24"/>
      <w:lang w:eastAsia="zh-CN"/>
    </w:rPr>
  </w:style>
  <w:style w:type="paragraph" w:styleId="Voettekst">
    <w:name w:val="footer"/>
    <w:basedOn w:val="Standaard"/>
    <w:link w:val="VoettekstChar"/>
    <w:uiPriority w:val="99"/>
    <w:rsid w:val="006E28FA"/>
    <w:pPr>
      <w:tabs>
        <w:tab w:val="center" w:pos="4513"/>
        <w:tab w:val="right" w:pos="9026"/>
      </w:tabs>
    </w:pPr>
  </w:style>
  <w:style w:type="character" w:customStyle="1" w:styleId="VoettekstChar">
    <w:name w:val="Voettekst Char"/>
    <w:basedOn w:val="Standaardalinea-lettertype"/>
    <w:link w:val="Voettekst"/>
    <w:uiPriority w:val="99"/>
    <w:rsid w:val="006E28FA"/>
    <w:rPr>
      <w:sz w:val="24"/>
      <w:szCs w:val="24"/>
      <w:lang w:eastAsia="zh-CN"/>
    </w:rPr>
  </w:style>
  <w:style w:type="paragraph" w:styleId="Ballontekst">
    <w:name w:val="Balloon Text"/>
    <w:basedOn w:val="Standaard"/>
    <w:link w:val="BallontekstChar"/>
    <w:rsid w:val="006E28FA"/>
    <w:rPr>
      <w:rFonts w:ascii="Tahoma" w:hAnsi="Tahoma" w:cs="Tahoma"/>
      <w:sz w:val="16"/>
      <w:szCs w:val="16"/>
    </w:rPr>
  </w:style>
  <w:style w:type="character" w:customStyle="1" w:styleId="BallontekstChar">
    <w:name w:val="Ballontekst Char"/>
    <w:basedOn w:val="Standaardalinea-lettertype"/>
    <w:link w:val="Ballontekst"/>
    <w:rsid w:val="006E28FA"/>
    <w:rPr>
      <w:rFonts w:ascii="Tahoma" w:hAnsi="Tahoma" w:cs="Tahoma"/>
      <w:sz w:val="16"/>
      <w:szCs w:val="16"/>
      <w:lang w:eastAsia="zh-CN"/>
    </w:rPr>
  </w:style>
  <w:style w:type="paragraph" w:customStyle="1" w:styleId="Default">
    <w:name w:val="Default"/>
    <w:rsid w:val="006E28FA"/>
    <w:pPr>
      <w:autoSpaceDE w:val="0"/>
      <w:autoSpaceDN w:val="0"/>
      <w:adjustRightInd w:val="0"/>
    </w:pPr>
    <w:rPr>
      <w:rFonts w:ascii="Verdana" w:hAnsi="Verdana" w:cs="Verdana"/>
      <w:color w:val="000000"/>
      <w:sz w:val="24"/>
      <w:szCs w:val="24"/>
    </w:rPr>
  </w:style>
  <w:style w:type="table" w:styleId="Lichtelijst-accent3">
    <w:name w:val="Light List Accent 3"/>
    <w:basedOn w:val="Standaardtabel"/>
    <w:uiPriority w:val="61"/>
    <w:rsid w:val="006E28FA"/>
    <w:rPr>
      <w:rFonts w:ascii="Verdana" w:eastAsiaTheme="minorHAnsi" w:hAnsi="Verdana" w:cstheme="minorBidi"/>
      <w:sz w:val="18"/>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Geenafstand">
    <w:name w:val="No Spacing"/>
    <w:uiPriority w:val="1"/>
    <w:qFormat/>
    <w:rsid w:val="006E28FA"/>
    <w:rPr>
      <w:rFonts w:ascii="Verdana" w:eastAsiaTheme="minorHAnsi" w:hAnsi="Verdana" w:cstheme="minorBidi"/>
      <w:sz w:val="18"/>
      <w:szCs w:val="22"/>
      <w:lang w:eastAsia="en-US"/>
    </w:rPr>
  </w:style>
  <w:style w:type="character" w:styleId="Hyperlink">
    <w:name w:val="Hyperlink"/>
    <w:basedOn w:val="Standaardalinea-lettertype"/>
    <w:uiPriority w:val="99"/>
    <w:rsid w:val="006E28FA"/>
    <w:rPr>
      <w:color w:val="0000FF" w:themeColor="hyperlink"/>
      <w:u w:val="single"/>
    </w:rPr>
  </w:style>
  <w:style w:type="character" w:styleId="GevolgdeHyperlink">
    <w:name w:val="FollowedHyperlink"/>
    <w:basedOn w:val="Standaardalinea-lettertype"/>
    <w:uiPriority w:val="99"/>
    <w:rsid w:val="006E28FA"/>
    <w:rPr>
      <w:color w:val="800080" w:themeColor="followedHyperlink"/>
      <w:u w:val="single"/>
    </w:rPr>
  </w:style>
  <w:style w:type="character" w:styleId="Verwijzingopmerking">
    <w:name w:val="annotation reference"/>
    <w:basedOn w:val="Standaardalinea-lettertype"/>
    <w:rsid w:val="006E28FA"/>
    <w:rPr>
      <w:sz w:val="16"/>
      <w:szCs w:val="16"/>
    </w:rPr>
  </w:style>
  <w:style w:type="paragraph" w:styleId="Tekstopmerking">
    <w:name w:val="annotation text"/>
    <w:basedOn w:val="Standaard"/>
    <w:link w:val="TekstopmerkingChar"/>
    <w:rsid w:val="006E28FA"/>
    <w:rPr>
      <w:sz w:val="20"/>
      <w:szCs w:val="20"/>
    </w:rPr>
  </w:style>
  <w:style w:type="character" w:customStyle="1" w:styleId="TekstopmerkingChar">
    <w:name w:val="Tekst opmerking Char"/>
    <w:basedOn w:val="Standaardalinea-lettertype"/>
    <w:link w:val="Tekstopmerking"/>
    <w:rsid w:val="006E28FA"/>
    <w:rPr>
      <w:lang w:eastAsia="zh-CN"/>
    </w:rPr>
  </w:style>
  <w:style w:type="paragraph" w:styleId="Onderwerpvanopmerking">
    <w:name w:val="annotation subject"/>
    <w:basedOn w:val="Tekstopmerking"/>
    <w:next w:val="Tekstopmerking"/>
    <w:link w:val="OnderwerpvanopmerkingChar"/>
    <w:rsid w:val="006E28FA"/>
    <w:rPr>
      <w:b/>
      <w:bCs/>
    </w:rPr>
  </w:style>
  <w:style w:type="character" w:customStyle="1" w:styleId="OnderwerpvanopmerkingChar">
    <w:name w:val="Onderwerp van opmerking Char"/>
    <w:basedOn w:val="TekstopmerkingChar"/>
    <w:link w:val="Onderwerpvanopmerking"/>
    <w:rsid w:val="006E28FA"/>
    <w:rPr>
      <w:b/>
      <w:bCs/>
      <w:lang w:eastAsia="zh-CN"/>
    </w:rPr>
  </w:style>
  <w:style w:type="table" w:styleId="Eigentijdsetabel">
    <w:name w:val="Table Contemporary"/>
    <w:basedOn w:val="Standaardtabel"/>
    <w:rsid w:val="006E28F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msonormal0">
    <w:name w:val="msonormal"/>
    <w:basedOn w:val="Standaard"/>
    <w:rsid w:val="006E28FA"/>
    <w:pPr>
      <w:spacing w:before="100" w:beforeAutospacing="1" w:after="100" w:afterAutospacing="1"/>
    </w:pPr>
    <w:rPr>
      <w:lang w:eastAsia="nl-NL"/>
    </w:rPr>
  </w:style>
  <w:style w:type="paragraph" w:customStyle="1" w:styleId="xl72">
    <w:name w:val="xl72"/>
    <w:basedOn w:val="Standaard"/>
    <w:rsid w:val="006E28FA"/>
    <w:pPr>
      <w:spacing w:before="100" w:beforeAutospacing="1" w:after="100" w:afterAutospacing="1"/>
    </w:pPr>
    <w:rPr>
      <w:rFonts w:ascii="Verdana" w:hAnsi="Verdana"/>
      <w:sz w:val="16"/>
      <w:szCs w:val="16"/>
      <w:lang w:eastAsia="nl-NL"/>
    </w:rPr>
  </w:style>
  <w:style w:type="paragraph" w:customStyle="1" w:styleId="xl73">
    <w:name w:val="xl73"/>
    <w:basedOn w:val="Standaard"/>
    <w:rsid w:val="006E28FA"/>
    <w:pPr>
      <w:spacing w:before="100" w:beforeAutospacing="1" w:after="100" w:afterAutospacing="1"/>
    </w:pPr>
    <w:rPr>
      <w:rFonts w:ascii="Verdana" w:hAnsi="Verdana"/>
      <w:sz w:val="16"/>
      <w:szCs w:val="16"/>
      <w:lang w:eastAsia="nl-NL"/>
    </w:rPr>
  </w:style>
  <w:style w:type="paragraph" w:customStyle="1" w:styleId="xl74">
    <w:name w:val="xl74"/>
    <w:basedOn w:val="Standaard"/>
    <w:rsid w:val="006E28FA"/>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sz w:val="16"/>
      <w:szCs w:val="16"/>
      <w:lang w:eastAsia="nl-NL"/>
    </w:rPr>
  </w:style>
  <w:style w:type="paragraph" w:customStyle="1" w:styleId="xl75">
    <w:name w:val="xl75"/>
    <w:basedOn w:val="Standaard"/>
    <w:rsid w:val="006E28FA"/>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lang w:eastAsia="nl-NL"/>
    </w:rPr>
  </w:style>
  <w:style w:type="paragraph" w:customStyle="1" w:styleId="xl76">
    <w:name w:val="xl76"/>
    <w:basedOn w:val="Standaard"/>
    <w:rsid w:val="006E28FA"/>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sz w:val="16"/>
      <w:szCs w:val="16"/>
      <w:lang w:eastAsia="nl-NL"/>
    </w:rPr>
  </w:style>
  <w:style w:type="paragraph" w:customStyle="1" w:styleId="xl77">
    <w:name w:val="xl77"/>
    <w:basedOn w:val="Standaard"/>
    <w:rsid w:val="006E28F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erdana" w:hAnsi="Verdana"/>
      <w:b/>
      <w:bCs/>
      <w:sz w:val="16"/>
      <w:szCs w:val="16"/>
      <w:lang w:eastAsia="nl-NL"/>
    </w:rPr>
  </w:style>
  <w:style w:type="paragraph" w:customStyle="1" w:styleId="xl78">
    <w:name w:val="xl78"/>
    <w:basedOn w:val="Standaard"/>
    <w:rsid w:val="006E28FA"/>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lang w:eastAsia="nl-NL"/>
    </w:rPr>
  </w:style>
  <w:style w:type="paragraph" w:customStyle="1" w:styleId="xl79">
    <w:name w:val="xl79"/>
    <w:basedOn w:val="Standaard"/>
    <w:rsid w:val="006E28FA"/>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sz w:val="16"/>
      <w:szCs w:val="16"/>
      <w:lang w:eastAsia="nl-NL"/>
    </w:rPr>
  </w:style>
  <w:style w:type="paragraph" w:customStyle="1" w:styleId="xl80">
    <w:name w:val="xl80"/>
    <w:basedOn w:val="Standaard"/>
    <w:rsid w:val="006E28FA"/>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color w:val="3366FF"/>
      <w:sz w:val="16"/>
      <w:szCs w:val="16"/>
      <w:lang w:eastAsia="nl-NL"/>
    </w:rPr>
  </w:style>
  <w:style w:type="paragraph" w:customStyle="1" w:styleId="xl81">
    <w:name w:val="xl81"/>
    <w:basedOn w:val="Standaard"/>
    <w:rsid w:val="006E28F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erdana" w:hAnsi="Verdana"/>
      <w:i/>
      <w:iCs/>
      <w:sz w:val="16"/>
      <w:szCs w:val="16"/>
      <w:lang w:eastAsia="nl-NL"/>
    </w:rPr>
  </w:style>
  <w:style w:type="paragraph" w:customStyle="1" w:styleId="xl82">
    <w:name w:val="xl82"/>
    <w:basedOn w:val="Standaard"/>
    <w:rsid w:val="006E28FA"/>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lang w:eastAsia="nl-NL"/>
    </w:rPr>
  </w:style>
  <w:style w:type="paragraph" w:customStyle="1" w:styleId="xl83">
    <w:name w:val="xl83"/>
    <w:basedOn w:val="Standaard"/>
    <w:rsid w:val="006E28F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erdana" w:hAnsi="Verdana"/>
      <w:sz w:val="16"/>
      <w:szCs w:val="16"/>
      <w:lang w:eastAsia="nl-NL"/>
    </w:rPr>
  </w:style>
  <w:style w:type="paragraph" w:customStyle="1" w:styleId="xl84">
    <w:name w:val="xl84"/>
    <w:basedOn w:val="Standaard"/>
    <w:rsid w:val="006E28FA"/>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lang w:eastAsia="nl-NL"/>
    </w:rPr>
  </w:style>
  <w:style w:type="paragraph" w:customStyle="1" w:styleId="xl85">
    <w:name w:val="xl85"/>
    <w:basedOn w:val="Standaard"/>
    <w:rsid w:val="006E28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6"/>
      <w:szCs w:val="16"/>
      <w:lang w:eastAsia="nl-NL"/>
    </w:rPr>
  </w:style>
  <w:style w:type="paragraph" w:customStyle="1" w:styleId="xl86">
    <w:name w:val="xl86"/>
    <w:basedOn w:val="Standaard"/>
    <w:rsid w:val="006E28FA"/>
    <w:pPr>
      <w:pBdr>
        <w:left w:val="single" w:sz="4" w:space="0" w:color="auto"/>
        <w:right w:val="single" w:sz="4" w:space="0" w:color="auto"/>
      </w:pBdr>
      <w:spacing w:before="100" w:beforeAutospacing="1" w:after="100" w:afterAutospacing="1"/>
    </w:pPr>
    <w:rPr>
      <w:rFonts w:ascii="Verdana" w:hAnsi="Verdana"/>
      <w:b/>
      <w:bCs/>
      <w:sz w:val="16"/>
      <w:szCs w:val="16"/>
      <w:lang w:eastAsia="nl-NL"/>
    </w:rPr>
  </w:style>
  <w:style w:type="paragraph" w:customStyle="1" w:styleId="xl87">
    <w:name w:val="xl87"/>
    <w:basedOn w:val="Standaard"/>
    <w:rsid w:val="006E28FA"/>
    <w:pPr>
      <w:pBdr>
        <w:left w:val="single" w:sz="4" w:space="0" w:color="auto"/>
        <w:bottom w:val="single" w:sz="4" w:space="0" w:color="auto"/>
      </w:pBdr>
      <w:spacing w:before="100" w:beforeAutospacing="1" w:after="100" w:afterAutospacing="1"/>
    </w:pPr>
    <w:rPr>
      <w:rFonts w:ascii="Verdana" w:hAnsi="Verdana"/>
      <w:b/>
      <w:bCs/>
      <w:sz w:val="16"/>
      <w:szCs w:val="16"/>
      <w:lang w:eastAsia="nl-NL"/>
    </w:rPr>
  </w:style>
  <w:style w:type="paragraph" w:customStyle="1" w:styleId="xl88">
    <w:name w:val="xl88"/>
    <w:basedOn w:val="Standaard"/>
    <w:rsid w:val="006E28FA"/>
    <w:pPr>
      <w:pBdr>
        <w:bottom w:val="single" w:sz="4" w:space="0" w:color="auto"/>
        <w:right w:val="single" w:sz="4" w:space="0" w:color="auto"/>
      </w:pBdr>
      <w:spacing w:before="100" w:beforeAutospacing="1" w:after="100" w:afterAutospacing="1"/>
    </w:pPr>
    <w:rPr>
      <w:rFonts w:ascii="Verdana" w:hAnsi="Verdana"/>
      <w:b/>
      <w:bCs/>
      <w:sz w:val="16"/>
      <w:szCs w:val="16"/>
      <w:lang w:eastAsia="nl-NL"/>
    </w:rPr>
  </w:style>
  <w:style w:type="paragraph" w:customStyle="1" w:styleId="xl89">
    <w:name w:val="xl89"/>
    <w:basedOn w:val="Standaard"/>
    <w:rsid w:val="006E28FA"/>
    <w:pPr>
      <w:pBdr>
        <w:right w:val="single" w:sz="4" w:space="0" w:color="auto"/>
      </w:pBdr>
      <w:spacing w:before="100" w:beforeAutospacing="1" w:after="100" w:afterAutospacing="1"/>
      <w:jc w:val="center"/>
    </w:pPr>
    <w:rPr>
      <w:rFonts w:ascii="Verdana" w:hAnsi="Verdana"/>
      <w:sz w:val="16"/>
      <w:szCs w:val="16"/>
      <w:lang w:eastAsia="nl-NL"/>
    </w:rPr>
  </w:style>
  <w:style w:type="paragraph" w:customStyle="1" w:styleId="xl90">
    <w:name w:val="xl90"/>
    <w:basedOn w:val="Standaard"/>
    <w:rsid w:val="006E28FA"/>
    <w:pPr>
      <w:pBdr>
        <w:bottom w:val="single" w:sz="4" w:space="0" w:color="auto"/>
        <w:right w:val="single" w:sz="4" w:space="0" w:color="auto"/>
      </w:pBdr>
      <w:spacing w:before="100" w:beforeAutospacing="1" w:after="100" w:afterAutospacing="1"/>
      <w:jc w:val="center"/>
    </w:pPr>
    <w:rPr>
      <w:rFonts w:ascii="Verdana" w:hAnsi="Verdana"/>
      <w:sz w:val="16"/>
      <w:szCs w:val="16"/>
      <w:lang w:eastAsia="nl-NL"/>
    </w:rPr>
  </w:style>
  <w:style w:type="paragraph" w:customStyle="1" w:styleId="xl91">
    <w:name w:val="xl91"/>
    <w:basedOn w:val="Standaard"/>
    <w:rsid w:val="006E28FA"/>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lang w:eastAsia="nl-NL"/>
    </w:rPr>
  </w:style>
  <w:style w:type="paragraph" w:customStyle="1" w:styleId="xl92">
    <w:name w:val="xl92"/>
    <w:basedOn w:val="Standaard"/>
    <w:rsid w:val="006E28FA"/>
    <w:pPr>
      <w:pBdr>
        <w:left w:val="single" w:sz="4" w:space="0" w:color="auto"/>
        <w:right w:val="single" w:sz="4" w:space="0" w:color="auto"/>
      </w:pBdr>
      <w:spacing w:before="100" w:beforeAutospacing="1" w:after="100" w:afterAutospacing="1"/>
      <w:jc w:val="center"/>
    </w:pPr>
    <w:rPr>
      <w:rFonts w:ascii="Verdana" w:hAnsi="Verdana"/>
      <w:sz w:val="16"/>
      <w:szCs w:val="16"/>
      <w:lang w:eastAsia="nl-NL"/>
    </w:rPr>
  </w:style>
  <w:style w:type="paragraph" w:customStyle="1" w:styleId="xl93">
    <w:name w:val="xl93"/>
    <w:basedOn w:val="Standaard"/>
    <w:rsid w:val="006E28FA"/>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lang w:eastAsia="nl-NL"/>
    </w:rPr>
  </w:style>
  <w:style w:type="paragraph" w:customStyle="1" w:styleId="xl94">
    <w:name w:val="xl94"/>
    <w:basedOn w:val="Standaard"/>
    <w:rsid w:val="006E28FA"/>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lang w:eastAsia="nl-NL"/>
    </w:rPr>
  </w:style>
  <w:style w:type="paragraph" w:customStyle="1" w:styleId="xl95">
    <w:name w:val="xl95"/>
    <w:basedOn w:val="Standaard"/>
    <w:rsid w:val="006E28FA"/>
    <w:pPr>
      <w:pBdr>
        <w:top w:val="single" w:sz="4" w:space="0" w:color="auto"/>
        <w:right w:val="single" w:sz="4" w:space="0" w:color="auto"/>
      </w:pBdr>
      <w:spacing w:before="100" w:beforeAutospacing="1" w:after="100" w:afterAutospacing="1"/>
      <w:jc w:val="center"/>
    </w:pPr>
    <w:rPr>
      <w:rFonts w:ascii="Verdana" w:hAnsi="Verdana"/>
      <w:sz w:val="16"/>
      <w:szCs w:val="16"/>
      <w:lang w:eastAsia="nl-NL"/>
    </w:rPr>
  </w:style>
  <w:style w:type="paragraph" w:customStyle="1" w:styleId="xl96">
    <w:name w:val="xl96"/>
    <w:basedOn w:val="Standaard"/>
    <w:rsid w:val="006E28FA"/>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i/>
      <w:iCs/>
      <w:sz w:val="16"/>
      <w:szCs w:val="16"/>
      <w:lang w:eastAsia="nl-NL"/>
    </w:rPr>
  </w:style>
  <w:style w:type="paragraph" w:customStyle="1" w:styleId="xl97">
    <w:name w:val="xl97"/>
    <w:basedOn w:val="Standaard"/>
    <w:rsid w:val="006E28FA"/>
    <w:pPr>
      <w:pBdr>
        <w:left w:val="single" w:sz="4" w:space="0" w:color="auto"/>
        <w:right w:val="single" w:sz="4" w:space="0" w:color="auto"/>
      </w:pBdr>
      <w:spacing w:before="100" w:beforeAutospacing="1" w:after="100" w:afterAutospacing="1"/>
      <w:jc w:val="center"/>
    </w:pPr>
    <w:rPr>
      <w:rFonts w:ascii="Verdana" w:hAnsi="Verdana"/>
      <w:sz w:val="16"/>
      <w:szCs w:val="16"/>
      <w:lang w:eastAsia="nl-NL"/>
    </w:rPr>
  </w:style>
  <w:style w:type="paragraph" w:customStyle="1" w:styleId="xl98">
    <w:name w:val="xl98"/>
    <w:basedOn w:val="Standaard"/>
    <w:rsid w:val="006E28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6"/>
      <w:szCs w:val="16"/>
      <w:lang w:eastAsia="nl-NL"/>
    </w:rPr>
  </w:style>
  <w:style w:type="paragraph" w:customStyle="1" w:styleId="xl99">
    <w:name w:val="xl99"/>
    <w:basedOn w:val="Standaard"/>
    <w:rsid w:val="006E28FA"/>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sz w:val="14"/>
      <w:szCs w:val="14"/>
      <w:lang w:eastAsia="nl-NL"/>
    </w:rPr>
  </w:style>
  <w:style w:type="paragraph" w:customStyle="1" w:styleId="xl100">
    <w:name w:val="xl100"/>
    <w:basedOn w:val="Standaard"/>
    <w:rsid w:val="006E28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i/>
      <w:iCs/>
      <w:sz w:val="16"/>
      <w:szCs w:val="16"/>
      <w:lang w:eastAsia="nl-NL"/>
    </w:rPr>
  </w:style>
  <w:style w:type="paragraph" w:customStyle="1" w:styleId="xl101">
    <w:name w:val="xl101"/>
    <w:basedOn w:val="Standaard"/>
    <w:rsid w:val="006E28FA"/>
    <w:pPr>
      <w:pBdr>
        <w:right w:val="single" w:sz="4" w:space="0" w:color="auto"/>
      </w:pBdr>
      <w:spacing w:before="100" w:beforeAutospacing="1" w:after="100" w:afterAutospacing="1"/>
      <w:jc w:val="center"/>
    </w:pPr>
    <w:rPr>
      <w:rFonts w:ascii="Verdana" w:hAnsi="Verdana"/>
      <w:sz w:val="16"/>
      <w:szCs w:val="16"/>
      <w:lang w:eastAsia="nl-NL"/>
    </w:rPr>
  </w:style>
  <w:style w:type="paragraph" w:customStyle="1" w:styleId="xl102">
    <w:name w:val="xl102"/>
    <w:basedOn w:val="Standaard"/>
    <w:rsid w:val="006E28F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Verdana" w:hAnsi="Verdana"/>
      <w:sz w:val="16"/>
      <w:szCs w:val="16"/>
      <w:lang w:eastAsia="nl-NL"/>
    </w:rPr>
  </w:style>
  <w:style w:type="paragraph" w:customStyle="1" w:styleId="xl103">
    <w:name w:val="xl103"/>
    <w:basedOn w:val="Standaard"/>
    <w:rsid w:val="006E28F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Verdana" w:hAnsi="Verdana"/>
      <w:sz w:val="16"/>
      <w:szCs w:val="16"/>
      <w:lang w:eastAsia="nl-NL"/>
    </w:rPr>
  </w:style>
  <w:style w:type="paragraph" w:customStyle="1" w:styleId="xl104">
    <w:name w:val="xl104"/>
    <w:basedOn w:val="Standaard"/>
    <w:rsid w:val="006E28FA"/>
    <w:pPr>
      <w:pBdr>
        <w:top w:val="single" w:sz="4" w:space="0" w:color="auto"/>
        <w:left w:val="single" w:sz="4" w:space="0" w:color="auto"/>
      </w:pBdr>
      <w:spacing w:before="100" w:beforeAutospacing="1" w:after="100" w:afterAutospacing="1"/>
    </w:pPr>
    <w:rPr>
      <w:rFonts w:ascii="Verdana" w:hAnsi="Verdana"/>
      <w:b/>
      <w:bCs/>
      <w:sz w:val="16"/>
      <w:szCs w:val="16"/>
      <w:lang w:eastAsia="nl-NL"/>
    </w:rPr>
  </w:style>
  <w:style w:type="paragraph" w:customStyle="1" w:styleId="xl105">
    <w:name w:val="xl105"/>
    <w:basedOn w:val="Standaard"/>
    <w:rsid w:val="006E28FA"/>
    <w:pPr>
      <w:pBdr>
        <w:left w:val="single" w:sz="4" w:space="0" w:color="auto"/>
      </w:pBdr>
      <w:spacing w:before="100" w:beforeAutospacing="1" w:after="100" w:afterAutospacing="1"/>
    </w:pPr>
    <w:rPr>
      <w:rFonts w:ascii="Verdana" w:hAnsi="Verdana"/>
      <w:b/>
      <w:bCs/>
      <w:sz w:val="16"/>
      <w:szCs w:val="16"/>
      <w:lang w:eastAsia="nl-NL"/>
    </w:rPr>
  </w:style>
  <w:style w:type="paragraph" w:customStyle="1" w:styleId="xl106">
    <w:name w:val="xl106"/>
    <w:basedOn w:val="Standaard"/>
    <w:rsid w:val="006E28FA"/>
    <w:pPr>
      <w:pBdr>
        <w:right w:val="single" w:sz="4" w:space="0" w:color="auto"/>
      </w:pBdr>
      <w:spacing w:before="100" w:beforeAutospacing="1" w:after="100" w:afterAutospacing="1"/>
    </w:pPr>
    <w:rPr>
      <w:rFonts w:ascii="Verdana" w:hAnsi="Verdana"/>
      <w:b/>
      <w:bCs/>
      <w:sz w:val="16"/>
      <w:szCs w:val="16"/>
      <w:lang w:eastAsia="nl-NL"/>
    </w:rPr>
  </w:style>
  <w:style w:type="paragraph" w:customStyle="1" w:styleId="xl107">
    <w:name w:val="xl107"/>
    <w:basedOn w:val="Standaard"/>
    <w:rsid w:val="006E28FA"/>
    <w:pPr>
      <w:pBdr>
        <w:top w:val="single" w:sz="4" w:space="0" w:color="auto"/>
        <w:right w:val="single" w:sz="4" w:space="0" w:color="auto"/>
      </w:pBdr>
      <w:spacing w:before="100" w:beforeAutospacing="1" w:after="100" w:afterAutospacing="1"/>
    </w:pPr>
    <w:rPr>
      <w:rFonts w:ascii="Verdana" w:hAnsi="Verdana"/>
      <w:b/>
      <w:bCs/>
      <w:sz w:val="16"/>
      <w:szCs w:val="16"/>
      <w:lang w:eastAsia="nl-NL"/>
    </w:rPr>
  </w:style>
  <w:style w:type="paragraph" w:customStyle="1" w:styleId="xl108">
    <w:name w:val="xl108"/>
    <w:basedOn w:val="Standaard"/>
    <w:rsid w:val="006E28FA"/>
    <w:pPr>
      <w:pBdr>
        <w:right w:val="single" w:sz="4" w:space="0" w:color="auto"/>
      </w:pBdr>
      <w:spacing w:before="100" w:beforeAutospacing="1" w:after="100" w:afterAutospacing="1"/>
    </w:pPr>
    <w:rPr>
      <w:rFonts w:ascii="Verdana" w:hAnsi="Verdana"/>
      <w:sz w:val="16"/>
      <w:szCs w:val="16"/>
      <w:lang w:eastAsia="nl-NL"/>
    </w:rPr>
  </w:style>
  <w:style w:type="paragraph" w:customStyle="1" w:styleId="xl109">
    <w:name w:val="xl109"/>
    <w:basedOn w:val="Standaard"/>
    <w:rsid w:val="006E28FA"/>
    <w:pPr>
      <w:pBdr>
        <w:top w:val="single" w:sz="4" w:space="0" w:color="auto"/>
        <w:left w:val="single" w:sz="4" w:space="0" w:color="auto"/>
        <w:right w:val="single" w:sz="4" w:space="0" w:color="auto"/>
      </w:pBdr>
      <w:spacing w:before="100" w:beforeAutospacing="1" w:after="100" w:afterAutospacing="1"/>
    </w:pPr>
    <w:rPr>
      <w:rFonts w:ascii="Verdana" w:hAnsi="Verdana"/>
      <w:b/>
      <w:bCs/>
      <w:sz w:val="16"/>
      <w:szCs w:val="16"/>
      <w:lang w:eastAsia="nl-NL"/>
    </w:rPr>
  </w:style>
  <w:style w:type="paragraph" w:customStyle="1" w:styleId="xl110">
    <w:name w:val="xl110"/>
    <w:basedOn w:val="Standaard"/>
    <w:rsid w:val="006E28FA"/>
    <w:pPr>
      <w:pBdr>
        <w:left w:val="single" w:sz="4" w:space="0" w:color="auto"/>
        <w:right w:val="single" w:sz="4" w:space="0" w:color="auto"/>
      </w:pBdr>
      <w:spacing w:before="100" w:beforeAutospacing="1" w:after="100" w:afterAutospacing="1"/>
    </w:pPr>
    <w:rPr>
      <w:rFonts w:ascii="Verdana" w:hAnsi="Verdana"/>
      <w:sz w:val="16"/>
      <w:szCs w:val="16"/>
      <w:lang w:eastAsia="nl-NL"/>
    </w:rPr>
  </w:style>
  <w:style w:type="paragraph" w:customStyle="1" w:styleId="xl111">
    <w:name w:val="xl111"/>
    <w:basedOn w:val="Standaard"/>
    <w:rsid w:val="006E28FA"/>
    <w:pPr>
      <w:pBdr>
        <w:left w:val="single" w:sz="4" w:space="0" w:color="auto"/>
        <w:bottom w:val="single" w:sz="4" w:space="0" w:color="auto"/>
        <w:right w:val="single" w:sz="4" w:space="0" w:color="auto"/>
      </w:pBdr>
      <w:spacing w:before="100" w:beforeAutospacing="1" w:after="100" w:afterAutospacing="1"/>
    </w:pPr>
    <w:rPr>
      <w:rFonts w:ascii="Verdana" w:hAnsi="Verdana"/>
      <w:b/>
      <w:bCs/>
      <w:sz w:val="16"/>
      <w:szCs w:val="16"/>
      <w:lang w:eastAsia="nl-NL"/>
    </w:rPr>
  </w:style>
  <w:style w:type="paragraph" w:customStyle="1" w:styleId="xl112">
    <w:name w:val="xl112"/>
    <w:basedOn w:val="Standaard"/>
    <w:rsid w:val="006E28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6"/>
      <w:szCs w:val="16"/>
      <w:lang w:eastAsia="nl-NL"/>
    </w:rPr>
  </w:style>
  <w:style w:type="paragraph" w:customStyle="1" w:styleId="xl113">
    <w:name w:val="xl113"/>
    <w:basedOn w:val="Standaard"/>
    <w:rsid w:val="006E28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6"/>
      <w:szCs w:val="16"/>
      <w:lang w:eastAsia="nl-NL"/>
    </w:rPr>
  </w:style>
  <w:style w:type="paragraph" w:customStyle="1" w:styleId="xl114">
    <w:name w:val="xl114"/>
    <w:basedOn w:val="Standaard"/>
    <w:rsid w:val="006E28FA"/>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i/>
      <w:iCs/>
      <w:sz w:val="16"/>
      <w:szCs w:val="16"/>
      <w:lang w:eastAsia="nl-NL"/>
    </w:rPr>
  </w:style>
  <w:style w:type="paragraph" w:customStyle="1" w:styleId="xl115">
    <w:name w:val="xl115"/>
    <w:basedOn w:val="Standaard"/>
    <w:rsid w:val="006E28F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Verdana" w:hAnsi="Verdana"/>
      <w:i/>
      <w:iCs/>
      <w:sz w:val="16"/>
      <w:szCs w:val="16"/>
      <w:lang w:eastAsia="nl-NL"/>
    </w:rPr>
  </w:style>
  <w:style w:type="paragraph" w:customStyle="1" w:styleId="xl116">
    <w:name w:val="xl116"/>
    <w:basedOn w:val="Standaard"/>
    <w:rsid w:val="006E28F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erdana" w:hAnsi="Verdana"/>
      <w:i/>
      <w:iCs/>
      <w:sz w:val="16"/>
      <w:szCs w:val="16"/>
      <w:lang w:eastAsia="nl-NL"/>
    </w:rPr>
  </w:style>
  <w:style w:type="paragraph" w:customStyle="1" w:styleId="xl117">
    <w:name w:val="xl117"/>
    <w:basedOn w:val="Standaard"/>
    <w:rsid w:val="006E28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6"/>
      <w:szCs w:val="16"/>
      <w:lang w:eastAsia="nl-NL"/>
    </w:rPr>
  </w:style>
  <w:style w:type="paragraph" w:customStyle="1" w:styleId="xl118">
    <w:name w:val="xl118"/>
    <w:basedOn w:val="Standaard"/>
    <w:rsid w:val="006E28F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erdana" w:hAnsi="Verdana"/>
      <w:b/>
      <w:bCs/>
      <w:sz w:val="16"/>
      <w:szCs w:val="16"/>
      <w:lang w:eastAsia="nl-NL"/>
    </w:rPr>
  </w:style>
  <w:style w:type="paragraph" w:customStyle="1" w:styleId="xl119">
    <w:name w:val="xl119"/>
    <w:basedOn w:val="Standaard"/>
    <w:rsid w:val="006E28FA"/>
    <w:pPr>
      <w:pBdr>
        <w:left w:val="single" w:sz="4" w:space="0" w:color="auto"/>
      </w:pBdr>
      <w:spacing w:before="100" w:beforeAutospacing="1" w:after="100" w:afterAutospacing="1"/>
    </w:pPr>
    <w:rPr>
      <w:rFonts w:ascii="Verdana" w:hAnsi="Verdana"/>
      <w:b/>
      <w:bCs/>
      <w:sz w:val="16"/>
      <w:szCs w:val="16"/>
      <w:lang w:eastAsia="nl-NL"/>
    </w:rPr>
  </w:style>
  <w:style w:type="paragraph" w:customStyle="1" w:styleId="xl120">
    <w:name w:val="xl120"/>
    <w:basedOn w:val="Standaard"/>
    <w:rsid w:val="006E28FA"/>
    <w:pPr>
      <w:pBdr>
        <w:right w:val="single" w:sz="4" w:space="0" w:color="auto"/>
      </w:pBdr>
      <w:spacing w:before="100" w:beforeAutospacing="1" w:after="100" w:afterAutospacing="1"/>
    </w:pPr>
    <w:rPr>
      <w:rFonts w:ascii="Verdana" w:hAnsi="Verdana"/>
      <w:b/>
      <w:bCs/>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E28FA"/>
    <w:rPr>
      <w:sz w:val="24"/>
      <w:szCs w:val="24"/>
      <w:lang w:eastAsia="zh-CN"/>
    </w:rPr>
  </w:style>
  <w:style w:type="paragraph" w:styleId="Kop2">
    <w:name w:val="heading 2"/>
    <w:basedOn w:val="Standaard"/>
    <w:next w:val="Standaard"/>
    <w:link w:val="Kop2Char"/>
    <w:qFormat/>
    <w:rsid w:val="006E28FA"/>
    <w:pPr>
      <w:keepNext/>
      <w:spacing w:before="240" w:after="60"/>
      <w:outlineLvl w:val="1"/>
    </w:pPr>
    <w:rPr>
      <w:rFonts w:ascii="Arial" w:hAnsi="Arial" w:cs="Arial"/>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6E28FA"/>
    <w:rPr>
      <w:rFonts w:ascii="Arial" w:hAnsi="Arial" w:cs="Arial"/>
      <w:b/>
      <w:bCs/>
      <w:i/>
      <w:iCs/>
      <w:sz w:val="28"/>
      <w:szCs w:val="28"/>
      <w:lang w:eastAsia="zh-CN"/>
    </w:rPr>
  </w:style>
  <w:style w:type="paragraph" w:customStyle="1" w:styleId="Huisstijl-NAW">
    <w:name w:val="Huisstijl-NAW"/>
    <w:basedOn w:val="Standaard"/>
    <w:rsid w:val="006E28FA"/>
    <w:pPr>
      <w:adjustRightInd w:val="0"/>
      <w:spacing w:line="240" w:lineRule="atLeast"/>
    </w:pPr>
    <w:rPr>
      <w:rFonts w:ascii="Verdana" w:hAnsi="Verdana" w:cs="Verdana"/>
      <w:noProof/>
      <w:sz w:val="18"/>
      <w:szCs w:val="18"/>
      <w:lang w:eastAsia="nl-NL"/>
    </w:rPr>
  </w:style>
  <w:style w:type="paragraph" w:styleId="Voetnoottekst">
    <w:name w:val="footnote text"/>
    <w:basedOn w:val="Standaard"/>
    <w:link w:val="VoetnoottekstChar"/>
    <w:rsid w:val="006E28FA"/>
    <w:rPr>
      <w:sz w:val="20"/>
      <w:szCs w:val="20"/>
    </w:rPr>
  </w:style>
  <w:style w:type="character" w:customStyle="1" w:styleId="VoetnoottekstChar">
    <w:name w:val="Voetnoottekst Char"/>
    <w:basedOn w:val="Standaardalinea-lettertype"/>
    <w:link w:val="Voetnoottekst"/>
    <w:rsid w:val="006E28FA"/>
    <w:rPr>
      <w:lang w:eastAsia="zh-CN"/>
    </w:rPr>
  </w:style>
  <w:style w:type="character" w:styleId="Voetnootmarkering">
    <w:name w:val="footnote reference"/>
    <w:rsid w:val="006E28FA"/>
    <w:rPr>
      <w:rFonts w:cs="Times New Roman"/>
      <w:vertAlign w:val="superscript"/>
    </w:rPr>
  </w:style>
  <w:style w:type="paragraph" w:styleId="Plattetekst2">
    <w:name w:val="Body Text 2"/>
    <w:basedOn w:val="Standaard"/>
    <w:link w:val="Plattetekst2Char"/>
    <w:rsid w:val="006E28FA"/>
    <w:rPr>
      <w:rFonts w:ascii="CG Times (E1)" w:hAnsi="CG Times (E1)"/>
      <w:sz w:val="22"/>
      <w:szCs w:val="20"/>
      <w:lang w:eastAsia="en-US"/>
    </w:rPr>
  </w:style>
  <w:style w:type="character" w:customStyle="1" w:styleId="Plattetekst2Char">
    <w:name w:val="Platte tekst 2 Char"/>
    <w:basedOn w:val="Standaardalinea-lettertype"/>
    <w:link w:val="Plattetekst2"/>
    <w:rsid w:val="006E28FA"/>
    <w:rPr>
      <w:rFonts w:ascii="CG Times (E1)" w:hAnsi="CG Times (E1)"/>
      <w:sz w:val="22"/>
      <w:lang w:eastAsia="en-US"/>
    </w:rPr>
  </w:style>
  <w:style w:type="table" w:styleId="Tabelraster">
    <w:name w:val="Table Grid"/>
    <w:basedOn w:val="Standaardtabel"/>
    <w:rsid w:val="006E2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6E28FA"/>
    <w:pPr>
      <w:ind w:left="720"/>
      <w:contextualSpacing/>
    </w:pPr>
  </w:style>
  <w:style w:type="paragraph" w:styleId="Koptekst">
    <w:name w:val="header"/>
    <w:basedOn w:val="Standaard"/>
    <w:link w:val="KoptekstChar"/>
    <w:rsid w:val="006E28FA"/>
    <w:pPr>
      <w:tabs>
        <w:tab w:val="center" w:pos="4513"/>
        <w:tab w:val="right" w:pos="9026"/>
      </w:tabs>
    </w:pPr>
  </w:style>
  <w:style w:type="character" w:customStyle="1" w:styleId="KoptekstChar">
    <w:name w:val="Koptekst Char"/>
    <w:basedOn w:val="Standaardalinea-lettertype"/>
    <w:link w:val="Koptekst"/>
    <w:rsid w:val="006E28FA"/>
    <w:rPr>
      <w:sz w:val="24"/>
      <w:szCs w:val="24"/>
      <w:lang w:eastAsia="zh-CN"/>
    </w:rPr>
  </w:style>
  <w:style w:type="paragraph" w:styleId="Voettekst">
    <w:name w:val="footer"/>
    <w:basedOn w:val="Standaard"/>
    <w:link w:val="VoettekstChar"/>
    <w:uiPriority w:val="99"/>
    <w:rsid w:val="006E28FA"/>
    <w:pPr>
      <w:tabs>
        <w:tab w:val="center" w:pos="4513"/>
        <w:tab w:val="right" w:pos="9026"/>
      </w:tabs>
    </w:pPr>
  </w:style>
  <w:style w:type="character" w:customStyle="1" w:styleId="VoettekstChar">
    <w:name w:val="Voettekst Char"/>
    <w:basedOn w:val="Standaardalinea-lettertype"/>
    <w:link w:val="Voettekst"/>
    <w:uiPriority w:val="99"/>
    <w:rsid w:val="006E28FA"/>
    <w:rPr>
      <w:sz w:val="24"/>
      <w:szCs w:val="24"/>
      <w:lang w:eastAsia="zh-CN"/>
    </w:rPr>
  </w:style>
  <w:style w:type="paragraph" w:styleId="Ballontekst">
    <w:name w:val="Balloon Text"/>
    <w:basedOn w:val="Standaard"/>
    <w:link w:val="BallontekstChar"/>
    <w:rsid w:val="006E28FA"/>
    <w:rPr>
      <w:rFonts w:ascii="Tahoma" w:hAnsi="Tahoma" w:cs="Tahoma"/>
      <w:sz w:val="16"/>
      <w:szCs w:val="16"/>
    </w:rPr>
  </w:style>
  <w:style w:type="character" w:customStyle="1" w:styleId="BallontekstChar">
    <w:name w:val="Ballontekst Char"/>
    <w:basedOn w:val="Standaardalinea-lettertype"/>
    <w:link w:val="Ballontekst"/>
    <w:rsid w:val="006E28FA"/>
    <w:rPr>
      <w:rFonts w:ascii="Tahoma" w:hAnsi="Tahoma" w:cs="Tahoma"/>
      <w:sz w:val="16"/>
      <w:szCs w:val="16"/>
      <w:lang w:eastAsia="zh-CN"/>
    </w:rPr>
  </w:style>
  <w:style w:type="paragraph" w:customStyle="1" w:styleId="Default">
    <w:name w:val="Default"/>
    <w:rsid w:val="006E28FA"/>
    <w:pPr>
      <w:autoSpaceDE w:val="0"/>
      <w:autoSpaceDN w:val="0"/>
      <w:adjustRightInd w:val="0"/>
    </w:pPr>
    <w:rPr>
      <w:rFonts w:ascii="Verdana" w:hAnsi="Verdana" w:cs="Verdana"/>
      <w:color w:val="000000"/>
      <w:sz w:val="24"/>
      <w:szCs w:val="24"/>
    </w:rPr>
  </w:style>
  <w:style w:type="table" w:styleId="Lichtelijst-accent3">
    <w:name w:val="Light List Accent 3"/>
    <w:basedOn w:val="Standaardtabel"/>
    <w:uiPriority w:val="61"/>
    <w:rsid w:val="006E28FA"/>
    <w:rPr>
      <w:rFonts w:ascii="Verdana" w:eastAsiaTheme="minorHAnsi" w:hAnsi="Verdana" w:cstheme="minorBidi"/>
      <w:sz w:val="18"/>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Geenafstand">
    <w:name w:val="No Spacing"/>
    <w:uiPriority w:val="1"/>
    <w:qFormat/>
    <w:rsid w:val="006E28FA"/>
    <w:rPr>
      <w:rFonts w:ascii="Verdana" w:eastAsiaTheme="minorHAnsi" w:hAnsi="Verdana" w:cstheme="minorBidi"/>
      <w:sz w:val="18"/>
      <w:szCs w:val="22"/>
      <w:lang w:eastAsia="en-US"/>
    </w:rPr>
  </w:style>
  <w:style w:type="character" w:styleId="Hyperlink">
    <w:name w:val="Hyperlink"/>
    <w:basedOn w:val="Standaardalinea-lettertype"/>
    <w:uiPriority w:val="99"/>
    <w:rsid w:val="006E28FA"/>
    <w:rPr>
      <w:color w:val="0000FF" w:themeColor="hyperlink"/>
      <w:u w:val="single"/>
    </w:rPr>
  </w:style>
  <w:style w:type="character" w:styleId="GevolgdeHyperlink">
    <w:name w:val="FollowedHyperlink"/>
    <w:basedOn w:val="Standaardalinea-lettertype"/>
    <w:uiPriority w:val="99"/>
    <w:rsid w:val="006E28FA"/>
    <w:rPr>
      <w:color w:val="800080" w:themeColor="followedHyperlink"/>
      <w:u w:val="single"/>
    </w:rPr>
  </w:style>
  <w:style w:type="character" w:styleId="Verwijzingopmerking">
    <w:name w:val="annotation reference"/>
    <w:basedOn w:val="Standaardalinea-lettertype"/>
    <w:rsid w:val="006E28FA"/>
    <w:rPr>
      <w:sz w:val="16"/>
      <w:szCs w:val="16"/>
    </w:rPr>
  </w:style>
  <w:style w:type="paragraph" w:styleId="Tekstopmerking">
    <w:name w:val="annotation text"/>
    <w:basedOn w:val="Standaard"/>
    <w:link w:val="TekstopmerkingChar"/>
    <w:rsid w:val="006E28FA"/>
    <w:rPr>
      <w:sz w:val="20"/>
      <w:szCs w:val="20"/>
    </w:rPr>
  </w:style>
  <w:style w:type="character" w:customStyle="1" w:styleId="TekstopmerkingChar">
    <w:name w:val="Tekst opmerking Char"/>
    <w:basedOn w:val="Standaardalinea-lettertype"/>
    <w:link w:val="Tekstopmerking"/>
    <w:rsid w:val="006E28FA"/>
    <w:rPr>
      <w:lang w:eastAsia="zh-CN"/>
    </w:rPr>
  </w:style>
  <w:style w:type="paragraph" w:styleId="Onderwerpvanopmerking">
    <w:name w:val="annotation subject"/>
    <w:basedOn w:val="Tekstopmerking"/>
    <w:next w:val="Tekstopmerking"/>
    <w:link w:val="OnderwerpvanopmerkingChar"/>
    <w:rsid w:val="006E28FA"/>
    <w:rPr>
      <w:b/>
      <w:bCs/>
    </w:rPr>
  </w:style>
  <w:style w:type="character" w:customStyle="1" w:styleId="OnderwerpvanopmerkingChar">
    <w:name w:val="Onderwerp van opmerking Char"/>
    <w:basedOn w:val="TekstopmerkingChar"/>
    <w:link w:val="Onderwerpvanopmerking"/>
    <w:rsid w:val="006E28FA"/>
    <w:rPr>
      <w:b/>
      <w:bCs/>
      <w:lang w:eastAsia="zh-CN"/>
    </w:rPr>
  </w:style>
  <w:style w:type="table" w:styleId="Eigentijdsetabel">
    <w:name w:val="Table Contemporary"/>
    <w:basedOn w:val="Standaardtabel"/>
    <w:rsid w:val="006E28F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msonormal0">
    <w:name w:val="msonormal"/>
    <w:basedOn w:val="Standaard"/>
    <w:rsid w:val="006E28FA"/>
    <w:pPr>
      <w:spacing w:before="100" w:beforeAutospacing="1" w:after="100" w:afterAutospacing="1"/>
    </w:pPr>
    <w:rPr>
      <w:lang w:eastAsia="nl-NL"/>
    </w:rPr>
  </w:style>
  <w:style w:type="paragraph" w:customStyle="1" w:styleId="xl72">
    <w:name w:val="xl72"/>
    <w:basedOn w:val="Standaard"/>
    <w:rsid w:val="006E28FA"/>
    <w:pPr>
      <w:spacing w:before="100" w:beforeAutospacing="1" w:after="100" w:afterAutospacing="1"/>
    </w:pPr>
    <w:rPr>
      <w:rFonts w:ascii="Verdana" w:hAnsi="Verdana"/>
      <w:sz w:val="16"/>
      <w:szCs w:val="16"/>
      <w:lang w:eastAsia="nl-NL"/>
    </w:rPr>
  </w:style>
  <w:style w:type="paragraph" w:customStyle="1" w:styleId="xl73">
    <w:name w:val="xl73"/>
    <w:basedOn w:val="Standaard"/>
    <w:rsid w:val="006E28FA"/>
    <w:pPr>
      <w:spacing w:before="100" w:beforeAutospacing="1" w:after="100" w:afterAutospacing="1"/>
    </w:pPr>
    <w:rPr>
      <w:rFonts w:ascii="Verdana" w:hAnsi="Verdana"/>
      <w:sz w:val="16"/>
      <w:szCs w:val="16"/>
      <w:lang w:eastAsia="nl-NL"/>
    </w:rPr>
  </w:style>
  <w:style w:type="paragraph" w:customStyle="1" w:styleId="xl74">
    <w:name w:val="xl74"/>
    <w:basedOn w:val="Standaard"/>
    <w:rsid w:val="006E28FA"/>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sz w:val="16"/>
      <w:szCs w:val="16"/>
      <w:lang w:eastAsia="nl-NL"/>
    </w:rPr>
  </w:style>
  <w:style w:type="paragraph" w:customStyle="1" w:styleId="xl75">
    <w:name w:val="xl75"/>
    <w:basedOn w:val="Standaard"/>
    <w:rsid w:val="006E28FA"/>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lang w:eastAsia="nl-NL"/>
    </w:rPr>
  </w:style>
  <w:style w:type="paragraph" w:customStyle="1" w:styleId="xl76">
    <w:name w:val="xl76"/>
    <w:basedOn w:val="Standaard"/>
    <w:rsid w:val="006E28FA"/>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sz w:val="16"/>
      <w:szCs w:val="16"/>
      <w:lang w:eastAsia="nl-NL"/>
    </w:rPr>
  </w:style>
  <w:style w:type="paragraph" w:customStyle="1" w:styleId="xl77">
    <w:name w:val="xl77"/>
    <w:basedOn w:val="Standaard"/>
    <w:rsid w:val="006E28F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erdana" w:hAnsi="Verdana"/>
      <w:b/>
      <w:bCs/>
      <w:sz w:val="16"/>
      <w:szCs w:val="16"/>
      <w:lang w:eastAsia="nl-NL"/>
    </w:rPr>
  </w:style>
  <w:style w:type="paragraph" w:customStyle="1" w:styleId="xl78">
    <w:name w:val="xl78"/>
    <w:basedOn w:val="Standaard"/>
    <w:rsid w:val="006E28FA"/>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lang w:eastAsia="nl-NL"/>
    </w:rPr>
  </w:style>
  <w:style w:type="paragraph" w:customStyle="1" w:styleId="xl79">
    <w:name w:val="xl79"/>
    <w:basedOn w:val="Standaard"/>
    <w:rsid w:val="006E28FA"/>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sz w:val="16"/>
      <w:szCs w:val="16"/>
      <w:lang w:eastAsia="nl-NL"/>
    </w:rPr>
  </w:style>
  <w:style w:type="paragraph" w:customStyle="1" w:styleId="xl80">
    <w:name w:val="xl80"/>
    <w:basedOn w:val="Standaard"/>
    <w:rsid w:val="006E28FA"/>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color w:val="3366FF"/>
      <w:sz w:val="16"/>
      <w:szCs w:val="16"/>
      <w:lang w:eastAsia="nl-NL"/>
    </w:rPr>
  </w:style>
  <w:style w:type="paragraph" w:customStyle="1" w:styleId="xl81">
    <w:name w:val="xl81"/>
    <w:basedOn w:val="Standaard"/>
    <w:rsid w:val="006E28F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erdana" w:hAnsi="Verdana"/>
      <w:i/>
      <w:iCs/>
      <w:sz w:val="16"/>
      <w:szCs w:val="16"/>
      <w:lang w:eastAsia="nl-NL"/>
    </w:rPr>
  </w:style>
  <w:style w:type="paragraph" w:customStyle="1" w:styleId="xl82">
    <w:name w:val="xl82"/>
    <w:basedOn w:val="Standaard"/>
    <w:rsid w:val="006E28FA"/>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lang w:eastAsia="nl-NL"/>
    </w:rPr>
  </w:style>
  <w:style w:type="paragraph" w:customStyle="1" w:styleId="xl83">
    <w:name w:val="xl83"/>
    <w:basedOn w:val="Standaard"/>
    <w:rsid w:val="006E28F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erdana" w:hAnsi="Verdana"/>
      <w:sz w:val="16"/>
      <w:szCs w:val="16"/>
      <w:lang w:eastAsia="nl-NL"/>
    </w:rPr>
  </w:style>
  <w:style w:type="paragraph" w:customStyle="1" w:styleId="xl84">
    <w:name w:val="xl84"/>
    <w:basedOn w:val="Standaard"/>
    <w:rsid w:val="006E28FA"/>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lang w:eastAsia="nl-NL"/>
    </w:rPr>
  </w:style>
  <w:style w:type="paragraph" w:customStyle="1" w:styleId="xl85">
    <w:name w:val="xl85"/>
    <w:basedOn w:val="Standaard"/>
    <w:rsid w:val="006E28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6"/>
      <w:szCs w:val="16"/>
      <w:lang w:eastAsia="nl-NL"/>
    </w:rPr>
  </w:style>
  <w:style w:type="paragraph" w:customStyle="1" w:styleId="xl86">
    <w:name w:val="xl86"/>
    <w:basedOn w:val="Standaard"/>
    <w:rsid w:val="006E28FA"/>
    <w:pPr>
      <w:pBdr>
        <w:left w:val="single" w:sz="4" w:space="0" w:color="auto"/>
        <w:right w:val="single" w:sz="4" w:space="0" w:color="auto"/>
      </w:pBdr>
      <w:spacing w:before="100" w:beforeAutospacing="1" w:after="100" w:afterAutospacing="1"/>
    </w:pPr>
    <w:rPr>
      <w:rFonts w:ascii="Verdana" w:hAnsi="Verdana"/>
      <w:b/>
      <w:bCs/>
      <w:sz w:val="16"/>
      <w:szCs w:val="16"/>
      <w:lang w:eastAsia="nl-NL"/>
    </w:rPr>
  </w:style>
  <w:style w:type="paragraph" w:customStyle="1" w:styleId="xl87">
    <w:name w:val="xl87"/>
    <w:basedOn w:val="Standaard"/>
    <w:rsid w:val="006E28FA"/>
    <w:pPr>
      <w:pBdr>
        <w:left w:val="single" w:sz="4" w:space="0" w:color="auto"/>
        <w:bottom w:val="single" w:sz="4" w:space="0" w:color="auto"/>
      </w:pBdr>
      <w:spacing w:before="100" w:beforeAutospacing="1" w:after="100" w:afterAutospacing="1"/>
    </w:pPr>
    <w:rPr>
      <w:rFonts w:ascii="Verdana" w:hAnsi="Verdana"/>
      <w:b/>
      <w:bCs/>
      <w:sz w:val="16"/>
      <w:szCs w:val="16"/>
      <w:lang w:eastAsia="nl-NL"/>
    </w:rPr>
  </w:style>
  <w:style w:type="paragraph" w:customStyle="1" w:styleId="xl88">
    <w:name w:val="xl88"/>
    <w:basedOn w:val="Standaard"/>
    <w:rsid w:val="006E28FA"/>
    <w:pPr>
      <w:pBdr>
        <w:bottom w:val="single" w:sz="4" w:space="0" w:color="auto"/>
        <w:right w:val="single" w:sz="4" w:space="0" w:color="auto"/>
      </w:pBdr>
      <w:spacing w:before="100" w:beforeAutospacing="1" w:after="100" w:afterAutospacing="1"/>
    </w:pPr>
    <w:rPr>
      <w:rFonts w:ascii="Verdana" w:hAnsi="Verdana"/>
      <w:b/>
      <w:bCs/>
      <w:sz w:val="16"/>
      <w:szCs w:val="16"/>
      <w:lang w:eastAsia="nl-NL"/>
    </w:rPr>
  </w:style>
  <w:style w:type="paragraph" w:customStyle="1" w:styleId="xl89">
    <w:name w:val="xl89"/>
    <w:basedOn w:val="Standaard"/>
    <w:rsid w:val="006E28FA"/>
    <w:pPr>
      <w:pBdr>
        <w:right w:val="single" w:sz="4" w:space="0" w:color="auto"/>
      </w:pBdr>
      <w:spacing w:before="100" w:beforeAutospacing="1" w:after="100" w:afterAutospacing="1"/>
      <w:jc w:val="center"/>
    </w:pPr>
    <w:rPr>
      <w:rFonts w:ascii="Verdana" w:hAnsi="Verdana"/>
      <w:sz w:val="16"/>
      <w:szCs w:val="16"/>
      <w:lang w:eastAsia="nl-NL"/>
    </w:rPr>
  </w:style>
  <w:style w:type="paragraph" w:customStyle="1" w:styleId="xl90">
    <w:name w:val="xl90"/>
    <w:basedOn w:val="Standaard"/>
    <w:rsid w:val="006E28FA"/>
    <w:pPr>
      <w:pBdr>
        <w:bottom w:val="single" w:sz="4" w:space="0" w:color="auto"/>
        <w:right w:val="single" w:sz="4" w:space="0" w:color="auto"/>
      </w:pBdr>
      <w:spacing w:before="100" w:beforeAutospacing="1" w:after="100" w:afterAutospacing="1"/>
      <w:jc w:val="center"/>
    </w:pPr>
    <w:rPr>
      <w:rFonts w:ascii="Verdana" w:hAnsi="Verdana"/>
      <w:sz w:val="16"/>
      <w:szCs w:val="16"/>
      <w:lang w:eastAsia="nl-NL"/>
    </w:rPr>
  </w:style>
  <w:style w:type="paragraph" w:customStyle="1" w:styleId="xl91">
    <w:name w:val="xl91"/>
    <w:basedOn w:val="Standaard"/>
    <w:rsid w:val="006E28FA"/>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lang w:eastAsia="nl-NL"/>
    </w:rPr>
  </w:style>
  <w:style w:type="paragraph" w:customStyle="1" w:styleId="xl92">
    <w:name w:val="xl92"/>
    <w:basedOn w:val="Standaard"/>
    <w:rsid w:val="006E28FA"/>
    <w:pPr>
      <w:pBdr>
        <w:left w:val="single" w:sz="4" w:space="0" w:color="auto"/>
        <w:right w:val="single" w:sz="4" w:space="0" w:color="auto"/>
      </w:pBdr>
      <w:spacing w:before="100" w:beforeAutospacing="1" w:after="100" w:afterAutospacing="1"/>
      <w:jc w:val="center"/>
    </w:pPr>
    <w:rPr>
      <w:rFonts w:ascii="Verdana" w:hAnsi="Verdana"/>
      <w:sz w:val="16"/>
      <w:szCs w:val="16"/>
      <w:lang w:eastAsia="nl-NL"/>
    </w:rPr>
  </w:style>
  <w:style w:type="paragraph" w:customStyle="1" w:styleId="xl93">
    <w:name w:val="xl93"/>
    <w:basedOn w:val="Standaard"/>
    <w:rsid w:val="006E28FA"/>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lang w:eastAsia="nl-NL"/>
    </w:rPr>
  </w:style>
  <w:style w:type="paragraph" w:customStyle="1" w:styleId="xl94">
    <w:name w:val="xl94"/>
    <w:basedOn w:val="Standaard"/>
    <w:rsid w:val="006E28FA"/>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lang w:eastAsia="nl-NL"/>
    </w:rPr>
  </w:style>
  <w:style w:type="paragraph" w:customStyle="1" w:styleId="xl95">
    <w:name w:val="xl95"/>
    <w:basedOn w:val="Standaard"/>
    <w:rsid w:val="006E28FA"/>
    <w:pPr>
      <w:pBdr>
        <w:top w:val="single" w:sz="4" w:space="0" w:color="auto"/>
        <w:right w:val="single" w:sz="4" w:space="0" w:color="auto"/>
      </w:pBdr>
      <w:spacing w:before="100" w:beforeAutospacing="1" w:after="100" w:afterAutospacing="1"/>
      <w:jc w:val="center"/>
    </w:pPr>
    <w:rPr>
      <w:rFonts w:ascii="Verdana" w:hAnsi="Verdana"/>
      <w:sz w:val="16"/>
      <w:szCs w:val="16"/>
      <w:lang w:eastAsia="nl-NL"/>
    </w:rPr>
  </w:style>
  <w:style w:type="paragraph" w:customStyle="1" w:styleId="xl96">
    <w:name w:val="xl96"/>
    <w:basedOn w:val="Standaard"/>
    <w:rsid w:val="006E28FA"/>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i/>
      <w:iCs/>
      <w:sz w:val="16"/>
      <w:szCs w:val="16"/>
      <w:lang w:eastAsia="nl-NL"/>
    </w:rPr>
  </w:style>
  <w:style w:type="paragraph" w:customStyle="1" w:styleId="xl97">
    <w:name w:val="xl97"/>
    <w:basedOn w:val="Standaard"/>
    <w:rsid w:val="006E28FA"/>
    <w:pPr>
      <w:pBdr>
        <w:left w:val="single" w:sz="4" w:space="0" w:color="auto"/>
        <w:right w:val="single" w:sz="4" w:space="0" w:color="auto"/>
      </w:pBdr>
      <w:spacing w:before="100" w:beforeAutospacing="1" w:after="100" w:afterAutospacing="1"/>
      <w:jc w:val="center"/>
    </w:pPr>
    <w:rPr>
      <w:rFonts w:ascii="Verdana" w:hAnsi="Verdana"/>
      <w:sz w:val="16"/>
      <w:szCs w:val="16"/>
      <w:lang w:eastAsia="nl-NL"/>
    </w:rPr>
  </w:style>
  <w:style w:type="paragraph" w:customStyle="1" w:styleId="xl98">
    <w:name w:val="xl98"/>
    <w:basedOn w:val="Standaard"/>
    <w:rsid w:val="006E28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6"/>
      <w:szCs w:val="16"/>
      <w:lang w:eastAsia="nl-NL"/>
    </w:rPr>
  </w:style>
  <w:style w:type="paragraph" w:customStyle="1" w:styleId="xl99">
    <w:name w:val="xl99"/>
    <w:basedOn w:val="Standaard"/>
    <w:rsid w:val="006E28FA"/>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sz w:val="14"/>
      <w:szCs w:val="14"/>
      <w:lang w:eastAsia="nl-NL"/>
    </w:rPr>
  </w:style>
  <w:style w:type="paragraph" w:customStyle="1" w:styleId="xl100">
    <w:name w:val="xl100"/>
    <w:basedOn w:val="Standaard"/>
    <w:rsid w:val="006E28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i/>
      <w:iCs/>
      <w:sz w:val="16"/>
      <w:szCs w:val="16"/>
      <w:lang w:eastAsia="nl-NL"/>
    </w:rPr>
  </w:style>
  <w:style w:type="paragraph" w:customStyle="1" w:styleId="xl101">
    <w:name w:val="xl101"/>
    <w:basedOn w:val="Standaard"/>
    <w:rsid w:val="006E28FA"/>
    <w:pPr>
      <w:pBdr>
        <w:right w:val="single" w:sz="4" w:space="0" w:color="auto"/>
      </w:pBdr>
      <w:spacing w:before="100" w:beforeAutospacing="1" w:after="100" w:afterAutospacing="1"/>
      <w:jc w:val="center"/>
    </w:pPr>
    <w:rPr>
      <w:rFonts w:ascii="Verdana" w:hAnsi="Verdana"/>
      <w:sz w:val="16"/>
      <w:szCs w:val="16"/>
      <w:lang w:eastAsia="nl-NL"/>
    </w:rPr>
  </w:style>
  <w:style w:type="paragraph" w:customStyle="1" w:styleId="xl102">
    <w:name w:val="xl102"/>
    <w:basedOn w:val="Standaard"/>
    <w:rsid w:val="006E28F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Verdana" w:hAnsi="Verdana"/>
      <w:sz w:val="16"/>
      <w:szCs w:val="16"/>
      <w:lang w:eastAsia="nl-NL"/>
    </w:rPr>
  </w:style>
  <w:style w:type="paragraph" w:customStyle="1" w:styleId="xl103">
    <w:name w:val="xl103"/>
    <w:basedOn w:val="Standaard"/>
    <w:rsid w:val="006E28F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Verdana" w:hAnsi="Verdana"/>
      <w:sz w:val="16"/>
      <w:szCs w:val="16"/>
      <w:lang w:eastAsia="nl-NL"/>
    </w:rPr>
  </w:style>
  <w:style w:type="paragraph" w:customStyle="1" w:styleId="xl104">
    <w:name w:val="xl104"/>
    <w:basedOn w:val="Standaard"/>
    <w:rsid w:val="006E28FA"/>
    <w:pPr>
      <w:pBdr>
        <w:top w:val="single" w:sz="4" w:space="0" w:color="auto"/>
        <w:left w:val="single" w:sz="4" w:space="0" w:color="auto"/>
      </w:pBdr>
      <w:spacing w:before="100" w:beforeAutospacing="1" w:after="100" w:afterAutospacing="1"/>
    </w:pPr>
    <w:rPr>
      <w:rFonts w:ascii="Verdana" w:hAnsi="Verdana"/>
      <w:b/>
      <w:bCs/>
      <w:sz w:val="16"/>
      <w:szCs w:val="16"/>
      <w:lang w:eastAsia="nl-NL"/>
    </w:rPr>
  </w:style>
  <w:style w:type="paragraph" w:customStyle="1" w:styleId="xl105">
    <w:name w:val="xl105"/>
    <w:basedOn w:val="Standaard"/>
    <w:rsid w:val="006E28FA"/>
    <w:pPr>
      <w:pBdr>
        <w:left w:val="single" w:sz="4" w:space="0" w:color="auto"/>
      </w:pBdr>
      <w:spacing w:before="100" w:beforeAutospacing="1" w:after="100" w:afterAutospacing="1"/>
    </w:pPr>
    <w:rPr>
      <w:rFonts w:ascii="Verdana" w:hAnsi="Verdana"/>
      <w:b/>
      <w:bCs/>
      <w:sz w:val="16"/>
      <w:szCs w:val="16"/>
      <w:lang w:eastAsia="nl-NL"/>
    </w:rPr>
  </w:style>
  <w:style w:type="paragraph" w:customStyle="1" w:styleId="xl106">
    <w:name w:val="xl106"/>
    <w:basedOn w:val="Standaard"/>
    <w:rsid w:val="006E28FA"/>
    <w:pPr>
      <w:pBdr>
        <w:right w:val="single" w:sz="4" w:space="0" w:color="auto"/>
      </w:pBdr>
      <w:spacing w:before="100" w:beforeAutospacing="1" w:after="100" w:afterAutospacing="1"/>
    </w:pPr>
    <w:rPr>
      <w:rFonts w:ascii="Verdana" w:hAnsi="Verdana"/>
      <w:b/>
      <w:bCs/>
      <w:sz w:val="16"/>
      <w:szCs w:val="16"/>
      <w:lang w:eastAsia="nl-NL"/>
    </w:rPr>
  </w:style>
  <w:style w:type="paragraph" w:customStyle="1" w:styleId="xl107">
    <w:name w:val="xl107"/>
    <w:basedOn w:val="Standaard"/>
    <w:rsid w:val="006E28FA"/>
    <w:pPr>
      <w:pBdr>
        <w:top w:val="single" w:sz="4" w:space="0" w:color="auto"/>
        <w:right w:val="single" w:sz="4" w:space="0" w:color="auto"/>
      </w:pBdr>
      <w:spacing w:before="100" w:beforeAutospacing="1" w:after="100" w:afterAutospacing="1"/>
    </w:pPr>
    <w:rPr>
      <w:rFonts w:ascii="Verdana" w:hAnsi="Verdana"/>
      <w:b/>
      <w:bCs/>
      <w:sz w:val="16"/>
      <w:szCs w:val="16"/>
      <w:lang w:eastAsia="nl-NL"/>
    </w:rPr>
  </w:style>
  <w:style w:type="paragraph" w:customStyle="1" w:styleId="xl108">
    <w:name w:val="xl108"/>
    <w:basedOn w:val="Standaard"/>
    <w:rsid w:val="006E28FA"/>
    <w:pPr>
      <w:pBdr>
        <w:right w:val="single" w:sz="4" w:space="0" w:color="auto"/>
      </w:pBdr>
      <w:spacing w:before="100" w:beforeAutospacing="1" w:after="100" w:afterAutospacing="1"/>
    </w:pPr>
    <w:rPr>
      <w:rFonts w:ascii="Verdana" w:hAnsi="Verdana"/>
      <w:sz w:val="16"/>
      <w:szCs w:val="16"/>
      <w:lang w:eastAsia="nl-NL"/>
    </w:rPr>
  </w:style>
  <w:style w:type="paragraph" w:customStyle="1" w:styleId="xl109">
    <w:name w:val="xl109"/>
    <w:basedOn w:val="Standaard"/>
    <w:rsid w:val="006E28FA"/>
    <w:pPr>
      <w:pBdr>
        <w:top w:val="single" w:sz="4" w:space="0" w:color="auto"/>
        <w:left w:val="single" w:sz="4" w:space="0" w:color="auto"/>
        <w:right w:val="single" w:sz="4" w:space="0" w:color="auto"/>
      </w:pBdr>
      <w:spacing w:before="100" w:beforeAutospacing="1" w:after="100" w:afterAutospacing="1"/>
    </w:pPr>
    <w:rPr>
      <w:rFonts w:ascii="Verdana" w:hAnsi="Verdana"/>
      <w:b/>
      <w:bCs/>
      <w:sz w:val="16"/>
      <w:szCs w:val="16"/>
      <w:lang w:eastAsia="nl-NL"/>
    </w:rPr>
  </w:style>
  <w:style w:type="paragraph" w:customStyle="1" w:styleId="xl110">
    <w:name w:val="xl110"/>
    <w:basedOn w:val="Standaard"/>
    <w:rsid w:val="006E28FA"/>
    <w:pPr>
      <w:pBdr>
        <w:left w:val="single" w:sz="4" w:space="0" w:color="auto"/>
        <w:right w:val="single" w:sz="4" w:space="0" w:color="auto"/>
      </w:pBdr>
      <w:spacing w:before="100" w:beforeAutospacing="1" w:after="100" w:afterAutospacing="1"/>
    </w:pPr>
    <w:rPr>
      <w:rFonts w:ascii="Verdana" w:hAnsi="Verdana"/>
      <w:sz w:val="16"/>
      <w:szCs w:val="16"/>
      <w:lang w:eastAsia="nl-NL"/>
    </w:rPr>
  </w:style>
  <w:style w:type="paragraph" w:customStyle="1" w:styleId="xl111">
    <w:name w:val="xl111"/>
    <w:basedOn w:val="Standaard"/>
    <w:rsid w:val="006E28FA"/>
    <w:pPr>
      <w:pBdr>
        <w:left w:val="single" w:sz="4" w:space="0" w:color="auto"/>
        <w:bottom w:val="single" w:sz="4" w:space="0" w:color="auto"/>
        <w:right w:val="single" w:sz="4" w:space="0" w:color="auto"/>
      </w:pBdr>
      <w:spacing w:before="100" w:beforeAutospacing="1" w:after="100" w:afterAutospacing="1"/>
    </w:pPr>
    <w:rPr>
      <w:rFonts w:ascii="Verdana" w:hAnsi="Verdana"/>
      <w:b/>
      <w:bCs/>
      <w:sz w:val="16"/>
      <w:szCs w:val="16"/>
      <w:lang w:eastAsia="nl-NL"/>
    </w:rPr>
  </w:style>
  <w:style w:type="paragraph" w:customStyle="1" w:styleId="xl112">
    <w:name w:val="xl112"/>
    <w:basedOn w:val="Standaard"/>
    <w:rsid w:val="006E28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6"/>
      <w:szCs w:val="16"/>
      <w:lang w:eastAsia="nl-NL"/>
    </w:rPr>
  </w:style>
  <w:style w:type="paragraph" w:customStyle="1" w:styleId="xl113">
    <w:name w:val="xl113"/>
    <w:basedOn w:val="Standaard"/>
    <w:rsid w:val="006E28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6"/>
      <w:szCs w:val="16"/>
      <w:lang w:eastAsia="nl-NL"/>
    </w:rPr>
  </w:style>
  <w:style w:type="paragraph" w:customStyle="1" w:styleId="xl114">
    <w:name w:val="xl114"/>
    <w:basedOn w:val="Standaard"/>
    <w:rsid w:val="006E28FA"/>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i/>
      <w:iCs/>
      <w:sz w:val="16"/>
      <w:szCs w:val="16"/>
      <w:lang w:eastAsia="nl-NL"/>
    </w:rPr>
  </w:style>
  <w:style w:type="paragraph" w:customStyle="1" w:styleId="xl115">
    <w:name w:val="xl115"/>
    <w:basedOn w:val="Standaard"/>
    <w:rsid w:val="006E28F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Verdana" w:hAnsi="Verdana"/>
      <w:i/>
      <w:iCs/>
      <w:sz w:val="16"/>
      <w:szCs w:val="16"/>
      <w:lang w:eastAsia="nl-NL"/>
    </w:rPr>
  </w:style>
  <w:style w:type="paragraph" w:customStyle="1" w:styleId="xl116">
    <w:name w:val="xl116"/>
    <w:basedOn w:val="Standaard"/>
    <w:rsid w:val="006E28F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erdana" w:hAnsi="Verdana"/>
      <w:i/>
      <w:iCs/>
      <w:sz w:val="16"/>
      <w:szCs w:val="16"/>
      <w:lang w:eastAsia="nl-NL"/>
    </w:rPr>
  </w:style>
  <w:style w:type="paragraph" w:customStyle="1" w:styleId="xl117">
    <w:name w:val="xl117"/>
    <w:basedOn w:val="Standaard"/>
    <w:rsid w:val="006E28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6"/>
      <w:szCs w:val="16"/>
      <w:lang w:eastAsia="nl-NL"/>
    </w:rPr>
  </w:style>
  <w:style w:type="paragraph" w:customStyle="1" w:styleId="xl118">
    <w:name w:val="xl118"/>
    <w:basedOn w:val="Standaard"/>
    <w:rsid w:val="006E28F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erdana" w:hAnsi="Verdana"/>
      <w:b/>
      <w:bCs/>
      <w:sz w:val="16"/>
      <w:szCs w:val="16"/>
      <w:lang w:eastAsia="nl-NL"/>
    </w:rPr>
  </w:style>
  <w:style w:type="paragraph" w:customStyle="1" w:styleId="xl119">
    <w:name w:val="xl119"/>
    <w:basedOn w:val="Standaard"/>
    <w:rsid w:val="006E28FA"/>
    <w:pPr>
      <w:pBdr>
        <w:left w:val="single" w:sz="4" w:space="0" w:color="auto"/>
      </w:pBdr>
      <w:spacing w:before="100" w:beforeAutospacing="1" w:after="100" w:afterAutospacing="1"/>
    </w:pPr>
    <w:rPr>
      <w:rFonts w:ascii="Verdana" w:hAnsi="Verdana"/>
      <w:b/>
      <w:bCs/>
      <w:sz w:val="16"/>
      <w:szCs w:val="16"/>
      <w:lang w:eastAsia="nl-NL"/>
    </w:rPr>
  </w:style>
  <w:style w:type="paragraph" w:customStyle="1" w:styleId="xl120">
    <w:name w:val="xl120"/>
    <w:basedOn w:val="Standaard"/>
    <w:rsid w:val="006E28FA"/>
    <w:pPr>
      <w:pBdr>
        <w:right w:val="single" w:sz="4" w:space="0" w:color="auto"/>
      </w:pBdr>
      <w:spacing w:before="100" w:beforeAutospacing="1" w:after="100" w:afterAutospacing="1"/>
    </w:pPr>
    <w:rPr>
      <w:rFonts w:ascii="Verdana" w:hAnsi="Verdana"/>
      <w:b/>
      <w:bCs/>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ek.officielebekendmakingen.nl/kst-34550-V-18.html?zoekcriteria=%3Fzkt%3DEenvoudig%26vrt%3D24&amp;resultIndex=2&amp;sorttype=1&amp;sortorder=4"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zoek.officielebekendmakingen.nl/kst-34550-V-9.html" TargetMode="External"/><Relationship Id="rId12" Type="http://schemas.openxmlformats.org/officeDocument/2006/relationships/hyperlink" Target="https://www.tweedekamer.nl/kamerstukken/detail?id=2016Z23074&amp;did=2016D47209"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s://www.rbv.minfin.nl/2017/modellen/suppletoire-begroting/2-15-budgettaire-gevolgen-van-beleid" TargetMode="External"/><Relationship Id="rId11" Type="http://schemas.openxmlformats.org/officeDocument/2006/relationships/hyperlink" Target="https://www.tweedekamer.nl/kamerstukken/detail?id=2016Z22659&amp;did=2016D46444" TargetMode="Externa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zoek.officielebekendmakingen.nl/kst-34550-V-43.html" TargetMode="External"/><Relationship Id="rId4" Type="http://schemas.openxmlformats.org/officeDocument/2006/relationships/settings" Target="settings.xml"/><Relationship Id="rId9" Type="http://schemas.openxmlformats.org/officeDocument/2006/relationships/hyperlink" Target="https://www.tweedekamer.nl/kamerstukken/detail?id=2016Z22003&amp;did=2016D45206"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9CD307B8B98A4CB9F2FA6D06792060" ma:contentTypeVersion="0" ma:contentTypeDescription="Een nieuw document maken." ma:contentTypeScope="" ma:versionID="8691565d0a3c370c3e87a9239952deac">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67A1CE-0F28-4D9D-8F0E-2CCA8A5EBACF}"/>
</file>

<file path=customXml/itemProps2.xml><?xml version="1.0" encoding="utf-8"?>
<ds:datastoreItem xmlns:ds="http://schemas.openxmlformats.org/officeDocument/2006/customXml" ds:itemID="{6F3AC3D4-E041-4F71-BAD3-396EFC0EB620}"/>
</file>

<file path=customXml/itemProps3.xml><?xml version="1.0" encoding="utf-8"?>
<ds:datastoreItem xmlns:ds="http://schemas.openxmlformats.org/officeDocument/2006/customXml" ds:itemID="{1C6485A7-2C0E-4413-A3E5-5D2040ECE67B}"/>
</file>

<file path=docProps/app.xml><?xml version="1.0" encoding="utf-8"?>
<Properties xmlns="http://schemas.openxmlformats.org/officeDocument/2006/extended-properties" xmlns:vt="http://schemas.openxmlformats.org/officeDocument/2006/docPropsVTypes">
  <Template>D2C8160F</Template>
  <TotalTime>0</TotalTime>
  <Pages>22</Pages>
  <Words>6386</Words>
  <Characters>35125</Characters>
  <Application>Microsoft Office Word</Application>
  <DocSecurity>0</DocSecurity>
  <Lines>292</Lines>
  <Paragraphs>82</Paragraphs>
  <ScaleCrop>false</ScaleCrop>
  <HeadingPairs>
    <vt:vector size="2" baseType="variant">
      <vt:variant>
        <vt:lpstr>Titel</vt:lpstr>
      </vt:variant>
      <vt:variant>
        <vt:i4>1</vt:i4>
      </vt:variant>
    </vt:vector>
  </HeadingPairs>
  <TitlesOfParts>
    <vt:vector size="1" baseType="lpstr">
      <vt:lpstr/>
    </vt:vector>
  </TitlesOfParts>
  <Company>Tweede Kamer</Company>
  <LinksUpToDate>false</LinksUpToDate>
  <CharactersWithSpaces>41429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Tamin</dc:creator>
  <cp:lastModifiedBy>Stefano Tamin</cp:lastModifiedBy>
  <cp:revision>1</cp:revision>
  <dcterms:created xsi:type="dcterms:W3CDTF">2017-06-01T09:06:00Z</dcterms:created>
  <dcterms:modified xsi:type="dcterms:W3CDTF">2017-06-01T09:06:00Z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0x010100F89CD307B8B98A4CB9F2FA6D06792060</vt:lpwstr>
  </property>
</Properties>
</file>