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15D" w:rsidRDefault="0065315D" w:rsidP="0065315D">
      <w:pPr>
        <w:tabs>
          <w:tab w:val="left" w:pos="567"/>
          <w:tab w:val="left" w:pos="2268"/>
        </w:tabs>
        <w:suppressAutoHyphens/>
        <w:spacing w:line="312" w:lineRule="auto"/>
        <w:ind w:right="-23"/>
        <w:rPr>
          <w:rFonts w:ascii="Arial" w:hAnsi="Arial"/>
          <w:b/>
          <w:lang w:val="en-US"/>
        </w:rPr>
      </w:pPr>
    </w:p>
    <w:p w:rsidR="0065315D" w:rsidRPr="00A3073A" w:rsidRDefault="0065315D" w:rsidP="0065315D">
      <w:pPr>
        <w:tabs>
          <w:tab w:val="left" w:pos="567"/>
        </w:tabs>
        <w:suppressAutoHyphens/>
        <w:spacing w:line="312" w:lineRule="auto"/>
        <w:ind w:left="851" w:right="-23"/>
        <w:rPr>
          <w:rFonts w:ascii="Arial" w:hAnsi="Arial"/>
          <w:b/>
          <w:lang w:val="nl-NL"/>
        </w:rPr>
      </w:pPr>
      <w:r w:rsidRPr="00A3073A">
        <w:rPr>
          <w:rFonts w:ascii="Arial" w:hAnsi="Arial"/>
          <w:b/>
          <w:lang w:val="nl-NL"/>
        </w:rPr>
        <w:t>Wijziging van de begrotingssta</w:t>
      </w:r>
      <w:r>
        <w:rPr>
          <w:rFonts w:ascii="Arial" w:hAnsi="Arial"/>
          <w:b/>
          <w:lang w:val="nl-NL"/>
        </w:rPr>
        <w:t>ten</w:t>
      </w:r>
      <w:r w:rsidRPr="00A3073A">
        <w:rPr>
          <w:rFonts w:ascii="Arial" w:hAnsi="Arial"/>
          <w:b/>
          <w:lang w:val="nl-NL"/>
        </w:rPr>
        <w:t xml:space="preserve"> van het Ministerie van Sociale Zaken en Werkgel</w:t>
      </w:r>
      <w:r>
        <w:rPr>
          <w:rFonts w:ascii="Arial" w:hAnsi="Arial"/>
          <w:b/>
          <w:lang w:val="nl-NL"/>
        </w:rPr>
        <w:t>egenheid (XV) voor het jaar 2015 (wijziging samenhangende met de Najaarsnota)</w:t>
      </w:r>
    </w:p>
    <w:p w:rsidR="0065315D" w:rsidRPr="00A3073A" w:rsidRDefault="0065315D" w:rsidP="0065315D">
      <w:pPr>
        <w:tabs>
          <w:tab w:val="left" w:pos="567"/>
          <w:tab w:val="left" w:pos="2268"/>
        </w:tabs>
        <w:suppressAutoHyphens/>
        <w:spacing w:line="312" w:lineRule="auto"/>
        <w:ind w:left="851" w:right="-23"/>
        <w:rPr>
          <w:rFonts w:ascii="Arial" w:hAnsi="Arial"/>
          <w:b/>
          <w:lang w:val="nl-NL"/>
        </w:rPr>
      </w:pPr>
    </w:p>
    <w:p w:rsidR="0065315D" w:rsidRPr="00A3073A" w:rsidRDefault="0065315D" w:rsidP="0065315D">
      <w:pPr>
        <w:tabs>
          <w:tab w:val="left" w:pos="567"/>
          <w:tab w:val="left" w:pos="2268"/>
        </w:tabs>
        <w:suppressAutoHyphens/>
        <w:spacing w:line="312" w:lineRule="auto"/>
        <w:ind w:left="851" w:right="-23"/>
        <w:rPr>
          <w:rFonts w:ascii="Arial" w:hAnsi="Arial"/>
          <w:b/>
          <w:lang w:val="nl-NL"/>
        </w:rPr>
      </w:pPr>
    </w:p>
    <w:p w:rsidR="0065315D" w:rsidRPr="00A3073A" w:rsidRDefault="0065315D" w:rsidP="0065315D">
      <w:pPr>
        <w:tabs>
          <w:tab w:val="left" w:pos="1418"/>
          <w:tab w:val="left" w:pos="2268"/>
        </w:tabs>
        <w:suppressAutoHyphens/>
        <w:spacing w:line="312" w:lineRule="auto"/>
        <w:ind w:left="851" w:right="-23"/>
        <w:rPr>
          <w:rFonts w:ascii="Arial" w:hAnsi="Arial"/>
          <w:b/>
          <w:lang w:val="nl-NL"/>
        </w:rPr>
      </w:pPr>
      <w:r w:rsidRPr="00A3073A">
        <w:rPr>
          <w:rFonts w:ascii="Arial" w:hAnsi="Arial"/>
          <w:b/>
          <w:lang w:val="nl-NL"/>
        </w:rPr>
        <w:t>MEMORIE VAN TOELICHTING</w:t>
      </w:r>
    </w:p>
    <w:p w:rsidR="0065315D" w:rsidRPr="00A3073A" w:rsidRDefault="0065315D" w:rsidP="0065315D">
      <w:pPr>
        <w:tabs>
          <w:tab w:val="left" w:pos="1418"/>
          <w:tab w:val="left" w:pos="2268"/>
        </w:tabs>
        <w:suppressAutoHyphens/>
        <w:spacing w:line="312" w:lineRule="auto"/>
        <w:ind w:left="851" w:right="-23"/>
        <w:rPr>
          <w:rFonts w:ascii="Arial" w:hAnsi="Arial"/>
          <w:b/>
          <w:lang w:val="nl-NL"/>
        </w:rPr>
      </w:pPr>
    </w:p>
    <w:p w:rsidR="0065315D" w:rsidRPr="00A3073A" w:rsidRDefault="0065315D" w:rsidP="0065315D">
      <w:pPr>
        <w:tabs>
          <w:tab w:val="left" w:pos="1418"/>
          <w:tab w:val="left" w:pos="2268"/>
        </w:tabs>
        <w:suppressAutoHyphens/>
        <w:spacing w:line="312" w:lineRule="auto"/>
        <w:ind w:left="851" w:right="-23"/>
        <w:rPr>
          <w:rFonts w:ascii="Arial" w:hAnsi="Arial"/>
          <w:b/>
          <w:lang w:val="nl-NL"/>
        </w:rPr>
      </w:pPr>
      <w:r w:rsidRPr="00A3073A">
        <w:rPr>
          <w:rFonts w:ascii="Arial" w:hAnsi="Arial"/>
          <w:b/>
          <w:lang w:val="nl-NL"/>
        </w:rPr>
        <w:t>A.</w:t>
      </w:r>
      <w:r w:rsidRPr="00A3073A">
        <w:rPr>
          <w:rFonts w:ascii="Arial" w:hAnsi="Arial"/>
          <w:b/>
          <w:lang w:val="nl-NL"/>
        </w:rPr>
        <w:tab/>
        <w:t>ARTIKELSGEWIJZE TOELICHTING BIJ HET WETSVOORSTEL</w:t>
      </w:r>
      <w:r w:rsidRPr="00A3073A">
        <w:rPr>
          <w:rFonts w:ascii="Arial" w:hAnsi="Arial"/>
          <w:b/>
          <w:lang w:val="nl-NL"/>
        </w:rPr>
        <w:tab/>
      </w:r>
    </w:p>
    <w:p w:rsidR="0065315D" w:rsidRPr="00A3073A" w:rsidRDefault="0065315D" w:rsidP="0065315D">
      <w:pPr>
        <w:tabs>
          <w:tab w:val="left" w:pos="1418"/>
        </w:tabs>
        <w:suppressAutoHyphens/>
        <w:spacing w:line="312" w:lineRule="auto"/>
        <w:ind w:left="851"/>
        <w:rPr>
          <w:rFonts w:ascii="Arial" w:hAnsi="Arial"/>
          <w:b/>
          <w:lang w:val="nl-NL"/>
        </w:rPr>
      </w:pPr>
    </w:p>
    <w:p w:rsidR="0065315D" w:rsidRDefault="0065315D" w:rsidP="0065315D">
      <w:pPr>
        <w:tabs>
          <w:tab w:val="left" w:pos="1418"/>
          <w:tab w:val="right" w:pos="7088"/>
        </w:tabs>
        <w:suppressAutoHyphens/>
        <w:spacing w:line="312" w:lineRule="auto"/>
        <w:ind w:left="851"/>
        <w:rPr>
          <w:rFonts w:ascii="Arial" w:hAnsi="Arial"/>
          <w:b/>
          <w:lang w:val="nl-NL"/>
        </w:rPr>
      </w:pPr>
      <w:r w:rsidRPr="00A3073A">
        <w:rPr>
          <w:rFonts w:ascii="Arial" w:hAnsi="Arial"/>
          <w:b/>
          <w:lang w:val="nl-NL"/>
        </w:rPr>
        <w:t>Wetsartikel</w:t>
      </w:r>
      <w:r>
        <w:rPr>
          <w:rFonts w:ascii="Arial" w:hAnsi="Arial"/>
          <w:b/>
          <w:lang w:val="nl-NL"/>
        </w:rPr>
        <w:t>en 1 en 2</w:t>
      </w:r>
    </w:p>
    <w:p w:rsidR="0065315D" w:rsidRDefault="0065315D" w:rsidP="0065315D">
      <w:pPr>
        <w:tabs>
          <w:tab w:val="left" w:pos="1418"/>
          <w:tab w:val="right" w:pos="7088"/>
        </w:tabs>
        <w:suppressAutoHyphens/>
        <w:spacing w:line="312" w:lineRule="auto"/>
        <w:ind w:left="851"/>
        <w:rPr>
          <w:rFonts w:ascii="Arial" w:hAnsi="Arial"/>
          <w:lang w:val="nl-NL"/>
        </w:rPr>
      </w:pPr>
      <w:r>
        <w:rPr>
          <w:rFonts w:ascii="Arial" w:hAnsi="Arial"/>
          <w:lang w:val="nl-NL"/>
        </w:rPr>
        <w:t>De begrotingsstaten</w:t>
      </w:r>
      <w:r w:rsidRPr="00A3073A">
        <w:rPr>
          <w:rFonts w:ascii="Arial" w:hAnsi="Arial"/>
          <w:lang w:val="nl-NL"/>
        </w:rPr>
        <w:t xml:space="preserve"> die onderdeel </w:t>
      </w:r>
      <w:r>
        <w:rPr>
          <w:rFonts w:ascii="Arial" w:hAnsi="Arial"/>
          <w:lang w:val="nl-NL"/>
        </w:rPr>
        <w:t>uitmaken</w:t>
      </w:r>
      <w:r w:rsidRPr="00A3073A">
        <w:rPr>
          <w:rFonts w:ascii="Arial" w:hAnsi="Arial"/>
          <w:lang w:val="nl-NL"/>
        </w:rPr>
        <w:t xml:space="preserve"> van de Rijksbegroting, </w:t>
      </w:r>
      <w:r>
        <w:rPr>
          <w:rFonts w:ascii="Arial" w:hAnsi="Arial"/>
          <w:lang w:val="nl-NL"/>
        </w:rPr>
        <w:t>worden</w:t>
      </w:r>
      <w:r w:rsidRPr="00A3073A">
        <w:rPr>
          <w:rFonts w:ascii="Arial" w:hAnsi="Arial"/>
          <w:lang w:val="nl-NL"/>
        </w:rPr>
        <w:t xml:space="preserve"> op grond van </w:t>
      </w:r>
      <w:r>
        <w:rPr>
          <w:rFonts w:ascii="Arial" w:hAnsi="Arial"/>
          <w:lang w:val="nl-NL"/>
        </w:rPr>
        <w:br/>
      </w:r>
      <w:r w:rsidRPr="00A3073A">
        <w:rPr>
          <w:rFonts w:ascii="Arial" w:hAnsi="Arial"/>
          <w:lang w:val="nl-NL"/>
        </w:rPr>
        <w:t xml:space="preserve">artikel 1, derde lid, van de Comptabiliteitswet </w:t>
      </w:r>
      <w:r>
        <w:rPr>
          <w:rFonts w:ascii="Arial" w:hAnsi="Arial"/>
          <w:lang w:val="nl-NL"/>
        </w:rPr>
        <w:t xml:space="preserve">2001 </w:t>
      </w:r>
      <w:r w:rsidRPr="00A3073A">
        <w:rPr>
          <w:rFonts w:ascii="Arial" w:hAnsi="Arial"/>
          <w:lang w:val="nl-NL"/>
        </w:rPr>
        <w:t>afzo</w:t>
      </w:r>
      <w:r>
        <w:rPr>
          <w:rFonts w:ascii="Arial" w:hAnsi="Arial"/>
          <w:lang w:val="nl-NL"/>
        </w:rPr>
        <w:t xml:space="preserve">nderlijk bij de wet vastgesteld en </w:t>
      </w:r>
      <w:r>
        <w:rPr>
          <w:rFonts w:ascii="Arial" w:hAnsi="Arial"/>
          <w:lang w:val="nl-NL"/>
        </w:rPr>
        <w:br/>
        <w:t>derhalve ook gewijzigd.</w:t>
      </w:r>
      <w:r w:rsidRPr="00A3073A">
        <w:rPr>
          <w:rFonts w:ascii="Arial" w:hAnsi="Arial"/>
          <w:lang w:val="nl-NL"/>
        </w:rPr>
        <w:t xml:space="preserve"> Het onderhavige wetsvoorstel strekt ertoe om voo</w:t>
      </w:r>
      <w:r>
        <w:rPr>
          <w:rFonts w:ascii="Arial" w:hAnsi="Arial"/>
          <w:lang w:val="nl-NL"/>
        </w:rPr>
        <w:t>r het jaar 2015</w:t>
      </w:r>
    </w:p>
    <w:p w:rsidR="0065315D" w:rsidRDefault="0065315D" w:rsidP="0065315D">
      <w:pPr>
        <w:tabs>
          <w:tab w:val="left" w:pos="1418"/>
          <w:tab w:val="right" w:pos="7088"/>
        </w:tabs>
        <w:suppressAutoHyphens/>
        <w:spacing w:line="312" w:lineRule="auto"/>
        <w:ind w:left="851"/>
        <w:rPr>
          <w:rFonts w:ascii="Arial" w:hAnsi="Arial"/>
          <w:lang w:val="nl-NL"/>
        </w:rPr>
      </w:pPr>
      <w:r>
        <w:rPr>
          <w:rFonts w:ascii="Arial" w:hAnsi="Arial"/>
          <w:lang w:val="nl-NL"/>
        </w:rPr>
        <w:t>wijzigingen aan te brengen in:</w:t>
      </w:r>
    </w:p>
    <w:p w:rsidR="0065315D" w:rsidRDefault="0065315D" w:rsidP="0065315D">
      <w:pPr>
        <w:tabs>
          <w:tab w:val="left" w:pos="1418"/>
          <w:tab w:val="right" w:pos="7088"/>
        </w:tabs>
        <w:suppressAutoHyphens/>
        <w:spacing w:line="312" w:lineRule="auto"/>
        <w:ind w:left="851"/>
        <w:rPr>
          <w:rFonts w:ascii="Arial" w:hAnsi="Arial"/>
          <w:lang w:val="nl-NL"/>
        </w:rPr>
      </w:pPr>
    </w:p>
    <w:p w:rsidR="0065315D" w:rsidRDefault="0065315D" w:rsidP="0065315D">
      <w:pPr>
        <w:numPr>
          <w:ilvl w:val="0"/>
          <w:numId w:val="1"/>
        </w:numPr>
        <w:tabs>
          <w:tab w:val="left" w:pos="1418"/>
          <w:tab w:val="right" w:pos="7088"/>
        </w:tabs>
        <w:suppressAutoHyphens/>
        <w:spacing w:line="312" w:lineRule="auto"/>
        <w:ind w:left="1134" w:hanging="283"/>
        <w:rPr>
          <w:rFonts w:ascii="Arial" w:hAnsi="Arial"/>
          <w:lang w:val="nl-NL"/>
        </w:rPr>
      </w:pPr>
      <w:r>
        <w:rPr>
          <w:rFonts w:ascii="Arial" w:hAnsi="Arial"/>
          <w:lang w:val="nl-NL"/>
        </w:rPr>
        <w:t xml:space="preserve">de departementale begrotingsstaat van het Ministerie van Sociale Zaken en </w:t>
      </w:r>
      <w:r>
        <w:rPr>
          <w:rFonts w:ascii="Arial" w:hAnsi="Arial"/>
          <w:lang w:val="nl-NL"/>
        </w:rPr>
        <w:br/>
        <w:t>Werkgelegenheid;</w:t>
      </w:r>
    </w:p>
    <w:p w:rsidR="0065315D" w:rsidRDefault="0065315D" w:rsidP="0065315D">
      <w:pPr>
        <w:numPr>
          <w:ilvl w:val="0"/>
          <w:numId w:val="1"/>
        </w:numPr>
        <w:tabs>
          <w:tab w:val="left" w:pos="1418"/>
          <w:tab w:val="right" w:pos="7088"/>
        </w:tabs>
        <w:suppressAutoHyphens/>
        <w:spacing w:line="312" w:lineRule="auto"/>
        <w:ind w:left="1134" w:hanging="283"/>
        <w:rPr>
          <w:rFonts w:ascii="Arial" w:hAnsi="Arial"/>
          <w:lang w:val="nl-NL"/>
        </w:rPr>
      </w:pPr>
      <w:r>
        <w:rPr>
          <w:rFonts w:ascii="Arial" w:hAnsi="Arial"/>
          <w:lang w:val="nl-NL"/>
        </w:rPr>
        <w:t>de begrotingsstaat inzake het agentschap van dit ministerie.</w:t>
      </w:r>
    </w:p>
    <w:p w:rsidR="0065315D" w:rsidRDefault="0065315D" w:rsidP="0065315D">
      <w:pPr>
        <w:tabs>
          <w:tab w:val="left" w:pos="1418"/>
          <w:tab w:val="right" w:pos="7088"/>
        </w:tabs>
        <w:suppressAutoHyphens/>
        <w:spacing w:line="312" w:lineRule="auto"/>
        <w:ind w:left="851"/>
        <w:rPr>
          <w:rFonts w:ascii="Arial" w:hAnsi="Arial"/>
          <w:lang w:val="nl-NL"/>
        </w:rPr>
      </w:pPr>
    </w:p>
    <w:p w:rsidR="0065315D" w:rsidRDefault="0065315D" w:rsidP="0065315D">
      <w:pPr>
        <w:tabs>
          <w:tab w:val="left" w:pos="1418"/>
          <w:tab w:val="right" w:pos="7088"/>
        </w:tabs>
        <w:suppressAutoHyphens/>
        <w:spacing w:line="312" w:lineRule="auto"/>
        <w:ind w:left="851"/>
        <w:rPr>
          <w:rFonts w:ascii="Arial" w:hAnsi="Arial"/>
          <w:lang w:val="nl-NL"/>
        </w:rPr>
      </w:pPr>
      <w:r>
        <w:rPr>
          <w:rFonts w:ascii="Arial" w:hAnsi="Arial"/>
          <w:lang w:val="nl-NL"/>
        </w:rPr>
        <w:t xml:space="preserve">De in de begrotingsstaten opgenomen begrotingsartikelen worden in onderdeel B van </w:t>
      </w:r>
      <w:r>
        <w:rPr>
          <w:rFonts w:ascii="Arial" w:hAnsi="Arial"/>
          <w:lang w:val="nl-NL"/>
        </w:rPr>
        <w:br/>
        <w:t>deze memorie van toelichting toegelicht (de zgn. begrotingstoelichting).</w:t>
      </w:r>
    </w:p>
    <w:p w:rsidR="0065315D" w:rsidRDefault="0065315D" w:rsidP="0065315D">
      <w:pPr>
        <w:tabs>
          <w:tab w:val="left" w:pos="1418"/>
          <w:tab w:val="right" w:pos="7088"/>
        </w:tabs>
        <w:suppressAutoHyphens/>
        <w:spacing w:line="312" w:lineRule="auto"/>
        <w:rPr>
          <w:rFonts w:ascii="Arial" w:hAnsi="Arial"/>
          <w:lang w:val="nl-NL"/>
        </w:rPr>
      </w:pPr>
    </w:p>
    <w:p w:rsidR="0065315D" w:rsidRPr="00A3073A" w:rsidRDefault="0065315D" w:rsidP="0065315D">
      <w:pPr>
        <w:tabs>
          <w:tab w:val="left" w:pos="1418"/>
          <w:tab w:val="right" w:pos="7088"/>
        </w:tabs>
        <w:suppressAutoHyphens/>
        <w:spacing w:line="312" w:lineRule="auto"/>
        <w:ind w:left="851"/>
        <w:rPr>
          <w:rFonts w:ascii="Arial" w:hAnsi="Arial"/>
          <w:lang w:val="nl-NL"/>
        </w:rPr>
      </w:pPr>
      <w:r w:rsidRPr="00A3073A">
        <w:rPr>
          <w:rFonts w:ascii="Arial" w:hAnsi="Arial"/>
          <w:lang w:val="nl-NL"/>
        </w:rPr>
        <w:t>De Minister van Sociale Zaken en</w:t>
      </w:r>
    </w:p>
    <w:p w:rsidR="0065315D" w:rsidRPr="000558EE" w:rsidRDefault="0065315D" w:rsidP="0065315D">
      <w:pPr>
        <w:tabs>
          <w:tab w:val="left" w:pos="1418"/>
          <w:tab w:val="right" w:pos="7088"/>
        </w:tabs>
        <w:suppressAutoHyphens/>
        <w:spacing w:line="312" w:lineRule="auto"/>
        <w:ind w:left="851"/>
        <w:rPr>
          <w:rFonts w:ascii="Arial" w:hAnsi="Arial"/>
          <w:lang w:val="nl-NL"/>
        </w:rPr>
      </w:pPr>
      <w:r w:rsidRPr="000558EE">
        <w:rPr>
          <w:rFonts w:ascii="Arial" w:hAnsi="Arial"/>
          <w:lang w:val="nl-NL"/>
        </w:rPr>
        <w:t>Werkgelegenheid,</w:t>
      </w:r>
    </w:p>
    <w:p w:rsidR="0065315D" w:rsidRDefault="0065315D" w:rsidP="0065315D">
      <w:pPr>
        <w:tabs>
          <w:tab w:val="left" w:pos="1418"/>
          <w:tab w:val="right" w:pos="7088"/>
        </w:tabs>
        <w:suppressAutoHyphens/>
        <w:spacing w:line="312" w:lineRule="auto"/>
        <w:ind w:left="851"/>
        <w:rPr>
          <w:rFonts w:ascii="Arial" w:hAnsi="Arial"/>
          <w:lang w:val="nl-NL"/>
        </w:rPr>
      </w:pPr>
    </w:p>
    <w:p w:rsidR="0065315D" w:rsidRDefault="0065315D" w:rsidP="0065315D">
      <w:pPr>
        <w:tabs>
          <w:tab w:val="left" w:pos="1418"/>
          <w:tab w:val="right" w:pos="7088"/>
        </w:tabs>
        <w:suppressAutoHyphens/>
        <w:spacing w:line="312" w:lineRule="auto"/>
        <w:ind w:left="851"/>
        <w:rPr>
          <w:rFonts w:ascii="Arial" w:hAnsi="Arial"/>
          <w:lang w:val="nl-NL"/>
        </w:rPr>
      </w:pPr>
    </w:p>
    <w:p w:rsidR="0065315D" w:rsidRDefault="0065315D" w:rsidP="0065315D">
      <w:pPr>
        <w:tabs>
          <w:tab w:val="left" w:pos="1418"/>
          <w:tab w:val="right" w:pos="7088"/>
        </w:tabs>
        <w:suppressAutoHyphens/>
        <w:spacing w:line="312" w:lineRule="auto"/>
        <w:ind w:left="851"/>
        <w:rPr>
          <w:rFonts w:ascii="Arial" w:hAnsi="Arial"/>
          <w:lang w:val="nl-NL"/>
        </w:rPr>
      </w:pPr>
    </w:p>
    <w:p w:rsidR="0065315D" w:rsidRDefault="0065315D" w:rsidP="0065315D">
      <w:pPr>
        <w:tabs>
          <w:tab w:val="left" w:pos="1418"/>
          <w:tab w:val="right" w:pos="7088"/>
        </w:tabs>
        <w:suppressAutoHyphens/>
        <w:spacing w:line="312" w:lineRule="auto"/>
        <w:ind w:left="851"/>
        <w:rPr>
          <w:rFonts w:ascii="Arial" w:hAnsi="Arial"/>
          <w:lang w:val="nl-NL"/>
        </w:rPr>
      </w:pPr>
    </w:p>
    <w:p w:rsidR="0065315D" w:rsidRPr="001B1DAE" w:rsidRDefault="0065315D" w:rsidP="0065315D">
      <w:pPr>
        <w:tabs>
          <w:tab w:val="left" w:pos="1418"/>
          <w:tab w:val="right" w:pos="7088"/>
        </w:tabs>
        <w:suppressAutoHyphens/>
        <w:spacing w:line="312" w:lineRule="auto"/>
        <w:ind w:left="851"/>
        <w:rPr>
          <w:rFonts w:ascii="Arial" w:hAnsi="Arial"/>
          <w:lang w:val="en-GB"/>
        </w:rPr>
      </w:pPr>
      <w:r w:rsidRPr="001B1DAE">
        <w:rPr>
          <w:rFonts w:ascii="Arial" w:hAnsi="Arial"/>
          <w:lang w:val="en-GB"/>
        </w:rPr>
        <w:t>(</w:t>
      </w:r>
      <w:r>
        <w:rPr>
          <w:rFonts w:ascii="Arial" w:hAnsi="Arial"/>
          <w:lang w:val="en-GB"/>
        </w:rPr>
        <w:t>L.F. Asscher</w:t>
      </w:r>
      <w:r w:rsidRPr="001B1DAE">
        <w:rPr>
          <w:rFonts w:ascii="Arial" w:hAnsi="Arial"/>
          <w:lang w:val="en-GB"/>
        </w:rPr>
        <w:t>)</w:t>
      </w:r>
    </w:p>
    <w:p w:rsidR="0065315D" w:rsidRPr="001B1DAE" w:rsidRDefault="0065315D" w:rsidP="0065315D">
      <w:pPr>
        <w:tabs>
          <w:tab w:val="right" w:pos="7088"/>
        </w:tabs>
        <w:suppressAutoHyphens/>
        <w:spacing w:line="312" w:lineRule="auto"/>
        <w:ind w:left="1701"/>
        <w:rPr>
          <w:rFonts w:ascii="Arial" w:hAnsi="Arial"/>
          <w:lang w:val="en-GB"/>
        </w:rPr>
      </w:pPr>
    </w:p>
    <w:p w:rsidR="0065315D" w:rsidRPr="001B1DAE" w:rsidRDefault="0065315D" w:rsidP="0065315D">
      <w:pPr>
        <w:tabs>
          <w:tab w:val="right" w:pos="7088"/>
        </w:tabs>
        <w:suppressAutoHyphens/>
        <w:spacing w:line="312" w:lineRule="auto"/>
        <w:ind w:left="1701"/>
        <w:rPr>
          <w:rFonts w:ascii="Arial" w:hAnsi="Arial"/>
          <w:lang w:val="en-GB"/>
        </w:rPr>
      </w:pPr>
    </w:p>
    <w:p w:rsidR="0065315D" w:rsidRPr="001B1DAE" w:rsidRDefault="0065315D" w:rsidP="0065315D">
      <w:pPr>
        <w:tabs>
          <w:tab w:val="right" w:pos="7088"/>
        </w:tabs>
        <w:suppressAutoHyphens/>
        <w:spacing w:line="312" w:lineRule="auto"/>
        <w:rPr>
          <w:rFonts w:ascii="Arial" w:hAnsi="Arial"/>
          <w:lang w:val="en-GB"/>
        </w:rPr>
      </w:pPr>
    </w:p>
    <w:p w:rsidR="0065315D" w:rsidRPr="001B1DAE" w:rsidRDefault="0065315D" w:rsidP="0065315D">
      <w:pPr>
        <w:tabs>
          <w:tab w:val="right" w:pos="7088"/>
        </w:tabs>
        <w:suppressAutoHyphens/>
        <w:spacing w:line="312" w:lineRule="auto"/>
        <w:ind w:left="1701"/>
        <w:rPr>
          <w:rFonts w:ascii="Arial" w:hAnsi="Arial"/>
          <w:lang w:val="en-GB"/>
        </w:rPr>
      </w:pPr>
    </w:p>
    <w:p w:rsidR="0065315D" w:rsidRDefault="0065315D" w:rsidP="0065315D">
      <w:pPr>
        <w:tabs>
          <w:tab w:val="right" w:pos="7088"/>
        </w:tabs>
        <w:suppressAutoHyphens/>
        <w:spacing w:line="312" w:lineRule="auto"/>
        <w:ind w:left="1701" w:right="828"/>
        <w:rPr>
          <w:rFonts w:ascii="Arial" w:hAnsi="Arial"/>
          <w:lang w:val="en-GB"/>
        </w:rPr>
        <w:sectPr w:rsidR="0065315D" w:rsidSect="00D50CA7">
          <w:footerReference w:type="even" r:id="rId6"/>
          <w:footerReference w:type="default" r:id="rId7"/>
          <w:endnotePr>
            <w:numFmt w:val="decimal"/>
          </w:endnotePr>
          <w:pgSz w:w="11907" w:h="16834"/>
          <w:pgMar w:top="720" w:right="720" w:bottom="720" w:left="720" w:header="1440" w:footer="1440" w:gutter="0"/>
          <w:pgNumType w:start="1"/>
          <w:cols w:space="708"/>
          <w:noEndnote/>
          <w:docGrid w:linePitch="272"/>
        </w:sectPr>
      </w:pPr>
    </w:p>
    <w:p w:rsidR="0065315D" w:rsidRPr="00F22CDC" w:rsidRDefault="0065315D" w:rsidP="0065315D">
      <w:pPr>
        <w:rPr>
          <w:rFonts w:ascii="Verdana" w:hAnsi="Verdana"/>
          <w:sz w:val="18"/>
          <w:szCs w:val="18"/>
        </w:rPr>
      </w:pPr>
    </w:p>
    <w:tbl>
      <w:tblPr>
        <w:tblW w:w="14638" w:type="dxa"/>
        <w:tblInd w:w="55" w:type="dxa"/>
        <w:tblCellMar>
          <w:left w:w="70" w:type="dxa"/>
          <w:right w:w="70" w:type="dxa"/>
        </w:tblCellMar>
        <w:tblLook w:val="04A0" w:firstRow="1" w:lastRow="0" w:firstColumn="1" w:lastColumn="0" w:noHBand="0" w:noVBand="1"/>
      </w:tblPr>
      <w:tblGrid>
        <w:gridCol w:w="389"/>
        <w:gridCol w:w="4297"/>
        <w:gridCol w:w="1194"/>
        <w:gridCol w:w="950"/>
        <w:gridCol w:w="1100"/>
        <w:gridCol w:w="1154"/>
        <w:gridCol w:w="1100"/>
        <w:gridCol w:w="1100"/>
        <w:gridCol w:w="1154"/>
        <w:gridCol w:w="1100"/>
        <w:gridCol w:w="1100"/>
      </w:tblGrid>
      <w:tr w:rsidR="0065315D" w:rsidTr="00D66A40">
        <w:trPr>
          <w:trHeight w:val="225"/>
        </w:trPr>
        <w:tc>
          <w:tcPr>
            <w:tcW w:w="6830" w:type="dxa"/>
            <w:gridSpan w:val="4"/>
            <w:tcBorders>
              <w:top w:val="nil"/>
              <w:left w:val="nil"/>
              <w:bottom w:val="nil"/>
              <w:right w:val="nil"/>
            </w:tcBorders>
            <w:shd w:val="clear" w:color="auto" w:fill="auto"/>
            <w:noWrap/>
            <w:vAlign w:val="bottom"/>
            <w:hideMark/>
          </w:tcPr>
          <w:p w:rsidR="0065315D" w:rsidRDefault="0065315D" w:rsidP="00D66A40">
            <w:pPr>
              <w:rPr>
                <w:rFonts w:ascii="Arial" w:hAnsi="Arial" w:cs="Arial"/>
                <w:b/>
                <w:bCs/>
                <w:sz w:val="16"/>
                <w:szCs w:val="16"/>
              </w:rPr>
            </w:pPr>
            <w:bookmarkStart w:id="0" w:name="RANGE!A1:K38"/>
            <w:r>
              <w:rPr>
                <w:rFonts w:ascii="Arial" w:hAnsi="Arial" w:cs="Arial"/>
                <w:b/>
                <w:bCs/>
                <w:sz w:val="16"/>
                <w:szCs w:val="16"/>
              </w:rPr>
              <w:t>Wijziging van de begrotingsstaten van het Ministerie van Sociale Zaken en</w:t>
            </w:r>
            <w:bookmarkEnd w:id="0"/>
          </w:p>
        </w:tc>
        <w:tc>
          <w:tcPr>
            <w:tcW w:w="1100"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1154"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1100"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1100"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1154"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1100"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1100"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r>
      <w:tr w:rsidR="0065315D" w:rsidTr="00D66A40">
        <w:trPr>
          <w:trHeight w:val="225"/>
        </w:trPr>
        <w:tc>
          <w:tcPr>
            <w:tcW w:w="9084" w:type="dxa"/>
            <w:gridSpan w:val="6"/>
            <w:tcBorders>
              <w:top w:val="nil"/>
              <w:left w:val="nil"/>
              <w:bottom w:val="nil"/>
              <w:right w:val="nil"/>
            </w:tcBorders>
            <w:shd w:val="clear" w:color="auto" w:fill="auto"/>
            <w:noWrap/>
            <w:vAlign w:val="bottom"/>
            <w:hideMark/>
          </w:tcPr>
          <w:p w:rsidR="0065315D" w:rsidRDefault="0065315D" w:rsidP="00D66A40">
            <w:pPr>
              <w:rPr>
                <w:rFonts w:ascii="Arial" w:hAnsi="Arial" w:cs="Arial"/>
                <w:b/>
                <w:bCs/>
                <w:sz w:val="16"/>
                <w:szCs w:val="16"/>
              </w:rPr>
            </w:pPr>
            <w:r>
              <w:rPr>
                <w:rFonts w:ascii="Arial" w:hAnsi="Arial" w:cs="Arial"/>
                <w:b/>
                <w:bCs/>
                <w:sz w:val="16"/>
                <w:szCs w:val="16"/>
              </w:rPr>
              <w:t>Werkgelegenheid (XV) voor het jaar 2015 (wijziging samenhangende met de Najaarsnota) (x € 1000)</w:t>
            </w:r>
          </w:p>
        </w:tc>
        <w:tc>
          <w:tcPr>
            <w:tcW w:w="1100"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1100"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1154"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1100"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1100"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r>
      <w:tr w:rsidR="0065315D" w:rsidTr="00D66A40">
        <w:trPr>
          <w:trHeight w:val="225"/>
        </w:trPr>
        <w:tc>
          <w:tcPr>
            <w:tcW w:w="389"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4297" w:type="dxa"/>
            <w:tcBorders>
              <w:top w:val="nil"/>
              <w:left w:val="nil"/>
              <w:bottom w:val="nil"/>
              <w:right w:val="nil"/>
            </w:tcBorders>
            <w:shd w:val="clear" w:color="auto" w:fill="auto"/>
            <w:noWrap/>
            <w:vAlign w:val="bottom"/>
            <w:hideMark/>
          </w:tcPr>
          <w:p w:rsidR="0065315D" w:rsidRDefault="0065315D" w:rsidP="00D66A40">
            <w:pPr>
              <w:rPr>
                <w:rFonts w:ascii="Arial" w:hAnsi="Arial" w:cs="Arial"/>
                <w:b/>
                <w:bCs/>
                <w:sz w:val="16"/>
                <w:szCs w:val="16"/>
              </w:rPr>
            </w:pPr>
          </w:p>
        </w:tc>
        <w:tc>
          <w:tcPr>
            <w:tcW w:w="1194"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950"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1100"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1154"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1100"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1100"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1154"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1100"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1100"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r>
      <w:tr w:rsidR="0065315D" w:rsidTr="00D66A40">
        <w:trPr>
          <w:trHeight w:val="225"/>
        </w:trPr>
        <w:tc>
          <w:tcPr>
            <w:tcW w:w="7930" w:type="dxa"/>
            <w:gridSpan w:val="5"/>
            <w:tcBorders>
              <w:top w:val="nil"/>
              <w:left w:val="nil"/>
              <w:bottom w:val="nil"/>
              <w:right w:val="nil"/>
            </w:tcBorders>
            <w:shd w:val="clear" w:color="auto" w:fill="auto"/>
            <w:noWrap/>
            <w:vAlign w:val="bottom"/>
            <w:hideMark/>
          </w:tcPr>
          <w:p w:rsidR="0065315D" w:rsidRDefault="0065315D" w:rsidP="00D66A40">
            <w:pPr>
              <w:rPr>
                <w:rFonts w:ascii="Arial" w:hAnsi="Arial" w:cs="Arial"/>
                <w:b/>
                <w:bCs/>
                <w:sz w:val="16"/>
                <w:szCs w:val="16"/>
              </w:rPr>
            </w:pPr>
            <w:r>
              <w:rPr>
                <w:rFonts w:ascii="Arial" w:hAnsi="Arial" w:cs="Arial"/>
                <w:b/>
                <w:bCs/>
                <w:sz w:val="16"/>
                <w:szCs w:val="16"/>
              </w:rPr>
              <w:t>Departementale suppletoire begrotingsstaat (Najaarsnota) behorende bij de Wet van …., Stb…</w:t>
            </w:r>
          </w:p>
        </w:tc>
        <w:tc>
          <w:tcPr>
            <w:tcW w:w="1154"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1100"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1100"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1154"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1100"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1100"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r>
      <w:tr w:rsidR="0065315D" w:rsidTr="00D66A40">
        <w:trPr>
          <w:trHeight w:val="225"/>
        </w:trPr>
        <w:tc>
          <w:tcPr>
            <w:tcW w:w="389" w:type="dxa"/>
            <w:tcBorders>
              <w:top w:val="nil"/>
              <w:left w:val="nil"/>
              <w:bottom w:val="nil"/>
              <w:right w:val="nil"/>
            </w:tcBorders>
            <w:shd w:val="clear" w:color="auto" w:fill="auto"/>
            <w:noWrap/>
            <w:vAlign w:val="bottom"/>
            <w:hideMark/>
          </w:tcPr>
          <w:p w:rsidR="0065315D" w:rsidRDefault="0065315D" w:rsidP="00D66A40">
            <w:pPr>
              <w:rPr>
                <w:rFonts w:ascii="Arial" w:hAnsi="Arial" w:cs="Arial"/>
                <w:b/>
                <w:bCs/>
                <w:sz w:val="16"/>
                <w:szCs w:val="16"/>
              </w:rPr>
            </w:pPr>
          </w:p>
        </w:tc>
        <w:tc>
          <w:tcPr>
            <w:tcW w:w="4297"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1194"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950"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1100"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1154"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1100"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1100"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1154"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1100"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1100"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r>
      <w:tr w:rsidR="0065315D" w:rsidTr="00D66A40">
        <w:trPr>
          <w:trHeight w:val="225"/>
        </w:trPr>
        <w:tc>
          <w:tcPr>
            <w:tcW w:w="4686" w:type="dxa"/>
            <w:gridSpan w:val="2"/>
            <w:tcBorders>
              <w:top w:val="nil"/>
              <w:left w:val="nil"/>
              <w:bottom w:val="nil"/>
              <w:right w:val="nil"/>
            </w:tcBorders>
            <w:shd w:val="clear" w:color="auto" w:fill="auto"/>
            <w:noWrap/>
            <w:vAlign w:val="bottom"/>
            <w:hideMark/>
          </w:tcPr>
          <w:p w:rsidR="0065315D" w:rsidRDefault="0065315D" w:rsidP="00D66A40">
            <w:pPr>
              <w:rPr>
                <w:rFonts w:ascii="Arial" w:hAnsi="Arial" w:cs="Arial"/>
                <w:b/>
                <w:bCs/>
                <w:sz w:val="16"/>
                <w:szCs w:val="16"/>
              </w:rPr>
            </w:pPr>
            <w:r>
              <w:rPr>
                <w:rFonts w:ascii="Arial" w:hAnsi="Arial" w:cs="Arial"/>
                <w:b/>
                <w:bCs/>
                <w:sz w:val="16"/>
                <w:szCs w:val="16"/>
              </w:rPr>
              <w:t>Begroting 2015</w:t>
            </w:r>
          </w:p>
        </w:tc>
        <w:tc>
          <w:tcPr>
            <w:tcW w:w="1194"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950"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1100"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1154"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1100"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1100"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1154"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1100"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1100"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r>
      <w:tr w:rsidR="0065315D" w:rsidTr="00D66A40">
        <w:trPr>
          <w:trHeight w:val="225"/>
        </w:trPr>
        <w:tc>
          <w:tcPr>
            <w:tcW w:w="5880" w:type="dxa"/>
            <w:gridSpan w:val="3"/>
            <w:tcBorders>
              <w:top w:val="nil"/>
              <w:left w:val="nil"/>
              <w:bottom w:val="nil"/>
              <w:right w:val="nil"/>
            </w:tcBorders>
            <w:shd w:val="clear" w:color="auto" w:fill="auto"/>
            <w:noWrap/>
            <w:vAlign w:val="bottom"/>
            <w:hideMark/>
          </w:tcPr>
          <w:p w:rsidR="0065315D" w:rsidRDefault="0065315D" w:rsidP="00D66A40">
            <w:pPr>
              <w:rPr>
                <w:rFonts w:ascii="Arial" w:hAnsi="Arial" w:cs="Arial"/>
                <w:b/>
                <w:bCs/>
                <w:sz w:val="16"/>
                <w:szCs w:val="16"/>
              </w:rPr>
            </w:pPr>
            <w:r>
              <w:rPr>
                <w:rFonts w:ascii="Arial" w:hAnsi="Arial" w:cs="Arial"/>
                <w:b/>
                <w:bCs/>
                <w:sz w:val="16"/>
                <w:szCs w:val="16"/>
              </w:rPr>
              <w:t>Ministerie van Sociale Zaken en Werkgelegenheid (XV)</w:t>
            </w:r>
          </w:p>
        </w:tc>
        <w:tc>
          <w:tcPr>
            <w:tcW w:w="950" w:type="dxa"/>
            <w:tcBorders>
              <w:top w:val="nil"/>
              <w:left w:val="nil"/>
              <w:bottom w:val="nil"/>
              <w:right w:val="nil"/>
            </w:tcBorders>
            <w:shd w:val="clear" w:color="auto" w:fill="auto"/>
            <w:noWrap/>
            <w:vAlign w:val="bottom"/>
            <w:hideMark/>
          </w:tcPr>
          <w:p w:rsidR="0065315D" w:rsidRDefault="0065315D" w:rsidP="00D66A40">
            <w:pPr>
              <w:rPr>
                <w:rFonts w:ascii="Arial" w:hAnsi="Arial" w:cs="Arial"/>
                <w:b/>
                <w:bCs/>
                <w:sz w:val="16"/>
                <w:szCs w:val="16"/>
              </w:rPr>
            </w:pPr>
          </w:p>
        </w:tc>
        <w:tc>
          <w:tcPr>
            <w:tcW w:w="1100" w:type="dxa"/>
            <w:tcBorders>
              <w:top w:val="nil"/>
              <w:left w:val="nil"/>
              <w:bottom w:val="nil"/>
              <w:right w:val="nil"/>
            </w:tcBorders>
            <w:shd w:val="clear" w:color="auto" w:fill="auto"/>
            <w:noWrap/>
            <w:vAlign w:val="bottom"/>
            <w:hideMark/>
          </w:tcPr>
          <w:p w:rsidR="0065315D" w:rsidRDefault="0065315D" w:rsidP="00D66A40">
            <w:pPr>
              <w:rPr>
                <w:rFonts w:ascii="Arial" w:hAnsi="Arial" w:cs="Arial"/>
                <w:b/>
                <w:bCs/>
                <w:sz w:val="16"/>
                <w:szCs w:val="16"/>
              </w:rPr>
            </w:pPr>
          </w:p>
        </w:tc>
        <w:tc>
          <w:tcPr>
            <w:tcW w:w="1154"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1100"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1100" w:type="dxa"/>
            <w:tcBorders>
              <w:top w:val="nil"/>
              <w:left w:val="nil"/>
              <w:bottom w:val="nil"/>
              <w:right w:val="nil"/>
            </w:tcBorders>
            <w:shd w:val="clear" w:color="auto" w:fill="auto"/>
            <w:noWrap/>
            <w:vAlign w:val="bottom"/>
            <w:hideMark/>
          </w:tcPr>
          <w:p w:rsidR="0065315D" w:rsidRDefault="0065315D" w:rsidP="00D66A40">
            <w:pPr>
              <w:rPr>
                <w:rFonts w:ascii="Arial" w:hAnsi="Arial" w:cs="Arial"/>
                <w:b/>
                <w:bCs/>
                <w:sz w:val="16"/>
                <w:szCs w:val="16"/>
              </w:rPr>
            </w:pPr>
          </w:p>
        </w:tc>
        <w:tc>
          <w:tcPr>
            <w:tcW w:w="1154"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1100"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1100" w:type="dxa"/>
            <w:tcBorders>
              <w:top w:val="nil"/>
              <w:left w:val="nil"/>
              <w:bottom w:val="nil"/>
              <w:right w:val="nil"/>
            </w:tcBorders>
            <w:shd w:val="clear" w:color="auto" w:fill="auto"/>
            <w:noWrap/>
            <w:vAlign w:val="bottom"/>
            <w:hideMark/>
          </w:tcPr>
          <w:p w:rsidR="0065315D" w:rsidRDefault="0065315D" w:rsidP="00D66A40">
            <w:pPr>
              <w:rPr>
                <w:rFonts w:ascii="Arial" w:hAnsi="Arial" w:cs="Arial"/>
                <w:b/>
                <w:bCs/>
                <w:sz w:val="16"/>
                <w:szCs w:val="16"/>
              </w:rPr>
            </w:pPr>
          </w:p>
        </w:tc>
      </w:tr>
      <w:tr w:rsidR="0065315D" w:rsidTr="00D66A40">
        <w:trPr>
          <w:trHeight w:val="225"/>
        </w:trPr>
        <w:tc>
          <w:tcPr>
            <w:tcW w:w="4686" w:type="dxa"/>
            <w:gridSpan w:val="2"/>
            <w:tcBorders>
              <w:top w:val="nil"/>
              <w:left w:val="nil"/>
              <w:bottom w:val="nil"/>
              <w:right w:val="nil"/>
            </w:tcBorders>
            <w:shd w:val="clear" w:color="auto" w:fill="auto"/>
            <w:noWrap/>
            <w:vAlign w:val="bottom"/>
            <w:hideMark/>
          </w:tcPr>
          <w:p w:rsidR="0065315D" w:rsidRDefault="0065315D" w:rsidP="00D66A40">
            <w:pPr>
              <w:rPr>
                <w:rFonts w:ascii="Arial" w:hAnsi="Arial" w:cs="Arial"/>
                <w:b/>
                <w:bCs/>
                <w:sz w:val="16"/>
                <w:szCs w:val="16"/>
              </w:rPr>
            </w:pPr>
            <w:r>
              <w:rPr>
                <w:rFonts w:ascii="Arial" w:hAnsi="Arial" w:cs="Arial"/>
                <w:b/>
                <w:bCs/>
                <w:sz w:val="16"/>
                <w:szCs w:val="16"/>
              </w:rPr>
              <w:t>Bedragen x € 1000</w:t>
            </w:r>
          </w:p>
        </w:tc>
        <w:tc>
          <w:tcPr>
            <w:tcW w:w="1194"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950"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1100"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1154"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1100"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1100"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1154"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1100"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1100"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r>
      <w:tr w:rsidR="0065315D" w:rsidTr="00D66A40">
        <w:trPr>
          <w:trHeight w:val="225"/>
        </w:trPr>
        <w:tc>
          <w:tcPr>
            <w:tcW w:w="389"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4297"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1194"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950"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1100"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1154"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1100"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1100"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1154"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1100"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1100"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r>
      <w:tr w:rsidR="0065315D" w:rsidTr="00D66A40">
        <w:trPr>
          <w:trHeight w:val="225"/>
        </w:trPr>
        <w:tc>
          <w:tcPr>
            <w:tcW w:w="389" w:type="dxa"/>
            <w:tcBorders>
              <w:top w:val="single" w:sz="4" w:space="0" w:color="auto"/>
              <w:left w:val="nil"/>
              <w:bottom w:val="single" w:sz="4" w:space="0" w:color="auto"/>
              <w:right w:val="nil"/>
            </w:tcBorders>
            <w:shd w:val="clear" w:color="auto" w:fill="auto"/>
            <w:noWrap/>
            <w:vAlign w:val="bottom"/>
            <w:hideMark/>
          </w:tcPr>
          <w:p w:rsidR="0065315D" w:rsidRDefault="0065315D" w:rsidP="00D66A40">
            <w:pPr>
              <w:rPr>
                <w:rFonts w:ascii="Arial" w:hAnsi="Arial" w:cs="Arial"/>
                <w:sz w:val="16"/>
                <w:szCs w:val="16"/>
              </w:rPr>
            </w:pPr>
            <w:r>
              <w:rPr>
                <w:rFonts w:ascii="Arial" w:hAnsi="Arial" w:cs="Arial"/>
                <w:sz w:val="16"/>
                <w:szCs w:val="16"/>
              </w:rPr>
              <w:t> </w:t>
            </w:r>
          </w:p>
        </w:tc>
        <w:tc>
          <w:tcPr>
            <w:tcW w:w="4297" w:type="dxa"/>
            <w:tcBorders>
              <w:top w:val="single" w:sz="4" w:space="0" w:color="auto"/>
              <w:left w:val="nil"/>
              <w:bottom w:val="single" w:sz="4" w:space="0" w:color="auto"/>
              <w:right w:val="nil"/>
            </w:tcBorders>
            <w:shd w:val="clear" w:color="auto" w:fill="auto"/>
            <w:noWrap/>
            <w:vAlign w:val="bottom"/>
            <w:hideMark/>
          </w:tcPr>
          <w:p w:rsidR="0065315D" w:rsidRDefault="0065315D" w:rsidP="00D66A40">
            <w:pPr>
              <w:rPr>
                <w:rFonts w:ascii="Arial" w:hAnsi="Arial" w:cs="Arial"/>
                <w:sz w:val="16"/>
                <w:szCs w:val="16"/>
              </w:rPr>
            </w:pPr>
            <w:r>
              <w:rPr>
                <w:rFonts w:ascii="Arial" w:hAnsi="Arial" w:cs="Arial"/>
                <w:sz w:val="16"/>
                <w:szCs w:val="16"/>
              </w:rPr>
              <w:t> </w:t>
            </w:r>
          </w:p>
        </w:tc>
        <w:tc>
          <w:tcPr>
            <w:tcW w:w="1194" w:type="dxa"/>
            <w:tcBorders>
              <w:top w:val="single" w:sz="4" w:space="0" w:color="auto"/>
              <w:left w:val="nil"/>
              <w:bottom w:val="single" w:sz="4" w:space="0" w:color="auto"/>
              <w:right w:val="nil"/>
            </w:tcBorders>
            <w:shd w:val="clear" w:color="auto" w:fill="auto"/>
            <w:noWrap/>
            <w:vAlign w:val="bottom"/>
            <w:hideMark/>
          </w:tcPr>
          <w:p w:rsidR="0065315D" w:rsidRDefault="0065315D" w:rsidP="00D66A40">
            <w:pPr>
              <w:rPr>
                <w:rFonts w:ascii="Arial" w:hAnsi="Arial" w:cs="Arial"/>
                <w:sz w:val="16"/>
                <w:szCs w:val="16"/>
              </w:rPr>
            </w:pPr>
            <w:r>
              <w:rPr>
                <w:rFonts w:ascii="Arial" w:hAnsi="Arial" w:cs="Arial"/>
                <w:sz w:val="16"/>
                <w:szCs w:val="16"/>
              </w:rPr>
              <w:t> </w:t>
            </w:r>
          </w:p>
        </w:tc>
        <w:tc>
          <w:tcPr>
            <w:tcW w:w="950" w:type="dxa"/>
            <w:tcBorders>
              <w:top w:val="single" w:sz="4" w:space="0" w:color="auto"/>
              <w:left w:val="nil"/>
              <w:bottom w:val="single" w:sz="4" w:space="0" w:color="auto"/>
              <w:right w:val="nil"/>
            </w:tcBorders>
            <w:shd w:val="clear" w:color="auto" w:fill="auto"/>
            <w:noWrap/>
            <w:vAlign w:val="bottom"/>
            <w:hideMark/>
          </w:tcPr>
          <w:p w:rsidR="0065315D" w:rsidRDefault="0065315D" w:rsidP="00D66A40">
            <w:pPr>
              <w:jc w:val="center"/>
              <w:rPr>
                <w:rFonts w:ascii="Arial" w:hAnsi="Arial" w:cs="Arial"/>
                <w:sz w:val="16"/>
                <w:szCs w:val="16"/>
              </w:rPr>
            </w:pPr>
            <w:r>
              <w:rPr>
                <w:rFonts w:ascii="Arial" w:hAnsi="Arial" w:cs="Arial"/>
                <w:sz w:val="16"/>
                <w:szCs w:val="16"/>
              </w:rPr>
              <w:t>(1)</w:t>
            </w:r>
          </w:p>
        </w:tc>
        <w:tc>
          <w:tcPr>
            <w:tcW w:w="1100" w:type="dxa"/>
            <w:tcBorders>
              <w:top w:val="single" w:sz="4" w:space="0" w:color="auto"/>
              <w:left w:val="nil"/>
              <w:bottom w:val="single" w:sz="4" w:space="0" w:color="auto"/>
              <w:right w:val="nil"/>
            </w:tcBorders>
            <w:shd w:val="clear" w:color="auto" w:fill="auto"/>
            <w:noWrap/>
            <w:vAlign w:val="bottom"/>
            <w:hideMark/>
          </w:tcPr>
          <w:p w:rsidR="0065315D" w:rsidRDefault="0065315D" w:rsidP="00D66A40">
            <w:pPr>
              <w:rPr>
                <w:rFonts w:ascii="Arial" w:hAnsi="Arial" w:cs="Arial"/>
                <w:sz w:val="16"/>
                <w:szCs w:val="16"/>
              </w:rPr>
            </w:pPr>
            <w:r>
              <w:rPr>
                <w:rFonts w:ascii="Arial" w:hAnsi="Arial" w:cs="Arial"/>
                <w:sz w:val="16"/>
                <w:szCs w:val="16"/>
              </w:rPr>
              <w:t> </w:t>
            </w:r>
          </w:p>
        </w:tc>
        <w:tc>
          <w:tcPr>
            <w:tcW w:w="1154" w:type="dxa"/>
            <w:tcBorders>
              <w:top w:val="single" w:sz="4" w:space="0" w:color="auto"/>
              <w:left w:val="nil"/>
              <w:bottom w:val="single" w:sz="4" w:space="0" w:color="auto"/>
              <w:right w:val="nil"/>
            </w:tcBorders>
            <w:shd w:val="clear" w:color="auto" w:fill="auto"/>
            <w:noWrap/>
            <w:vAlign w:val="bottom"/>
            <w:hideMark/>
          </w:tcPr>
          <w:p w:rsidR="0065315D" w:rsidRDefault="0065315D" w:rsidP="00D66A40">
            <w:pPr>
              <w:rPr>
                <w:rFonts w:ascii="Arial" w:hAnsi="Arial" w:cs="Arial"/>
                <w:sz w:val="16"/>
                <w:szCs w:val="16"/>
              </w:rPr>
            </w:pPr>
            <w:r>
              <w:rPr>
                <w:rFonts w:ascii="Arial" w:hAnsi="Arial" w:cs="Arial"/>
                <w:sz w:val="16"/>
                <w:szCs w:val="16"/>
              </w:rPr>
              <w:t> </w:t>
            </w:r>
          </w:p>
        </w:tc>
        <w:tc>
          <w:tcPr>
            <w:tcW w:w="1100" w:type="dxa"/>
            <w:tcBorders>
              <w:top w:val="single" w:sz="4" w:space="0" w:color="auto"/>
              <w:left w:val="nil"/>
              <w:bottom w:val="single" w:sz="4" w:space="0" w:color="auto"/>
              <w:right w:val="nil"/>
            </w:tcBorders>
            <w:shd w:val="clear" w:color="auto" w:fill="auto"/>
            <w:noWrap/>
            <w:vAlign w:val="bottom"/>
            <w:hideMark/>
          </w:tcPr>
          <w:p w:rsidR="0065315D" w:rsidRDefault="0065315D" w:rsidP="00D66A40">
            <w:pPr>
              <w:jc w:val="center"/>
              <w:rPr>
                <w:rFonts w:ascii="Arial" w:hAnsi="Arial" w:cs="Arial"/>
                <w:sz w:val="16"/>
                <w:szCs w:val="16"/>
              </w:rPr>
            </w:pPr>
            <w:r>
              <w:rPr>
                <w:rFonts w:ascii="Arial" w:hAnsi="Arial" w:cs="Arial"/>
                <w:sz w:val="16"/>
                <w:szCs w:val="16"/>
              </w:rPr>
              <w:t>(2)</w:t>
            </w:r>
          </w:p>
        </w:tc>
        <w:tc>
          <w:tcPr>
            <w:tcW w:w="1100" w:type="dxa"/>
            <w:tcBorders>
              <w:top w:val="single" w:sz="4" w:space="0" w:color="auto"/>
              <w:left w:val="nil"/>
              <w:bottom w:val="single" w:sz="4" w:space="0" w:color="auto"/>
              <w:right w:val="nil"/>
            </w:tcBorders>
            <w:shd w:val="clear" w:color="auto" w:fill="auto"/>
            <w:noWrap/>
            <w:vAlign w:val="bottom"/>
            <w:hideMark/>
          </w:tcPr>
          <w:p w:rsidR="0065315D" w:rsidRDefault="0065315D" w:rsidP="00D66A40">
            <w:pPr>
              <w:rPr>
                <w:rFonts w:ascii="Arial" w:hAnsi="Arial" w:cs="Arial"/>
                <w:sz w:val="16"/>
                <w:szCs w:val="16"/>
              </w:rPr>
            </w:pPr>
            <w:r>
              <w:rPr>
                <w:rFonts w:ascii="Arial" w:hAnsi="Arial" w:cs="Arial"/>
                <w:sz w:val="16"/>
                <w:szCs w:val="16"/>
              </w:rPr>
              <w:t> </w:t>
            </w:r>
          </w:p>
        </w:tc>
        <w:tc>
          <w:tcPr>
            <w:tcW w:w="1154" w:type="dxa"/>
            <w:tcBorders>
              <w:top w:val="single" w:sz="4" w:space="0" w:color="auto"/>
              <w:left w:val="nil"/>
              <w:bottom w:val="single" w:sz="4" w:space="0" w:color="auto"/>
              <w:right w:val="nil"/>
            </w:tcBorders>
            <w:shd w:val="clear" w:color="auto" w:fill="auto"/>
            <w:noWrap/>
            <w:vAlign w:val="bottom"/>
            <w:hideMark/>
          </w:tcPr>
          <w:p w:rsidR="0065315D" w:rsidRDefault="0065315D" w:rsidP="00D66A40">
            <w:pPr>
              <w:rPr>
                <w:rFonts w:ascii="Arial" w:hAnsi="Arial" w:cs="Arial"/>
                <w:sz w:val="16"/>
                <w:szCs w:val="16"/>
              </w:rPr>
            </w:pPr>
            <w:r>
              <w:rPr>
                <w:rFonts w:ascii="Arial" w:hAnsi="Arial" w:cs="Arial"/>
                <w:sz w:val="16"/>
                <w:szCs w:val="16"/>
              </w:rPr>
              <w:t> </w:t>
            </w:r>
          </w:p>
        </w:tc>
        <w:tc>
          <w:tcPr>
            <w:tcW w:w="1100" w:type="dxa"/>
            <w:tcBorders>
              <w:top w:val="single" w:sz="4" w:space="0" w:color="auto"/>
              <w:left w:val="nil"/>
              <w:bottom w:val="single" w:sz="4" w:space="0" w:color="auto"/>
              <w:right w:val="nil"/>
            </w:tcBorders>
            <w:shd w:val="clear" w:color="auto" w:fill="auto"/>
            <w:noWrap/>
            <w:vAlign w:val="bottom"/>
            <w:hideMark/>
          </w:tcPr>
          <w:p w:rsidR="0065315D" w:rsidRDefault="0065315D" w:rsidP="00D66A40">
            <w:pPr>
              <w:jc w:val="center"/>
              <w:rPr>
                <w:rFonts w:ascii="Arial" w:hAnsi="Arial" w:cs="Arial"/>
                <w:sz w:val="16"/>
                <w:szCs w:val="16"/>
              </w:rPr>
            </w:pPr>
            <w:r>
              <w:rPr>
                <w:rFonts w:ascii="Arial" w:hAnsi="Arial" w:cs="Arial"/>
                <w:sz w:val="16"/>
                <w:szCs w:val="16"/>
              </w:rPr>
              <w:t>(3)</w:t>
            </w:r>
          </w:p>
        </w:tc>
        <w:tc>
          <w:tcPr>
            <w:tcW w:w="1100" w:type="dxa"/>
            <w:tcBorders>
              <w:top w:val="single" w:sz="4" w:space="0" w:color="auto"/>
              <w:left w:val="nil"/>
              <w:bottom w:val="single" w:sz="4" w:space="0" w:color="auto"/>
              <w:right w:val="nil"/>
            </w:tcBorders>
            <w:shd w:val="clear" w:color="auto" w:fill="auto"/>
            <w:noWrap/>
            <w:vAlign w:val="bottom"/>
            <w:hideMark/>
          </w:tcPr>
          <w:p w:rsidR="0065315D" w:rsidRDefault="0065315D" w:rsidP="00D66A40">
            <w:pPr>
              <w:rPr>
                <w:rFonts w:ascii="Arial" w:hAnsi="Arial" w:cs="Arial"/>
                <w:sz w:val="16"/>
                <w:szCs w:val="16"/>
              </w:rPr>
            </w:pPr>
            <w:r>
              <w:rPr>
                <w:rFonts w:ascii="Arial" w:hAnsi="Arial" w:cs="Arial"/>
                <w:sz w:val="16"/>
                <w:szCs w:val="16"/>
              </w:rPr>
              <w:t> </w:t>
            </w:r>
          </w:p>
        </w:tc>
      </w:tr>
      <w:tr w:rsidR="0065315D" w:rsidTr="00D66A40">
        <w:trPr>
          <w:trHeight w:val="225"/>
        </w:trPr>
        <w:tc>
          <w:tcPr>
            <w:tcW w:w="389"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r>
              <w:rPr>
                <w:rFonts w:ascii="Arial" w:hAnsi="Arial" w:cs="Arial"/>
                <w:sz w:val="16"/>
                <w:szCs w:val="16"/>
              </w:rPr>
              <w:t>Art.</w:t>
            </w:r>
          </w:p>
        </w:tc>
        <w:tc>
          <w:tcPr>
            <w:tcW w:w="4297"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r>
              <w:rPr>
                <w:rFonts w:ascii="Arial" w:hAnsi="Arial" w:cs="Arial"/>
                <w:sz w:val="16"/>
                <w:szCs w:val="16"/>
              </w:rPr>
              <w:t>Omschrijving</w:t>
            </w:r>
          </w:p>
        </w:tc>
        <w:tc>
          <w:tcPr>
            <w:tcW w:w="3244" w:type="dxa"/>
            <w:gridSpan w:val="3"/>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r>
              <w:rPr>
                <w:rFonts w:ascii="Arial" w:hAnsi="Arial" w:cs="Arial"/>
                <w:sz w:val="16"/>
                <w:szCs w:val="16"/>
              </w:rPr>
              <w:t xml:space="preserve">Oorspronkelijk vastgestelde begroting </w:t>
            </w:r>
          </w:p>
        </w:tc>
        <w:tc>
          <w:tcPr>
            <w:tcW w:w="3354" w:type="dxa"/>
            <w:gridSpan w:val="3"/>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r>
              <w:rPr>
                <w:rFonts w:ascii="Arial" w:hAnsi="Arial" w:cs="Arial"/>
                <w:sz w:val="16"/>
                <w:szCs w:val="16"/>
              </w:rPr>
              <w:t>Mutaties (+ of -) 1e suppletoire begroting</w:t>
            </w:r>
          </w:p>
        </w:tc>
        <w:tc>
          <w:tcPr>
            <w:tcW w:w="3354" w:type="dxa"/>
            <w:gridSpan w:val="3"/>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r>
              <w:rPr>
                <w:rFonts w:ascii="Arial" w:hAnsi="Arial" w:cs="Arial"/>
                <w:sz w:val="16"/>
                <w:szCs w:val="16"/>
              </w:rPr>
              <w:t>Mutaties (+ of -) 2e suppletoire begroting</w:t>
            </w:r>
          </w:p>
        </w:tc>
      </w:tr>
      <w:tr w:rsidR="0065315D" w:rsidTr="00D66A40">
        <w:trPr>
          <w:trHeight w:val="225"/>
        </w:trPr>
        <w:tc>
          <w:tcPr>
            <w:tcW w:w="389"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4297"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1194"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950" w:type="dxa"/>
            <w:tcBorders>
              <w:top w:val="nil"/>
              <w:left w:val="nil"/>
              <w:bottom w:val="nil"/>
              <w:right w:val="nil"/>
            </w:tcBorders>
            <w:shd w:val="clear" w:color="auto" w:fill="auto"/>
            <w:noWrap/>
            <w:vAlign w:val="bottom"/>
            <w:hideMark/>
          </w:tcPr>
          <w:p w:rsidR="0065315D" w:rsidRDefault="0065315D" w:rsidP="00D66A40">
            <w:pPr>
              <w:jc w:val="center"/>
              <w:rPr>
                <w:rFonts w:ascii="Arial" w:hAnsi="Arial" w:cs="Arial"/>
                <w:color w:val="000000"/>
                <w:sz w:val="16"/>
                <w:szCs w:val="16"/>
              </w:rPr>
            </w:pPr>
          </w:p>
        </w:tc>
        <w:tc>
          <w:tcPr>
            <w:tcW w:w="1100" w:type="dxa"/>
            <w:tcBorders>
              <w:top w:val="nil"/>
              <w:left w:val="nil"/>
              <w:bottom w:val="nil"/>
              <w:right w:val="nil"/>
            </w:tcBorders>
            <w:shd w:val="clear" w:color="auto" w:fill="auto"/>
            <w:noWrap/>
            <w:vAlign w:val="bottom"/>
            <w:hideMark/>
          </w:tcPr>
          <w:p w:rsidR="0065315D" w:rsidRDefault="0065315D" w:rsidP="00D66A40">
            <w:pPr>
              <w:rPr>
                <w:rFonts w:ascii="Arial" w:hAnsi="Arial" w:cs="Arial"/>
                <w:color w:val="000000"/>
                <w:sz w:val="16"/>
                <w:szCs w:val="16"/>
              </w:rPr>
            </w:pPr>
          </w:p>
        </w:tc>
        <w:tc>
          <w:tcPr>
            <w:tcW w:w="1154"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1100"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1100"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1154"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1100"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1100"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r>
      <w:tr w:rsidR="0065315D" w:rsidTr="00D66A40">
        <w:trPr>
          <w:trHeight w:val="225"/>
        </w:trPr>
        <w:tc>
          <w:tcPr>
            <w:tcW w:w="389"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4297"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1194" w:type="dxa"/>
            <w:tcBorders>
              <w:top w:val="nil"/>
              <w:left w:val="nil"/>
              <w:bottom w:val="single" w:sz="4" w:space="0" w:color="auto"/>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Verplichtingen</w:t>
            </w:r>
          </w:p>
        </w:tc>
        <w:tc>
          <w:tcPr>
            <w:tcW w:w="950" w:type="dxa"/>
            <w:tcBorders>
              <w:top w:val="nil"/>
              <w:left w:val="nil"/>
              <w:bottom w:val="single" w:sz="4" w:space="0" w:color="auto"/>
              <w:right w:val="nil"/>
            </w:tcBorders>
            <w:shd w:val="clear" w:color="auto" w:fill="auto"/>
            <w:noWrap/>
            <w:vAlign w:val="bottom"/>
            <w:hideMark/>
          </w:tcPr>
          <w:p w:rsidR="0065315D" w:rsidRDefault="0065315D" w:rsidP="00D66A40">
            <w:pPr>
              <w:jc w:val="right"/>
              <w:rPr>
                <w:rFonts w:ascii="Arial" w:hAnsi="Arial" w:cs="Arial"/>
                <w:color w:val="000000"/>
                <w:sz w:val="16"/>
                <w:szCs w:val="16"/>
              </w:rPr>
            </w:pPr>
            <w:r>
              <w:rPr>
                <w:rFonts w:ascii="Arial" w:hAnsi="Arial" w:cs="Arial"/>
                <w:color w:val="000000"/>
                <w:sz w:val="16"/>
                <w:szCs w:val="16"/>
              </w:rPr>
              <w:t>Uitgaven</w:t>
            </w:r>
          </w:p>
        </w:tc>
        <w:tc>
          <w:tcPr>
            <w:tcW w:w="1100" w:type="dxa"/>
            <w:tcBorders>
              <w:top w:val="nil"/>
              <w:left w:val="nil"/>
              <w:bottom w:val="single" w:sz="4" w:space="0" w:color="auto"/>
              <w:right w:val="nil"/>
            </w:tcBorders>
            <w:shd w:val="clear" w:color="auto" w:fill="auto"/>
            <w:noWrap/>
            <w:vAlign w:val="bottom"/>
            <w:hideMark/>
          </w:tcPr>
          <w:p w:rsidR="0065315D" w:rsidRDefault="0065315D" w:rsidP="00D66A40">
            <w:pPr>
              <w:jc w:val="right"/>
              <w:rPr>
                <w:rFonts w:ascii="Arial" w:hAnsi="Arial" w:cs="Arial"/>
                <w:color w:val="000000"/>
                <w:sz w:val="16"/>
                <w:szCs w:val="16"/>
              </w:rPr>
            </w:pPr>
            <w:r>
              <w:rPr>
                <w:rFonts w:ascii="Arial" w:hAnsi="Arial" w:cs="Arial"/>
                <w:color w:val="000000"/>
                <w:sz w:val="16"/>
                <w:szCs w:val="16"/>
              </w:rPr>
              <w:t>Ontvangsten</w:t>
            </w:r>
          </w:p>
        </w:tc>
        <w:tc>
          <w:tcPr>
            <w:tcW w:w="1154" w:type="dxa"/>
            <w:tcBorders>
              <w:top w:val="nil"/>
              <w:left w:val="nil"/>
              <w:bottom w:val="single" w:sz="4" w:space="0" w:color="auto"/>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Verplichtingen</w:t>
            </w:r>
          </w:p>
        </w:tc>
        <w:tc>
          <w:tcPr>
            <w:tcW w:w="1100" w:type="dxa"/>
            <w:tcBorders>
              <w:top w:val="nil"/>
              <w:left w:val="nil"/>
              <w:bottom w:val="single" w:sz="4" w:space="0" w:color="auto"/>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Uitgaven</w:t>
            </w:r>
          </w:p>
        </w:tc>
        <w:tc>
          <w:tcPr>
            <w:tcW w:w="1100" w:type="dxa"/>
            <w:tcBorders>
              <w:top w:val="nil"/>
              <w:left w:val="nil"/>
              <w:bottom w:val="single" w:sz="4" w:space="0" w:color="auto"/>
              <w:right w:val="nil"/>
            </w:tcBorders>
            <w:shd w:val="clear" w:color="auto" w:fill="auto"/>
            <w:noWrap/>
            <w:vAlign w:val="bottom"/>
            <w:hideMark/>
          </w:tcPr>
          <w:p w:rsidR="0065315D" w:rsidRDefault="0065315D" w:rsidP="00D66A40">
            <w:pPr>
              <w:jc w:val="right"/>
              <w:rPr>
                <w:rFonts w:ascii="Arial" w:hAnsi="Arial" w:cs="Arial"/>
                <w:color w:val="000000"/>
                <w:sz w:val="16"/>
                <w:szCs w:val="16"/>
              </w:rPr>
            </w:pPr>
            <w:r>
              <w:rPr>
                <w:rFonts w:ascii="Arial" w:hAnsi="Arial" w:cs="Arial"/>
                <w:color w:val="000000"/>
                <w:sz w:val="16"/>
                <w:szCs w:val="16"/>
              </w:rPr>
              <w:t>Ontvangsten</w:t>
            </w:r>
          </w:p>
        </w:tc>
        <w:tc>
          <w:tcPr>
            <w:tcW w:w="1154" w:type="dxa"/>
            <w:tcBorders>
              <w:top w:val="nil"/>
              <w:left w:val="nil"/>
              <w:bottom w:val="single" w:sz="4" w:space="0" w:color="auto"/>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Verplichtingen</w:t>
            </w:r>
          </w:p>
        </w:tc>
        <w:tc>
          <w:tcPr>
            <w:tcW w:w="1100" w:type="dxa"/>
            <w:tcBorders>
              <w:top w:val="nil"/>
              <w:left w:val="nil"/>
              <w:bottom w:val="single" w:sz="4" w:space="0" w:color="auto"/>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Uitgaven</w:t>
            </w:r>
          </w:p>
        </w:tc>
        <w:tc>
          <w:tcPr>
            <w:tcW w:w="1100" w:type="dxa"/>
            <w:tcBorders>
              <w:top w:val="nil"/>
              <w:left w:val="nil"/>
              <w:bottom w:val="single" w:sz="4" w:space="0" w:color="auto"/>
              <w:right w:val="nil"/>
            </w:tcBorders>
            <w:shd w:val="clear" w:color="auto" w:fill="auto"/>
            <w:noWrap/>
            <w:vAlign w:val="bottom"/>
            <w:hideMark/>
          </w:tcPr>
          <w:p w:rsidR="0065315D" w:rsidRDefault="0065315D" w:rsidP="00D66A40">
            <w:pPr>
              <w:jc w:val="right"/>
              <w:rPr>
                <w:rFonts w:ascii="Arial" w:hAnsi="Arial" w:cs="Arial"/>
                <w:color w:val="000000"/>
                <w:sz w:val="16"/>
                <w:szCs w:val="16"/>
              </w:rPr>
            </w:pPr>
            <w:r>
              <w:rPr>
                <w:rFonts w:ascii="Arial" w:hAnsi="Arial" w:cs="Arial"/>
                <w:color w:val="000000"/>
                <w:sz w:val="16"/>
                <w:szCs w:val="16"/>
              </w:rPr>
              <w:t>Ontvangsten</w:t>
            </w:r>
          </w:p>
        </w:tc>
      </w:tr>
      <w:tr w:rsidR="0065315D" w:rsidTr="00D66A40">
        <w:trPr>
          <w:trHeight w:val="225"/>
        </w:trPr>
        <w:tc>
          <w:tcPr>
            <w:tcW w:w="389"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4297"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1194"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950" w:type="dxa"/>
            <w:tcBorders>
              <w:top w:val="nil"/>
              <w:left w:val="nil"/>
              <w:bottom w:val="nil"/>
              <w:right w:val="nil"/>
            </w:tcBorders>
            <w:shd w:val="clear" w:color="auto" w:fill="auto"/>
            <w:noWrap/>
            <w:vAlign w:val="bottom"/>
            <w:hideMark/>
          </w:tcPr>
          <w:p w:rsidR="0065315D" w:rsidRDefault="0065315D" w:rsidP="00D66A40">
            <w:pPr>
              <w:rPr>
                <w:rFonts w:ascii="Arial" w:hAnsi="Arial" w:cs="Arial"/>
                <w:color w:val="000000"/>
                <w:sz w:val="16"/>
                <w:szCs w:val="16"/>
              </w:rPr>
            </w:pPr>
          </w:p>
        </w:tc>
        <w:tc>
          <w:tcPr>
            <w:tcW w:w="1100" w:type="dxa"/>
            <w:tcBorders>
              <w:top w:val="nil"/>
              <w:left w:val="nil"/>
              <w:bottom w:val="nil"/>
              <w:right w:val="nil"/>
            </w:tcBorders>
            <w:shd w:val="clear" w:color="auto" w:fill="auto"/>
            <w:noWrap/>
            <w:vAlign w:val="bottom"/>
            <w:hideMark/>
          </w:tcPr>
          <w:p w:rsidR="0065315D" w:rsidRDefault="0065315D" w:rsidP="00D66A40">
            <w:pPr>
              <w:rPr>
                <w:rFonts w:ascii="Arial" w:hAnsi="Arial" w:cs="Arial"/>
                <w:color w:val="000000"/>
                <w:sz w:val="16"/>
                <w:szCs w:val="16"/>
              </w:rPr>
            </w:pPr>
          </w:p>
        </w:tc>
        <w:tc>
          <w:tcPr>
            <w:tcW w:w="1154"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1100"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1100"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1154"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1100"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1100"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r>
      <w:tr w:rsidR="0065315D" w:rsidTr="00D66A40">
        <w:trPr>
          <w:trHeight w:val="225"/>
        </w:trPr>
        <w:tc>
          <w:tcPr>
            <w:tcW w:w="389"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4297" w:type="dxa"/>
            <w:tcBorders>
              <w:top w:val="nil"/>
              <w:left w:val="nil"/>
              <w:bottom w:val="nil"/>
              <w:right w:val="nil"/>
            </w:tcBorders>
            <w:shd w:val="clear" w:color="auto" w:fill="auto"/>
            <w:noWrap/>
            <w:vAlign w:val="bottom"/>
            <w:hideMark/>
          </w:tcPr>
          <w:p w:rsidR="0065315D" w:rsidRDefault="0065315D" w:rsidP="00D66A40">
            <w:pPr>
              <w:rPr>
                <w:rFonts w:ascii="Arial" w:hAnsi="Arial" w:cs="Arial"/>
                <w:b/>
                <w:bCs/>
                <w:sz w:val="16"/>
                <w:szCs w:val="16"/>
              </w:rPr>
            </w:pPr>
            <w:r>
              <w:rPr>
                <w:rFonts w:ascii="Arial" w:hAnsi="Arial" w:cs="Arial"/>
                <w:b/>
                <w:bCs/>
                <w:sz w:val="16"/>
                <w:szCs w:val="16"/>
              </w:rPr>
              <w:t>TOTAAL</w:t>
            </w:r>
          </w:p>
        </w:tc>
        <w:tc>
          <w:tcPr>
            <w:tcW w:w="1194"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b/>
                <w:bCs/>
                <w:sz w:val="16"/>
                <w:szCs w:val="16"/>
              </w:rPr>
            </w:pPr>
            <w:r>
              <w:rPr>
                <w:rFonts w:ascii="Arial" w:hAnsi="Arial" w:cs="Arial"/>
                <w:b/>
                <w:bCs/>
                <w:sz w:val="16"/>
                <w:szCs w:val="16"/>
              </w:rPr>
              <w:t>32.349.692</w:t>
            </w:r>
          </w:p>
        </w:tc>
        <w:tc>
          <w:tcPr>
            <w:tcW w:w="950"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b/>
                <w:bCs/>
                <w:sz w:val="16"/>
                <w:szCs w:val="16"/>
              </w:rPr>
            </w:pPr>
            <w:r>
              <w:rPr>
                <w:rFonts w:ascii="Arial" w:hAnsi="Arial" w:cs="Arial"/>
                <w:b/>
                <w:bCs/>
                <w:sz w:val="16"/>
                <w:szCs w:val="16"/>
              </w:rPr>
              <w:t>32.421.680</w:t>
            </w:r>
          </w:p>
        </w:tc>
        <w:tc>
          <w:tcPr>
            <w:tcW w:w="1100"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b/>
                <w:bCs/>
                <w:sz w:val="16"/>
                <w:szCs w:val="16"/>
              </w:rPr>
            </w:pPr>
            <w:r>
              <w:rPr>
                <w:rFonts w:ascii="Arial" w:hAnsi="Arial" w:cs="Arial"/>
                <w:b/>
                <w:bCs/>
                <w:sz w:val="16"/>
                <w:szCs w:val="16"/>
              </w:rPr>
              <w:t>1.685.276</w:t>
            </w:r>
          </w:p>
        </w:tc>
        <w:tc>
          <w:tcPr>
            <w:tcW w:w="1154"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b/>
                <w:bCs/>
                <w:sz w:val="16"/>
                <w:szCs w:val="16"/>
              </w:rPr>
            </w:pPr>
            <w:r>
              <w:rPr>
                <w:rFonts w:ascii="Arial" w:hAnsi="Arial" w:cs="Arial"/>
                <w:b/>
                <w:bCs/>
                <w:sz w:val="16"/>
                <w:szCs w:val="16"/>
              </w:rPr>
              <w:t>-835.975</w:t>
            </w:r>
          </w:p>
        </w:tc>
        <w:tc>
          <w:tcPr>
            <w:tcW w:w="1100"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b/>
                <w:bCs/>
                <w:sz w:val="16"/>
                <w:szCs w:val="16"/>
              </w:rPr>
            </w:pPr>
            <w:r>
              <w:rPr>
                <w:rFonts w:ascii="Arial" w:hAnsi="Arial" w:cs="Arial"/>
                <w:b/>
                <w:bCs/>
                <w:sz w:val="16"/>
                <w:szCs w:val="16"/>
              </w:rPr>
              <w:t>-956.075</w:t>
            </w:r>
          </w:p>
        </w:tc>
        <w:tc>
          <w:tcPr>
            <w:tcW w:w="1100"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b/>
                <w:bCs/>
                <w:sz w:val="16"/>
                <w:szCs w:val="16"/>
              </w:rPr>
            </w:pPr>
            <w:r>
              <w:rPr>
                <w:rFonts w:ascii="Arial" w:hAnsi="Arial" w:cs="Arial"/>
                <w:b/>
                <w:bCs/>
                <w:sz w:val="16"/>
                <w:szCs w:val="16"/>
              </w:rPr>
              <w:t>133.083</w:t>
            </w:r>
          </w:p>
        </w:tc>
        <w:tc>
          <w:tcPr>
            <w:tcW w:w="1154"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b/>
                <w:bCs/>
                <w:sz w:val="16"/>
                <w:szCs w:val="16"/>
              </w:rPr>
            </w:pPr>
            <w:r>
              <w:rPr>
                <w:rFonts w:ascii="Arial" w:hAnsi="Arial" w:cs="Arial"/>
                <w:b/>
                <w:bCs/>
                <w:sz w:val="16"/>
                <w:szCs w:val="16"/>
              </w:rPr>
              <w:t>-68.891</w:t>
            </w:r>
          </w:p>
        </w:tc>
        <w:tc>
          <w:tcPr>
            <w:tcW w:w="1100"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b/>
                <w:bCs/>
                <w:sz w:val="16"/>
                <w:szCs w:val="16"/>
              </w:rPr>
            </w:pPr>
            <w:r>
              <w:rPr>
                <w:rFonts w:ascii="Arial" w:hAnsi="Arial" w:cs="Arial"/>
                <w:b/>
                <w:bCs/>
                <w:sz w:val="16"/>
                <w:szCs w:val="16"/>
              </w:rPr>
              <w:t>-84.298</w:t>
            </w:r>
          </w:p>
        </w:tc>
        <w:tc>
          <w:tcPr>
            <w:tcW w:w="1100"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b/>
                <w:bCs/>
                <w:sz w:val="16"/>
                <w:szCs w:val="16"/>
              </w:rPr>
            </w:pPr>
            <w:r>
              <w:rPr>
                <w:rFonts w:ascii="Arial" w:hAnsi="Arial" w:cs="Arial"/>
                <w:b/>
                <w:bCs/>
                <w:sz w:val="16"/>
                <w:szCs w:val="16"/>
              </w:rPr>
              <w:t>93.353</w:t>
            </w:r>
          </w:p>
        </w:tc>
      </w:tr>
      <w:tr w:rsidR="0065315D" w:rsidTr="00D66A40">
        <w:trPr>
          <w:trHeight w:val="225"/>
        </w:trPr>
        <w:tc>
          <w:tcPr>
            <w:tcW w:w="389"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4297" w:type="dxa"/>
            <w:tcBorders>
              <w:top w:val="nil"/>
              <w:left w:val="nil"/>
              <w:bottom w:val="nil"/>
              <w:right w:val="nil"/>
            </w:tcBorders>
            <w:shd w:val="clear" w:color="auto" w:fill="auto"/>
            <w:noWrap/>
            <w:vAlign w:val="bottom"/>
            <w:hideMark/>
          </w:tcPr>
          <w:p w:rsidR="0065315D" w:rsidRDefault="0065315D" w:rsidP="00D66A40">
            <w:pPr>
              <w:rPr>
                <w:rFonts w:ascii="Arial" w:hAnsi="Arial" w:cs="Arial"/>
                <w:b/>
                <w:bCs/>
                <w:sz w:val="16"/>
                <w:szCs w:val="16"/>
              </w:rPr>
            </w:pPr>
            <w:r>
              <w:rPr>
                <w:rFonts w:ascii="Arial" w:hAnsi="Arial" w:cs="Arial"/>
                <w:b/>
                <w:bCs/>
                <w:sz w:val="16"/>
                <w:szCs w:val="16"/>
              </w:rPr>
              <w:t>Beleidsartikelen</w:t>
            </w:r>
          </w:p>
        </w:tc>
        <w:tc>
          <w:tcPr>
            <w:tcW w:w="1194" w:type="dxa"/>
            <w:tcBorders>
              <w:top w:val="nil"/>
              <w:left w:val="nil"/>
              <w:bottom w:val="nil"/>
              <w:right w:val="nil"/>
            </w:tcBorders>
            <w:shd w:val="clear" w:color="auto" w:fill="auto"/>
            <w:noWrap/>
            <w:vAlign w:val="bottom"/>
            <w:hideMark/>
          </w:tcPr>
          <w:p w:rsidR="0065315D" w:rsidRDefault="0065315D" w:rsidP="00D66A40">
            <w:pPr>
              <w:rPr>
                <w:rFonts w:ascii="Arial" w:hAnsi="Arial" w:cs="Arial"/>
                <w:b/>
                <w:bCs/>
                <w:sz w:val="16"/>
                <w:szCs w:val="16"/>
              </w:rPr>
            </w:pPr>
          </w:p>
        </w:tc>
        <w:tc>
          <w:tcPr>
            <w:tcW w:w="950" w:type="dxa"/>
            <w:tcBorders>
              <w:top w:val="nil"/>
              <w:left w:val="nil"/>
              <w:bottom w:val="nil"/>
              <w:right w:val="nil"/>
            </w:tcBorders>
            <w:shd w:val="clear" w:color="auto" w:fill="auto"/>
            <w:noWrap/>
            <w:vAlign w:val="bottom"/>
            <w:hideMark/>
          </w:tcPr>
          <w:p w:rsidR="0065315D" w:rsidRDefault="0065315D" w:rsidP="00D66A40">
            <w:pPr>
              <w:rPr>
                <w:rFonts w:ascii="Arial" w:hAnsi="Arial" w:cs="Arial"/>
                <w:b/>
                <w:bCs/>
                <w:sz w:val="16"/>
                <w:szCs w:val="16"/>
              </w:rPr>
            </w:pPr>
          </w:p>
        </w:tc>
        <w:tc>
          <w:tcPr>
            <w:tcW w:w="1100" w:type="dxa"/>
            <w:tcBorders>
              <w:top w:val="nil"/>
              <w:left w:val="nil"/>
              <w:bottom w:val="nil"/>
              <w:right w:val="nil"/>
            </w:tcBorders>
            <w:shd w:val="clear" w:color="auto" w:fill="auto"/>
            <w:noWrap/>
            <w:vAlign w:val="bottom"/>
            <w:hideMark/>
          </w:tcPr>
          <w:p w:rsidR="0065315D" w:rsidRDefault="0065315D" w:rsidP="00D66A40">
            <w:pPr>
              <w:rPr>
                <w:rFonts w:ascii="Arial" w:hAnsi="Arial" w:cs="Arial"/>
                <w:b/>
                <w:bCs/>
                <w:sz w:val="16"/>
                <w:szCs w:val="16"/>
              </w:rPr>
            </w:pPr>
          </w:p>
        </w:tc>
        <w:tc>
          <w:tcPr>
            <w:tcW w:w="1154"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1100"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1100"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1154"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1100"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1100"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r>
      <w:tr w:rsidR="0065315D" w:rsidTr="00D66A40">
        <w:trPr>
          <w:trHeight w:val="225"/>
        </w:trPr>
        <w:tc>
          <w:tcPr>
            <w:tcW w:w="389"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1</w:t>
            </w:r>
          </w:p>
        </w:tc>
        <w:tc>
          <w:tcPr>
            <w:tcW w:w="4297"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r>
              <w:rPr>
                <w:rFonts w:ascii="Arial" w:hAnsi="Arial" w:cs="Arial"/>
                <w:sz w:val="16"/>
                <w:szCs w:val="16"/>
              </w:rPr>
              <w:t>Arbeidsmarkt</w:t>
            </w:r>
          </w:p>
        </w:tc>
        <w:tc>
          <w:tcPr>
            <w:tcW w:w="1194"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17.072</w:t>
            </w:r>
          </w:p>
        </w:tc>
        <w:tc>
          <w:tcPr>
            <w:tcW w:w="950"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17.150</w:t>
            </w:r>
          </w:p>
        </w:tc>
        <w:tc>
          <w:tcPr>
            <w:tcW w:w="1100"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33.748</w:t>
            </w:r>
          </w:p>
        </w:tc>
        <w:tc>
          <w:tcPr>
            <w:tcW w:w="1154"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-179</w:t>
            </w:r>
          </w:p>
        </w:tc>
        <w:tc>
          <w:tcPr>
            <w:tcW w:w="1100"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121</w:t>
            </w:r>
          </w:p>
        </w:tc>
        <w:tc>
          <w:tcPr>
            <w:tcW w:w="1100"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0</w:t>
            </w:r>
          </w:p>
        </w:tc>
        <w:tc>
          <w:tcPr>
            <w:tcW w:w="1154"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539</w:t>
            </w:r>
          </w:p>
        </w:tc>
        <w:tc>
          <w:tcPr>
            <w:tcW w:w="1100"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539</w:t>
            </w:r>
          </w:p>
        </w:tc>
        <w:tc>
          <w:tcPr>
            <w:tcW w:w="1100"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-9.748</w:t>
            </w:r>
          </w:p>
        </w:tc>
      </w:tr>
      <w:tr w:rsidR="0065315D" w:rsidTr="00D66A40">
        <w:trPr>
          <w:trHeight w:val="225"/>
        </w:trPr>
        <w:tc>
          <w:tcPr>
            <w:tcW w:w="389"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2</w:t>
            </w:r>
          </w:p>
        </w:tc>
        <w:tc>
          <w:tcPr>
            <w:tcW w:w="4297"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r>
              <w:rPr>
                <w:rFonts w:ascii="Arial" w:hAnsi="Arial" w:cs="Arial"/>
                <w:sz w:val="16"/>
                <w:szCs w:val="16"/>
              </w:rPr>
              <w:t>Bijstand, Toeslagenwet en Sociale Werkvoorziening</w:t>
            </w:r>
          </w:p>
        </w:tc>
        <w:tc>
          <w:tcPr>
            <w:tcW w:w="1194"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950"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1100"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1154"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1100"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1100"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1154"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1100"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1100"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r>
      <w:tr w:rsidR="0065315D" w:rsidTr="00D66A40">
        <w:trPr>
          <w:trHeight w:val="225"/>
        </w:trPr>
        <w:tc>
          <w:tcPr>
            <w:tcW w:w="389"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4297"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r>
              <w:rPr>
                <w:rFonts w:ascii="Arial" w:hAnsi="Arial" w:cs="Arial"/>
                <w:sz w:val="16"/>
                <w:szCs w:val="16"/>
              </w:rPr>
              <w:t>inclusief aanpak jeugdwerkloosheid</w:t>
            </w:r>
          </w:p>
        </w:tc>
        <w:tc>
          <w:tcPr>
            <w:tcW w:w="1194"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6.457.735</w:t>
            </w:r>
          </w:p>
        </w:tc>
        <w:tc>
          <w:tcPr>
            <w:tcW w:w="950"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6.529.723</w:t>
            </w:r>
          </w:p>
        </w:tc>
        <w:tc>
          <w:tcPr>
            <w:tcW w:w="1100"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500</w:t>
            </w:r>
          </w:p>
        </w:tc>
        <w:tc>
          <w:tcPr>
            <w:tcW w:w="1154"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94.917</w:t>
            </w:r>
          </w:p>
        </w:tc>
        <w:tc>
          <w:tcPr>
            <w:tcW w:w="1100"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-25.768</w:t>
            </w:r>
          </w:p>
        </w:tc>
        <w:tc>
          <w:tcPr>
            <w:tcW w:w="1100"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26.000</w:t>
            </w:r>
          </w:p>
        </w:tc>
        <w:tc>
          <w:tcPr>
            <w:tcW w:w="1154"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25.964</w:t>
            </w:r>
          </w:p>
        </w:tc>
        <w:tc>
          <w:tcPr>
            <w:tcW w:w="1100"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12.961</w:t>
            </w:r>
          </w:p>
        </w:tc>
        <w:tc>
          <w:tcPr>
            <w:tcW w:w="1100"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35.703</w:t>
            </w:r>
          </w:p>
        </w:tc>
      </w:tr>
      <w:tr w:rsidR="0065315D" w:rsidTr="00D66A40">
        <w:trPr>
          <w:trHeight w:val="225"/>
        </w:trPr>
        <w:tc>
          <w:tcPr>
            <w:tcW w:w="389"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3</w:t>
            </w:r>
          </w:p>
        </w:tc>
        <w:tc>
          <w:tcPr>
            <w:tcW w:w="4297"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r>
              <w:rPr>
                <w:rFonts w:ascii="Arial" w:hAnsi="Arial" w:cs="Arial"/>
                <w:sz w:val="16"/>
                <w:szCs w:val="16"/>
              </w:rPr>
              <w:t>Arbeidsongeschiktheid</w:t>
            </w:r>
          </w:p>
        </w:tc>
        <w:tc>
          <w:tcPr>
            <w:tcW w:w="1194"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604</w:t>
            </w:r>
          </w:p>
        </w:tc>
        <w:tc>
          <w:tcPr>
            <w:tcW w:w="950"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604</w:t>
            </w:r>
          </w:p>
        </w:tc>
        <w:tc>
          <w:tcPr>
            <w:tcW w:w="1100"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0</w:t>
            </w:r>
          </w:p>
        </w:tc>
        <w:tc>
          <w:tcPr>
            <w:tcW w:w="1154"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0</w:t>
            </w:r>
          </w:p>
        </w:tc>
        <w:tc>
          <w:tcPr>
            <w:tcW w:w="1100"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0</w:t>
            </w:r>
          </w:p>
        </w:tc>
        <w:tc>
          <w:tcPr>
            <w:tcW w:w="1100"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0</w:t>
            </w:r>
          </w:p>
        </w:tc>
        <w:tc>
          <w:tcPr>
            <w:tcW w:w="1154"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506</w:t>
            </w:r>
          </w:p>
        </w:tc>
        <w:tc>
          <w:tcPr>
            <w:tcW w:w="1100"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506</w:t>
            </w:r>
          </w:p>
        </w:tc>
        <w:tc>
          <w:tcPr>
            <w:tcW w:w="1100"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r>
      <w:tr w:rsidR="0065315D" w:rsidTr="00D66A40">
        <w:trPr>
          <w:trHeight w:val="225"/>
        </w:trPr>
        <w:tc>
          <w:tcPr>
            <w:tcW w:w="389"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4</w:t>
            </w:r>
          </w:p>
        </w:tc>
        <w:tc>
          <w:tcPr>
            <w:tcW w:w="4297"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r>
              <w:rPr>
                <w:rFonts w:ascii="Arial" w:hAnsi="Arial" w:cs="Arial"/>
                <w:sz w:val="16"/>
                <w:szCs w:val="16"/>
              </w:rPr>
              <w:t>Jonggehandicapten</w:t>
            </w:r>
          </w:p>
        </w:tc>
        <w:tc>
          <w:tcPr>
            <w:tcW w:w="1194"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3.113.430</w:t>
            </w:r>
          </w:p>
        </w:tc>
        <w:tc>
          <w:tcPr>
            <w:tcW w:w="950"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3.113.430</w:t>
            </w:r>
          </w:p>
        </w:tc>
        <w:tc>
          <w:tcPr>
            <w:tcW w:w="1100"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0</w:t>
            </w:r>
          </w:p>
        </w:tc>
        <w:tc>
          <w:tcPr>
            <w:tcW w:w="1154"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-60.200</w:t>
            </w:r>
          </w:p>
        </w:tc>
        <w:tc>
          <w:tcPr>
            <w:tcW w:w="1100"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-60.200</w:t>
            </w:r>
          </w:p>
        </w:tc>
        <w:tc>
          <w:tcPr>
            <w:tcW w:w="1100"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0</w:t>
            </w:r>
          </w:p>
        </w:tc>
        <w:tc>
          <w:tcPr>
            <w:tcW w:w="1154"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59.228</w:t>
            </w:r>
          </w:p>
        </w:tc>
        <w:tc>
          <w:tcPr>
            <w:tcW w:w="1100"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59.228</w:t>
            </w:r>
          </w:p>
        </w:tc>
        <w:tc>
          <w:tcPr>
            <w:tcW w:w="1100"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34.069</w:t>
            </w:r>
          </w:p>
        </w:tc>
      </w:tr>
      <w:tr w:rsidR="0065315D" w:rsidTr="00D66A40">
        <w:trPr>
          <w:trHeight w:val="225"/>
        </w:trPr>
        <w:tc>
          <w:tcPr>
            <w:tcW w:w="389"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5</w:t>
            </w:r>
          </w:p>
        </w:tc>
        <w:tc>
          <w:tcPr>
            <w:tcW w:w="4297"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r>
              <w:rPr>
                <w:rFonts w:ascii="Arial" w:hAnsi="Arial" w:cs="Arial"/>
                <w:sz w:val="16"/>
                <w:szCs w:val="16"/>
              </w:rPr>
              <w:t>Werkloosheid inclusief aanpak ouderenwerkloosheid</w:t>
            </w:r>
          </w:p>
        </w:tc>
        <w:tc>
          <w:tcPr>
            <w:tcW w:w="1194"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41.859</w:t>
            </w:r>
          </w:p>
        </w:tc>
        <w:tc>
          <w:tcPr>
            <w:tcW w:w="950"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41.859</w:t>
            </w:r>
          </w:p>
        </w:tc>
        <w:tc>
          <w:tcPr>
            <w:tcW w:w="1100"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0</w:t>
            </w:r>
          </w:p>
        </w:tc>
        <w:tc>
          <w:tcPr>
            <w:tcW w:w="1154"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2.912</w:t>
            </w:r>
          </w:p>
        </w:tc>
        <w:tc>
          <w:tcPr>
            <w:tcW w:w="1100"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2.912</w:t>
            </w:r>
          </w:p>
        </w:tc>
        <w:tc>
          <w:tcPr>
            <w:tcW w:w="1100"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0</w:t>
            </w:r>
          </w:p>
        </w:tc>
        <w:tc>
          <w:tcPr>
            <w:tcW w:w="1154"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-2.216</w:t>
            </w:r>
          </w:p>
        </w:tc>
        <w:tc>
          <w:tcPr>
            <w:tcW w:w="1100"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-2.216</w:t>
            </w:r>
          </w:p>
        </w:tc>
        <w:tc>
          <w:tcPr>
            <w:tcW w:w="1100"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2.961</w:t>
            </w:r>
          </w:p>
        </w:tc>
      </w:tr>
      <w:tr w:rsidR="0065315D" w:rsidTr="00D66A40">
        <w:trPr>
          <w:trHeight w:val="225"/>
        </w:trPr>
        <w:tc>
          <w:tcPr>
            <w:tcW w:w="389"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6</w:t>
            </w:r>
          </w:p>
        </w:tc>
        <w:tc>
          <w:tcPr>
            <w:tcW w:w="4297"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r>
              <w:rPr>
                <w:rFonts w:ascii="Arial" w:hAnsi="Arial" w:cs="Arial"/>
                <w:sz w:val="16"/>
                <w:szCs w:val="16"/>
              </w:rPr>
              <w:t>Ziekte en zwangerschap</w:t>
            </w:r>
          </w:p>
        </w:tc>
        <w:tc>
          <w:tcPr>
            <w:tcW w:w="1194"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6.743</w:t>
            </w:r>
          </w:p>
        </w:tc>
        <w:tc>
          <w:tcPr>
            <w:tcW w:w="950"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6.743</w:t>
            </w:r>
          </w:p>
        </w:tc>
        <w:tc>
          <w:tcPr>
            <w:tcW w:w="1100"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0</w:t>
            </w:r>
          </w:p>
        </w:tc>
        <w:tc>
          <w:tcPr>
            <w:tcW w:w="1154"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0</w:t>
            </w:r>
          </w:p>
        </w:tc>
        <w:tc>
          <w:tcPr>
            <w:tcW w:w="1100"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0</w:t>
            </w:r>
          </w:p>
        </w:tc>
        <w:tc>
          <w:tcPr>
            <w:tcW w:w="1100"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0</w:t>
            </w:r>
          </w:p>
        </w:tc>
        <w:tc>
          <w:tcPr>
            <w:tcW w:w="1154"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740</w:t>
            </w:r>
          </w:p>
        </w:tc>
        <w:tc>
          <w:tcPr>
            <w:tcW w:w="1100"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740</w:t>
            </w:r>
          </w:p>
        </w:tc>
        <w:tc>
          <w:tcPr>
            <w:tcW w:w="1100"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r>
      <w:tr w:rsidR="0065315D" w:rsidTr="00D66A40">
        <w:trPr>
          <w:trHeight w:val="225"/>
        </w:trPr>
        <w:tc>
          <w:tcPr>
            <w:tcW w:w="389"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7</w:t>
            </w:r>
          </w:p>
        </w:tc>
        <w:tc>
          <w:tcPr>
            <w:tcW w:w="4297"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r>
              <w:rPr>
                <w:rFonts w:ascii="Arial" w:hAnsi="Arial" w:cs="Arial"/>
                <w:sz w:val="16"/>
                <w:szCs w:val="16"/>
              </w:rPr>
              <w:t>Kinderopvang</w:t>
            </w:r>
          </w:p>
        </w:tc>
        <w:tc>
          <w:tcPr>
            <w:tcW w:w="1194"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2.408.446</w:t>
            </w:r>
          </w:p>
        </w:tc>
        <w:tc>
          <w:tcPr>
            <w:tcW w:w="950"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2.408.446</w:t>
            </w:r>
          </w:p>
        </w:tc>
        <w:tc>
          <w:tcPr>
            <w:tcW w:w="1100"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1.408.866</w:t>
            </w:r>
          </w:p>
        </w:tc>
        <w:tc>
          <w:tcPr>
            <w:tcW w:w="1154"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-239.802</w:t>
            </w:r>
          </w:p>
        </w:tc>
        <w:tc>
          <w:tcPr>
            <w:tcW w:w="1100"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-239.802</w:t>
            </w:r>
          </w:p>
        </w:tc>
        <w:tc>
          <w:tcPr>
            <w:tcW w:w="1100"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97.913</w:t>
            </w:r>
          </w:p>
        </w:tc>
        <w:tc>
          <w:tcPr>
            <w:tcW w:w="1154"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-19.533</w:t>
            </w:r>
          </w:p>
        </w:tc>
        <w:tc>
          <w:tcPr>
            <w:tcW w:w="1100"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-18.375</w:t>
            </w:r>
          </w:p>
        </w:tc>
        <w:tc>
          <w:tcPr>
            <w:tcW w:w="1100"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37.342</w:t>
            </w:r>
          </w:p>
        </w:tc>
      </w:tr>
      <w:tr w:rsidR="0065315D" w:rsidTr="00D66A40">
        <w:trPr>
          <w:trHeight w:val="225"/>
        </w:trPr>
        <w:tc>
          <w:tcPr>
            <w:tcW w:w="389"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8</w:t>
            </w:r>
          </w:p>
        </w:tc>
        <w:tc>
          <w:tcPr>
            <w:tcW w:w="4297"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r>
              <w:rPr>
                <w:rFonts w:ascii="Arial" w:hAnsi="Arial" w:cs="Arial"/>
                <w:sz w:val="16"/>
                <w:szCs w:val="16"/>
              </w:rPr>
              <w:t>Oudedagsvoorziening</w:t>
            </w:r>
          </w:p>
        </w:tc>
        <w:tc>
          <w:tcPr>
            <w:tcW w:w="1194"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31.890</w:t>
            </w:r>
          </w:p>
        </w:tc>
        <w:tc>
          <w:tcPr>
            <w:tcW w:w="950"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31.890</w:t>
            </w:r>
          </w:p>
        </w:tc>
        <w:tc>
          <w:tcPr>
            <w:tcW w:w="1100"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0</w:t>
            </w:r>
          </w:p>
        </w:tc>
        <w:tc>
          <w:tcPr>
            <w:tcW w:w="1154"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76.355</w:t>
            </w:r>
          </w:p>
        </w:tc>
        <w:tc>
          <w:tcPr>
            <w:tcW w:w="1100"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76.355</w:t>
            </w:r>
          </w:p>
        </w:tc>
        <w:tc>
          <w:tcPr>
            <w:tcW w:w="1100"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0</w:t>
            </w:r>
          </w:p>
        </w:tc>
        <w:tc>
          <w:tcPr>
            <w:tcW w:w="1154"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-5.188</w:t>
            </w:r>
          </w:p>
        </w:tc>
        <w:tc>
          <w:tcPr>
            <w:tcW w:w="1100"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-5.188</w:t>
            </w:r>
          </w:p>
        </w:tc>
        <w:tc>
          <w:tcPr>
            <w:tcW w:w="1100"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621</w:t>
            </w:r>
          </w:p>
        </w:tc>
      </w:tr>
      <w:tr w:rsidR="0065315D" w:rsidTr="00D66A40">
        <w:trPr>
          <w:trHeight w:val="225"/>
        </w:trPr>
        <w:tc>
          <w:tcPr>
            <w:tcW w:w="389"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9</w:t>
            </w:r>
          </w:p>
        </w:tc>
        <w:tc>
          <w:tcPr>
            <w:tcW w:w="4297"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r>
              <w:rPr>
                <w:rFonts w:ascii="Arial" w:hAnsi="Arial" w:cs="Arial"/>
                <w:sz w:val="16"/>
                <w:szCs w:val="16"/>
              </w:rPr>
              <w:t>Nabestaanden</w:t>
            </w:r>
          </w:p>
        </w:tc>
        <w:tc>
          <w:tcPr>
            <w:tcW w:w="1194"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829</w:t>
            </w:r>
          </w:p>
        </w:tc>
        <w:tc>
          <w:tcPr>
            <w:tcW w:w="950"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829</w:t>
            </w:r>
          </w:p>
        </w:tc>
        <w:tc>
          <w:tcPr>
            <w:tcW w:w="1100"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0</w:t>
            </w:r>
          </w:p>
        </w:tc>
        <w:tc>
          <w:tcPr>
            <w:tcW w:w="1154"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0</w:t>
            </w:r>
          </w:p>
        </w:tc>
        <w:tc>
          <w:tcPr>
            <w:tcW w:w="1100"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0</w:t>
            </w:r>
          </w:p>
        </w:tc>
        <w:tc>
          <w:tcPr>
            <w:tcW w:w="1100"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0</w:t>
            </w:r>
          </w:p>
        </w:tc>
        <w:tc>
          <w:tcPr>
            <w:tcW w:w="1154"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226</w:t>
            </w:r>
          </w:p>
        </w:tc>
        <w:tc>
          <w:tcPr>
            <w:tcW w:w="1100"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226</w:t>
            </w:r>
          </w:p>
        </w:tc>
        <w:tc>
          <w:tcPr>
            <w:tcW w:w="1100"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r>
      <w:tr w:rsidR="0065315D" w:rsidTr="00D66A40">
        <w:trPr>
          <w:trHeight w:val="225"/>
        </w:trPr>
        <w:tc>
          <w:tcPr>
            <w:tcW w:w="389"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10</w:t>
            </w:r>
          </w:p>
        </w:tc>
        <w:tc>
          <w:tcPr>
            <w:tcW w:w="4297"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r>
              <w:rPr>
                <w:rFonts w:ascii="Arial" w:hAnsi="Arial" w:cs="Arial"/>
                <w:sz w:val="16"/>
                <w:szCs w:val="16"/>
              </w:rPr>
              <w:t>Tegemoetkoming ouders</w:t>
            </w:r>
          </w:p>
        </w:tc>
        <w:tc>
          <w:tcPr>
            <w:tcW w:w="1194"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5.389.722</w:t>
            </w:r>
          </w:p>
        </w:tc>
        <w:tc>
          <w:tcPr>
            <w:tcW w:w="950"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5.389.722</w:t>
            </w:r>
          </w:p>
        </w:tc>
        <w:tc>
          <w:tcPr>
            <w:tcW w:w="1100"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237.589</w:t>
            </w:r>
          </w:p>
        </w:tc>
        <w:tc>
          <w:tcPr>
            <w:tcW w:w="1154"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-10.566</w:t>
            </w:r>
          </w:p>
        </w:tc>
        <w:tc>
          <w:tcPr>
            <w:tcW w:w="1100"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-10.566</w:t>
            </w:r>
          </w:p>
        </w:tc>
        <w:tc>
          <w:tcPr>
            <w:tcW w:w="1100"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-330</w:t>
            </w:r>
          </w:p>
        </w:tc>
        <w:tc>
          <w:tcPr>
            <w:tcW w:w="1154"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-77.277</w:t>
            </w:r>
          </w:p>
        </w:tc>
        <w:tc>
          <w:tcPr>
            <w:tcW w:w="1100"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-77.277</w:t>
            </w:r>
          </w:p>
        </w:tc>
        <w:tc>
          <w:tcPr>
            <w:tcW w:w="1100"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-12.835</w:t>
            </w:r>
          </w:p>
        </w:tc>
      </w:tr>
      <w:tr w:rsidR="0065315D" w:rsidTr="00D66A40">
        <w:trPr>
          <w:trHeight w:val="225"/>
        </w:trPr>
        <w:tc>
          <w:tcPr>
            <w:tcW w:w="389"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11</w:t>
            </w:r>
          </w:p>
        </w:tc>
        <w:tc>
          <w:tcPr>
            <w:tcW w:w="4297"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r>
              <w:rPr>
                <w:rFonts w:ascii="Arial" w:hAnsi="Arial" w:cs="Arial"/>
                <w:sz w:val="16"/>
                <w:szCs w:val="16"/>
              </w:rPr>
              <w:t>Uitvoeringskosten</w:t>
            </w:r>
          </w:p>
        </w:tc>
        <w:tc>
          <w:tcPr>
            <w:tcW w:w="1194"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462.130</w:t>
            </w:r>
          </w:p>
        </w:tc>
        <w:tc>
          <w:tcPr>
            <w:tcW w:w="950"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462.130</w:t>
            </w:r>
          </w:p>
        </w:tc>
        <w:tc>
          <w:tcPr>
            <w:tcW w:w="1100"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0</w:t>
            </w:r>
          </w:p>
        </w:tc>
        <w:tc>
          <w:tcPr>
            <w:tcW w:w="1154"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2.487</w:t>
            </w:r>
          </w:p>
        </w:tc>
        <w:tc>
          <w:tcPr>
            <w:tcW w:w="1100"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2.487</w:t>
            </w:r>
          </w:p>
        </w:tc>
        <w:tc>
          <w:tcPr>
            <w:tcW w:w="1100"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10.000</w:t>
            </w:r>
          </w:p>
        </w:tc>
        <w:tc>
          <w:tcPr>
            <w:tcW w:w="1154"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-24.887</w:t>
            </w:r>
          </w:p>
        </w:tc>
        <w:tc>
          <w:tcPr>
            <w:tcW w:w="1100"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-24.887</w:t>
            </w:r>
          </w:p>
        </w:tc>
        <w:tc>
          <w:tcPr>
            <w:tcW w:w="1100"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143</w:t>
            </w:r>
          </w:p>
        </w:tc>
      </w:tr>
      <w:tr w:rsidR="0065315D" w:rsidTr="00D66A40">
        <w:trPr>
          <w:trHeight w:val="225"/>
        </w:trPr>
        <w:tc>
          <w:tcPr>
            <w:tcW w:w="389"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12</w:t>
            </w:r>
          </w:p>
        </w:tc>
        <w:tc>
          <w:tcPr>
            <w:tcW w:w="4297"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r>
              <w:rPr>
                <w:rFonts w:ascii="Arial" w:hAnsi="Arial" w:cs="Arial"/>
                <w:sz w:val="16"/>
                <w:szCs w:val="16"/>
              </w:rPr>
              <w:t>Rijksbijdragen</w:t>
            </w:r>
          </w:p>
        </w:tc>
        <w:tc>
          <w:tcPr>
            <w:tcW w:w="1194"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13.952.163</w:t>
            </w:r>
          </w:p>
        </w:tc>
        <w:tc>
          <w:tcPr>
            <w:tcW w:w="950"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13.952.163</w:t>
            </w:r>
          </w:p>
        </w:tc>
        <w:tc>
          <w:tcPr>
            <w:tcW w:w="1100"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0</w:t>
            </w:r>
          </w:p>
        </w:tc>
        <w:tc>
          <w:tcPr>
            <w:tcW w:w="1154"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-744.610</w:t>
            </w:r>
          </w:p>
        </w:tc>
        <w:tc>
          <w:tcPr>
            <w:tcW w:w="1100"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-744.610</w:t>
            </w:r>
          </w:p>
        </w:tc>
        <w:tc>
          <w:tcPr>
            <w:tcW w:w="1100"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0</w:t>
            </w:r>
          </w:p>
        </w:tc>
        <w:tc>
          <w:tcPr>
            <w:tcW w:w="1154"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-216</w:t>
            </w:r>
          </w:p>
        </w:tc>
        <w:tc>
          <w:tcPr>
            <w:tcW w:w="1100"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-216</w:t>
            </w:r>
          </w:p>
        </w:tc>
        <w:tc>
          <w:tcPr>
            <w:tcW w:w="1100"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r>
      <w:tr w:rsidR="0065315D" w:rsidTr="00D66A40">
        <w:trPr>
          <w:trHeight w:val="225"/>
        </w:trPr>
        <w:tc>
          <w:tcPr>
            <w:tcW w:w="389"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13</w:t>
            </w:r>
          </w:p>
        </w:tc>
        <w:tc>
          <w:tcPr>
            <w:tcW w:w="4297"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r>
              <w:rPr>
                <w:rFonts w:ascii="Arial" w:hAnsi="Arial" w:cs="Arial"/>
                <w:sz w:val="16"/>
                <w:szCs w:val="16"/>
              </w:rPr>
              <w:t>Integratie en maatschappelijke samenhang</w:t>
            </w:r>
          </w:p>
        </w:tc>
        <w:tc>
          <w:tcPr>
            <w:tcW w:w="1194"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123.166</w:t>
            </w:r>
          </w:p>
        </w:tc>
        <w:tc>
          <w:tcPr>
            <w:tcW w:w="950"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123.166</w:t>
            </w:r>
          </w:p>
        </w:tc>
        <w:tc>
          <w:tcPr>
            <w:tcW w:w="1100"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1.000</w:t>
            </w:r>
          </w:p>
        </w:tc>
        <w:tc>
          <w:tcPr>
            <w:tcW w:w="1154"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25.223</w:t>
            </w:r>
          </w:p>
        </w:tc>
        <w:tc>
          <w:tcPr>
            <w:tcW w:w="1100"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25.223</w:t>
            </w:r>
          </w:p>
        </w:tc>
        <w:tc>
          <w:tcPr>
            <w:tcW w:w="1100"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0</w:t>
            </w:r>
          </w:p>
        </w:tc>
        <w:tc>
          <w:tcPr>
            <w:tcW w:w="1154"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2.406</w:t>
            </w:r>
          </w:p>
        </w:tc>
        <w:tc>
          <w:tcPr>
            <w:tcW w:w="1100"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1.406</w:t>
            </w:r>
          </w:p>
        </w:tc>
        <w:tc>
          <w:tcPr>
            <w:tcW w:w="1100"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2.214</w:t>
            </w:r>
          </w:p>
        </w:tc>
      </w:tr>
      <w:tr w:rsidR="0065315D" w:rsidTr="00D66A40">
        <w:trPr>
          <w:trHeight w:val="225"/>
        </w:trPr>
        <w:tc>
          <w:tcPr>
            <w:tcW w:w="389"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4297"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1194"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950"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1100"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1154"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1100"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1100"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1154"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1100"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1100"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r>
      <w:tr w:rsidR="0065315D" w:rsidTr="00D66A40">
        <w:trPr>
          <w:trHeight w:val="225"/>
        </w:trPr>
        <w:tc>
          <w:tcPr>
            <w:tcW w:w="389"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4297" w:type="dxa"/>
            <w:tcBorders>
              <w:top w:val="nil"/>
              <w:left w:val="nil"/>
              <w:bottom w:val="nil"/>
              <w:right w:val="nil"/>
            </w:tcBorders>
            <w:shd w:val="clear" w:color="auto" w:fill="auto"/>
            <w:noWrap/>
            <w:vAlign w:val="bottom"/>
            <w:hideMark/>
          </w:tcPr>
          <w:p w:rsidR="0065315D" w:rsidRDefault="0065315D" w:rsidP="00D66A40">
            <w:pPr>
              <w:rPr>
                <w:rFonts w:ascii="Arial" w:hAnsi="Arial" w:cs="Arial"/>
                <w:b/>
                <w:bCs/>
                <w:sz w:val="16"/>
                <w:szCs w:val="16"/>
              </w:rPr>
            </w:pPr>
            <w:r>
              <w:rPr>
                <w:rFonts w:ascii="Arial" w:hAnsi="Arial" w:cs="Arial"/>
                <w:b/>
                <w:bCs/>
                <w:sz w:val="16"/>
                <w:szCs w:val="16"/>
              </w:rPr>
              <w:t>Niet-beleidsartikelen</w:t>
            </w:r>
          </w:p>
        </w:tc>
        <w:tc>
          <w:tcPr>
            <w:tcW w:w="1194" w:type="dxa"/>
            <w:tcBorders>
              <w:top w:val="nil"/>
              <w:left w:val="nil"/>
              <w:bottom w:val="nil"/>
              <w:right w:val="nil"/>
            </w:tcBorders>
            <w:shd w:val="clear" w:color="auto" w:fill="auto"/>
            <w:noWrap/>
            <w:vAlign w:val="bottom"/>
            <w:hideMark/>
          </w:tcPr>
          <w:p w:rsidR="0065315D" w:rsidRDefault="0065315D" w:rsidP="00D66A40">
            <w:pPr>
              <w:rPr>
                <w:rFonts w:ascii="Arial" w:hAnsi="Arial" w:cs="Arial"/>
                <w:b/>
                <w:bCs/>
                <w:sz w:val="16"/>
                <w:szCs w:val="16"/>
              </w:rPr>
            </w:pPr>
          </w:p>
        </w:tc>
        <w:tc>
          <w:tcPr>
            <w:tcW w:w="950" w:type="dxa"/>
            <w:tcBorders>
              <w:top w:val="nil"/>
              <w:left w:val="nil"/>
              <w:bottom w:val="nil"/>
              <w:right w:val="nil"/>
            </w:tcBorders>
            <w:shd w:val="clear" w:color="auto" w:fill="auto"/>
            <w:noWrap/>
            <w:vAlign w:val="bottom"/>
            <w:hideMark/>
          </w:tcPr>
          <w:p w:rsidR="0065315D" w:rsidRDefault="0065315D" w:rsidP="00D66A40">
            <w:pPr>
              <w:rPr>
                <w:rFonts w:ascii="Arial" w:hAnsi="Arial" w:cs="Arial"/>
                <w:b/>
                <w:bCs/>
                <w:sz w:val="16"/>
                <w:szCs w:val="16"/>
              </w:rPr>
            </w:pPr>
          </w:p>
        </w:tc>
        <w:tc>
          <w:tcPr>
            <w:tcW w:w="1100" w:type="dxa"/>
            <w:tcBorders>
              <w:top w:val="nil"/>
              <w:left w:val="nil"/>
              <w:bottom w:val="nil"/>
              <w:right w:val="nil"/>
            </w:tcBorders>
            <w:shd w:val="clear" w:color="auto" w:fill="auto"/>
            <w:noWrap/>
            <w:vAlign w:val="bottom"/>
            <w:hideMark/>
          </w:tcPr>
          <w:p w:rsidR="0065315D" w:rsidRDefault="0065315D" w:rsidP="00D66A40">
            <w:pPr>
              <w:rPr>
                <w:rFonts w:ascii="Arial" w:hAnsi="Arial" w:cs="Arial"/>
                <w:b/>
                <w:bCs/>
                <w:sz w:val="16"/>
                <w:szCs w:val="16"/>
              </w:rPr>
            </w:pPr>
          </w:p>
        </w:tc>
        <w:tc>
          <w:tcPr>
            <w:tcW w:w="1154"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1100"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1100"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1154"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1100"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1100"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r>
      <w:tr w:rsidR="0065315D" w:rsidTr="00D66A40">
        <w:trPr>
          <w:trHeight w:val="225"/>
        </w:trPr>
        <w:tc>
          <w:tcPr>
            <w:tcW w:w="389"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96</w:t>
            </w:r>
          </w:p>
        </w:tc>
        <w:tc>
          <w:tcPr>
            <w:tcW w:w="4297"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r>
              <w:rPr>
                <w:rFonts w:ascii="Arial" w:hAnsi="Arial" w:cs="Arial"/>
                <w:sz w:val="16"/>
                <w:szCs w:val="16"/>
              </w:rPr>
              <w:t>Apparaatsuitgaven kerndepartement</w:t>
            </w:r>
          </w:p>
        </w:tc>
        <w:tc>
          <w:tcPr>
            <w:tcW w:w="1194"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278.491</w:t>
            </w:r>
          </w:p>
        </w:tc>
        <w:tc>
          <w:tcPr>
            <w:tcW w:w="950"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278.491</w:t>
            </w:r>
          </w:p>
        </w:tc>
        <w:tc>
          <w:tcPr>
            <w:tcW w:w="1100"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3.573</w:t>
            </w:r>
          </w:p>
        </w:tc>
        <w:tc>
          <w:tcPr>
            <w:tcW w:w="1154"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11.565</w:t>
            </w:r>
          </w:p>
        </w:tc>
        <w:tc>
          <w:tcPr>
            <w:tcW w:w="1100"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11.565</w:t>
            </w:r>
          </w:p>
        </w:tc>
        <w:tc>
          <w:tcPr>
            <w:tcW w:w="1100"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-500</w:t>
            </w:r>
          </w:p>
        </w:tc>
        <w:tc>
          <w:tcPr>
            <w:tcW w:w="1154"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9.030</w:t>
            </w:r>
          </w:p>
        </w:tc>
        <w:tc>
          <w:tcPr>
            <w:tcW w:w="1100"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8.315</w:t>
            </w:r>
          </w:p>
        </w:tc>
        <w:tc>
          <w:tcPr>
            <w:tcW w:w="1100"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1.700</w:t>
            </w:r>
          </w:p>
        </w:tc>
      </w:tr>
      <w:tr w:rsidR="0065315D" w:rsidTr="00D66A40">
        <w:trPr>
          <w:trHeight w:val="225"/>
        </w:trPr>
        <w:tc>
          <w:tcPr>
            <w:tcW w:w="389"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97</w:t>
            </w:r>
          </w:p>
        </w:tc>
        <w:tc>
          <w:tcPr>
            <w:tcW w:w="4297"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r>
              <w:rPr>
                <w:rFonts w:ascii="Arial" w:hAnsi="Arial" w:cs="Arial"/>
                <w:sz w:val="16"/>
                <w:szCs w:val="16"/>
              </w:rPr>
              <w:t>Aflopende regelingen</w:t>
            </w:r>
          </w:p>
        </w:tc>
        <w:tc>
          <w:tcPr>
            <w:tcW w:w="1194"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0</w:t>
            </w:r>
          </w:p>
        </w:tc>
        <w:tc>
          <w:tcPr>
            <w:tcW w:w="950"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0</w:t>
            </w:r>
          </w:p>
        </w:tc>
        <w:tc>
          <w:tcPr>
            <w:tcW w:w="1100"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0</w:t>
            </w:r>
          </w:p>
        </w:tc>
        <w:tc>
          <w:tcPr>
            <w:tcW w:w="1154"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0</w:t>
            </w:r>
          </w:p>
        </w:tc>
        <w:tc>
          <w:tcPr>
            <w:tcW w:w="1100"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0</w:t>
            </w:r>
          </w:p>
        </w:tc>
        <w:tc>
          <w:tcPr>
            <w:tcW w:w="1100"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0</w:t>
            </w:r>
          </w:p>
        </w:tc>
        <w:tc>
          <w:tcPr>
            <w:tcW w:w="1154"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1100"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1100"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199</w:t>
            </w:r>
          </w:p>
        </w:tc>
      </w:tr>
      <w:tr w:rsidR="0065315D" w:rsidTr="00D66A40">
        <w:trPr>
          <w:trHeight w:val="225"/>
        </w:trPr>
        <w:tc>
          <w:tcPr>
            <w:tcW w:w="389"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98</w:t>
            </w:r>
          </w:p>
        </w:tc>
        <w:tc>
          <w:tcPr>
            <w:tcW w:w="4297"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r>
              <w:rPr>
                <w:rFonts w:ascii="Arial" w:hAnsi="Arial" w:cs="Arial"/>
                <w:sz w:val="16"/>
                <w:szCs w:val="16"/>
              </w:rPr>
              <w:t>Algemeen</w:t>
            </w:r>
          </w:p>
        </w:tc>
        <w:tc>
          <w:tcPr>
            <w:tcW w:w="1194"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46.404</w:t>
            </w:r>
          </w:p>
        </w:tc>
        <w:tc>
          <w:tcPr>
            <w:tcW w:w="950"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46.326</w:t>
            </w:r>
          </w:p>
        </w:tc>
        <w:tc>
          <w:tcPr>
            <w:tcW w:w="1100"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0</w:t>
            </w:r>
          </w:p>
        </w:tc>
        <w:tc>
          <w:tcPr>
            <w:tcW w:w="1154"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-6.574</w:t>
            </w:r>
          </w:p>
        </w:tc>
        <w:tc>
          <w:tcPr>
            <w:tcW w:w="1100"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-6.289</w:t>
            </w:r>
          </w:p>
        </w:tc>
        <w:tc>
          <w:tcPr>
            <w:tcW w:w="1100"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0</w:t>
            </w:r>
          </w:p>
        </w:tc>
        <w:tc>
          <w:tcPr>
            <w:tcW w:w="1154"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-6.708</w:t>
            </w:r>
          </w:p>
        </w:tc>
        <w:tc>
          <w:tcPr>
            <w:tcW w:w="1100"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-8.555</w:t>
            </w:r>
          </w:p>
        </w:tc>
        <w:tc>
          <w:tcPr>
            <w:tcW w:w="1100"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984</w:t>
            </w:r>
          </w:p>
        </w:tc>
      </w:tr>
      <w:tr w:rsidR="0065315D" w:rsidTr="00D66A40">
        <w:trPr>
          <w:trHeight w:val="225"/>
        </w:trPr>
        <w:tc>
          <w:tcPr>
            <w:tcW w:w="389"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99</w:t>
            </w:r>
          </w:p>
        </w:tc>
        <w:tc>
          <w:tcPr>
            <w:tcW w:w="4297"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r>
              <w:rPr>
                <w:rFonts w:ascii="Arial" w:hAnsi="Arial" w:cs="Arial"/>
                <w:sz w:val="16"/>
                <w:szCs w:val="16"/>
              </w:rPr>
              <w:t>Nominaal en onvoorzien</w:t>
            </w:r>
          </w:p>
        </w:tc>
        <w:tc>
          <w:tcPr>
            <w:tcW w:w="1194"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19.008</w:t>
            </w:r>
          </w:p>
        </w:tc>
        <w:tc>
          <w:tcPr>
            <w:tcW w:w="950"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19.008</w:t>
            </w:r>
          </w:p>
        </w:tc>
        <w:tc>
          <w:tcPr>
            <w:tcW w:w="1100"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0</w:t>
            </w:r>
          </w:p>
        </w:tc>
        <w:tc>
          <w:tcPr>
            <w:tcW w:w="1154"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12.497</w:t>
            </w:r>
          </w:p>
        </w:tc>
        <w:tc>
          <w:tcPr>
            <w:tcW w:w="1100"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12.497</w:t>
            </w:r>
          </w:p>
        </w:tc>
        <w:tc>
          <w:tcPr>
            <w:tcW w:w="1100"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0</w:t>
            </w:r>
          </w:p>
        </w:tc>
        <w:tc>
          <w:tcPr>
            <w:tcW w:w="1154"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-31.505</w:t>
            </w:r>
          </w:p>
        </w:tc>
        <w:tc>
          <w:tcPr>
            <w:tcW w:w="1100" w:type="dxa"/>
            <w:tcBorders>
              <w:top w:val="nil"/>
              <w:left w:val="nil"/>
              <w:bottom w:val="nil"/>
              <w:right w:val="nil"/>
            </w:tcBorders>
            <w:shd w:val="clear" w:color="auto" w:fill="auto"/>
            <w:noWrap/>
            <w:vAlign w:val="bottom"/>
            <w:hideMark/>
          </w:tcPr>
          <w:p w:rsidR="0065315D" w:rsidRDefault="0065315D" w:rsidP="00D66A40">
            <w:pPr>
              <w:jc w:val="right"/>
              <w:rPr>
                <w:rFonts w:ascii="Arial" w:hAnsi="Arial" w:cs="Arial"/>
                <w:sz w:val="16"/>
                <w:szCs w:val="16"/>
              </w:rPr>
            </w:pPr>
            <w:r>
              <w:rPr>
                <w:rFonts w:ascii="Arial" w:hAnsi="Arial" w:cs="Arial"/>
                <w:sz w:val="16"/>
                <w:szCs w:val="16"/>
              </w:rPr>
              <w:t>-31.505</w:t>
            </w:r>
          </w:p>
        </w:tc>
        <w:tc>
          <w:tcPr>
            <w:tcW w:w="1100"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r>
      <w:tr w:rsidR="0065315D" w:rsidTr="00D66A40">
        <w:trPr>
          <w:trHeight w:val="225"/>
        </w:trPr>
        <w:tc>
          <w:tcPr>
            <w:tcW w:w="389" w:type="dxa"/>
            <w:tcBorders>
              <w:top w:val="nil"/>
              <w:left w:val="nil"/>
              <w:bottom w:val="single" w:sz="4" w:space="0" w:color="auto"/>
              <w:right w:val="nil"/>
            </w:tcBorders>
            <w:shd w:val="clear" w:color="auto" w:fill="auto"/>
            <w:noWrap/>
            <w:vAlign w:val="bottom"/>
            <w:hideMark/>
          </w:tcPr>
          <w:p w:rsidR="0065315D" w:rsidRDefault="0065315D" w:rsidP="00D66A40">
            <w:pPr>
              <w:rPr>
                <w:rFonts w:ascii="Arial" w:hAnsi="Arial" w:cs="Arial"/>
                <w:sz w:val="16"/>
                <w:szCs w:val="16"/>
              </w:rPr>
            </w:pPr>
            <w:r>
              <w:rPr>
                <w:rFonts w:ascii="Arial" w:hAnsi="Arial" w:cs="Arial"/>
                <w:sz w:val="16"/>
                <w:szCs w:val="16"/>
              </w:rPr>
              <w:t> </w:t>
            </w:r>
          </w:p>
        </w:tc>
        <w:tc>
          <w:tcPr>
            <w:tcW w:w="4297" w:type="dxa"/>
            <w:tcBorders>
              <w:top w:val="nil"/>
              <w:left w:val="nil"/>
              <w:bottom w:val="single" w:sz="4" w:space="0" w:color="auto"/>
              <w:right w:val="nil"/>
            </w:tcBorders>
            <w:shd w:val="clear" w:color="auto" w:fill="auto"/>
            <w:noWrap/>
            <w:vAlign w:val="bottom"/>
            <w:hideMark/>
          </w:tcPr>
          <w:p w:rsidR="0065315D" w:rsidRDefault="0065315D" w:rsidP="00D66A40">
            <w:pPr>
              <w:rPr>
                <w:rFonts w:ascii="Arial" w:hAnsi="Arial" w:cs="Arial"/>
                <w:sz w:val="16"/>
                <w:szCs w:val="16"/>
              </w:rPr>
            </w:pPr>
            <w:r>
              <w:rPr>
                <w:rFonts w:ascii="Arial" w:hAnsi="Arial" w:cs="Arial"/>
                <w:sz w:val="16"/>
                <w:szCs w:val="16"/>
              </w:rPr>
              <w:t> </w:t>
            </w:r>
          </w:p>
        </w:tc>
        <w:tc>
          <w:tcPr>
            <w:tcW w:w="1194" w:type="dxa"/>
            <w:tcBorders>
              <w:top w:val="nil"/>
              <w:left w:val="nil"/>
              <w:bottom w:val="single" w:sz="4" w:space="0" w:color="auto"/>
              <w:right w:val="nil"/>
            </w:tcBorders>
            <w:shd w:val="clear" w:color="auto" w:fill="auto"/>
            <w:noWrap/>
            <w:vAlign w:val="bottom"/>
            <w:hideMark/>
          </w:tcPr>
          <w:p w:rsidR="0065315D" w:rsidRDefault="0065315D" w:rsidP="00D66A40">
            <w:pPr>
              <w:rPr>
                <w:rFonts w:ascii="Arial" w:hAnsi="Arial" w:cs="Arial"/>
                <w:sz w:val="16"/>
                <w:szCs w:val="16"/>
              </w:rPr>
            </w:pPr>
            <w:r>
              <w:rPr>
                <w:rFonts w:ascii="Arial" w:hAnsi="Arial" w:cs="Arial"/>
                <w:sz w:val="16"/>
                <w:szCs w:val="16"/>
              </w:rPr>
              <w:t> </w:t>
            </w:r>
          </w:p>
        </w:tc>
        <w:tc>
          <w:tcPr>
            <w:tcW w:w="950" w:type="dxa"/>
            <w:tcBorders>
              <w:top w:val="nil"/>
              <w:left w:val="nil"/>
              <w:bottom w:val="single" w:sz="4" w:space="0" w:color="auto"/>
              <w:right w:val="nil"/>
            </w:tcBorders>
            <w:shd w:val="clear" w:color="auto" w:fill="auto"/>
            <w:noWrap/>
            <w:vAlign w:val="bottom"/>
            <w:hideMark/>
          </w:tcPr>
          <w:p w:rsidR="0065315D" w:rsidRDefault="0065315D" w:rsidP="00D66A40">
            <w:pPr>
              <w:rPr>
                <w:rFonts w:ascii="Arial" w:hAnsi="Arial" w:cs="Arial"/>
                <w:sz w:val="16"/>
                <w:szCs w:val="16"/>
              </w:rPr>
            </w:pPr>
            <w:r>
              <w:rPr>
                <w:rFonts w:ascii="Arial" w:hAnsi="Arial" w:cs="Arial"/>
                <w:sz w:val="16"/>
                <w:szCs w:val="16"/>
              </w:rPr>
              <w:t> </w:t>
            </w:r>
          </w:p>
        </w:tc>
        <w:tc>
          <w:tcPr>
            <w:tcW w:w="1100" w:type="dxa"/>
            <w:tcBorders>
              <w:top w:val="nil"/>
              <w:left w:val="nil"/>
              <w:bottom w:val="single" w:sz="4" w:space="0" w:color="auto"/>
              <w:right w:val="nil"/>
            </w:tcBorders>
            <w:shd w:val="clear" w:color="auto" w:fill="auto"/>
            <w:noWrap/>
            <w:vAlign w:val="bottom"/>
            <w:hideMark/>
          </w:tcPr>
          <w:p w:rsidR="0065315D" w:rsidRDefault="0065315D" w:rsidP="00D66A40">
            <w:pPr>
              <w:rPr>
                <w:rFonts w:ascii="Arial" w:hAnsi="Arial" w:cs="Arial"/>
                <w:sz w:val="16"/>
                <w:szCs w:val="16"/>
              </w:rPr>
            </w:pPr>
            <w:r>
              <w:rPr>
                <w:rFonts w:ascii="Arial" w:hAnsi="Arial" w:cs="Arial"/>
                <w:sz w:val="16"/>
                <w:szCs w:val="16"/>
              </w:rPr>
              <w:t> </w:t>
            </w:r>
          </w:p>
        </w:tc>
        <w:tc>
          <w:tcPr>
            <w:tcW w:w="1154" w:type="dxa"/>
            <w:tcBorders>
              <w:top w:val="nil"/>
              <w:left w:val="nil"/>
              <w:bottom w:val="single" w:sz="4" w:space="0" w:color="auto"/>
              <w:right w:val="nil"/>
            </w:tcBorders>
            <w:shd w:val="clear" w:color="auto" w:fill="auto"/>
            <w:noWrap/>
            <w:vAlign w:val="bottom"/>
            <w:hideMark/>
          </w:tcPr>
          <w:p w:rsidR="0065315D" w:rsidRDefault="0065315D" w:rsidP="00D66A40">
            <w:pPr>
              <w:rPr>
                <w:rFonts w:ascii="Arial" w:hAnsi="Arial" w:cs="Arial"/>
                <w:sz w:val="16"/>
                <w:szCs w:val="16"/>
              </w:rPr>
            </w:pPr>
            <w:r>
              <w:rPr>
                <w:rFonts w:ascii="Arial" w:hAnsi="Arial" w:cs="Arial"/>
                <w:sz w:val="16"/>
                <w:szCs w:val="16"/>
              </w:rPr>
              <w:t> </w:t>
            </w:r>
          </w:p>
        </w:tc>
        <w:tc>
          <w:tcPr>
            <w:tcW w:w="1100" w:type="dxa"/>
            <w:tcBorders>
              <w:top w:val="nil"/>
              <w:left w:val="nil"/>
              <w:bottom w:val="single" w:sz="4" w:space="0" w:color="auto"/>
              <w:right w:val="nil"/>
            </w:tcBorders>
            <w:shd w:val="clear" w:color="auto" w:fill="auto"/>
            <w:noWrap/>
            <w:vAlign w:val="bottom"/>
            <w:hideMark/>
          </w:tcPr>
          <w:p w:rsidR="0065315D" w:rsidRDefault="0065315D" w:rsidP="00D66A40">
            <w:pPr>
              <w:rPr>
                <w:rFonts w:ascii="Arial" w:hAnsi="Arial" w:cs="Arial"/>
                <w:sz w:val="16"/>
                <w:szCs w:val="16"/>
              </w:rPr>
            </w:pPr>
            <w:r>
              <w:rPr>
                <w:rFonts w:ascii="Arial" w:hAnsi="Arial" w:cs="Arial"/>
                <w:sz w:val="16"/>
                <w:szCs w:val="16"/>
              </w:rPr>
              <w:t> </w:t>
            </w:r>
          </w:p>
        </w:tc>
        <w:tc>
          <w:tcPr>
            <w:tcW w:w="1100" w:type="dxa"/>
            <w:tcBorders>
              <w:top w:val="nil"/>
              <w:left w:val="nil"/>
              <w:bottom w:val="single" w:sz="4" w:space="0" w:color="auto"/>
              <w:right w:val="nil"/>
            </w:tcBorders>
            <w:shd w:val="clear" w:color="auto" w:fill="auto"/>
            <w:noWrap/>
            <w:vAlign w:val="bottom"/>
            <w:hideMark/>
          </w:tcPr>
          <w:p w:rsidR="0065315D" w:rsidRDefault="0065315D" w:rsidP="00D66A40">
            <w:pPr>
              <w:rPr>
                <w:rFonts w:ascii="Arial" w:hAnsi="Arial" w:cs="Arial"/>
                <w:sz w:val="16"/>
                <w:szCs w:val="16"/>
              </w:rPr>
            </w:pPr>
            <w:r>
              <w:rPr>
                <w:rFonts w:ascii="Arial" w:hAnsi="Arial" w:cs="Arial"/>
                <w:sz w:val="16"/>
                <w:szCs w:val="16"/>
              </w:rPr>
              <w:t> </w:t>
            </w:r>
          </w:p>
        </w:tc>
        <w:tc>
          <w:tcPr>
            <w:tcW w:w="1154" w:type="dxa"/>
            <w:tcBorders>
              <w:top w:val="nil"/>
              <w:left w:val="nil"/>
              <w:bottom w:val="single" w:sz="4" w:space="0" w:color="auto"/>
              <w:right w:val="nil"/>
            </w:tcBorders>
            <w:shd w:val="clear" w:color="auto" w:fill="auto"/>
            <w:noWrap/>
            <w:vAlign w:val="bottom"/>
            <w:hideMark/>
          </w:tcPr>
          <w:p w:rsidR="0065315D" w:rsidRDefault="0065315D" w:rsidP="00D66A40">
            <w:pPr>
              <w:rPr>
                <w:rFonts w:ascii="Arial" w:hAnsi="Arial" w:cs="Arial"/>
                <w:sz w:val="16"/>
                <w:szCs w:val="16"/>
              </w:rPr>
            </w:pPr>
            <w:r>
              <w:rPr>
                <w:rFonts w:ascii="Arial" w:hAnsi="Arial" w:cs="Arial"/>
                <w:sz w:val="16"/>
                <w:szCs w:val="16"/>
              </w:rPr>
              <w:t> </w:t>
            </w:r>
          </w:p>
        </w:tc>
        <w:tc>
          <w:tcPr>
            <w:tcW w:w="1100" w:type="dxa"/>
            <w:tcBorders>
              <w:top w:val="nil"/>
              <w:left w:val="nil"/>
              <w:bottom w:val="single" w:sz="4" w:space="0" w:color="auto"/>
              <w:right w:val="nil"/>
            </w:tcBorders>
            <w:shd w:val="clear" w:color="auto" w:fill="auto"/>
            <w:noWrap/>
            <w:vAlign w:val="bottom"/>
            <w:hideMark/>
          </w:tcPr>
          <w:p w:rsidR="0065315D" w:rsidRDefault="0065315D" w:rsidP="00D66A40">
            <w:pPr>
              <w:rPr>
                <w:rFonts w:ascii="Arial" w:hAnsi="Arial" w:cs="Arial"/>
                <w:sz w:val="16"/>
                <w:szCs w:val="16"/>
              </w:rPr>
            </w:pPr>
            <w:r>
              <w:rPr>
                <w:rFonts w:ascii="Arial" w:hAnsi="Arial" w:cs="Arial"/>
                <w:sz w:val="16"/>
                <w:szCs w:val="16"/>
              </w:rPr>
              <w:t> </w:t>
            </w:r>
          </w:p>
        </w:tc>
        <w:tc>
          <w:tcPr>
            <w:tcW w:w="1100" w:type="dxa"/>
            <w:tcBorders>
              <w:top w:val="nil"/>
              <w:left w:val="nil"/>
              <w:bottom w:val="single" w:sz="4" w:space="0" w:color="auto"/>
              <w:right w:val="nil"/>
            </w:tcBorders>
            <w:shd w:val="clear" w:color="auto" w:fill="auto"/>
            <w:noWrap/>
            <w:vAlign w:val="bottom"/>
            <w:hideMark/>
          </w:tcPr>
          <w:p w:rsidR="0065315D" w:rsidRDefault="0065315D" w:rsidP="00D66A40">
            <w:pPr>
              <w:rPr>
                <w:rFonts w:ascii="Arial" w:hAnsi="Arial" w:cs="Arial"/>
                <w:sz w:val="16"/>
                <w:szCs w:val="16"/>
              </w:rPr>
            </w:pPr>
            <w:r>
              <w:rPr>
                <w:rFonts w:ascii="Arial" w:hAnsi="Arial" w:cs="Arial"/>
                <w:sz w:val="16"/>
                <w:szCs w:val="16"/>
              </w:rPr>
              <w:t> </w:t>
            </w:r>
          </w:p>
        </w:tc>
      </w:tr>
      <w:tr w:rsidR="0065315D" w:rsidTr="00D66A40">
        <w:trPr>
          <w:trHeight w:val="225"/>
        </w:trPr>
        <w:tc>
          <w:tcPr>
            <w:tcW w:w="389"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4297"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1194"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950"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1100"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1154"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1100"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1100"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1154"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1100"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c>
          <w:tcPr>
            <w:tcW w:w="1100" w:type="dxa"/>
            <w:tcBorders>
              <w:top w:val="nil"/>
              <w:left w:val="nil"/>
              <w:bottom w:val="nil"/>
              <w:right w:val="nil"/>
            </w:tcBorders>
            <w:shd w:val="clear" w:color="auto" w:fill="auto"/>
            <w:noWrap/>
            <w:vAlign w:val="bottom"/>
            <w:hideMark/>
          </w:tcPr>
          <w:p w:rsidR="0065315D" w:rsidRDefault="0065315D" w:rsidP="00D66A40">
            <w:pPr>
              <w:rPr>
                <w:rFonts w:ascii="Arial" w:hAnsi="Arial" w:cs="Arial"/>
                <w:sz w:val="16"/>
                <w:szCs w:val="16"/>
              </w:rPr>
            </w:pPr>
          </w:p>
        </w:tc>
      </w:tr>
    </w:tbl>
    <w:p w:rsidR="0065315D" w:rsidRDefault="0065315D" w:rsidP="0065315D">
      <w:pPr>
        <w:rPr>
          <w:rFonts w:ascii="Verdana" w:hAnsi="Verdana"/>
          <w:sz w:val="18"/>
          <w:szCs w:val="18"/>
        </w:rPr>
      </w:pPr>
    </w:p>
    <w:tbl>
      <w:tblPr>
        <w:tblW w:w="13094" w:type="dxa"/>
        <w:tblInd w:w="55" w:type="dxa"/>
        <w:tblCellMar>
          <w:left w:w="70" w:type="dxa"/>
          <w:right w:w="70" w:type="dxa"/>
        </w:tblCellMar>
        <w:tblLook w:val="04A0" w:firstRow="1" w:lastRow="0" w:firstColumn="1" w:lastColumn="0" w:noHBand="0" w:noVBand="1"/>
      </w:tblPr>
      <w:tblGrid>
        <w:gridCol w:w="2740"/>
        <w:gridCol w:w="1297"/>
        <w:gridCol w:w="1020"/>
        <w:gridCol w:w="1260"/>
        <w:gridCol w:w="1160"/>
        <w:gridCol w:w="1060"/>
        <w:gridCol w:w="1187"/>
        <w:gridCol w:w="1160"/>
        <w:gridCol w:w="1060"/>
        <w:gridCol w:w="1187"/>
      </w:tblGrid>
      <w:tr w:rsidR="0065315D" w:rsidRPr="008B5616" w:rsidTr="00D66A40">
        <w:trPr>
          <w:trHeight w:val="225"/>
        </w:trPr>
        <w:tc>
          <w:tcPr>
            <w:tcW w:w="274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2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02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2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1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0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187"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1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0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187"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r>
      <w:tr w:rsidR="0065315D" w:rsidRPr="008B5616" w:rsidTr="00D66A40">
        <w:trPr>
          <w:trHeight w:val="225"/>
        </w:trPr>
        <w:tc>
          <w:tcPr>
            <w:tcW w:w="6280" w:type="dxa"/>
            <w:gridSpan w:val="4"/>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b/>
                <w:bCs/>
                <w:sz w:val="16"/>
                <w:szCs w:val="16"/>
                <w:lang w:val="nl-NL"/>
              </w:rPr>
            </w:pPr>
            <w:r w:rsidRPr="008B5616">
              <w:rPr>
                <w:rFonts w:ascii="Arial" w:hAnsi="Arial" w:cs="Arial"/>
                <w:b/>
                <w:bCs/>
                <w:sz w:val="16"/>
                <w:szCs w:val="16"/>
                <w:lang w:val="nl-NL"/>
              </w:rPr>
              <w:t>Wijziging van de begrotingsstaten van het Ministerie van Sociale Zaken en</w:t>
            </w:r>
          </w:p>
        </w:tc>
        <w:tc>
          <w:tcPr>
            <w:tcW w:w="11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0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187"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1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0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187"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r>
      <w:tr w:rsidR="0065315D" w:rsidRPr="008B5616" w:rsidTr="00D66A40">
        <w:trPr>
          <w:trHeight w:val="225"/>
        </w:trPr>
        <w:tc>
          <w:tcPr>
            <w:tcW w:w="8500" w:type="dxa"/>
            <w:gridSpan w:val="6"/>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b/>
                <w:bCs/>
                <w:sz w:val="16"/>
                <w:szCs w:val="16"/>
                <w:lang w:val="nl-NL"/>
              </w:rPr>
            </w:pPr>
            <w:r w:rsidRPr="008B5616">
              <w:rPr>
                <w:rFonts w:ascii="Arial" w:hAnsi="Arial" w:cs="Arial"/>
                <w:b/>
                <w:bCs/>
                <w:sz w:val="16"/>
                <w:szCs w:val="16"/>
                <w:lang w:val="nl-NL"/>
              </w:rPr>
              <w:t>Werkgelegenheid (XV) voor het jaar 2015 (wijziging samenhangende met de Najaarsnota) (x € 1000)</w:t>
            </w:r>
          </w:p>
        </w:tc>
        <w:tc>
          <w:tcPr>
            <w:tcW w:w="1187"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1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0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187"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r>
      <w:tr w:rsidR="0065315D" w:rsidRPr="008B5616" w:rsidTr="00D66A40">
        <w:trPr>
          <w:trHeight w:val="225"/>
        </w:trPr>
        <w:tc>
          <w:tcPr>
            <w:tcW w:w="274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2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02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2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1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0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187"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1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0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187"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r>
      <w:tr w:rsidR="0065315D" w:rsidRPr="008B5616" w:rsidTr="00D66A40">
        <w:trPr>
          <w:trHeight w:val="225"/>
        </w:trPr>
        <w:tc>
          <w:tcPr>
            <w:tcW w:w="8500" w:type="dxa"/>
            <w:gridSpan w:val="6"/>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b/>
                <w:bCs/>
                <w:sz w:val="16"/>
                <w:szCs w:val="16"/>
                <w:lang w:val="nl-NL"/>
              </w:rPr>
            </w:pPr>
            <w:r w:rsidRPr="008B5616">
              <w:rPr>
                <w:rFonts w:ascii="Arial" w:hAnsi="Arial" w:cs="Arial"/>
                <w:b/>
                <w:bCs/>
                <w:sz w:val="16"/>
                <w:szCs w:val="16"/>
                <w:lang w:val="nl-NL"/>
              </w:rPr>
              <w:t>Suppletoire begrotingsstaat inzake het agentschap (Najaarsnota) behorende bij de Wet van …., Stb…</w:t>
            </w:r>
          </w:p>
        </w:tc>
        <w:tc>
          <w:tcPr>
            <w:tcW w:w="1187"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1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0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187"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r>
      <w:tr w:rsidR="0065315D" w:rsidRPr="008B5616" w:rsidTr="00D66A40">
        <w:trPr>
          <w:trHeight w:val="225"/>
        </w:trPr>
        <w:tc>
          <w:tcPr>
            <w:tcW w:w="274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b/>
                <w:bCs/>
                <w:sz w:val="16"/>
                <w:szCs w:val="16"/>
                <w:lang w:val="nl-NL"/>
              </w:rPr>
            </w:pPr>
          </w:p>
        </w:tc>
        <w:tc>
          <w:tcPr>
            <w:tcW w:w="12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02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2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1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0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187"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1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0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187"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r>
      <w:tr w:rsidR="0065315D" w:rsidRPr="008B5616" w:rsidTr="00D66A40">
        <w:trPr>
          <w:trHeight w:val="225"/>
        </w:trPr>
        <w:tc>
          <w:tcPr>
            <w:tcW w:w="274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b/>
                <w:bCs/>
                <w:sz w:val="16"/>
                <w:szCs w:val="16"/>
                <w:lang w:val="nl-NL"/>
              </w:rPr>
            </w:pPr>
            <w:r w:rsidRPr="008B5616">
              <w:rPr>
                <w:rFonts w:ascii="Arial" w:hAnsi="Arial" w:cs="Arial"/>
                <w:b/>
                <w:bCs/>
                <w:sz w:val="16"/>
                <w:szCs w:val="16"/>
                <w:lang w:val="nl-NL"/>
              </w:rPr>
              <w:t>Begroting 2015</w:t>
            </w:r>
          </w:p>
        </w:tc>
        <w:tc>
          <w:tcPr>
            <w:tcW w:w="12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b/>
                <w:bCs/>
                <w:sz w:val="16"/>
                <w:szCs w:val="16"/>
                <w:lang w:val="nl-NL"/>
              </w:rPr>
            </w:pPr>
          </w:p>
        </w:tc>
        <w:tc>
          <w:tcPr>
            <w:tcW w:w="102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b/>
                <w:bCs/>
                <w:sz w:val="16"/>
                <w:szCs w:val="16"/>
                <w:lang w:val="nl-NL"/>
              </w:rPr>
            </w:pPr>
          </w:p>
        </w:tc>
        <w:tc>
          <w:tcPr>
            <w:tcW w:w="12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b/>
                <w:bCs/>
                <w:sz w:val="16"/>
                <w:szCs w:val="16"/>
                <w:lang w:val="nl-NL"/>
              </w:rPr>
            </w:pPr>
          </w:p>
        </w:tc>
        <w:tc>
          <w:tcPr>
            <w:tcW w:w="11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0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187"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1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0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187"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r>
      <w:tr w:rsidR="0065315D" w:rsidRPr="008B5616" w:rsidTr="00D66A40">
        <w:trPr>
          <w:trHeight w:val="225"/>
        </w:trPr>
        <w:tc>
          <w:tcPr>
            <w:tcW w:w="5020" w:type="dxa"/>
            <w:gridSpan w:val="3"/>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b/>
                <w:bCs/>
                <w:sz w:val="16"/>
                <w:szCs w:val="16"/>
                <w:lang w:val="nl-NL"/>
              </w:rPr>
            </w:pPr>
            <w:r w:rsidRPr="008B5616">
              <w:rPr>
                <w:rFonts w:ascii="Arial" w:hAnsi="Arial" w:cs="Arial"/>
                <w:b/>
                <w:bCs/>
                <w:sz w:val="16"/>
                <w:szCs w:val="16"/>
                <w:lang w:val="nl-NL"/>
              </w:rPr>
              <w:t>Ministerie van Sociale Zaken en Werkgelegenheid (XV)</w:t>
            </w:r>
          </w:p>
        </w:tc>
        <w:tc>
          <w:tcPr>
            <w:tcW w:w="12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1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0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187"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1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0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187"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r>
      <w:tr w:rsidR="0065315D" w:rsidRPr="008B5616" w:rsidTr="00D66A40">
        <w:trPr>
          <w:trHeight w:val="225"/>
        </w:trPr>
        <w:tc>
          <w:tcPr>
            <w:tcW w:w="274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b/>
                <w:bCs/>
                <w:sz w:val="16"/>
                <w:szCs w:val="16"/>
                <w:lang w:val="nl-NL"/>
              </w:rPr>
            </w:pPr>
            <w:r w:rsidRPr="008B5616">
              <w:rPr>
                <w:rFonts w:ascii="Arial" w:hAnsi="Arial" w:cs="Arial"/>
                <w:b/>
                <w:bCs/>
                <w:sz w:val="16"/>
                <w:szCs w:val="16"/>
                <w:lang w:val="nl-NL"/>
              </w:rPr>
              <w:t>Bedragen x € 1000</w:t>
            </w:r>
          </w:p>
        </w:tc>
        <w:tc>
          <w:tcPr>
            <w:tcW w:w="12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02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2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1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0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187"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1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0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187"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r>
      <w:tr w:rsidR="0065315D" w:rsidRPr="008B5616" w:rsidTr="00D66A40">
        <w:trPr>
          <w:trHeight w:val="225"/>
        </w:trPr>
        <w:tc>
          <w:tcPr>
            <w:tcW w:w="274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2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02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2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1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0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187"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1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0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187"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r>
      <w:tr w:rsidR="0065315D" w:rsidRPr="008B5616" w:rsidTr="00D66A40">
        <w:trPr>
          <w:trHeight w:val="225"/>
        </w:trPr>
        <w:tc>
          <w:tcPr>
            <w:tcW w:w="2740" w:type="dxa"/>
            <w:tcBorders>
              <w:top w:val="single" w:sz="4" w:space="0" w:color="auto"/>
              <w:left w:val="nil"/>
              <w:bottom w:val="single" w:sz="4" w:space="0" w:color="auto"/>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r w:rsidRPr="008B5616">
              <w:rPr>
                <w:rFonts w:ascii="Arial" w:hAnsi="Arial" w:cs="Arial"/>
                <w:sz w:val="16"/>
                <w:szCs w:val="16"/>
                <w:lang w:val="nl-NL"/>
              </w:rPr>
              <w:t> </w:t>
            </w:r>
          </w:p>
        </w:tc>
        <w:tc>
          <w:tcPr>
            <w:tcW w:w="1260" w:type="dxa"/>
            <w:tcBorders>
              <w:top w:val="single" w:sz="4" w:space="0" w:color="auto"/>
              <w:left w:val="nil"/>
              <w:bottom w:val="single" w:sz="4" w:space="0" w:color="auto"/>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r w:rsidRPr="008B5616">
              <w:rPr>
                <w:rFonts w:ascii="Arial" w:hAnsi="Arial" w:cs="Arial"/>
                <w:sz w:val="16"/>
                <w:szCs w:val="16"/>
                <w:lang w:val="nl-NL"/>
              </w:rPr>
              <w:t> </w:t>
            </w:r>
          </w:p>
        </w:tc>
        <w:tc>
          <w:tcPr>
            <w:tcW w:w="1020" w:type="dxa"/>
            <w:tcBorders>
              <w:top w:val="single" w:sz="4" w:space="0" w:color="auto"/>
              <w:left w:val="nil"/>
              <w:bottom w:val="single" w:sz="4" w:space="0" w:color="auto"/>
              <w:right w:val="nil"/>
            </w:tcBorders>
            <w:shd w:val="clear" w:color="auto" w:fill="auto"/>
            <w:noWrap/>
            <w:vAlign w:val="bottom"/>
            <w:hideMark/>
          </w:tcPr>
          <w:p w:rsidR="0065315D" w:rsidRPr="008B5616" w:rsidRDefault="0065315D" w:rsidP="00D66A40">
            <w:pPr>
              <w:widowControl/>
              <w:overflowPunct/>
              <w:autoSpaceDE/>
              <w:autoSpaceDN/>
              <w:adjustRightInd/>
              <w:jc w:val="center"/>
              <w:textAlignment w:val="auto"/>
              <w:rPr>
                <w:rFonts w:ascii="Arial" w:hAnsi="Arial" w:cs="Arial"/>
                <w:sz w:val="16"/>
                <w:szCs w:val="16"/>
                <w:lang w:val="nl-NL"/>
              </w:rPr>
            </w:pPr>
            <w:r w:rsidRPr="008B5616">
              <w:rPr>
                <w:rFonts w:ascii="Arial" w:hAnsi="Arial" w:cs="Arial"/>
                <w:sz w:val="16"/>
                <w:szCs w:val="16"/>
                <w:lang w:val="nl-NL"/>
              </w:rPr>
              <w:t>(1)</w:t>
            </w:r>
          </w:p>
        </w:tc>
        <w:tc>
          <w:tcPr>
            <w:tcW w:w="1260" w:type="dxa"/>
            <w:tcBorders>
              <w:top w:val="single" w:sz="4" w:space="0" w:color="auto"/>
              <w:left w:val="nil"/>
              <w:bottom w:val="single" w:sz="4" w:space="0" w:color="auto"/>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r w:rsidRPr="008B5616">
              <w:rPr>
                <w:rFonts w:ascii="Arial" w:hAnsi="Arial" w:cs="Arial"/>
                <w:sz w:val="16"/>
                <w:szCs w:val="16"/>
                <w:lang w:val="nl-NL"/>
              </w:rPr>
              <w:t> </w:t>
            </w:r>
          </w:p>
        </w:tc>
        <w:tc>
          <w:tcPr>
            <w:tcW w:w="1160" w:type="dxa"/>
            <w:tcBorders>
              <w:top w:val="single" w:sz="4" w:space="0" w:color="auto"/>
              <w:left w:val="nil"/>
              <w:bottom w:val="single" w:sz="4" w:space="0" w:color="auto"/>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r w:rsidRPr="008B5616">
              <w:rPr>
                <w:rFonts w:ascii="Arial" w:hAnsi="Arial" w:cs="Arial"/>
                <w:sz w:val="16"/>
                <w:szCs w:val="16"/>
                <w:lang w:val="nl-NL"/>
              </w:rPr>
              <w:t> </w:t>
            </w:r>
          </w:p>
        </w:tc>
        <w:tc>
          <w:tcPr>
            <w:tcW w:w="1060" w:type="dxa"/>
            <w:tcBorders>
              <w:top w:val="single" w:sz="4" w:space="0" w:color="auto"/>
              <w:left w:val="nil"/>
              <w:bottom w:val="single" w:sz="4" w:space="0" w:color="auto"/>
              <w:right w:val="nil"/>
            </w:tcBorders>
            <w:shd w:val="clear" w:color="auto" w:fill="auto"/>
            <w:noWrap/>
            <w:vAlign w:val="bottom"/>
            <w:hideMark/>
          </w:tcPr>
          <w:p w:rsidR="0065315D" w:rsidRPr="008B5616" w:rsidRDefault="0065315D" w:rsidP="00D66A40">
            <w:pPr>
              <w:widowControl/>
              <w:overflowPunct/>
              <w:autoSpaceDE/>
              <w:autoSpaceDN/>
              <w:adjustRightInd/>
              <w:jc w:val="center"/>
              <w:textAlignment w:val="auto"/>
              <w:rPr>
                <w:rFonts w:ascii="Arial" w:hAnsi="Arial" w:cs="Arial"/>
                <w:sz w:val="16"/>
                <w:szCs w:val="16"/>
                <w:lang w:val="nl-NL"/>
              </w:rPr>
            </w:pPr>
            <w:r w:rsidRPr="008B5616">
              <w:rPr>
                <w:rFonts w:ascii="Arial" w:hAnsi="Arial" w:cs="Arial"/>
                <w:sz w:val="16"/>
                <w:szCs w:val="16"/>
                <w:lang w:val="nl-NL"/>
              </w:rPr>
              <w:t>(2)</w:t>
            </w:r>
          </w:p>
        </w:tc>
        <w:tc>
          <w:tcPr>
            <w:tcW w:w="1187" w:type="dxa"/>
            <w:tcBorders>
              <w:top w:val="single" w:sz="4" w:space="0" w:color="auto"/>
              <w:left w:val="nil"/>
              <w:bottom w:val="single" w:sz="4" w:space="0" w:color="auto"/>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r w:rsidRPr="008B5616">
              <w:rPr>
                <w:rFonts w:ascii="Arial" w:hAnsi="Arial" w:cs="Arial"/>
                <w:sz w:val="16"/>
                <w:szCs w:val="16"/>
                <w:lang w:val="nl-NL"/>
              </w:rPr>
              <w:t> </w:t>
            </w:r>
          </w:p>
        </w:tc>
        <w:tc>
          <w:tcPr>
            <w:tcW w:w="1160" w:type="dxa"/>
            <w:tcBorders>
              <w:top w:val="single" w:sz="4" w:space="0" w:color="auto"/>
              <w:left w:val="nil"/>
              <w:bottom w:val="single" w:sz="4" w:space="0" w:color="auto"/>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r w:rsidRPr="008B5616">
              <w:rPr>
                <w:rFonts w:ascii="Arial" w:hAnsi="Arial" w:cs="Arial"/>
                <w:sz w:val="16"/>
                <w:szCs w:val="16"/>
                <w:lang w:val="nl-NL"/>
              </w:rPr>
              <w:t> </w:t>
            </w:r>
          </w:p>
        </w:tc>
        <w:tc>
          <w:tcPr>
            <w:tcW w:w="1060" w:type="dxa"/>
            <w:tcBorders>
              <w:top w:val="single" w:sz="4" w:space="0" w:color="auto"/>
              <w:left w:val="nil"/>
              <w:bottom w:val="single" w:sz="4" w:space="0" w:color="auto"/>
              <w:right w:val="nil"/>
            </w:tcBorders>
            <w:shd w:val="clear" w:color="auto" w:fill="auto"/>
            <w:noWrap/>
            <w:vAlign w:val="bottom"/>
            <w:hideMark/>
          </w:tcPr>
          <w:p w:rsidR="0065315D" w:rsidRPr="008B5616" w:rsidRDefault="0065315D" w:rsidP="00D66A40">
            <w:pPr>
              <w:widowControl/>
              <w:overflowPunct/>
              <w:autoSpaceDE/>
              <w:autoSpaceDN/>
              <w:adjustRightInd/>
              <w:jc w:val="center"/>
              <w:textAlignment w:val="auto"/>
              <w:rPr>
                <w:rFonts w:ascii="Arial" w:hAnsi="Arial" w:cs="Arial"/>
                <w:sz w:val="16"/>
                <w:szCs w:val="16"/>
                <w:lang w:val="nl-NL"/>
              </w:rPr>
            </w:pPr>
            <w:r w:rsidRPr="008B5616">
              <w:rPr>
                <w:rFonts w:ascii="Arial" w:hAnsi="Arial" w:cs="Arial"/>
                <w:sz w:val="16"/>
                <w:szCs w:val="16"/>
                <w:lang w:val="nl-NL"/>
              </w:rPr>
              <w:t>(3)</w:t>
            </w:r>
          </w:p>
        </w:tc>
        <w:tc>
          <w:tcPr>
            <w:tcW w:w="1187" w:type="dxa"/>
            <w:tcBorders>
              <w:top w:val="single" w:sz="4" w:space="0" w:color="auto"/>
              <w:left w:val="nil"/>
              <w:bottom w:val="single" w:sz="4" w:space="0" w:color="auto"/>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r w:rsidRPr="008B5616">
              <w:rPr>
                <w:rFonts w:ascii="Arial" w:hAnsi="Arial" w:cs="Arial"/>
                <w:sz w:val="16"/>
                <w:szCs w:val="16"/>
                <w:lang w:val="nl-NL"/>
              </w:rPr>
              <w:t> </w:t>
            </w:r>
          </w:p>
        </w:tc>
      </w:tr>
      <w:tr w:rsidR="0065315D" w:rsidRPr="008B5616" w:rsidTr="00D66A40">
        <w:trPr>
          <w:trHeight w:val="225"/>
        </w:trPr>
        <w:tc>
          <w:tcPr>
            <w:tcW w:w="274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3540" w:type="dxa"/>
            <w:gridSpan w:val="3"/>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r w:rsidRPr="008B5616">
              <w:rPr>
                <w:rFonts w:ascii="Arial" w:hAnsi="Arial" w:cs="Arial"/>
                <w:sz w:val="16"/>
                <w:szCs w:val="16"/>
                <w:lang w:val="nl-NL"/>
              </w:rPr>
              <w:t xml:space="preserve">Oorspronkelijk vastgestelde begroting </w:t>
            </w:r>
          </w:p>
        </w:tc>
        <w:tc>
          <w:tcPr>
            <w:tcW w:w="3407" w:type="dxa"/>
            <w:gridSpan w:val="3"/>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r w:rsidRPr="008B5616">
              <w:rPr>
                <w:rFonts w:ascii="Arial" w:hAnsi="Arial" w:cs="Arial"/>
                <w:sz w:val="16"/>
                <w:szCs w:val="16"/>
                <w:lang w:val="nl-NL"/>
              </w:rPr>
              <w:t>Mutaties (+ of -) 1e suppletoire begroting</w:t>
            </w:r>
          </w:p>
        </w:tc>
        <w:tc>
          <w:tcPr>
            <w:tcW w:w="3407" w:type="dxa"/>
            <w:gridSpan w:val="3"/>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r w:rsidRPr="008B5616">
              <w:rPr>
                <w:rFonts w:ascii="Arial" w:hAnsi="Arial" w:cs="Arial"/>
                <w:sz w:val="16"/>
                <w:szCs w:val="16"/>
                <w:lang w:val="nl-NL"/>
              </w:rPr>
              <w:t>Mutaties (+ of -) 2e suppletoire begroting</w:t>
            </w:r>
          </w:p>
        </w:tc>
      </w:tr>
      <w:tr w:rsidR="0065315D" w:rsidRPr="008B5616" w:rsidTr="00D66A40">
        <w:trPr>
          <w:trHeight w:val="225"/>
        </w:trPr>
        <w:tc>
          <w:tcPr>
            <w:tcW w:w="274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2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02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jc w:val="center"/>
              <w:textAlignment w:val="auto"/>
              <w:rPr>
                <w:rFonts w:ascii="Arial" w:hAnsi="Arial" w:cs="Arial"/>
                <w:color w:val="000000"/>
                <w:sz w:val="16"/>
                <w:szCs w:val="16"/>
                <w:lang w:val="nl-NL"/>
              </w:rPr>
            </w:pPr>
          </w:p>
        </w:tc>
        <w:tc>
          <w:tcPr>
            <w:tcW w:w="12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color w:val="000000"/>
                <w:sz w:val="16"/>
                <w:szCs w:val="16"/>
                <w:lang w:val="nl-NL"/>
              </w:rPr>
            </w:pPr>
          </w:p>
        </w:tc>
        <w:tc>
          <w:tcPr>
            <w:tcW w:w="11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0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187"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1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0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187"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r>
      <w:tr w:rsidR="0065315D" w:rsidRPr="008B5616" w:rsidTr="00D66A40">
        <w:trPr>
          <w:trHeight w:val="225"/>
        </w:trPr>
        <w:tc>
          <w:tcPr>
            <w:tcW w:w="274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2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jc w:val="center"/>
              <w:textAlignment w:val="auto"/>
              <w:rPr>
                <w:rFonts w:ascii="Arial" w:hAnsi="Arial" w:cs="Arial"/>
                <w:sz w:val="16"/>
                <w:szCs w:val="16"/>
                <w:lang w:val="nl-NL"/>
              </w:rPr>
            </w:pPr>
            <w:r w:rsidRPr="008B5616">
              <w:rPr>
                <w:rFonts w:ascii="Arial" w:hAnsi="Arial" w:cs="Arial"/>
                <w:sz w:val="16"/>
                <w:szCs w:val="16"/>
                <w:lang w:val="nl-NL"/>
              </w:rPr>
              <w:t>Totaal baten</w:t>
            </w:r>
          </w:p>
        </w:tc>
        <w:tc>
          <w:tcPr>
            <w:tcW w:w="102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jc w:val="center"/>
              <w:textAlignment w:val="auto"/>
              <w:rPr>
                <w:rFonts w:ascii="Arial" w:hAnsi="Arial" w:cs="Arial"/>
                <w:color w:val="000000"/>
                <w:sz w:val="16"/>
                <w:szCs w:val="16"/>
                <w:lang w:val="nl-NL"/>
              </w:rPr>
            </w:pPr>
            <w:r w:rsidRPr="008B5616">
              <w:rPr>
                <w:rFonts w:ascii="Arial" w:hAnsi="Arial" w:cs="Arial"/>
                <w:color w:val="000000"/>
                <w:sz w:val="16"/>
                <w:szCs w:val="16"/>
                <w:lang w:val="nl-NL"/>
              </w:rPr>
              <w:t>Totaal lasten</w:t>
            </w:r>
          </w:p>
        </w:tc>
        <w:tc>
          <w:tcPr>
            <w:tcW w:w="12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jc w:val="center"/>
              <w:textAlignment w:val="auto"/>
              <w:rPr>
                <w:rFonts w:ascii="Arial" w:hAnsi="Arial" w:cs="Arial"/>
                <w:color w:val="000000"/>
                <w:sz w:val="16"/>
                <w:szCs w:val="16"/>
                <w:lang w:val="nl-NL"/>
              </w:rPr>
            </w:pPr>
            <w:r w:rsidRPr="008B5616">
              <w:rPr>
                <w:rFonts w:ascii="Arial" w:hAnsi="Arial" w:cs="Arial"/>
                <w:color w:val="000000"/>
                <w:sz w:val="16"/>
                <w:szCs w:val="16"/>
                <w:lang w:val="nl-NL"/>
              </w:rPr>
              <w:t>Saldo van baten</w:t>
            </w:r>
          </w:p>
        </w:tc>
        <w:tc>
          <w:tcPr>
            <w:tcW w:w="11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jc w:val="center"/>
              <w:textAlignment w:val="auto"/>
              <w:rPr>
                <w:rFonts w:ascii="Arial" w:hAnsi="Arial" w:cs="Arial"/>
                <w:sz w:val="16"/>
                <w:szCs w:val="16"/>
                <w:lang w:val="nl-NL"/>
              </w:rPr>
            </w:pPr>
            <w:r w:rsidRPr="008B5616">
              <w:rPr>
                <w:rFonts w:ascii="Arial" w:hAnsi="Arial" w:cs="Arial"/>
                <w:sz w:val="16"/>
                <w:szCs w:val="16"/>
                <w:lang w:val="nl-NL"/>
              </w:rPr>
              <w:t>Totaal baten</w:t>
            </w:r>
          </w:p>
        </w:tc>
        <w:tc>
          <w:tcPr>
            <w:tcW w:w="10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jc w:val="center"/>
              <w:textAlignment w:val="auto"/>
              <w:rPr>
                <w:rFonts w:ascii="Arial" w:hAnsi="Arial" w:cs="Arial"/>
                <w:color w:val="000000"/>
                <w:sz w:val="16"/>
                <w:szCs w:val="16"/>
                <w:lang w:val="nl-NL"/>
              </w:rPr>
            </w:pPr>
            <w:r w:rsidRPr="008B5616">
              <w:rPr>
                <w:rFonts w:ascii="Arial" w:hAnsi="Arial" w:cs="Arial"/>
                <w:color w:val="000000"/>
                <w:sz w:val="16"/>
                <w:szCs w:val="16"/>
                <w:lang w:val="nl-NL"/>
              </w:rPr>
              <w:t>Totaal lasten</w:t>
            </w:r>
          </w:p>
        </w:tc>
        <w:tc>
          <w:tcPr>
            <w:tcW w:w="1187"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jc w:val="center"/>
              <w:textAlignment w:val="auto"/>
              <w:rPr>
                <w:rFonts w:ascii="Arial" w:hAnsi="Arial" w:cs="Arial"/>
                <w:color w:val="000000"/>
                <w:sz w:val="16"/>
                <w:szCs w:val="16"/>
                <w:lang w:val="nl-NL"/>
              </w:rPr>
            </w:pPr>
            <w:r w:rsidRPr="008B5616">
              <w:rPr>
                <w:rFonts w:ascii="Arial" w:hAnsi="Arial" w:cs="Arial"/>
                <w:color w:val="000000"/>
                <w:sz w:val="16"/>
                <w:szCs w:val="16"/>
                <w:lang w:val="nl-NL"/>
              </w:rPr>
              <w:t>Saldo van baten</w:t>
            </w:r>
          </w:p>
        </w:tc>
        <w:tc>
          <w:tcPr>
            <w:tcW w:w="11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jc w:val="center"/>
              <w:textAlignment w:val="auto"/>
              <w:rPr>
                <w:rFonts w:ascii="Arial" w:hAnsi="Arial" w:cs="Arial"/>
                <w:sz w:val="16"/>
                <w:szCs w:val="16"/>
                <w:lang w:val="nl-NL"/>
              </w:rPr>
            </w:pPr>
            <w:r w:rsidRPr="008B5616">
              <w:rPr>
                <w:rFonts w:ascii="Arial" w:hAnsi="Arial" w:cs="Arial"/>
                <w:sz w:val="16"/>
                <w:szCs w:val="16"/>
                <w:lang w:val="nl-NL"/>
              </w:rPr>
              <w:t>Totaal baten</w:t>
            </w:r>
          </w:p>
        </w:tc>
        <w:tc>
          <w:tcPr>
            <w:tcW w:w="10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jc w:val="center"/>
              <w:textAlignment w:val="auto"/>
              <w:rPr>
                <w:rFonts w:ascii="Arial" w:hAnsi="Arial" w:cs="Arial"/>
                <w:color w:val="000000"/>
                <w:sz w:val="16"/>
                <w:szCs w:val="16"/>
                <w:lang w:val="nl-NL"/>
              </w:rPr>
            </w:pPr>
            <w:r w:rsidRPr="008B5616">
              <w:rPr>
                <w:rFonts w:ascii="Arial" w:hAnsi="Arial" w:cs="Arial"/>
                <w:color w:val="000000"/>
                <w:sz w:val="16"/>
                <w:szCs w:val="16"/>
                <w:lang w:val="nl-NL"/>
              </w:rPr>
              <w:t>Totaal lasten</w:t>
            </w:r>
          </w:p>
        </w:tc>
        <w:tc>
          <w:tcPr>
            <w:tcW w:w="1187"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jc w:val="center"/>
              <w:textAlignment w:val="auto"/>
              <w:rPr>
                <w:rFonts w:ascii="Arial" w:hAnsi="Arial" w:cs="Arial"/>
                <w:color w:val="000000"/>
                <w:sz w:val="16"/>
                <w:szCs w:val="16"/>
                <w:lang w:val="nl-NL"/>
              </w:rPr>
            </w:pPr>
            <w:r w:rsidRPr="008B5616">
              <w:rPr>
                <w:rFonts w:ascii="Arial" w:hAnsi="Arial" w:cs="Arial"/>
                <w:color w:val="000000"/>
                <w:sz w:val="16"/>
                <w:szCs w:val="16"/>
                <w:lang w:val="nl-NL"/>
              </w:rPr>
              <w:t>Saldo van baten</w:t>
            </w:r>
          </w:p>
        </w:tc>
      </w:tr>
      <w:tr w:rsidR="0065315D" w:rsidRPr="008B5616" w:rsidTr="00D66A40">
        <w:trPr>
          <w:trHeight w:val="225"/>
        </w:trPr>
        <w:tc>
          <w:tcPr>
            <w:tcW w:w="274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260" w:type="dxa"/>
            <w:tcBorders>
              <w:top w:val="nil"/>
              <w:left w:val="nil"/>
              <w:bottom w:val="single" w:sz="4" w:space="0" w:color="auto"/>
              <w:right w:val="nil"/>
            </w:tcBorders>
            <w:shd w:val="clear" w:color="auto" w:fill="auto"/>
            <w:noWrap/>
            <w:vAlign w:val="bottom"/>
            <w:hideMark/>
          </w:tcPr>
          <w:p w:rsidR="0065315D" w:rsidRPr="008B5616" w:rsidRDefault="0065315D" w:rsidP="00D66A40">
            <w:pPr>
              <w:widowControl/>
              <w:overflowPunct/>
              <w:autoSpaceDE/>
              <w:autoSpaceDN/>
              <w:adjustRightInd/>
              <w:jc w:val="center"/>
              <w:textAlignment w:val="auto"/>
              <w:rPr>
                <w:rFonts w:ascii="Arial" w:hAnsi="Arial" w:cs="Arial"/>
                <w:sz w:val="16"/>
                <w:szCs w:val="16"/>
                <w:lang w:val="nl-NL"/>
              </w:rPr>
            </w:pPr>
            <w:r w:rsidRPr="008B5616">
              <w:rPr>
                <w:rFonts w:ascii="Arial" w:hAnsi="Arial" w:cs="Arial"/>
                <w:sz w:val="16"/>
                <w:szCs w:val="16"/>
                <w:lang w:val="nl-NL"/>
              </w:rPr>
              <w:t> </w:t>
            </w:r>
          </w:p>
        </w:tc>
        <w:tc>
          <w:tcPr>
            <w:tcW w:w="1020" w:type="dxa"/>
            <w:tcBorders>
              <w:top w:val="nil"/>
              <w:left w:val="nil"/>
              <w:bottom w:val="single" w:sz="4" w:space="0" w:color="auto"/>
              <w:right w:val="nil"/>
            </w:tcBorders>
            <w:shd w:val="clear" w:color="auto" w:fill="auto"/>
            <w:noWrap/>
            <w:vAlign w:val="bottom"/>
            <w:hideMark/>
          </w:tcPr>
          <w:p w:rsidR="0065315D" w:rsidRPr="008B5616" w:rsidRDefault="0065315D" w:rsidP="00D66A40">
            <w:pPr>
              <w:widowControl/>
              <w:overflowPunct/>
              <w:autoSpaceDE/>
              <w:autoSpaceDN/>
              <w:adjustRightInd/>
              <w:jc w:val="center"/>
              <w:textAlignment w:val="auto"/>
              <w:rPr>
                <w:rFonts w:ascii="Arial" w:hAnsi="Arial" w:cs="Arial"/>
                <w:sz w:val="16"/>
                <w:szCs w:val="16"/>
                <w:lang w:val="nl-NL"/>
              </w:rPr>
            </w:pPr>
            <w:r w:rsidRPr="008B5616">
              <w:rPr>
                <w:rFonts w:ascii="Arial" w:hAnsi="Arial" w:cs="Arial"/>
                <w:sz w:val="16"/>
                <w:szCs w:val="16"/>
                <w:lang w:val="nl-NL"/>
              </w:rPr>
              <w:t> </w:t>
            </w:r>
          </w:p>
        </w:tc>
        <w:tc>
          <w:tcPr>
            <w:tcW w:w="1260" w:type="dxa"/>
            <w:tcBorders>
              <w:top w:val="nil"/>
              <w:left w:val="nil"/>
              <w:bottom w:val="single" w:sz="4" w:space="0" w:color="auto"/>
              <w:right w:val="nil"/>
            </w:tcBorders>
            <w:shd w:val="clear" w:color="auto" w:fill="auto"/>
            <w:noWrap/>
            <w:vAlign w:val="bottom"/>
            <w:hideMark/>
          </w:tcPr>
          <w:p w:rsidR="0065315D" w:rsidRPr="008B5616" w:rsidRDefault="0065315D" w:rsidP="00D66A40">
            <w:pPr>
              <w:widowControl/>
              <w:overflowPunct/>
              <w:autoSpaceDE/>
              <w:autoSpaceDN/>
              <w:adjustRightInd/>
              <w:jc w:val="center"/>
              <w:textAlignment w:val="auto"/>
              <w:rPr>
                <w:rFonts w:ascii="Arial" w:hAnsi="Arial" w:cs="Arial"/>
                <w:sz w:val="16"/>
                <w:szCs w:val="16"/>
                <w:lang w:val="nl-NL"/>
              </w:rPr>
            </w:pPr>
            <w:r w:rsidRPr="008B5616">
              <w:rPr>
                <w:rFonts w:ascii="Arial" w:hAnsi="Arial" w:cs="Arial"/>
                <w:sz w:val="16"/>
                <w:szCs w:val="16"/>
                <w:lang w:val="nl-NL"/>
              </w:rPr>
              <w:t>en lasten</w:t>
            </w:r>
          </w:p>
        </w:tc>
        <w:tc>
          <w:tcPr>
            <w:tcW w:w="1160" w:type="dxa"/>
            <w:tcBorders>
              <w:top w:val="nil"/>
              <w:left w:val="nil"/>
              <w:bottom w:val="single" w:sz="4" w:space="0" w:color="auto"/>
              <w:right w:val="nil"/>
            </w:tcBorders>
            <w:shd w:val="clear" w:color="auto" w:fill="auto"/>
            <w:noWrap/>
            <w:vAlign w:val="bottom"/>
            <w:hideMark/>
          </w:tcPr>
          <w:p w:rsidR="0065315D" w:rsidRPr="008B5616" w:rsidRDefault="0065315D" w:rsidP="00D66A40">
            <w:pPr>
              <w:widowControl/>
              <w:overflowPunct/>
              <w:autoSpaceDE/>
              <w:autoSpaceDN/>
              <w:adjustRightInd/>
              <w:jc w:val="center"/>
              <w:textAlignment w:val="auto"/>
              <w:rPr>
                <w:rFonts w:ascii="Arial" w:hAnsi="Arial" w:cs="Arial"/>
                <w:sz w:val="16"/>
                <w:szCs w:val="16"/>
                <w:lang w:val="nl-NL"/>
              </w:rPr>
            </w:pPr>
            <w:r w:rsidRPr="008B5616">
              <w:rPr>
                <w:rFonts w:ascii="Arial" w:hAnsi="Arial" w:cs="Arial"/>
                <w:sz w:val="16"/>
                <w:szCs w:val="16"/>
                <w:lang w:val="nl-NL"/>
              </w:rPr>
              <w:t> </w:t>
            </w:r>
          </w:p>
        </w:tc>
        <w:tc>
          <w:tcPr>
            <w:tcW w:w="1060" w:type="dxa"/>
            <w:tcBorders>
              <w:top w:val="nil"/>
              <w:left w:val="nil"/>
              <w:bottom w:val="single" w:sz="4" w:space="0" w:color="auto"/>
              <w:right w:val="nil"/>
            </w:tcBorders>
            <w:shd w:val="clear" w:color="auto" w:fill="auto"/>
            <w:noWrap/>
            <w:vAlign w:val="bottom"/>
            <w:hideMark/>
          </w:tcPr>
          <w:p w:rsidR="0065315D" w:rsidRPr="008B5616" w:rsidRDefault="0065315D" w:rsidP="00D66A40">
            <w:pPr>
              <w:widowControl/>
              <w:overflowPunct/>
              <w:autoSpaceDE/>
              <w:autoSpaceDN/>
              <w:adjustRightInd/>
              <w:jc w:val="center"/>
              <w:textAlignment w:val="auto"/>
              <w:rPr>
                <w:rFonts w:ascii="Arial" w:hAnsi="Arial" w:cs="Arial"/>
                <w:sz w:val="16"/>
                <w:szCs w:val="16"/>
                <w:lang w:val="nl-NL"/>
              </w:rPr>
            </w:pPr>
            <w:r w:rsidRPr="008B5616">
              <w:rPr>
                <w:rFonts w:ascii="Arial" w:hAnsi="Arial" w:cs="Arial"/>
                <w:sz w:val="16"/>
                <w:szCs w:val="16"/>
                <w:lang w:val="nl-NL"/>
              </w:rPr>
              <w:t> </w:t>
            </w:r>
          </w:p>
        </w:tc>
        <w:tc>
          <w:tcPr>
            <w:tcW w:w="1187" w:type="dxa"/>
            <w:tcBorders>
              <w:top w:val="nil"/>
              <w:left w:val="nil"/>
              <w:bottom w:val="single" w:sz="4" w:space="0" w:color="auto"/>
              <w:right w:val="nil"/>
            </w:tcBorders>
            <w:shd w:val="clear" w:color="auto" w:fill="auto"/>
            <w:noWrap/>
            <w:vAlign w:val="bottom"/>
            <w:hideMark/>
          </w:tcPr>
          <w:p w:rsidR="0065315D" w:rsidRPr="008B5616" w:rsidRDefault="0065315D" w:rsidP="00D66A40">
            <w:pPr>
              <w:widowControl/>
              <w:overflowPunct/>
              <w:autoSpaceDE/>
              <w:autoSpaceDN/>
              <w:adjustRightInd/>
              <w:jc w:val="center"/>
              <w:textAlignment w:val="auto"/>
              <w:rPr>
                <w:rFonts w:ascii="Arial" w:hAnsi="Arial" w:cs="Arial"/>
                <w:sz w:val="16"/>
                <w:szCs w:val="16"/>
                <w:lang w:val="nl-NL"/>
              </w:rPr>
            </w:pPr>
            <w:r w:rsidRPr="008B5616">
              <w:rPr>
                <w:rFonts w:ascii="Arial" w:hAnsi="Arial" w:cs="Arial"/>
                <w:sz w:val="16"/>
                <w:szCs w:val="16"/>
                <w:lang w:val="nl-NL"/>
              </w:rPr>
              <w:t>en lasten</w:t>
            </w:r>
          </w:p>
        </w:tc>
        <w:tc>
          <w:tcPr>
            <w:tcW w:w="1160" w:type="dxa"/>
            <w:tcBorders>
              <w:top w:val="nil"/>
              <w:left w:val="nil"/>
              <w:bottom w:val="single" w:sz="4" w:space="0" w:color="auto"/>
              <w:right w:val="nil"/>
            </w:tcBorders>
            <w:shd w:val="clear" w:color="auto" w:fill="auto"/>
            <w:noWrap/>
            <w:vAlign w:val="bottom"/>
            <w:hideMark/>
          </w:tcPr>
          <w:p w:rsidR="0065315D" w:rsidRPr="008B5616" w:rsidRDefault="0065315D" w:rsidP="00D66A40">
            <w:pPr>
              <w:widowControl/>
              <w:overflowPunct/>
              <w:autoSpaceDE/>
              <w:autoSpaceDN/>
              <w:adjustRightInd/>
              <w:jc w:val="center"/>
              <w:textAlignment w:val="auto"/>
              <w:rPr>
                <w:rFonts w:ascii="Arial" w:hAnsi="Arial" w:cs="Arial"/>
                <w:sz w:val="16"/>
                <w:szCs w:val="16"/>
                <w:lang w:val="nl-NL"/>
              </w:rPr>
            </w:pPr>
            <w:r w:rsidRPr="008B5616">
              <w:rPr>
                <w:rFonts w:ascii="Arial" w:hAnsi="Arial" w:cs="Arial"/>
                <w:sz w:val="16"/>
                <w:szCs w:val="16"/>
                <w:lang w:val="nl-NL"/>
              </w:rPr>
              <w:t> </w:t>
            </w:r>
          </w:p>
        </w:tc>
        <w:tc>
          <w:tcPr>
            <w:tcW w:w="1060" w:type="dxa"/>
            <w:tcBorders>
              <w:top w:val="nil"/>
              <w:left w:val="nil"/>
              <w:bottom w:val="single" w:sz="4" w:space="0" w:color="auto"/>
              <w:right w:val="nil"/>
            </w:tcBorders>
            <w:shd w:val="clear" w:color="auto" w:fill="auto"/>
            <w:noWrap/>
            <w:vAlign w:val="bottom"/>
            <w:hideMark/>
          </w:tcPr>
          <w:p w:rsidR="0065315D" w:rsidRPr="008B5616" w:rsidRDefault="0065315D" w:rsidP="00D66A40">
            <w:pPr>
              <w:widowControl/>
              <w:overflowPunct/>
              <w:autoSpaceDE/>
              <w:autoSpaceDN/>
              <w:adjustRightInd/>
              <w:jc w:val="center"/>
              <w:textAlignment w:val="auto"/>
              <w:rPr>
                <w:rFonts w:ascii="Arial" w:hAnsi="Arial" w:cs="Arial"/>
                <w:sz w:val="16"/>
                <w:szCs w:val="16"/>
                <w:lang w:val="nl-NL"/>
              </w:rPr>
            </w:pPr>
            <w:r w:rsidRPr="008B5616">
              <w:rPr>
                <w:rFonts w:ascii="Arial" w:hAnsi="Arial" w:cs="Arial"/>
                <w:sz w:val="16"/>
                <w:szCs w:val="16"/>
                <w:lang w:val="nl-NL"/>
              </w:rPr>
              <w:t> </w:t>
            </w:r>
          </w:p>
        </w:tc>
        <w:tc>
          <w:tcPr>
            <w:tcW w:w="1187" w:type="dxa"/>
            <w:tcBorders>
              <w:top w:val="nil"/>
              <w:left w:val="nil"/>
              <w:bottom w:val="single" w:sz="4" w:space="0" w:color="auto"/>
              <w:right w:val="nil"/>
            </w:tcBorders>
            <w:shd w:val="clear" w:color="auto" w:fill="auto"/>
            <w:noWrap/>
            <w:vAlign w:val="bottom"/>
            <w:hideMark/>
          </w:tcPr>
          <w:p w:rsidR="0065315D" w:rsidRPr="008B5616" w:rsidRDefault="0065315D" w:rsidP="00D66A40">
            <w:pPr>
              <w:widowControl/>
              <w:overflowPunct/>
              <w:autoSpaceDE/>
              <w:autoSpaceDN/>
              <w:adjustRightInd/>
              <w:jc w:val="center"/>
              <w:textAlignment w:val="auto"/>
              <w:rPr>
                <w:rFonts w:ascii="Arial" w:hAnsi="Arial" w:cs="Arial"/>
                <w:sz w:val="16"/>
                <w:szCs w:val="16"/>
                <w:lang w:val="nl-NL"/>
              </w:rPr>
            </w:pPr>
            <w:r w:rsidRPr="008B5616">
              <w:rPr>
                <w:rFonts w:ascii="Arial" w:hAnsi="Arial" w:cs="Arial"/>
                <w:sz w:val="16"/>
                <w:szCs w:val="16"/>
                <w:lang w:val="nl-NL"/>
              </w:rPr>
              <w:t>en lasten</w:t>
            </w:r>
          </w:p>
        </w:tc>
      </w:tr>
      <w:tr w:rsidR="0065315D" w:rsidRPr="008B5616" w:rsidTr="00D66A40">
        <w:trPr>
          <w:trHeight w:val="225"/>
        </w:trPr>
        <w:tc>
          <w:tcPr>
            <w:tcW w:w="274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2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02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color w:val="000000"/>
                <w:sz w:val="16"/>
                <w:szCs w:val="16"/>
                <w:lang w:val="nl-NL"/>
              </w:rPr>
            </w:pPr>
          </w:p>
        </w:tc>
        <w:tc>
          <w:tcPr>
            <w:tcW w:w="12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color w:val="000000"/>
                <w:sz w:val="16"/>
                <w:szCs w:val="16"/>
                <w:lang w:val="nl-NL"/>
              </w:rPr>
            </w:pPr>
          </w:p>
        </w:tc>
        <w:tc>
          <w:tcPr>
            <w:tcW w:w="11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0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187"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1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0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187"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r>
      <w:tr w:rsidR="0065315D" w:rsidRPr="008B5616" w:rsidTr="00D66A40">
        <w:trPr>
          <w:trHeight w:val="225"/>
        </w:trPr>
        <w:tc>
          <w:tcPr>
            <w:tcW w:w="274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r w:rsidRPr="008B5616">
              <w:rPr>
                <w:rFonts w:ascii="Arial" w:hAnsi="Arial" w:cs="Arial"/>
                <w:sz w:val="16"/>
                <w:szCs w:val="16"/>
                <w:lang w:val="nl-NL"/>
              </w:rPr>
              <w:t>Agentschap SZW</w:t>
            </w:r>
          </w:p>
        </w:tc>
        <w:tc>
          <w:tcPr>
            <w:tcW w:w="12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jc w:val="right"/>
              <w:textAlignment w:val="auto"/>
              <w:rPr>
                <w:rFonts w:ascii="Arial" w:hAnsi="Arial" w:cs="Arial"/>
                <w:sz w:val="16"/>
                <w:szCs w:val="16"/>
                <w:lang w:val="nl-NL"/>
              </w:rPr>
            </w:pPr>
            <w:r w:rsidRPr="008B5616">
              <w:rPr>
                <w:rFonts w:ascii="Arial" w:hAnsi="Arial" w:cs="Arial"/>
                <w:sz w:val="16"/>
                <w:szCs w:val="16"/>
                <w:lang w:val="nl-NL"/>
              </w:rPr>
              <w:t>22.158</w:t>
            </w:r>
          </w:p>
        </w:tc>
        <w:tc>
          <w:tcPr>
            <w:tcW w:w="102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jc w:val="right"/>
              <w:textAlignment w:val="auto"/>
              <w:rPr>
                <w:rFonts w:ascii="Arial" w:hAnsi="Arial" w:cs="Arial"/>
                <w:sz w:val="16"/>
                <w:szCs w:val="16"/>
                <w:lang w:val="nl-NL"/>
              </w:rPr>
            </w:pPr>
            <w:r w:rsidRPr="008B5616">
              <w:rPr>
                <w:rFonts w:ascii="Arial" w:hAnsi="Arial" w:cs="Arial"/>
                <w:sz w:val="16"/>
                <w:szCs w:val="16"/>
                <w:lang w:val="nl-NL"/>
              </w:rPr>
              <w:t>22.158</w:t>
            </w:r>
          </w:p>
        </w:tc>
        <w:tc>
          <w:tcPr>
            <w:tcW w:w="12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jc w:val="right"/>
              <w:textAlignment w:val="auto"/>
              <w:rPr>
                <w:rFonts w:ascii="Arial" w:hAnsi="Arial" w:cs="Arial"/>
                <w:sz w:val="16"/>
                <w:szCs w:val="16"/>
                <w:lang w:val="nl-NL"/>
              </w:rPr>
            </w:pPr>
            <w:r w:rsidRPr="008B5616">
              <w:rPr>
                <w:rFonts w:ascii="Arial" w:hAnsi="Arial" w:cs="Arial"/>
                <w:sz w:val="16"/>
                <w:szCs w:val="16"/>
                <w:lang w:val="nl-NL"/>
              </w:rPr>
              <w:t>0</w:t>
            </w:r>
          </w:p>
        </w:tc>
        <w:tc>
          <w:tcPr>
            <w:tcW w:w="11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jc w:val="right"/>
              <w:textAlignment w:val="auto"/>
              <w:rPr>
                <w:rFonts w:ascii="Arial" w:hAnsi="Arial" w:cs="Arial"/>
                <w:sz w:val="16"/>
                <w:szCs w:val="16"/>
                <w:lang w:val="nl-NL"/>
              </w:rPr>
            </w:pPr>
            <w:r w:rsidRPr="008B5616">
              <w:rPr>
                <w:rFonts w:ascii="Arial" w:hAnsi="Arial" w:cs="Arial"/>
                <w:sz w:val="16"/>
                <w:szCs w:val="16"/>
                <w:lang w:val="nl-NL"/>
              </w:rPr>
              <w:t>-3.853</w:t>
            </w:r>
          </w:p>
        </w:tc>
        <w:tc>
          <w:tcPr>
            <w:tcW w:w="10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jc w:val="right"/>
              <w:textAlignment w:val="auto"/>
              <w:rPr>
                <w:rFonts w:ascii="Arial" w:hAnsi="Arial" w:cs="Arial"/>
                <w:sz w:val="16"/>
                <w:szCs w:val="16"/>
                <w:lang w:val="nl-NL"/>
              </w:rPr>
            </w:pPr>
            <w:r w:rsidRPr="008B5616">
              <w:rPr>
                <w:rFonts w:ascii="Arial" w:hAnsi="Arial" w:cs="Arial"/>
                <w:sz w:val="16"/>
                <w:szCs w:val="16"/>
                <w:lang w:val="nl-NL"/>
              </w:rPr>
              <w:t>-3.403</w:t>
            </w:r>
          </w:p>
        </w:tc>
        <w:tc>
          <w:tcPr>
            <w:tcW w:w="1187"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jc w:val="right"/>
              <w:textAlignment w:val="auto"/>
              <w:rPr>
                <w:rFonts w:ascii="Arial" w:hAnsi="Arial" w:cs="Arial"/>
                <w:sz w:val="16"/>
                <w:szCs w:val="16"/>
                <w:lang w:val="nl-NL"/>
              </w:rPr>
            </w:pPr>
            <w:r w:rsidRPr="008B5616">
              <w:rPr>
                <w:rFonts w:ascii="Arial" w:hAnsi="Arial" w:cs="Arial"/>
                <w:sz w:val="16"/>
                <w:szCs w:val="16"/>
                <w:lang w:val="nl-NL"/>
              </w:rPr>
              <w:t>-450</w:t>
            </w:r>
          </w:p>
        </w:tc>
        <w:tc>
          <w:tcPr>
            <w:tcW w:w="11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jc w:val="right"/>
              <w:textAlignment w:val="auto"/>
              <w:rPr>
                <w:rFonts w:ascii="Arial" w:hAnsi="Arial" w:cs="Arial"/>
                <w:sz w:val="16"/>
                <w:szCs w:val="16"/>
                <w:lang w:val="nl-NL"/>
              </w:rPr>
            </w:pPr>
            <w:r w:rsidRPr="008B5616">
              <w:rPr>
                <w:rFonts w:ascii="Arial" w:hAnsi="Arial" w:cs="Arial"/>
                <w:sz w:val="16"/>
                <w:szCs w:val="16"/>
                <w:lang w:val="nl-NL"/>
              </w:rPr>
              <w:t>-1.095</w:t>
            </w:r>
          </w:p>
        </w:tc>
        <w:tc>
          <w:tcPr>
            <w:tcW w:w="10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jc w:val="right"/>
              <w:textAlignment w:val="auto"/>
              <w:rPr>
                <w:rFonts w:ascii="Arial" w:hAnsi="Arial" w:cs="Arial"/>
                <w:sz w:val="16"/>
                <w:szCs w:val="16"/>
                <w:lang w:val="nl-NL"/>
              </w:rPr>
            </w:pPr>
            <w:r w:rsidRPr="008B5616">
              <w:rPr>
                <w:rFonts w:ascii="Arial" w:hAnsi="Arial" w:cs="Arial"/>
                <w:sz w:val="16"/>
                <w:szCs w:val="16"/>
                <w:lang w:val="nl-NL"/>
              </w:rPr>
              <w:t>-1.125</w:t>
            </w:r>
          </w:p>
        </w:tc>
        <w:tc>
          <w:tcPr>
            <w:tcW w:w="1187"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jc w:val="right"/>
              <w:textAlignment w:val="auto"/>
              <w:rPr>
                <w:rFonts w:ascii="Arial" w:hAnsi="Arial" w:cs="Arial"/>
                <w:sz w:val="16"/>
                <w:szCs w:val="16"/>
                <w:lang w:val="nl-NL"/>
              </w:rPr>
            </w:pPr>
            <w:r w:rsidRPr="008B5616">
              <w:rPr>
                <w:rFonts w:ascii="Arial" w:hAnsi="Arial" w:cs="Arial"/>
                <w:sz w:val="16"/>
                <w:szCs w:val="16"/>
                <w:lang w:val="nl-NL"/>
              </w:rPr>
              <w:t>30</w:t>
            </w:r>
          </w:p>
        </w:tc>
      </w:tr>
      <w:tr w:rsidR="0065315D" w:rsidRPr="008B5616" w:rsidTr="00D66A40">
        <w:trPr>
          <w:trHeight w:val="225"/>
        </w:trPr>
        <w:tc>
          <w:tcPr>
            <w:tcW w:w="2740" w:type="dxa"/>
            <w:tcBorders>
              <w:top w:val="nil"/>
              <w:left w:val="nil"/>
              <w:bottom w:val="single" w:sz="4" w:space="0" w:color="auto"/>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r w:rsidRPr="008B5616">
              <w:rPr>
                <w:rFonts w:ascii="Arial" w:hAnsi="Arial" w:cs="Arial"/>
                <w:sz w:val="16"/>
                <w:szCs w:val="16"/>
                <w:lang w:val="nl-NL"/>
              </w:rPr>
              <w:t> </w:t>
            </w:r>
          </w:p>
        </w:tc>
        <w:tc>
          <w:tcPr>
            <w:tcW w:w="1260" w:type="dxa"/>
            <w:tcBorders>
              <w:top w:val="nil"/>
              <w:left w:val="nil"/>
              <w:bottom w:val="single" w:sz="4" w:space="0" w:color="auto"/>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r w:rsidRPr="008B5616">
              <w:rPr>
                <w:rFonts w:ascii="Arial" w:hAnsi="Arial" w:cs="Arial"/>
                <w:sz w:val="16"/>
                <w:szCs w:val="16"/>
                <w:lang w:val="nl-NL"/>
              </w:rPr>
              <w:t> </w:t>
            </w:r>
          </w:p>
        </w:tc>
        <w:tc>
          <w:tcPr>
            <w:tcW w:w="1020" w:type="dxa"/>
            <w:tcBorders>
              <w:top w:val="nil"/>
              <w:left w:val="nil"/>
              <w:bottom w:val="single" w:sz="4" w:space="0" w:color="auto"/>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r w:rsidRPr="008B5616">
              <w:rPr>
                <w:rFonts w:ascii="Arial" w:hAnsi="Arial" w:cs="Arial"/>
                <w:sz w:val="16"/>
                <w:szCs w:val="16"/>
                <w:lang w:val="nl-NL"/>
              </w:rPr>
              <w:t> </w:t>
            </w:r>
          </w:p>
        </w:tc>
        <w:tc>
          <w:tcPr>
            <w:tcW w:w="1260" w:type="dxa"/>
            <w:tcBorders>
              <w:top w:val="nil"/>
              <w:left w:val="nil"/>
              <w:bottom w:val="single" w:sz="4" w:space="0" w:color="auto"/>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r w:rsidRPr="008B5616">
              <w:rPr>
                <w:rFonts w:ascii="Arial" w:hAnsi="Arial" w:cs="Arial"/>
                <w:sz w:val="16"/>
                <w:szCs w:val="16"/>
                <w:lang w:val="nl-NL"/>
              </w:rPr>
              <w:t> </w:t>
            </w:r>
          </w:p>
        </w:tc>
        <w:tc>
          <w:tcPr>
            <w:tcW w:w="1160" w:type="dxa"/>
            <w:tcBorders>
              <w:top w:val="nil"/>
              <w:left w:val="nil"/>
              <w:bottom w:val="single" w:sz="4" w:space="0" w:color="auto"/>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r w:rsidRPr="008B5616">
              <w:rPr>
                <w:rFonts w:ascii="Arial" w:hAnsi="Arial" w:cs="Arial"/>
                <w:sz w:val="16"/>
                <w:szCs w:val="16"/>
                <w:lang w:val="nl-NL"/>
              </w:rPr>
              <w:t> </w:t>
            </w:r>
          </w:p>
        </w:tc>
        <w:tc>
          <w:tcPr>
            <w:tcW w:w="1060" w:type="dxa"/>
            <w:tcBorders>
              <w:top w:val="nil"/>
              <w:left w:val="nil"/>
              <w:bottom w:val="single" w:sz="4" w:space="0" w:color="auto"/>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r w:rsidRPr="008B5616">
              <w:rPr>
                <w:rFonts w:ascii="Arial" w:hAnsi="Arial" w:cs="Arial"/>
                <w:sz w:val="16"/>
                <w:szCs w:val="16"/>
                <w:lang w:val="nl-NL"/>
              </w:rPr>
              <w:t> </w:t>
            </w:r>
          </w:p>
        </w:tc>
        <w:tc>
          <w:tcPr>
            <w:tcW w:w="1187" w:type="dxa"/>
            <w:tcBorders>
              <w:top w:val="nil"/>
              <w:left w:val="nil"/>
              <w:bottom w:val="single" w:sz="4" w:space="0" w:color="auto"/>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r w:rsidRPr="008B5616">
              <w:rPr>
                <w:rFonts w:ascii="Arial" w:hAnsi="Arial" w:cs="Arial"/>
                <w:sz w:val="16"/>
                <w:szCs w:val="16"/>
                <w:lang w:val="nl-NL"/>
              </w:rPr>
              <w:t> </w:t>
            </w:r>
          </w:p>
        </w:tc>
        <w:tc>
          <w:tcPr>
            <w:tcW w:w="1160" w:type="dxa"/>
            <w:tcBorders>
              <w:top w:val="nil"/>
              <w:left w:val="nil"/>
              <w:bottom w:val="single" w:sz="4" w:space="0" w:color="auto"/>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r w:rsidRPr="008B5616">
              <w:rPr>
                <w:rFonts w:ascii="Arial" w:hAnsi="Arial" w:cs="Arial"/>
                <w:sz w:val="16"/>
                <w:szCs w:val="16"/>
                <w:lang w:val="nl-NL"/>
              </w:rPr>
              <w:t> </w:t>
            </w:r>
          </w:p>
        </w:tc>
        <w:tc>
          <w:tcPr>
            <w:tcW w:w="1060" w:type="dxa"/>
            <w:tcBorders>
              <w:top w:val="nil"/>
              <w:left w:val="nil"/>
              <w:bottom w:val="single" w:sz="4" w:space="0" w:color="auto"/>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r w:rsidRPr="008B5616">
              <w:rPr>
                <w:rFonts w:ascii="Arial" w:hAnsi="Arial" w:cs="Arial"/>
                <w:sz w:val="16"/>
                <w:szCs w:val="16"/>
                <w:lang w:val="nl-NL"/>
              </w:rPr>
              <w:t> </w:t>
            </w:r>
          </w:p>
        </w:tc>
        <w:tc>
          <w:tcPr>
            <w:tcW w:w="1187" w:type="dxa"/>
            <w:tcBorders>
              <w:top w:val="nil"/>
              <w:left w:val="nil"/>
              <w:bottom w:val="single" w:sz="4" w:space="0" w:color="auto"/>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r w:rsidRPr="008B5616">
              <w:rPr>
                <w:rFonts w:ascii="Arial" w:hAnsi="Arial" w:cs="Arial"/>
                <w:sz w:val="16"/>
                <w:szCs w:val="16"/>
                <w:lang w:val="nl-NL"/>
              </w:rPr>
              <w:t> </w:t>
            </w:r>
          </w:p>
        </w:tc>
      </w:tr>
      <w:tr w:rsidR="0065315D" w:rsidRPr="008B5616" w:rsidTr="00D66A40">
        <w:trPr>
          <w:trHeight w:val="225"/>
        </w:trPr>
        <w:tc>
          <w:tcPr>
            <w:tcW w:w="274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b/>
                <w:bCs/>
                <w:sz w:val="16"/>
                <w:szCs w:val="16"/>
                <w:lang w:val="nl-NL"/>
              </w:rPr>
            </w:pPr>
            <w:r w:rsidRPr="008B5616">
              <w:rPr>
                <w:rFonts w:ascii="Arial" w:hAnsi="Arial" w:cs="Arial"/>
                <w:b/>
                <w:bCs/>
                <w:sz w:val="16"/>
                <w:szCs w:val="16"/>
                <w:lang w:val="nl-NL"/>
              </w:rPr>
              <w:t>Totaal</w:t>
            </w:r>
          </w:p>
        </w:tc>
        <w:tc>
          <w:tcPr>
            <w:tcW w:w="12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jc w:val="right"/>
              <w:textAlignment w:val="auto"/>
              <w:rPr>
                <w:rFonts w:ascii="Arial" w:hAnsi="Arial" w:cs="Arial"/>
                <w:b/>
                <w:bCs/>
                <w:sz w:val="16"/>
                <w:szCs w:val="16"/>
                <w:lang w:val="nl-NL"/>
              </w:rPr>
            </w:pPr>
            <w:r w:rsidRPr="008B5616">
              <w:rPr>
                <w:rFonts w:ascii="Arial" w:hAnsi="Arial" w:cs="Arial"/>
                <w:b/>
                <w:bCs/>
                <w:sz w:val="16"/>
                <w:szCs w:val="16"/>
                <w:lang w:val="nl-NL"/>
              </w:rPr>
              <w:t>22.158</w:t>
            </w:r>
          </w:p>
        </w:tc>
        <w:tc>
          <w:tcPr>
            <w:tcW w:w="102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jc w:val="right"/>
              <w:textAlignment w:val="auto"/>
              <w:rPr>
                <w:rFonts w:ascii="Arial" w:hAnsi="Arial" w:cs="Arial"/>
                <w:b/>
                <w:bCs/>
                <w:sz w:val="16"/>
                <w:szCs w:val="16"/>
                <w:lang w:val="nl-NL"/>
              </w:rPr>
            </w:pPr>
            <w:r w:rsidRPr="008B5616">
              <w:rPr>
                <w:rFonts w:ascii="Arial" w:hAnsi="Arial" w:cs="Arial"/>
                <w:b/>
                <w:bCs/>
                <w:sz w:val="16"/>
                <w:szCs w:val="16"/>
                <w:lang w:val="nl-NL"/>
              </w:rPr>
              <w:t>22.158</w:t>
            </w:r>
          </w:p>
        </w:tc>
        <w:tc>
          <w:tcPr>
            <w:tcW w:w="12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jc w:val="right"/>
              <w:textAlignment w:val="auto"/>
              <w:rPr>
                <w:rFonts w:ascii="Arial" w:hAnsi="Arial" w:cs="Arial"/>
                <w:b/>
                <w:bCs/>
                <w:sz w:val="16"/>
                <w:szCs w:val="16"/>
                <w:lang w:val="nl-NL"/>
              </w:rPr>
            </w:pPr>
            <w:r w:rsidRPr="008B5616">
              <w:rPr>
                <w:rFonts w:ascii="Arial" w:hAnsi="Arial" w:cs="Arial"/>
                <w:b/>
                <w:bCs/>
                <w:sz w:val="16"/>
                <w:szCs w:val="16"/>
                <w:lang w:val="nl-NL"/>
              </w:rPr>
              <w:t>0</w:t>
            </w:r>
          </w:p>
        </w:tc>
        <w:tc>
          <w:tcPr>
            <w:tcW w:w="11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jc w:val="right"/>
              <w:textAlignment w:val="auto"/>
              <w:rPr>
                <w:rFonts w:ascii="Arial" w:hAnsi="Arial" w:cs="Arial"/>
                <w:b/>
                <w:bCs/>
                <w:sz w:val="16"/>
                <w:szCs w:val="16"/>
                <w:lang w:val="nl-NL"/>
              </w:rPr>
            </w:pPr>
            <w:r w:rsidRPr="008B5616">
              <w:rPr>
                <w:rFonts w:ascii="Arial" w:hAnsi="Arial" w:cs="Arial"/>
                <w:b/>
                <w:bCs/>
                <w:sz w:val="16"/>
                <w:szCs w:val="16"/>
                <w:lang w:val="nl-NL"/>
              </w:rPr>
              <w:t>-3.853</w:t>
            </w:r>
          </w:p>
        </w:tc>
        <w:tc>
          <w:tcPr>
            <w:tcW w:w="10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jc w:val="right"/>
              <w:textAlignment w:val="auto"/>
              <w:rPr>
                <w:rFonts w:ascii="Arial" w:hAnsi="Arial" w:cs="Arial"/>
                <w:b/>
                <w:bCs/>
                <w:sz w:val="16"/>
                <w:szCs w:val="16"/>
                <w:lang w:val="nl-NL"/>
              </w:rPr>
            </w:pPr>
            <w:r w:rsidRPr="008B5616">
              <w:rPr>
                <w:rFonts w:ascii="Arial" w:hAnsi="Arial" w:cs="Arial"/>
                <w:b/>
                <w:bCs/>
                <w:sz w:val="16"/>
                <w:szCs w:val="16"/>
                <w:lang w:val="nl-NL"/>
              </w:rPr>
              <w:t>-3.403</w:t>
            </w:r>
          </w:p>
        </w:tc>
        <w:tc>
          <w:tcPr>
            <w:tcW w:w="1187"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jc w:val="right"/>
              <w:textAlignment w:val="auto"/>
              <w:rPr>
                <w:rFonts w:ascii="Arial" w:hAnsi="Arial" w:cs="Arial"/>
                <w:b/>
                <w:bCs/>
                <w:sz w:val="16"/>
                <w:szCs w:val="16"/>
                <w:lang w:val="nl-NL"/>
              </w:rPr>
            </w:pPr>
            <w:r w:rsidRPr="008B5616">
              <w:rPr>
                <w:rFonts w:ascii="Arial" w:hAnsi="Arial" w:cs="Arial"/>
                <w:b/>
                <w:bCs/>
                <w:sz w:val="16"/>
                <w:szCs w:val="16"/>
                <w:lang w:val="nl-NL"/>
              </w:rPr>
              <w:t>-450</w:t>
            </w:r>
          </w:p>
        </w:tc>
        <w:tc>
          <w:tcPr>
            <w:tcW w:w="11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jc w:val="right"/>
              <w:textAlignment w:val="auto"/>
              <w:rPr>
                <w:rFonts w:ascii="Arial" w:hAnsi="Arial" w:cs="Arial"/>
                <w:b/>
                <w:bCs/>
                <w:sz w:val="16"/>
                <w:szCs w:val="16"/>
                <w:lang w:val="nl-NL"/>
              </w:rPr>
            </w:pPr>
            <w:r w:rsidRPr="008B5616">
              <w:rPr>
                <w:rFonts w:ascii="Arial" w:hAnsi="Arial" w:cs="Arial"/>
                <w:b/>
                <w:bCs/>
                <w:sz w:val="16"/>
                <w:szCs w:val="16"/>
                <w:lang w:val="nl-NL"/>
              </w:rPr>
              <w:t>-1.095</w:t>
            </w:r>
          </w:p>
        </w:tc>
        <w:tc>
          <w:tcPr>
            <w:tcW w:w="10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jc w:val="right"/>
              <w:textAlignment w:val="auto"/>
              <w:rPr>
                <w:rFonts w:ascii="Arial" w:hAnsi="Arial" w:cs="Arial"/>
                <w:b/>
                <w:bCs/>
                <w:sz w:val="16"/>
                <w:szCs w:val="16"/>
                <w:lang w:val="nl-NL"/>
              </w:rPr>
            </w:pPr>
            <w:r w:rsidRPr="008B5616">
              <w:rPr>
                <w:rFonts w:ascii="Arial" w:hAnsi="Arial" w:cs="Arial"/>
                <w:b/>
                <w:bCs/>
                <w:sz w:val="16"/>
                <w:szCs w:val="16"/>
                <w:lang w:val="nl-NL"/>
              </w:rPr>
              <w:t>-1.125</w:t>
            </w:r>
          </w:p>
        </w:tc>
        <w:tc>
          <w:tcPr>
            <w:tcW w:w="1187"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jc w:val="right"/>
              <w:textAlignment w:val="auto"/>
              <w:rPr>
                <w:rFonts w:ascii="Arial" w:hAnsi="Arial" w:cs="Arial"/>
                <w:b/>
                <w:bCs/>
                <w:sz w:val="16"/>
                <w:szCs w:val="16"/>
                <w:lang w:val="nl-NL"/>
              </w:rPr>
            </w:pPr>
            <w:r w:rsidRPr="008B5616">
              <w:rPr>
                <w:rFonts w:ascii="Arial" w:hAnsi="Arial" w:cs="Arial"/>
                <w:b/>
                <w:bCs/>
                <w:sz w:val="16"/>
                <w:szCs w:val="16"/>
                <w:lang w:val="nl-NL"/>
              </w:rPr>
              <w:t>30</w:t>
            </w:r>
          </w:p>
        </w:tc>
      </w:tr>
      <w:tr w:rsidR="0065315D" w:rsidRPr="008B5616" w:rsidTr="00D66A40">
        <w:trPr>
          <w:trHeight w:val="225"/>
        </w:trPr>
        <w:tc>
          <w:tcPr>
            <w:tcW w:w="2740" w:type="dxa"/>
            <w:tcBorders>
              <w:top w:val="nil"/>
              <w:left w:val="nil"/>
              <w:bottom w:val="single" w:sz="4" w:space="0" w:color="auto"/>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r w:rsidRPr="008B5616">
              <w:rPr>
                <w:rFonts w:ascii="Arial" w:hAnsi="Arial" w:cs="Arial"/>
                <w:sz w:val="16"/>
                <w:szCs w:val="16"/>
                <w:lang w:val="nl-NL"/>
              </w:rPr>
              <w:t> </w:t>
            </w:r>
          </w:p>
        </w:tc>
        <w:tc>
          <w:tcPr>
            <w:tcW w:w="1260" w:type="dxa"/>
            <w:tcBorders>
              <w:top w:val="nil"/>
              <w:left w:val="nil"/>
              <w:bottom w:val="single" w:sz="4" w:space="0" w:color="auto"/>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r w:rsidRPr="008B5616">
              <w:rPr>
                <w:rFonts w:ascii="Arial" w:hAnsi="Arial" w:cs="Arial"/>
                <w:sz w:val="16"/>
                <w:szCs w:val="16"/>
                <w:lang w:val="nl-NL"/>
              </w:rPr>
              <w:t> </w:t>
            </w:r>
          </w:p>
        </w:tc>
        <w:tc>
          <w:tcPr>
            <w:tcW w:w="1020" w:type="dxa"/>
            <w:tcBorders>
              <w:top w:val="nil"/>
              <w:left w:val="nil"/>
              <w:bottom w:val="single" w:sz="4" w:space="0" w:color="auto"/>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r w:rsidRPr="008B5616">
              <w:rPr>
                <w:rFonts w:ascii="Arial" w:hAnsi="Arial" w:cs="Arial"/>
                <w:sz w:val="16"/>
                <w:szCs w:val="16"/>
                <w:lang w:val="nl-NL"/>
              </w:rPr>
              <w:t> </w:t>
            </w:r>
          </w:p>
        </w:tc>
        <w:tc>
          <w:tcPr>
            <w:tcW w:w="1260" w:type="dxa"/>
            <w:tcBorders>
              <w:top w:val="nil"/>
              <w:left w:val="nil"/>
              <w:bottom w:val="single" w:sz="4" w:space="0" w:color="auto"/>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r w:rsidRPr="008B5616">
              <w:rPr>
                <w:rFonts w:ascii="Arial" w:hAnsi="Arial" w:cs="Arial"/>
                <w:sz w:val="16"/>
                <w:szCs w:val="16"/>
                <w:lang w:val="nl-NL"/>
              </w:rPr>
              <w:t> </w:t>
            </w:r>
          </w:p>
        </w:tc>
        <w:tc>
          <w:tcPr>
            <w:tcW w:w="1160" w:type="dxa"/>
            <w:tcBorders>
              <w:top w:val="nil"/>
              <w:left w:val="nil"/>
              <w:bottom w:val="single" w:sz="4" w:space="0" w:color="auto"/>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r w:rsidRPr="008B5616">
              <w:rPr>
                <w:rFonts w:ascii="Arial" w:hAnsi="Arial" w:cs="Arial"/>
                <w:sz w:val="16"/>
                <w:szCs w:val="16"/>
                <w:lang w:val="nl-NL"/>
              </w:rPr>
              <w:t> </w:t>
            </w:r>
          </w:p>
        </w:tc>
        <w:tc>
          <w:tcPr>
            <w:tcW w:w="1060" w:type="dxa"/>
            <w:tcBorders>
              <w:top w:val="nil"/>
              <w:left w:val="nil"/>
              <w:bottom w:val="single" w:sz="4" w:space="0" w:color="auto"/>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r w:rsidRPr="008B5616">
              <w:rPr>
                <w:rFonts w:ascii="Arial" w:hAnsi="Arial" w:cs="Arial"/>
                <w:sz w:val="16"/>
                <w:szCs w:val="16"/>
                <w:lang w:val="nl-NL"/>
              </w:rPr>
              <w:t> </w:t>
            </w:r>
          </w:p>
        </w:tc>
        <w:tc>
          <w:tcPr>
            <w:tcW w:w="1187" w:type="dxa"/>
            <w:tcBorders>
              <w:top w:val="nil"/>
              <w:left w:val="nil"/>
              <w:bottom w:val="single" w:sz="4" w:space="0" w:color="auto"/>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r w:rsidRPr="008B5616">
              <w:rPr>
                <w:rFonts w:ascii="Arial" w:hAnsi="Arial" w:cs="Arial"/>
                <w:sz w:val="16"/>
                <w:szCs w:val="16"/>
                <w:lang w:val="nl-NL"/>
              </w:rPr>
              <w:t> </w:t>
            </w:r>
          </w:p>
        </w:tc>
        <w:tc>
          <w:tcPr>
            <w:tcW w:w="1160" w:type="dxa"/>
            <w:tcBorders>
              <w:top w:val="nil"/>
              <w:left w:val="nil"/>
              <w:bottom w:val="single" w:sz="4" w:space="0" w:color="auto"/>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r w:rsidRPr="008B5616">
              <w:rPr>
                <w:rFonts w:ascii="Arial" w:hAnsi="Arial" w:cs="Arial"/>
                <w:sz w:val="16"/>
                <w:szCs w:val="16"/>
                <w:lang w:val="nl-NL"/>
              </w:rPr>
              <w:t> </w:t>
            </w:r>
          </w:p>
        </w:tc>
        <w:tc>
          <w:tcPr>
            <w:tcW w:w="1060" w:type="dxa"/>
            <w:tcBorders>
              <w:top w:val="nil"/>
              <w:left w:val="nil"/>
              <w:bottom w:val="single" w:sz="4" w:space="0" w:color="auto"/>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r w:rsidRPr="008B5616">
              <w:rPr>
                <w:rFonts w:ascii="Arial" w:hAnsi="Arial" w:cs="Arial"/>
                <w:sz w:val="16"/>
                <w:szCs w:val="16"/>
                <w:lang w:val="nl-NL"/>
              </w:rPr>
              <w:t> </w:t>
            </w:r>
          </w:p>
        </w:tc>
        <w:tc>
          <w:tcPr>
            <w:tcW w:w="1187" w:type="dxa"/>
            <w:tcBorders>
              <w:top w:val="nil"/>
              <w:left w:val="nil"/>
              <w:bottom w:val="single" w:sz="4" w:space="0" w:color="auto"/>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r w:rsidRPr="008B5616">
              <w:rPr>
                <w:rFonts w:ascii="Arial" w:hAnsi="Arial" w:cs="Arial"/>
                <w:sz w:val="16"/>
                <w:szCs w:val="16"/>
                <w:lang w:val="nl-NL"/>
              </w:rPr>
              <w:t> </w:t>
            </w:r>
          </w:p>
        </w:tc>
      </w:tr>
      <w:tr w:rsidR="0065315D" w:rsidRPr="008B5616" w:rsidTr="00D66A40">
        <w:trPr>
          <w:trHeight w:val="225"/>
        </w:trPr>
        <w:tc>
          <w:tcPr>
            <w:tcW w:w="274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2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02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2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1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0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187"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1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0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187"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r>
      <w:tr w:rsidR="0065315D" w:rsidRPr="008B5616" w:rsidTr="00D66A40">
        <w:trPr>
          <w:trHeight w:val="225"/>
        </w:trPr>
        <w:tc>
          <w:tcPr>
            <w:tcW w:w="2740" w:type="dxa"/>
            <w:tcBorders>
              <w:top w:val="nil"/>
              <w:left w:val="nil"/>
              <w:bottom w:val="single" w:sz="4" w:space="0" w:color="auto"/>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r w:rsidRPr="008B5616">
              <w:rPr>
                <w:rFonts w:ascii="Arial" w:hAnsi="Arial" w:cs="Arial"/>
                <w:sz w:val="16"/>
                <w:szCs w:val="16"/>
                <w:lang w:val="nl-NL"/>
              </w:rPr>
              <w:t> </w:t>
            </w:r>
          </w:p>
        </w:tc>
        <w:tc>
          <w:tcPr>
            <w:tcW w:w="1260" w:type="dxa"/>
            <w:tcBorders>
              <w:top w:val="nil"/>
              <w:left w:val="nil"/>
              <w:bottom w:val="single" w:sz="4" w:space="0" w:color="auto"/>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r w:rsidRPr="008B5616">
              <w:rPr>
                <w:rFonts w:ascii="Arial" w:hAnsi="Arial" w:cs="Arial"/>
                <w:sz w:val="16"/>
                <w:szCs w:val="16"/>
                <w:lang w:val="nl-NL"/>
              </w:rPr>
              <w:t> </w:t>
            </w:r>
          </w:p>
        </w:tc>
        <w:tc>
          <w:tcPr>
            <w:tcW w:w="1020" w:type="dxa"/>
            <w:tcBorders>
              <w:top w:val="nil"/>
              <w:left w:val="nil"/>
              <w:bottom w:val="single" w:sz="4" w:space="0" w:color="auto"/>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r w:rsidRPr="008B5616">
              <w:rPr>
                <w:rFonts w:ascii="Arial" w:hAnsi="Arial" w:cs="Arial"/>
                <w:sz w:val="16"/>
                <w:szCs w:val="16"/>
                <w:lang w:val="nl-NL"/>
              </w:rPr>
              <w:t> </w:t>
            </w:r>
          </w:p>
        </w:tc>
        <w:tc>
          <w:tcPr>
            <w:tcW w:w="1260" w:type="dxa"/>
            <w:tcBorders>
              <w:top w:val="nil"/>
              <w:left w:val="nil"/>
              <w:bottom w:val="single" w:sz="4" w:space="0" w:color="auto"/>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r w:rsidRPr="008B5616">
              <w:rPr>
                <w:rFonts w:ascii="Arial" w:hAnsi="Arial" w:cs="Arial"/>
                <w:sz w:val="16"/>
                <w:szCs w:val="16"/>
                <w:lang w:val="nl-NL"/>
              </w:rPr>
              <w:t> </w:t>
            </w:r>
          </w:p>
        </w:tc>
        <w:tc>
          <w:tcPr>
            <w:tcW w:w="1160" w:type="dxa"/>
            <w:tcBorders>
              <w:top w:val="nil"/>
              <w:left w:val="nil"/>
              <w:bottom w:val="single" w:sz="4" w:space="0" w:color="auto"/>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r w:rsidRPr="008B5616">
              <w:rPr>
                <w:rFonts w:ascii="Arial" w:hAnsi="Arial" w:cs="Arial"/>
                <w:sz w:val="16"/>
                <w:szCs w:val="16"/>
                <w:lang w:val="nl-NL"/>
              </w:rPr>
              <w:t> </w:t>
            </w:r>
          </w:p>
        </w:tc>
        <w:tc>
          <w:tcPr>
            <w:tcW w:w="1060" w:type="dxa"/>
            <w:tcBorders>
              <w:top w:val="nil"/>
              <w:left w:val="nil"/>
              <w:bottom w:val="single" w:sz="4" w:space="0" w:color="auto"/>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r w:rsidRPr="008B5616">
              <w:rPr>
                <w:rFonts w:ascii="Arial" w:hAnsi="Arial" w:cs="Arial"/>
                <w:sz w:val="16"/>
                <w:szCs w:val="16"/>
                <w:lang w:val="nl-NL"/>
              </w:rPr>
              <w:t> </w:t>
            </w:r>
          </w:p>
        </w:tc>
        <w:tc>
          <w:tcPr>
            <w:tcW w:w="1187" w:type="dxa"/>
            <w:tcBorders>
              <w:top w:val="nil"/>
              <w:left w:val="nil"/>
              <w:bottom w:val="single" w:sz="4" w:space="0" w:color="auto"/>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r w:rsidRPr="008B5616">
              <w:rPr>
                <w:rFonts w:ascii="Arial" w:hAnsi="Arial" w:cs="Arial"/>
                <w:sz w:val="16"/>
                <w:szCs w:val="16"/>
                <w:lang w:val="nl-NL"/>
              </w:rPr>
              <w:t> </w:t>
            </w:r>
          </w:p>
        </w:tc>
        <w:tc>
          <w:tcPr>
            <w:tcW w:w="1160" w:type="dxa"/>
            <w:tcBorders>
              <w:top w:val="nil"/>
              <w:left w:val="nil"/>
              <w:bottom w:val="single" w:sz="4" w:space="0" w:color="auto"/>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r w:rsidRPr="008B5616">
              <w:rPr>
                <w:rFonts w:ascii="Arial" w:hAnsi="Arial" w:cs="Arial"/>
                <w:sz w:val="16"/>
                <w:szCs w:val="16"/>
                <w:lang w:val="nl-NL"/>
              </w:rPr>
              <w:t> </w:t>
            </w:r>
          </w:p>
        </w:tc>
        <w:tc>
          <w:tcPr>
            <w:tcW w:w="1060" w:type="dxa"/>
            <w:tcBorders>
              <w:top w:val="nil"/>
              <w:left w:val="nil"/>
              <w:bottom w:val="single" w:sz="4" w:space="0" w:color="auto"/>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r w:rsidRPr="008B5616">
              <w:rPr>
                <w:rFonts w:ascii="Arial" w:hAnsi="Arial" w:cs="Arial"/>
                <w:sz w:val="16"/>
                <w:szCs w:val="16"/>
                <w:lang w:val="nl-NL"/>
              </w:rPr>
              <w:t> </w:t>
            </w:r>
          </w:p>
        </w:tc>
        <w:tc>
          <w:tcPr>
            <w:tcW w:w="1187" w:type="dxa"/>
            <w:tcBorders>
              <w:top w:val="nil"/>
              <w:left w:val="nil"/>
              <w:bottom w:val="single" w:sz="4" w:space="0" w:color="auto"/>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r w:rsidRPr="008B5616">
              <w:rPr>
                <w:rFonts w:ascii="Arial" w:hAnsi="Arial" w:cs="Arial"/>
                <w:sz w:val="16"/>
                <w:szCs w:val="16"/>
                <w:lang w:val="nl-NL"/>
              </w:rPr>
              <w:t> </w:t>
            </w:r>
          </w:p>
        </w:tc>
      </w:tr>
      <w:tr w:rsidR="0065315D" w:rsidRPr="008B5616" w:rsidTr="00D66A40">
        <w:trPr>
          <w:trHeight w:val="225"/>
        </w:trPr>
        <w:tc>
          <w:tcPr>
            <w:tcW w:w="274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3540" w:type="dxa"/>
            <w:gridSpan w:val="3"/>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r w:rsidRPr="008B5616">
              <w:rPr>
                <w:rFonts w:ascii="Arial" w:hAnsi="Arial" w:cs="Arial"/>
                <w:sz w:val="16"/>
                <w:szCs w:val="16"/>
                <w:lang w:val="nl-NL"/>
              </w:rPr>
              <w:t>Oorspronkelijk vastgestelde begroting</w:t>
            </w:r>
          </w:p>
        </w:tc>
        <w:tc>
          <w:tcPr>
            <w:tcW w:w="3407" w:type="dxa"/>
            <w:gridSpan w:val="3"/>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r w:rsidRPr="008B5616">
              <w:rPr>
                <w:rFonts w:ascii="Arial" w:hAnsi="Arial" w:cs="Arial"/>
                <w:sz w:val="16"/>
                <w:szCs w:val="16"/>
                <w:lang w:val="nl-NL"/>
              </w:rPr>
              <w:t>Mutaties (+ of -) 1e suppletoire begroting</w:t>
            </w:r>
          </w:p>
        </w:tc>
        <w:tc>
          <w:tcPr>
            <w:tcW w:w="3407" w:type="dxa"/>
            <w:gridSpan w:val="3"/>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r w:rsidRPr="008B5616">
              <w:rPr>
                <w:rFonts w:ascii="Arial" w:hAnsi="Arial" w:cs="Arial"/>
                <w:sz w:val="16"/>
                <w:szCs w:val="16"/>
                <w:lang w:val="nl-NL"/>
              </w:rPr>
              <w:t>Mutaties (+ of -) 2e suppletoire begroting</w:t>
            </w:r>
          </w:p>
        </w:tc>
      </w:tr>
      <w:tr w:rsidR="0065315D" w:rsidRPr="008B5616" w:rsidTr="00D66A40">
        <w:trPr>
          <w:trHeight w:val="225"/>
        </w:trPr>
        <w:tc>
          <w:tcPr>
            <w:tcW w:w="274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2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02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2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1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0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187"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1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0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187"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r>
      <w:tr w:rsidR="0065315D" w:rsidRPr="008B5616" w:rsidTr="00D66A40">
        <w:trPr>
          <w:trHeight w:val="225"/>
        </w:trPr>
        <w:tc>
          <w:tcPr>
            <w:tcW w:w="274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2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r w:rsidRPr="008B5616">
              <w:rPr>
                <w:rFonts w:ascii="Arial" w:hAnsi="Arial" w:cs="Arial"/>
                <w:sz w:val="16"/>
                <w:szCs w:val="16"/>
                <w:lang w:val="nl-NL"/>
              </w:rPr>
              <w:t>Totaal</w:t>
            </w:r>
          </w:p>
        </w:tc>
        <w:tc>
          <w:tcPr>
            <w:tcW w:w="102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2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r w:rsidRPr="008B5616">
              <w:rPr>
                <w:rFonts w:ascii="Arial" w:hAnsi="Arial" w:cs="Arial"/>
                <w:sz w:val="16"/>
                <w:szCs w:val="16"/>
                <w:lang w:val="nl-NL"/>
              </w:rPr>
              <w:t>Totaal kapitaal-</w:t>
            </w:r>
          </w:p>
        </w:tc>
        <w:tc>
          <w:tcPr>
            <w:tcW w:w="11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r w:rsidRPr="008B5616">
              <w:rPr>
                <w:rFonts w:ascii="Arial" w:hAnsi="Arial" w:cs="Arial"/>
                <w:sz w:val="16"/>
                <w:szCs w:val="16"/>
                <w:lang w:val="nl-NL"/>
              </w:rPr>
              <w:t>Totaal</w:t>
            </w:r>
          </w:p>
        </w:tc>
        <w:tc>
          <w:tcPr>
            <w:tcW w:w="10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187"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r w:rsidRPr="008B5616">
              <w:rPr>
                <w:rFonts w:ascii="Arial" w:hAnsi="Arial" w:cs="Arial"/>
                <w:sz w:val="16"/>
                <w:szCs w:val="16"/>
                <w:lang w:val="nl-NL"/>
              </w:rPr>
              <w:t>Totaal kapitaal-</w:t>
            </w:r>
          </w:p>
        </w:tc>
        <w:tc>
          <w:tcPr>
            <w:tcW w:w="11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r w:rsidRPr="008B5616">
              <w:rPr>
                <w:rFonts w:ascii="Arial" w:hAnsi="Arial" w:cs="Arial"/>
                <w:sz w:val="16"/>
                <w:szCs w:val="16"/>
                <w:lang w:val="nl-NL"/>
              </w:rPr>
              <w:t>Totaal</w:t>
            </w:r>
          </w:p>
        </w:tc>
        <w:tc>
          <w:tcPr>
            <w:tcW w:w="10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187"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r w:rsidRPr="008B5616">
              <w:rPr>
                <w:rFonts w:ascii="Arial" w:hAnsi="Arial" w:cs="Arial"/>
                <w:sz w:val="16"/>
                <w:szCs w:val="16"/>
                <w:lang w:val="nl-NL"/>
              </w:rPr>
              <w:t>Totaal kapitaal-</w:t>
            </w:r>
          </w:p>
        </w:tc>
      </w:tr>
      <w:tr w:rsidR="0065315D" w:rsidRPr="008B5616" w:rsidTr="00D66A40">
        <w:trPr>
          <w:trHeight w:val="225"/>
        </w:trPr>
        <w:tc>
          <w:tcPr>
            <w:tcW w:w="274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2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r w:rsidRPr="008B5616">
              <w:rPr>
                <w:rFonts w:ascii="Arial" w:hAnsi="Arial" w:cs="Arial"/>
                <w:sz w:val="16"/>
                <w:szCs w:val="16"/>
                <w:lang w:val="nl-NL"/>
              </w:rPr>
              <w:t>kapitaaluitgaven</w:t>
            </w:r>
          </w:p>
        </w:tc>
        <w:tc>
          <w:tcPr>
            <w:tcW w:w="102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2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r w:rsidRPr="008B5616">
              <w:rPr>
                <w:rFonts w:ascii="Arial" w:hAnsi="Arial" w:cs="Arial"/>
                <w:sz w:val="16"/>
                <w:szCs w:val="16"/>
                <w:lang w:val="nl-NL"/>
              </w:rPr>
              <w:t>ontvangsten</w:t>
            </w:r>
          </w:p>
        </w:tc>
        <w:tc>
          <w:tcPr>
            <w:tcW w:w="2220" w:type="dxa"/>
            <w:gridSpan w:val="2"/>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r w:rsidRPr="008B5616">
              <w:rPr>
                <w:rFonts w:ascii="Arial" w:hAnsi="Arial" w:cs="Arial"/>
                <w:sz w:val="16"/>
                <w:szCs w:val="16"/>
                <w:lang w:val="nl-NL"/>
              </w:rPr>
              <w:t>kapitaaluitgaven</w:t>
            </w:r>
          </w:p>
        </w:tc>
        <w:tc>
          <w:tcPr>
            <w:tcW w:w="1187"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r w:rsidRPr="008B5616">
              <w:rPr>
                <w:rFonts w:ascii="Arial" w:hAnsi="Arial" w:cs="Arial"/>
                <w:sz w:val="16"/>
                <w:szCs w:val="16"/>
                <w:lang w:val="nl-NL"/>
              </w:rPr>
              <w:t>ontvangsten</w:t>
            </w:r>
          </w:p>
        </w:tc>
        <w:tc>
          <w:tcPr>
            <w:tcW w:w="2220" w:type="dxa"/>
            <w:gridSpan w:val="2"/>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r w:rsidRPr="008B5616">
              <w:rPr>
                <w:rFonts w:ascii="Arial" w:hAnsi="Arial" w:cs="Arial"/>
                <w:sz w:val="16"/>
                <w:szCs w:val="16"/>
                <w:lang w:val="nl-NL"/>
              </w:rPr>
              <w:t>kapitaaluitgaven</w:t>
            </w:r>
          </w:p>
        </w:tc>
        <w:tc>
          <w:tcPr>
            <w:tcW w:w="1187"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r w:rsidRPr="008B5616">
              <w:rPr>
                <w:rFonts w:ascii="Arial" w:hAnsi="Arial" w:cs="Arial"/>
                <w:sz w:val="16"/>
                <w:szCs w:val="16"/>
                <w:lang w:val="nl-NL"/>
              </w:rPr>
              <w:t>ontvangsten</w:t>
            </w:r>
          </w:p>
        </w:tc>
      </w:tr>
      <w:tr w:rsidR="0065315D" w:rsidRPr="008B5616" w:rsidTr="00D66A40">
        <w:trPr>
          <w:trHeight w:val="225"/>
        </w:trPr>
        <w:tc>
          <w:tcPr>
            <w:tcW w:w="2740" w:type="dxa"/>
            <w:tcBorders>
              <w:top w:val="nil"/>
              <w:left w:val="nil"/>
              <w:bottom w:val="single" w:sz="4" w:space="0" w:color="auto"/>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r w:rsidRPr="008B5616">
              <w:rPr>
                <w:rFonts w:ascii="Arial" w:hAnsi="Arial" w:cs="Arial"/>
                <w:sz w:val="16"/>
                <w:szCs w:val="16"/>
                <w:lang w:val="nl-NL"/>
              </w:rPr>
              <w:t> </w:t>
            </w:r>
          </w:p>
        </w:tc>
        <w:tc>
          <w:tcPr>
            <w:tcW w:w="1260" w:type="dxa"/>
            <w:tcBorders>
              <w:top w:val="nil"/>
              <w:left w:val="nil"/>
              <w:bottom w:val="single" w:sz="4" w:space="0" w:color="auto"/>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r w:rsidRPr="008B5616">
              <w:rPr>
                <w:rFonts w:ascii="Arial" w:hAnsi="Arial" w:cs="Arial"/>
                <w:sz w:val="16"/>
                <w:szCs w:val="16"/>
                <w:lang w:val="nl-NL"/>
              </w:rPr>
              <w:t> </w:t>
            </w:r>
          </w:p>
        </w:tc>
        <w:tc>
          <w:tcPr>
            <w:tcW w:w="1020" w:type="dxa"/>
            <w:tcBorders>
              <w:top w:val="nil"/>
              <w:left w:val="nil"/>
              <w:bottom w:val="single" w:sz="4" w:space="0" w:color="auto"/>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r w:rsidRPr="008B5616">
              <w:rPr>
                <w:rFonts w:ascii="Arial" w:hAnsi="Arial" w:cs="Arial"/>
                <w:sz w:val="16"/>
                <w:szCs w:val="16"/>
                <w:lang w:val="nl-NL"/>
              </w:rPr>
              <w:t> </w:t>
            </w:r>
          </w:p>
        </w:tc>
        <w:tc>
          <w:tcPr>
            <w:tcW w:w="1260" w:type="dxa"/>
            <w:tcBorders>
              <w:top w:val="nil"/>
              <w:left w:val="nil"/>
              <w:bottom w:val="single" w:sz="4" w:space="0" w:color="auto"/>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r w:rsidRPr="008B5616">
              <w:rPr>
                <w:rFonts w:ascii="Arial" w:hAnsi="Arial" w:cs="Arial"/>
                <w:sz w:val="16"/>
                <w:szCs w:val="16"/>
                <w:lang w:val="nl-NL"/>
              </w:rPr>
              <w:t> </w:t>
            </w:r>
          </w:p>
        </w:tc>
        <w:tc>
          <w:tcPr>
            <w:tcW w:w="1160" w:type="dxa"/>
            <w:tcBorders>
              <w:top w:val="nil"/>
              <w:left w:val="nil"/>
              <w:bottom w:val="single" w:sz="4" w:space="0" w:color="auto"/>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r w:rsidRPr="008B5616">
              <w:rPr>
                <w:rFonts w:ascii="Arial" w:hAnsi="Arial" w:cs="Arial"/>
                <w:sz w:val="16"/>
                <w:szCs w:val="16"/>
                <w:lang w:val="nl-NL"/>
              </w:rPr>
              <w:t> </w:t>
            </w:r>
          </w:p>
        </w:tc>
        <w:tc>
          <w:tcPr>
            <w:tcW w:w="1060" w:type="dxa"/>
            <w:tcBorders>
              <w:top w:val="nil"/>
              <w:left w:val="nil"/>
              <w:bottom w:val="single" w:sz="4" w:space="0" w:color="auto"/>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r w:rsidRPr="008B5616">
              <w:rPr>
                <w:rFonts w:ascii="Arial" w:hAnsi="Arial" w:cs="Arial"/>
                <w:sz w:val="16"/>
                <w:szCs w:val="16"/>
                <w:lang w:val="nl-NL"/>
              </w:rPr>
              <w:t> </w:t>
            </w:r>
          </w:p>
        </w:tc>
        <w:tc>
          <w:tcPr>
            <w:tcW w:w="1187" w:type="dxa"/>
            <w:tcBorders>
              <w:top w:val="nil"/>
              <w:left w:val="nil"/>
              <w:bottom w:val="single" w:sz="4" w:space="0" w:color="auto"/>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r w:rsidRPr="008B5616">
              <w:rPr>
                <w:rFonts w:ascii="Arial" w:hAnsi="Arial" w:cs="Arial"/>
                <w:sz w:val="16"/>
                <w:szCs w:val="16"/>
                <w:lang w:val="nl-NL"/>
              </w:rPr>
              <w:t> </w:t>
            </w:r>
          </w:p>
        </w:tc>
        <w:tc>
          <w:tcPr>
            <w:tcW w:w="1160" w:type="dxa"/>
            <w:tcBorders>
              <w:top w:val="nil"/>
              <w:left w:val="nil"/>
              <w:bottom w:val="single" w:sz="4" w:space="0" w:color="auto"/>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r w:rsidRPr="008B5616">
              <w:rPr>
                <w:rFonts w:ascii="Arial" w:hAnsi="Arial" w:cs="Arial"/>
                <w:sz w:val="16"/>
                <w:szCs w:val="16"/>
                <w:lang w:val="nl-NL"/>
              </w:rPr>
              <w:t> </w:t>
            </w:r>
          </w:p>
        </w:tc>
        <w:tc>
          <w:tcPr>
            <w:tcW w:w="1060" w:type="dxa"/>
            <w:tcBorders>
              <w:top w:val="nil"/>
              <w:left w:val="nil"/>
              <w:bottom w:val="single" w:sz="4" w:space="0" w:color="auto"/>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r w:rsidRPr="008B5616">
              <w:rPr>
                <w:rFonts w:ascii="Arial" w:hAnsi="Arial" w:cs="Arial"/>
                <w:sz w:val="16"/>
                <w:szCs w:val="16"/>
                <w:lang w:val="nl-NL"/>
              </w:rPr>
              <w:t> </w:t>
            </w:r>
          </w:p>
        </w:tc>
        <w:tc>
          <w:tcPr>
            <w:tcW w:w="1187" w:type="dxa"/>
            <w:tcBorders>
              <w:top w:val="nil"/>
              <w:left w:val="nil"/>
              <w:bottom w:val="single" w:sz="4" w:space="0" w:color="auto"/>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r w:rsidRPr="008B5616">
              <w:rPr>
                <w:rFonts w:ascii="Arial" w:hAnsi="Arial" w:cs="Arial"/>
                <w:sz w:val="16"/>
                <w:szCs w:val="16"/>
                <w:lang w:val="nl-NL"/>
              </w:rPr>
              <w:t> </w:t>
            </w:r>
          </w:p>
        </w:tc>
      </w:tr>
      <w:tr w:rsidR="0065315D" w:rsidRPr="008B5616" w:rsidTr="00D66A40">
        <w:trPr>
          <w:trHeight w:val="225"/>
        </w:trPr>
        <w:tc>
          <w:tcPr>
            <w:tcW w:w="274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r w:rsidRPr="008B5616">
              <w:rPr>
                <w:rFonts w:ascii="Arial" w:hAnsi="Arial" w:cs="Arial"/>
                <w:sz w:val="16"/>
                <w:szCs w:val="16"/>
                <w:lang w:val="nl-NL"/>
              </w:rPr>
              <w:t>Agentschap SZW</w:t>
            </w:r>
          </w:p>
        </w:tc>
        <w:tc>
          <w:tcPr>
            <w:tcW w:w="12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jc w:val="right"/>
              <w:textAlignment w:val="auto"/>
              <w:rPr>
                <w:rFonts w:ascii="Arial" w:hAnsi="Arial" w:cs="Arial"/>
                <w:sz w:val="16"/>
                <w:szCs w:val="16"/>
                <w:lang w:val="nl-NL"/>
              </w:rPr>
            </w:pPr>
            <w:r w:rsidRPr="008B5616">
              <w:rPr>
                <w:rFonts w:ascii="Arial" w:hAnsi="Arial" w:cs="Arial"/>
                <w:sz w:val="16"/>
                <w:szCs w:val="16"/>
                <w:lang w:val="nl-NL"/>
              </w:rPr>
              <w:t>750</w:t>
            </w:r>
          </w:p>
        </w:tc>
        <w:tc>
          <w:tcPr>
            <w:tcW w:w="102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2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jc w:val="right"/>
              <w:textAlignment w:val="auto"/>
              <w:rPr>
                <w:rFonts w:ascii="Arial" w:hAnsi="Arial" w:cs="Arial"/>
                <w:sz w:val="16"/>
                <w:szCs w:val="16"/>
                <w:lang w:val="nl-NL"/>
              </w:rPr>
            </w:pPr>
            <w:r w:rsidRPr="008B5616">
              <w:rPr>
                <w:rFonts w:ascii="Arial" w:hAnsi="Arial" w:cs="Arial"/>
                <w:sz w:val="16"/>
                <w:szCs w:val="16"/>
                <w:lang w:val="nl-NL"/>
              </w:rPr>
              <w:t>0</w:t>
            </w:r>
          </w:p>
        </w:tc>
        <w:tc>
          <w:tcPr>
            <w:tcW w:w="11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jc w:val="right"/>
              <w:textAlignment w:val="auto"/>
              <w:rPr>
                <w:rFonts w:ascii="Arial" w:hAnsi="Arial" w:cs="Arial"/>
                <w:sz w:val="16"/>
                <w:szCs w:val="16"/>
                <w:lang w:val="nl-NL"/>
              </w:rPr>
            </w:pPr>
            <w:r w:rsidRPr="008B5616">
              <w:rPr>
                <w:rFonts w:ascii="Arial" w:hAnsi="Arial" w:cs="Arial"/>
                <w:sz w:val="16"/>
                <w:szCs w:val="16"/>
                <w:lang w:val="nl-NL"/>
              </w:rPr>
              <w:t>0</w:t>
            </w:r>
          </w:p>
        </w:tc>
        <w:tc>
          <w:tcPr>
            <w:tcW w:w="10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187"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jc w:val="right"/>
              <w:textAlignment w:val="auto"/>
              <w:rPr>
                <w:rFonts w:ascii="Arial" w:hAnsi="Arial" w:cs="Arial"/>
                <w:sz w:val="16"/>
                <w:szCs w:val="16"/>
                <w:lang w:val="nl-NL"/>
              </w:rPr>
            </w:pPr>
            <w:r w:rsidRPr="008B5616">
              <w:rPr>
                <w:rFonts w:ascii="Arial" w:hAnsi="Arial" w:cs="Arial"/>
                <w:sz w:val="16"/>
                <w:szCs w:val="16"/>
                <w:lang w:val="nl-NL"/>
              </w:rPr>
              <w:t>0</w:t>
            </w:r>
          </w:p>
        </w:tc>
        <w:tc>
          <w:tcPr>
            <w:tcW w:w="11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jc w:val="right"/>
              <w:textAlignment w:val="auto"/>
              <w:rPr>
                <w:rFonts w:ascii="Arial" w:hAnsi="Arial" w:cs="Arial"/>
                <w:sz w:val="16"/>
                <w:szCs w:val="16"/>
                <w:lang w:val="nl-NL"/>
              </w:rPr>
            </w:pPr>
            <w:r w:rsidRPr="008B5616">
              <w:rPr>
                <w:rFonts w:ascii="Arial" w:hAnsi="Arial" w:cs="Arial"/>
                <w:sz w:val="16"/>
                <w:szCs w:val="16"/>
                <w:lang w:val="nl-NL"/>
              </w:rPr>
              <w:t>0</w:t>
            </w:r>
          </w:p>
        </w:tc>
        <w:tc>
          <w:tcPr>
            <w:tcW w:w="10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187"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jc w:val="right"/>
              <w:textAlignment w:val="auto"/>
              <w:rPr>
                <w:rFonts w:ascii="Arial" w:hAnsi="Arial" w:cs="Arial"/>
                <w:sz w:val="16"/>
                <w:szCs w:val="16"/>
                <w:lang w:val="nl-NL"/>
              </w:rPr>
            </w:pPr>
            <w:r w:rsidRPr="008B5616">
              <w:rPr>
                <w:rFonts w:ascii="Arial" w:hAnsi="Arial" w:cs="Arial"/>
                <w:sz w:val="16"/>
                <w:szCs w:val="16"/>
                <w:lang w:val="nl-NL"/>
              </w:rPr>
              <w:t>0</w:t>
            </w:r>
          </w:p>
        </w:tc>
      </w:tr>
      <w:tr w:rsidR="0065315D" w:rsidRPr="008B5616" w:rsidTr="00D66A40">
        <w:trPr>
          <w:trHeight w:val="225"/>
        </w:trPr>
        <w:tc>
          <w:tcPr>
            <w:tcW w:w="2740" w:type="dxa"/>
            <w:tcBorders>
              <w:top w:val="nil"/>
              <w:left w:val="nil"/>
              <w:bottom w:val="single" w:sz="4" w:space="0" w:color="auto"/>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r w:rsidRPr="008B5616">
              <w:rPr>
                <w:rFonts w:ascii="Arial" w:hAnsi="Arial" w:cs="Arial"/>
                <w:sz w:val="16"/>
                <w:szCs w:val="16"/>
                <w:lang w:val="nl-NL"/>
              </w:rPr>
              <w:t> </w:t>
            </w:r>
          </w:p>
        </w:tc>
        <w:tc>
          <w:tcPr>
            <w:tcW w:w="1260" w:type="dxa"/>
            <w:tcBorders>
              <w:top w:val="nil"/>
              <w:left w:val="nil"/>
              <w:bottom w:val="single" w:sz="4" w:space="0" w:color="auto"/>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r w:rsidRPr="008B5616">
              <w:rPr>
                <w:rFonts w:ascii="Arial" w:hAnsi="Arial" w:cs="Arial"/>
                <w:sz w:val="16"/>
                <w:szCs w:val="16"/>
                <w:lang w:val="nl-NL"/>
              </w:rPr>
              <w:t> </w:t>
            </w:r>
          </w:p>
        </w:tc>
        <w:tc>
          <w:tcPr>
            <w:tcW w:w="1020" w:type="dxa"/>
            <w:tcBorders>
              <w:top w:val="nil"/>
              <w:left w:val="nil"/>
              <w:bottom w:val="single" w:sz="4" w:space="0" w:color="auto"/>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r w:rsidRPr="008B5616">
              <w:rPr>
                <w:rFonts w:ascii="Arial" w:hAnsi="Arial" w:cs="Arial"/>
                <w:sz w:val="16"/>
                <w:szCs w:val="16"/>
                <w:lang w:val="nl-NL"/>
              </w:rPr>
              <w:t> </w:t>
            </w:r>
          </w:p>
        </w:tc>
        <w:tc>
          <w:tcPr>
            <w:tcW w:w="1260" w:type="dxa"/>
            <w:tcBorders>
              <w:top w:val="nil"/>
              <w:left w:val="nil"/>
              <w:bottom w:val="single" w:sz="4" w:space="0" w:color="auto"/>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r w:rsidRPr="008B5616">
              <w:rPr>
                <w:rFonts w:ascii="Arial" w:hAnsi="Arial" w:cs="Arial"/>
                <w:sz w:val="16"/>
                <w:szCs w:val="16"/>
                <w:lang w:val="nl-NL"/>
              </w:rPr>
              <w:t> </w:t>
            </w:r>
          </w:p>
        </w:tc>
        <w:tc>
          <w:tcPr>
            <w:tcW w:w="1160" w:type="dxa"/>
            <w:tcBorders>
              <w:top w:val="nil"/>
              <w:left w:val="nil"/>
              <w:bottom w:val="single" w:sz="4" w:space="0" w:color="auto"/>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r w:rsidRPr="008B5616">
              <w:rPr>
                <w:rFonts w:ascii="Arial" w:hAnsi="Arial" w:cs="Arial"/>
                <w:sz w:val="16"/>
                <w:szCs w:val="16"/>
                <w:lang w:val="nl-NL"/>
              </w:rPr>
              <w:t> </w:t>
            </w:r>
          </w:p>
        </w:tc>
        <w:tc>
          <w:tcPr>
            <w:tcW w:w="1060" w:type="dxa"/>
            <w:tcBorders>
              <w:top w:val="nil"/>
              <w:left w:val="nil"/>
              <w:bottom w:val="single" w:sz="4" w:space="0" w:color="auto"/>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r w:rsidRPr="008B5616">
              <w:rPr>
                <w:rFonts w:ascii="Arial" w:hAnsi="Arial" w:cs="Arial"/>
                <w:sz w:val="16"/>
                <w:szCs w:val="16"/>
                <w:lang w:val="nl-NL"/>
              </w:rPr>
              <w:t> </w:t>
            </w:r>
          </w:p>
        </w:tc>
        <w:tc>
          <w:tcPr>
            <w:tcW w:w="1187" w:type="dxa"/>
            <w:tcBorders>
              <w:top w:val="nil"/>
              <w:left w:val="nil"/>
              <w:bottom w:val="single" w:sz="4" w:space="0" w:color="auto"/>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r w:rsidRPr="008B5616">
              <w:rPr>
                <w:rFonts w:ascii="Arial" w:hAnsi="Arial" w:cs="Arial"/>
                <w:sz w:val="16"/>
                <w:szCs w:val="16"/>
                <w:lang w:val="nl-NL"/>
              </w:rPr>
              <w:t> </w:t>
            </w:r>
          </w:p>
        </w:tc>
        <w:tc>
          <w:tcPr>
            <w:tcW w:w="1160" w:type="dxa"/>
            <w:tcBorders>
              <w:top w:val="nil"/>
              <w:left w:val="nil"/>
              <w:bottom w:val="single" w:sz="4" w:space="0" w:color="auto"/>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r w:rsidRPr="008B5616">
              <w:rPr>
                <w:rFonts w:ascii="Arial" w:hAnsi="Arial" w:cs="Arial"/>
                <w:sz w:val="16"/>
                <w:szCs w:val="16"/>
                <w:lang w:val="nl-NL"/>
              </w:rPr>
              <w:t> </w:t>
            </w:r>
          </w:p>
        </w:tc>
        <w:tc>
          <w:tcPr>
            <w:tcW w:w="1060" w:type="dxa"/>
            <w:tcBorders>
              <w:top w:val="nil"/>
              <w:left w:val="nil"/>
              <w:bottom w:val="single" w:sz="4" w:space="0" w:color="auto"/>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r w:rsidRPr="008B5616">
              <w:rPr>
                <w:rFonts w:ascii="Arial" w:hAnsi="Arial" w:cs="Arial"/>
                <w:sz w:val="16"/>
                <w:szCs w:val="16"/>
                <w:lang w:val="nl-NL"/>
              </w:rPr>
              <w:t> </w:t>
            </w:r>
          </w:p>
        </w:tc>
        <w:tc>
          <w:tcPr>
            <w:tcW w:w="1187" w:type="dxa"/>
            <w:tcBorders>
              <w:top w:val="nil"/>
              <w:left w:val="nil"/>
              <w:bottom w:val="single" w:sz="4" w:space="0" w:color="auto"/>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r w:rsidRPr="008B5616">
              <w:rPr>
                <w:rFonts w:ascii="Arial" w:hAnsi="Arial" w:cs="Arial"/>
                <w:sz w:val="16"/>
                <w:szCs w:val="16"/>
                <w:lang w:val="nl-NL"/>
              </w:rPr>
              <w:t> </w:t>
            </w:r>
          </w:p>
        </w:tc>
      </w:tr>
      <w:tr w:rsidR="0065315D" w:rsidRPr="008B5616" w:rsidTr="00D66A40">
        <w:trPr>
          <w:trHeight w:val="225"/>
        </w:trPr>
        <w:tc>
          <w:tcPr>
            <w:tcW w:w="274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b/>
                <w:bCs/>
                <w:sz w:val="16"/>
                <w:szCs w:val="16"/>
                <w:lang w:val="nl-NL"/>
              </w:rPr>
            </w:pPr>
            <w:r w:rsidRPr="008B5616">
              <w:rPr>
                <w:rFonts w:ascii="Arial" w:hAnsi="Arial" w:cs="Arial"/>
                <w:b/>
                <w:bCs/>
                <w:sz w:val="16"/>
                <w:szCs w:val="16"/>
                <w:lang w:val="nl-NL"/>
              </w:rPr>
              <w:t>Totaal</w:t>
            </w:r>
          </w:p>
        </w:tc>
        <w:tc>
          <w:tcPr>
            <w:tcW w:w="12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jc w:val="right"/>
              <w:textAlignment w:val="auto"/>
              <w:rPr>
                <w:rFonts w:ascii="Arial" w:hAnsi="Arial" w:cs="Arial"/>
                <w:b/>
                <w:bCs/>
                <w:sz w:val="16"/>
                <w:szCs w:val="16"/>
                <w:lang w:val="nl-NL"/>
              </w:rPr>
            </w:pPr>
            <w:r w:rsidRPr="008B5616">
              <w:rPr>
                <w:rFonts w:ascii="Arial" w:hAnsi="Arial" w:cs="Arial"/>
                <w:b/>
                <w:bCs/>
                <w:sz w:val="16"/>
                <w:szCs w:val="16"/>
                <w:lang w:val="nl-NL"/>
              </w:rPr>
              <w:t>750</w:t>
            </w:r>
          </w:p>
        </w:tc>
        <w:tc>
          <w:tcPr>
            <w:tcW w:w="102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b/>
                <w:bCs/>
                <w:sz w:val="16"/>
                <w:szCs w:val="16"/>
                <w:lang w:val="nl-NL"/>
              </w:rPr>
            </w:pPr>
          </w:p>
        </w:tc>
        <w:tc>
          <w:tcPr>
            <w:tcW w:w="12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jc w:val="right"/>
              <w:textAlignment w:val="auto"/>
              <w:rPr>
                <w:rFonts w:ascii="Arial" w:hAnsi="Arial" w:cs="Arial"/>
                <w:b/>
                <w:bCs/>
                <w:sz w:val="16"/>
                <w:szCs w:val="16"/>
                <w:lang w:val="nl-NL"/>
              </w:rPr>
            </w:pPr>
            <w:r w:rsidRPr="008B5616">
              <w:rPr>
                <w:rFonts w:ascii="Arial" w:hAnsi="Arial" w:cs="Arial"/>
                <w:b/>
                <w:bCs/>
                <w:sz w:val="16"/>
                <w:szCs w:val="16"/>
                <w:lang w:val="nl-NL"/>
              </w:rPr>
              <w:t>0</w:t>
            </w:r>
          </w:p>
        </w:tc>
        <w:tc>
          <w:tcPr>
            <w:tcW w:w="11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jc w:val="right"/>
              <w:textAlignment w:val="auto"/>
              <w:rPr>
                <w:rFonts w:ascii="Arial" w:hAnsi="Arial" w:cs="Arial"/>
                <w:b/>
                <w:bCs/>
                <w:sz w:val="16"/>
                <w:szCs w:val="16"/>
                <w:lang w:val="nl-NL"/>
              </w:rPr>
            </w:pPr>
            <w:r w:rsidRPr="008B5616">
              <w:rPr>
                <w:rFonts w:ascii="Arial" w:hAnsi="Arial" w:cs="Arial"/>
                <w:b/>
                <w:bCs/>
                <w:sz w:val="16"/>
                <w:szCs w:val="16"/>
                <w:lang w:val="nl-NL"/>
              </w:rPr>
              <w:t>0</w:t>
            </w:r>
          </w:p>
        </w:tc>
        <w:tc>
          <w:tcPr>
            <w:tcW w:w="10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b/>
                <w:bCs/>
                <w:sz w:val="16"/>
                <w:szCs w:val="16"/>
                <w:lang w:val="nl-NL"/>
              </w:rPr>
            </w:pPr>
          </w:p>
        </w:tc>
        <w:tc>
          <w:tcPr>
            <w:tcW w:w="1187"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jc w:val="right"/>
              <w:textAlignment w:val="auto"/>
              <w:rPr>
                <w:rFonts w:ascii="Arial" w:hAnsi="Arial" w:cs="Arial"/>
                <w:b/>
                <w:bCs/>
                <w:sz w:val="16"/>
                <w:szCs w:val="16"/>
                <w:lang w:val="nl-NL"/>
              </w:rPr>
            </w:pPr>
            <w:r w:rsidRPr="008B5616">
              <w:rPr>
                <w:rFonts w:ascii="Arial" w:hAnsi="Arial" w:cs="Arial"/>
                <w:b/>
                <w:bCs/>
                <w:sz w:val="16"/>
                <w:szCs w:val="16"/>
                <w:lang w:val="nl-NL"/>
              </w:rPr>
              <w:t>0</w:t>
            </w:r>
          </w:p>
        </w:tc>
        <w:tc>
          <w:tcPr>
            <w:tcW w:w="11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jc w:val="right"/>
              <w:textAlignment w:val="auto"/>
              <w:rPr>
                <w:rFonts w:ascii="Arial" w:hAnsi="Arial" w:cs="Arial"/>
                <w:b/>
                <w:bCs/>
                <w:sz w:val="16"/>
                <w:szCs w:val="16"/>
                <w:lang w:val="nl-NL"/>
              </w:rPr>
            </w:pPr>
            <w:r w:rsidRPr="008B5616">
              <w:rPr>
                <w:rFonts w:ascii="Arial" w:hAnsi="Arial" w:cs="Arial"/>
                <w:b/>
                <w:bCs/>
                <w:sz w:val="16"/>
                <w:szCs w:val="16"/>
                <w:lang w:val="nl-NL"/>
              </w:rPr>
              <w:t>0</w:t>
            </w:r>
          </w:p>
        </w:tc>
        <w:tc>
          <w:tcPr>
            <w:tcW w:w="10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b/>
                <w:bCs/>
                <w:sz w:val="16"/>
                <w:szCs w:val="16"/>
                <w:lang w:val="nl-NL"/>
              </w:rPr>
            </w:pPr>
          </w:p>
        </w:tc>
        <w:tc>
          <w:tcPr>
            <w:tcW w:w="1187"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jc w:val="right"/>
              <w:textAlignment w:val="auto"/>
              <w:rPr>
                <w:rFonts w:ascii="Arial" w:hAnsi="Arial" w:cs="Arial"/>
                <w:b/>
                <w:bCs/>
                <w:sz w:val="16"/>
                <w:szCs w:val="16"/>
                <w:lang w:val="nl-NL"/>
              </w:rPr>
            </w:pPr>
            <w:r w:rsidRPr="008B5616">
              <w:rPr>
                <w:rFonts w:ascii="Arial" w:hAnsi="Arial" w:cs="Arial"/>
                <w:b/>
                <w:bCs/>
                <w:sz w:val="16"/>
                <w:szCs w:val="16"/>
                <w:lang w:val="nl-NL"/>
              </w:rPr>
              <w:t>0</w:t>
            </w:r>
          </w:p>
        </w:tc>
      </w:tr>
      <w:tr w:rsidR="0065315D" w:rsidRPr="008B5616" w:rsidTr="00D66A40">
        <w:trPr>
          <w:trHeight w:val="225"/>
        </w:trPr>
        <w:tc>
          <w:tcPr>
            <w:tcW w:w="2740" w:type="dxa"/>
            <w:tcBorders>
              <w:top w:val="nil"/>
              <w:left w:val="nil"/>
              <w:bottom w:val="single" w:sz="4" w:space="0" w:color="auto"/>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r w:rsidRPr="008B5616">
              <w:rPr>
                <w:rFonts w:ascii="Arial" w:hAnsi="Arial" w:cs="Arial"/>
                <w:sz w:val="16"/>
                <w:szCs w:val="16"/>
                <w:lang w:val="nl-NL"/>
              </w:rPr>
              <w:t> </w:t>
            </w:r>
          </w:p>
        </w:tc>
        <w:tc>
          <w:tcPr>
            <w:tcW w:w="1260" w:type="dxa"/>
            <w:tcBorders>
              <w:top w:val="nil"/>
              <w:left w:val="nil"/>
              <w:bottom w:val="single" w:sz="4" w:space="0" w:color="auto"/>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r w:rsidRPr="008B5616">
              <w:rPr>
                <w:rFonts w:ascii="Arial" w:hAnsi="Arial" w:cs="Arial"/>
                <w:sz w:val="16"/>
                <w:szCs w:val="16"/>
                <w:lang w:val="nl-NL"/>
              </w:rPr>
              <w:t> </w:t>
            </w:r>
          </w:p>
        </w:tc>
        <w:tc>
          <w:tcPr>
            <w:tcW w:w="1020" w:type="dxa"/>
            <w:tcBorders>
              <w:top w:val="nil"/>
              <w:left w:val="nil"/>
              <w:bottom w:val="single" w:sz="4" w:space="0" w:color="auto"/>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r w:rsidRPr="008B5616">
              <w:rPr>
                <w:rFonts w:ascii="Arial" w:hAnsi="Arial" w:cs="Arial"/>
                <w:sz w:val="16"/>
                <w:szCs w:val="16"/>
                <w:lang w:val="nl-NL"/>
              </w:rPr>
              <w:t> </w:t>
            </w:r>
          </w:p>
        </w:tc>
        <w:tc>
          <w:tcPr>
            <w:tcW w:w="1260" w:type="dxa"/>
            <w:tcBorders>
              <w:top w:val="nil"/>
              <w:left w:val="nil"/>
              <w:bottom w:val="single" w:sz="4" w:space="0" w:color="auto"/>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r w:rsidRPr="008B5616">
              <w:rPr>
                <w:rFonts w:ascii="Arial" w:hAnsi="Arial" w:cs="Arial"/>
                <w:sz w:val="16"/>
                <w:szCs w:val="16"/>
                <w:lang w:val="nl-NL"/>
              </w:rPr>
              <w:t> </w:t>
            </w:r>
          </w:p>
        </w:tc>
        <w:tc>
          <w:tcPr>
            <w:tcW w:w="1160" w:type="dxa"/>
            <w:tcBorders>
              <w:top w:val="nil"/>
              <w:left w:val="nil"/>
              <w:bottom w:val="single" w:sz="4" w:space="0" w:color="auto"/>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r w:rsidRPr="008B5616">
              <w:rPr>
                <w:rFonts w:ascii="Arial" w:hAnsi="Arial" w:cs="Arial"/>
                <w:sz w:val="16"/>
                <w:szCs w:val="16"/>
                <w:lang w:val="nl-NL"/>
              </w:rPr>
              <w:t> </w:t>
            </w:r>
          </w:p>
        </w:tc>
        <w:tc>
          <w:tcPr>
            <w:tcW w:w="1060" w:type="dxa"/>
            <w:tcBorders>
              <w:top w:val="nil"/>
              <w:left w:val="nil"/>
              <w:bottom w:val="single" w:sz="4" w:space="0" w:color="auto"/>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r w:rsidRPr="008B5616">
              <w:rPr>
                <w:rFonts w:ascii="Arial" w:hAnsi="Arial" w:cs="Arial"/>
                <w:sz w:val="16"/>
                <w:szCs w:val="16"/>
                <w:lang w:val="nl-NL"/>
              </w:rPr>
              <w:t> </w:t>
            </w:r>
          </w:p>
        </w:tc>
        <w:tc>
          <w:tcPr>
            <w:tcW w:w="1187" w:type="dxa"/>
            <w:tcBorders>
              <w:top w:val="nil"/>
              <w:left w:val="nil"/>
              <w:bottom w:val="single" w:sz="4" w:space="0" w:color="auto"/>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r w:rsidRPr="008B5616">
              <w:rPr>
                <w:rFonts w:ascii="Arial" w:hAnsi="Arial" w:cs="Arial"/>
                <w:sz w:val="16"/>
                <w:szCs w:val="16"/>
                <w:lang w:val="nl-NL"/>
              </w:rPr>
              <w:t> </w:t>
            </w:r>
          </w:p>
        </w:tc>
        <w:tc>
          <w:tcPr>
            <w:tcW w:w="1160" w:type="dxa"/>
            <w:tcBorders>
              <w:top w:val="nil"/>
              <w:left w:val="nil"/>
              <w:bottom w:val="single" w:sz="4" w:space="0" w:color="auto"/>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r w:rsidRPr="008B5616">
              <w:rPr>
                <w:rFonts w:ascii="Arial" w:hAnsi="Arial" w:cs="Arial"/>
                <w:sz w:val="16"/>
                <w:szCs w:val="16"/>
                <w:lang w:val="nl-NL"/>
              </w:rPr>
              <w:t> </w:t>
            </w:r>
          </w:p>
        </w:tc>
        <w:tc>
          <w:tcPr>
            <w:tcW w:w="1060" w:type="dxa"/>
            <w:tcBorders>
              <w:top w:val="nil"/>
              <w:left w:val="nil"/>
              <w:bottom w:val="single" w:sz="4" w:space="0" w:color="auto"/>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r w:rsidRPr="008B5616">
              <w:rPr>
                <w:rFonts w:ascii="Arial" w:hAnsi="Arial" w:cs="Arial"/>
                <w:sz w:val="16"/>
                <w:szCs w:val="16"/>
                <w:lang w:val="nl-NL"/>
              </w:rPr>
              <w:t> </w:t>
            </w:r>
          </w:p>
        </w:tc>
        <w:tc>
          <w:tcPr>
            <w:tcW w:w="1187" w:type="dxa"/>
            <w:tcBorders>
              <w:top w:val="nil"/>
              <w:left w:val="nil"/>
              <w:bottom w:val="single" w:sz="4" w:space="0" w:color="auto"/>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r w:rsidRPr="008B5616">
              <w:rPr>
                <w:rFonts w:ascii="Arial" w:hAnsi="Arial" w:cs="Arial"/>
                <w:sz w:val="16"/>
                <w:szCs w:val="16"/>
                <w:lang w:val="nl-NL"/>
              </w:rPr>
              <w:t> </w:t>
            </w:r>
          </w:p>
        </w:tc>
      </w:tr>
      <w:tr w:rsidR="0065315D" w:rsidRPr="008B5616" w:rsidTr="00D66A40">
        <w:trPr>
          <w:trHeight w:val="225"/>
        </w:trPr>
        <w:tc>
          <w:tcPr>
            <w:tcW w:w="274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2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b/>
                <w:bCs/>
                <w:color w:val="FF0000"/>
                <w:sz w:val="16"/>
                <w:szCs w:val="16"/>
                <w:lang w:val="nl-NL"/>
              </w:rPr>
            </w:pPr>
          </w:p>
        </w:tc>
        <w:tc>
          <w:tcPr>
            <w:tcW w:w="102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b/>
                <w:bCs/>
                <w:color w:val="FF0000"/>
                <w:sz w:val="16"/>
                <w:szCs w:val="16"/>
                <w:lang w:val="nl-NL"/>
              </w:rPr>
            </w:pPr>
          </w:p>
        </w:tc>
        <w:tc>
          <w:tcPr>
            <w:tcW w:w="12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b/>
                <w:bCs/>
                <w:color w:val="FF0000"/>
                <w:sz w:val="16"/>
                <w:szCs w:val="16"/>
                <w:lang w:val="nl-NL"/>
              </w:rPr>
            </w:pPr>
          </w:p>
        </w:tc>
        <w:tc>
          <w:tcPr>
            <w:tcW w:w="11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0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187"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1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060"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c>
          <w:tcPr>
            <w:tcW w:w="1187" w:type="dxa"/>
            <w:tcBorders>
              <w:top w:val="nil"/>
              <w:left w:val="nil"/>
              <w:bottom w:val="nil"/>
              <w:right w:val="nil"/>
            </w:tcBorders>
            <w:shd w:val="clear" w:color="auto" w:fill="auto"/>
            <w:noWrap/>
            <w:vAlign w:val="bottom"/>
            <w:hideMark/>
          </w:tcPr>
          <w:p w:rsidR="0065315D" w:rsidRPr="008B5616" w:rsidRDefault="0065315D" w:rsidP="00D66A40">
            <w:pPr>
              <w:widowControl/>
              <w:overflowPunct/>
              <w:autoSpaceDE/>
              <w:autoSpaceDN/>
              <w:adjustRightInd/>
              <w:textAlignment w:val="auto"/>
              <w:rPr>
                <w:rFonts w:ascii="Arial" w:hAnsi="Arial" w:cs="Arial"/>
                <w:sz w:val="16"/>
                <w:szCs w:val="16"/>
                <w:lang w:val="nl-NL"/>
              </w:rPr>
            </w:pPr>
          </w:p>
        </w:tc>
      </w:tr>
    </w:tbl>
    <w:p w:rsidR="0065315D" w:rsidRDefault="0065315D" w:rsidP="0065315D">
      <w:pPr>
        <w:rPr>
          <w:rFonts w:ascii="Verdana" w:hAnsi="Verdana"/>
          <w:sz w:val="18"/>
          <w:szCs w:val="18"/>
        </w:rPr>
        <w:sectPr w:rsidR="0065315D" w:rsidSect="000E2165">
          <w:endnotePr>
            <w:numFmt w:val="decimal"/>
          </w:endnotePr>
          <w:pgSz w:w="16834" w:h="11907" w:orient="landscape"/>
          <w:pgMar w:top="720" w:right="720" w:bottom="720" w:left="720" w:header="1440" w:footer="1440" w:gutter="0"/>
          <w:pgNumType w:start="1"/>
          <w:cols w:space="708"/>
          <w:noEndnote/>
          <w:docGrid w:linePitch="272"/>
        </w:sectPr>
      </w:pPr>
    </w:p>
    <w:p w:rsidR="0065315D" w:rsidRDefault="0065315D" w:rsidP="0065315D">
      <w:pPr>
        <w:tabs>
          <w:tab w:val="left" w:pos="567"/>
        </w:tabs>
        <w:suppressAutoHyphens/>
        <w:spacing w:line="312" w:lineRule="auto"/>
        <w:rPr>
          <w:rFonts w:ascii="Arial" w:hAnsi="Arial"/>
          <w:b/>
          <w:lang w:val="nl-NL"/>
        </w:rPr>
      </w:pPr>
      <w:r w:rsidRPr="007C2639">
        <w:rPr>
          <w:rFonts w:ascii="Arial" w:hAnsi="Arial"/>
          <w:b/>
          <w:lang w:val="nl-NL"/>
        </w:rPr>
        <w:lastRenderedPageBreak/>
        <w:t>B.</w:t>
      </w:r>
      <w:r w:rsidRPr="007C2639">
        <w:rPr>
          <w:rFonts w:ascii="Arial" w:hAnsi="Arial"/>
          <w:b/>
          <w:lang w:val="nl-NL"/>
        </w:rPr>
        <w:tab/>
        <w:t>BEGROTINGSTOELICHTING</w:t>
      </w:r>
    </w:p>
    <w:p w:rsidR="0065315D" w:rsidRPr="007C2639" w:rsidRDefault="0065315D" w:rsidP="0065315D">
      <w:pPr>
        <w:tabs>
          <w:tab w:val="left" w:pos="567"/>
        </w:tabs>
        <w:suppressAutoHyphens/>
        <w:spacing w:line="312" w:lineRule="auto"/>
        <w:rPr>
          <w:rFonts w:ascii="Arial" w:hAnsi="Arial"/>
          <w:b/>
          <w:lang w:val="nl-NL"/>
        </w:rPr>
      </w:pPr>
    </w:p>
    <w:p w:rsidR="0065315D" w:rsidRDefault="0065315D" w:rsidP="0065315D">
      <w:pPr>
        <w:tabs>
          <w:tab w:val="left" w:pos="284"/>
        </w:tabs>
        <w:spacing w:line="312" w:lineRule="auto"/>
        <w:rPr>
          <w:rFonts w:ascii="Arial" w:hAnsi="Arial"/>
          <w:b/>
          <w:lang w:val="nl-NL"/>
        </w:rPr>
      </w:pPr>
      <w:r>
        <w:rPr>
          <w:rFonts w:ascii="Arial" w:hAnsi="Arial"/>
          <w:b/>
          <w:lang w:val="nl-NL"/>
        </w:rPr>
        <w:t>1.</w:t>
      </w:r>
      <w:r>
        <w:rPr>
          <w:rFonts w:ascii="Arial" w:hAnsi="Arial"/>
          <w:b/>
          <w:lang w:val="nl-NL"/>
        </w:rPr>
        <w:tab/>
        <w:t>De departementale begroting</w:t>
      </w:r>
    </w:p>
    <w:p w:rsidR="0065315D" w:rsidRDefault="0065315D" w:rsidP="0065315D">
      <w:pPr>
        <w:spacing w:line="312" w:lineRule="auto"/>
        <w:rPr>
          <w:rFonts w:ascii="Arial" w:hAnsi="Arial"/>
          <w:b/>
          <w:lang w:val="nl-NL"/>
        </w:rPr>
      </w:pPr>
    </w:p>
    <w:p w:rsidR="0065315D" w:rsidRDefault="0065315D" w:rsidP="0065315D">
      <w:pPr>
        <w:numPr>
          <w:ilvl w:val="1"/>
          <w:numId w:val="3"/>
        </w:numPr>
        <w:tabs>
          <w:tab w:val="left" w:pos="426"/>
        </w:tabs>
        <w:spacing w:line="312" w:lineRule="auto"/>
        <w:rPr>
          <w:rFonts w:ascii="Arial" w:hAnsi="Arial"/>
          <w:b/>
          <w:lang w:val="nl-NL"/>
        </w:rPr>
      </w:pPr>
      <w:r>
        <w:rPr>
          <w:rFonts w:ascii="Arial" w:hAnsi="Arial"/>
          <w:b/>
          <w:lang w:val="nl-NL"/>
        </w:rPr>
        <w:t>Leeswijzer</w:t>
      </w:r>
    </w:p>
    <w:p w:rsidR="0065315D" w:rsidRDefault="0065315D" w:rsidP="0065315D">
      <w:pPr>
        <w:spacing w:line="312" w:lineRule="auto"/>
        <w:rPr>
          <w:rFonts w:ascii="Arial" w:hAnsi="Arial"/>
          <w:lang w:val="nl-NL"/>
        </w:rPr>
      </w:pPr>
      <w:r>
        <w:rPr>
          <w:rFonts w:ascii="Arial" w:hAnsi="Arial"/>
          <w:lang w:val="nl-NL"/>
        </w:rPr>
        <w:t>In deze suppletoire begroting worden de mutaties van twee bijstellingsmomenten naar de begrotingsartikelen geboekt. Mutaties die in de ontwerpbegroting 2016 zijn verwerkt als uitvoeringsmutatie (zogenaamde mutaties vermoedelijke uitkomsten) voor het jaar 2015 en mutaties die voortvloeien uit de Najaarsnota. De mutaties vermoedelijke uitkomsten zijn toegelicht in de ontwerpbegroting 2016. In bijgaande begrotingstoelichting worden dan ook alleen de Najaarsnotamutaties toegelicht.</w:t>
      </w:r>
    </w:p>
    <w:p w:rsidR="0065315D" w:rsidRDefault="0065315D" w:rsidP="0065315D">
      <w:pPr>
        <w:spacing w:line="312" w:lineRule="auto"/>
        <w:rPr>
          <w:rFonts w:ascii="Arial" w:hAnsi="Arial"/>
          <w:lang w:val="nl-NL"/>
        </w:rPr>
      </w:pPr>
    </w:p>
    <w:p w:rsidR="0065315D" w:rsidRDefault="0065315D" w:rsidP="0065315D">
      <w:pPr>
        <w:tabs>
          <w:tab w:val="left" w:pos="284"/>
        </w:tabs>
        <w:spacing w:line="312" w:lineRule="auto"/>
        <w:rPr>
          <w:rFonts w:ascii="Arial" w:hAnsi="Arial"/>
          <w:b/>
          <w:lang w:val="nl-NL"/>
        </w:rPr>
      </w:pPr>
      <w:r>
        <w:rPr>
          <w:rFonts w:ascii="Arial" w:hAnsi="Arial"/>
          <w:b/>
          <w:lang w:val="nl-NL"/>
        </w:rPr>
        <w:t>2.</w:t>
      </w:r>
      <w:r>
        <w:rPr>
          <w:rFonts w:ascii="Arial" w:hAnsi="Arial"/>
          <w:b/>
          <w:lang w:val="nl-NL"/>
        </w:rPr>
        <w:tab/>
        <w:t>Het beeld</w:t>
      </w:r>
    </w:p>
    <w:p w:rsidR="0065315D" w:rsidRDefault="0065315D" w:rsidP="0065315D">
      <w:pPr>
        <w:tabs>
          <w:tab w:val="left" w:pos="284"/>
        </w:tabs>
        <w:spacing w:line="312" w:lineRule="auto"/>
        <w:rPr>
          <w:rFonts w:ascii="Arial" w:hAnsi="Arial" w:cs="Arial"/>
          <w:lang w:val="nl-NL"/>
        </w:rPr>
      </w:pPr>
      <w:r>
        <w:rPr>
          <w:rFonts w:ascii="Arial" w:hAnsi="Arial" w:cs="Arial"/>
          <w:lang w:val="nl-NL"/>
        </w:rPr>
        <w:t>De Najaarsmutaties hebben vooral betrekking op ontwikkelingen in de uitvoering.</w:t>
      </w:r>
    </w:p>
    <w:p w:rsidR="0065315D" w:rsidRDefault="0065315D" w:rsidP="0065315D">
      <w:pPr>
        <w:tabs>
          <w:tab w:val="left" w:pos="284"/>
        </w:tabs>
        <w:spacing w:line="312" w:lineRule="auto"/>
        <w:rPr>
          <w:rFonts w:ascii="Arial" w:hAnsi="Arial" w:cs="Arial"/>
          <w:lang w:val="nl-NL"/>
        </w:rPr>
      </w:pPr>
    </w:p>
    <w:p w:rsidR="0065315D" w:rsidRDefault="0065315D" w:rsidP="0065315D">
      <w:pPr>
        <w:pBdr>
          <w:top w:val="single" w:sz="12" w:space="1" w:color="auto"/>
          <w:left w:val="single" w:sz="12" w:space="1" w:color="auto"/>
          <w:bottom w:val="single" w:sz="12" w:space="1" w:color="auto"/>
          <w:right w:val="single" w:sz="12" w:space="1" w:color="auto"/>
        </w:pBdr>
        <w:tabs>
          <w:tab w:val="left" w:pos="284"/>
        </w:tabs>
        <w:spacing w:line="312" w:lineRule="auto"/>
        <w:ind w:left="285"/>
        <w:rPr>
          <w:rFonts w:ascii="Arial" w:hAnsi="Arial"/>
          <w:b/>
          <w:lang w:val="nl-NL"/>
        </w:rPr>
      </w:pPr>
      <w:r>
        <w:rPr>
          <w:rFonts w:ascii="Arial" w:hAnsi="Arial"/>
          <w:b/>
          <w:lang w:val="nl-NL"/>
        </w:rPr>
        <w:t xml:space="preserve">Overzicht met belangrijkste suppletoire uitgavenmutaties 2015 (Najaarsnota) </w:t>
      </w:r>
    </w:p>
    <w:p w:rsidR="0065315D" w:rsidRDefault="0065315D" w:rsidP="0065315D">
      <w:pPr>
        <w:pBdr>
          <w:top w:val="single" w:sz="12" w:space="1" w:color="auto"/>
          <w:left w:val="single" w:sz="12" w:space="1" w:color="auto"/>
          <w:bottom w:val="single" w:sz="12" w:space="1" w:color="auto"/>
          <w:right w:val="single" w:sz="12" w:space="1" w:color="auto"/>
        </w:pBdr>
        <w:tabs>
          <w:tab w:val="left" w:pos="284"/>
        </w:tabs>
        <w:spacing w:line="312" w:lineRule="auto"/>
        <w:ind w:left="285"/>
        <w:rPr>
          <w:rFonts w:ascii="Arial" w:hAnsi="Arial"/>
          <w:b/>
          <w:lang w:val="nl-NL"/>
        </w:rPr>
      </w:pPr>
      <w:r>
        <w:rPr>
          <w:rFonts w:ascii="Arial" w:hAnsi="Arial"/>
          <w:b/>
          <w:lang w:val="nl-NL"/>
        </w:rPr>
        <w:t>Bedragen in EUR 1000</w:t>
      </w:r>
    </w:p>
    <w:p w:rsidR="0065315D" w:rsidRDefault="0065315D" w:rsidP="0065315D">
      <w:pPr>
        <w:pBdr>
          <w:top w:val="single" w:sz="6" w:space="1" w:color="auto"/>
          <w:left w:val="single" w:sz="6" w:space="1" w:color="auto"/>
          <w:bottom w:val="single" w:sz="6" w:space="1" w:color="auto"/>
          <w:right w:val="single" w:sz="6" w:space="1" w:color="auto"/>
        </w:pBdr>
        <w:tabs>
          <w:tab w:val="left" w:pos="284"/>
          <w:tab w:val="right" w:pos="5954"/>
          <w:tab w:val="right" w:pos="7513"/>
        </w:tabs>
        <w:spacing w:line="312" w:lineRule="auto"/>
        <w:ind w:left="285"/>
        <w:rPr>
          <w:rFonts w:ascii="Arial" w:hAnsi="Arial"/>
          <w:b/>
          <w:u w:val="single"/>
          <w:lang w:val="nl-NL"/>
        </w:rPr>
      </w:pPr>
      <w:r>
        <w:rPr>
          <w:rFonts w:ascii="Arial" w:hAnsi="Arial"/>
          <w:b/>
          <w:lang w:val="nl-NL"/>
        </w:rPr>
        <w:tab/>
      </w:r>
      <w:r>
        <w:rPr>
          <w:rFonts w:ascii="Arial" w:hAnsi="Arial"/>
          <w:b/>
          <w:u w:val="single"/>
          <w:lang w:val="nl-NL"/>
        </w:rPr>
        <w:t>Uitgaven</w:t>
      </w:r>
      <w:r>
        <w:rPr>
          <w:rFonts w:ascii="Arial" w:hAnsi="Arial"/>
          <w:b/>
          <w:lang w:val="nl-NL"/>
        </w:rPr>
        <w:tab/>
      </w:r>
      <w:r>
        <w:rPr>
          <w:rFonts w:ascii="Arial" w:hAnsi="Arial"/>
          <w:b/>
          <w:u w:val="single"/>
          <w:lang w:val="nl-NL"/>
        </w:rPr>
        <w:t>Artikelnr.</w:t>
      </w:r>
    </w:p>
    <w:p w:rsidR="0065315D" w:rsidRPr="00104314" w:rsidRDefault="0065315D" w:rsidP="0065315D">
      <w:pPr>
        <w:pBdr>
          <w:top w:val="single" w:sz="6" w:space="1" w:color="auto"/>
          <w:left w:val="single" w:sz="6" w:space="1" w:color="auto"/>
          <w:bottom w:val="single" w:sz="6" w:space="1" w:color="auto"/>
          <w:right w:val="single" w:sz="6" w:space="1" w:color="auto"/>
        </w:pBdr>
        <w:tabs>
          <w:tab w:val="left" w:pos="284"/>
          <w:tab w:val="right" w:pos="5954"/>
          <w:tab w:val="right" w:pos="7513"/>
        </w:tabs>
        <w:spacing w:line="312" w:lineRule="auto"/>
        <w:ind w:left="285"/>
        <w:rPr>
          <w:rFonts w:ascii="Arial" w:hAnsi="Arial"/>
          <w:b/>
          <w:lang w:val="nl-NL"/>
        </w:rPr>
      </w:pPr>
      <w:r>
        <w:rPr>
          <w:rFonts w:ascii="Arial" w:hAnsi="Arial"/>
          <w:b/>
          <w:lang w:val="nl-NL"/>
        </w:rPr>
        <w:tab/>
      </w:r>
      <w:r>
        <w:rPr>
          <w:rFonts w:ascii="Arial" w:hAnsi="Arial"/>
          <w:b/>
          <w:u w:val="single"/>
          <w:lang w:val="nl-NL"/>
        </w:rPr>
        <w:t>2015</w:t>
      </w:r>
      <w:r>
        <w:rPr>
          <w:rFonts w:ascii="Arial" w:hAnsi="Arial"/>
          <w:b/>
          <w:lang w:val="nl-NL"/>
        </w:rPr>
        <w:tab/>
      </w:r>
      <w:r>
        <w:rPr>
          <w:rFonts w:ascii="Arial" w:hAnsi="Arial"/>
          <w:b/>
          <w:u w:val="single"/>
          <w:lang w:val="nl-NL"/>
        </w:rPr>
        <w:t>2015</w:t>
      </w:r>
    </w:p>
    <w:p w:rsidR="0065315D" w:rsidRDefault="0065315D" w:rsidP="0065315D">
      <w:pPr>
        <w:pBdr>
          <w:top w:val="single" w:sz="6" w:space="1" w:color="auto"/>
          <w:left w:val="single" w:sz="6" w:space="0" w:color="auto"/>
          <w:right w:val="single" w:sz="6" w:space="1" w:color="auto"/>
        </w:pBdr>
        <w:tabs>
          <w:tab w:val="left" w:pos="284"/>
          <w:tab w:val="right" w:pos="5954"/>
          <w:tab w:val="right" w:pos="7513"/>
        </w:tabs>
        <w:spacing w:line="312" w:lineRule="auto"/>
        <w:ind w:left="285"/>
        <w:rPr>
          <w:rFonts w:ascii="Arial" w:hAnsi="Arial"/>
          <w:b/>
          <w:lang w:val="nl-NL"/>
        </w:rPr>
      </w:pPr>
    </w:p>
    <w:p w:rsidR="0065315D" w:rsidRDefault="0065315D" w:rsidP="0065315D">
      <w:pPr>
        <w:pBdr>
          <w:top w:val="single" w:sz="6" w:space="1" w:color="auto"/>
          <w:left w:val="single" w:sz="6" w:space="0" w:color="auto"/>
          <w:right w:val="single" w:sz="6" w:space="1" w:color="auto"/>
        </w:pBdr>
        <w:tabs>
          <w:tab w:val="left" w:pos="284"/>
          <w:tab w:val="right" w:pos="5954"/>
          <w:tab w:val="right" w:pos="7513"/>
        </w:tabs>
        <w:spacing w:line="312" w:lineRule="auto"/>
        <w:ind w:left="285"/>
        <w:rPr>
          <w:rFonts w:ascii="Arial" w:hAnsi="Arial"/>
          <w:b/>
          <w:lang w:val="nl-NL"/>
        </w:rPr>
      </w:pPr>
      <w:r>
        <w:rPr>
          <w:rFonts w:ascii="Arial" w:hAnsi="Arial"/>
          <w:b/>
          <w:lang w:val="nl-NL"/>
        </w:rPr>
        <w:t>Stand ontwerpbegroting 2015</w:t>
      </w:r>
      <w:r>
        <w:rPr>
          <w:rFonts w:ascii="Arial" w:hAnsi="Arial"/>
          <w:b/>
          <w:lang w:val="nl-NL"/>
        </w:rPr>
        <w:tab/>
        <w:t>32 421 680</w:t>
      </w:r>
      <w:r>
        <w:rPr>
          <w:rFonts w:ascii="Arial" w:hAnsi="Arial"/>
          <w:b/>
          <w:lang w:val="nl-NL"/>
        </w:rPr>
        <w:tab/>
        <w:t>alle</w:t>
      </w:r>
    </w:p>
    <w:p w:rsidR="0065315D" w:rsidRDefault="0065315D" w:rsidP="0065315D">
      <w:pPr>
        <w:pBdr>
          <w:top w:val="single" w:sz="6" w:space="1" w:color="auto"/>
          <w:left w:val="single" w:sz="6" w:space="0" w:color="auto"/>
          <w:right w:val="single" w:sz="6" w:space="1" w:color="auto"/>
        </w:pBdr>
        <w:tabs>
          <w:tab w:val="left" w:pos="284"/>
          <w:tab w:val="right" w:pos="5954"/>
          <w:tab w:val="right" w:pos="7513"/>
        </w:tabs>
        <w:spacing w:line="312" w:lineRule="auto"/>
        <w:ind w:left="285"/>
        <w:rPr>
          <w:rFonts w:ascii="Arial" w:hAnsi="Arial"/>
          <w:b/>
          <w:lang w:val="nl-NL"/>
        </w:rPr>
      </w:pPr>
      <w:r>
        <w:rPr>
          <w:rFonts w:ascii="Arial" w:hAnsi="Arial"/>
          <w:b/>
          <w:lang w:val="nl-NL"/>
        </w:rPr>
        <w:t>1</w:t>
      </w:r>
      <w:r w:rsidRPr="00E30686">
        <w:rPr>
          <w:rFonts w:ascii="Arial" w:hAnsi="Arial"/>
          <w:b/>
          <w:vertAlign w:val="superscript"/>
          <w:lang w:val="nl-NL"/>
        </w:rPr>
        <w:t>e</w:t>
      </w:r>
      <w:r>
        <w:rPr>
          <w:rFonts w:ascii="Arial" w:hAnsi="Arial"/>
          <w:b/>
          <w:lang w:val="nl-NL"/>
        </w:rPr>
        <w:t xml:space="preserve"> suppletoire begroting</w:t>
      </w:r>
      <w:r>
        <w:rPr>
          <w:rFonts w:ascii="Arial" w:hAnsi="Arial"/>
          <w:b/>
          <w:lang w:val="nl-NL"/>
        </w:rPr>
        <w:tab/>
        <w:t xml:space="preserve">    </w:t>
      </w:r>
      <w:r w:rsidRPr="004A5AAC">
        <w:rPr>
          <w:rFonts w:ascii="Arial" w:hAnsi="Arial"/>
          <w:b/>
          <w:u w:val="single"/>
          <w:lang w:val="nl-NL"/>
        </w:rPr>
        <w:t xml:space="preserve"> </w:t>
      </w:r>
      <w:r>
        <w:rPr>
          <w:rFonts w:ascii="Arial" w:hAnsi="Arial"/>
          <w:b/>
          <w:u w:val="single"/>
          <w:lang w:val="nl-NL"/>
        </w:rPr>
        <w:t xml:space="preserve">  - 956</w:t>
      </w:r>
      <w:r w:rsidRPr="004A5AAC">
        <w:rPr>
          <w:rFonts w:ascii="Arial" w:hAnsi="Arial"/>
          <w:b/>
          <w:u w:val="single"/>
          <w:lang w:val="nl-NL"/>
        </w:rPr>
        <w:t xml:space="preserve"> </w:t>
      </w:r>
      <w:r>
        <w:rPr>
          <w:rFonts w:ascii="Arial" w:hAnsi="Arial"/>
          <w:b/>
          <w:u w:val="single"/>
          <w:lang w:val="nl-NL"/>
        </w:rPr>
        <w:t>075</w:t>
      </w:r>
      <w:r>
        <w:rPr>
          <w:rFonts w:ascii="Arial" w:hAnsi="Arial"/>
          <w:b/>
          <w:lang w:val="nl-NL"/>
        </w:rPr>
        <w:tab/>
        <w:t>Div</w:t>
      </w:r>
    </w:p>
    <w:p w:rsidR="0065315D" w:rsidRDefault="0065315D" w:rsidP="0065315D">
      <w:pPr>
        <w:pBdr>
          <w:top w:val="single" w:sz="6" w:space="1" w:color="auto"/>
          <w:left w:val="single" w:sz="6" w:space="0" w:color="auto"/>
          <w:right w:val="single" w:sz="6" w:space="1" w:color="auto"/>
        </w:pBdr>
        <w:tabs>
          <w:tab w:val="left" w:pos="284"/>
          <w:tab w:val="right" w:pos="5954"/>
          <w:tab w:val="right" w:pos="7513"/>
        </w:tabs>
        <w:spacing w:line="312" w:lineRule="auto"/>
        <w:ind w:left="285"/>
        <w:rPr>
          <w:rFonts w:ascii="Arial" w:hAnsi="Arial"/>
          <w:b/>
          <w:lang w:val="nl-NL"/>
        </w:rPr>
      </w:pPr>
      <w:r>
        <w:rPr>
          <w:rFonts w:ascii="Arial" w:hAnsi="Arial"/>
          <w:b/>
          <w:lang w:val="nl-NL"/>
        </w:rPr>
        <w:t>Vastgestelde begroting</w:t>
      </w:r>
      <w:r>
        <w:rPr>
          <w:rFonts w:ascii="Arial" w:hAnsi="Arial"/>
          <w:b/>
          <w:lang w:val="nl-NL"/>
        </w:rPr>
        <w:tab/>
        <w:t>31 465 605</w:t>
      </w:r>
    </w:p>
    <w:p w:rsidR="0065315D" w:rsidRDefault="0065315D" w:rsidP="0065315D">
      <w:pPr>
        <w:pBdr>
          <w:top w:val="single" w:sz="6" w:space="1" w:color="auto"/>
          <w:left w:val="single" w:sz="6" w:space="0" w:color="auto"/>
          <w:right w:val="single" w:sz="6" w:space="1" w:color="auto"/>
        </w:pBdr>
        <w:tabs>
          <w:tab w:val="left" w:pos="284"/>
          <w:tab w:val="right" w:pos="5954"/>
          <w:tab w:val="right" w:pos="7513"/>
        </w:tabs>
        <w:spacing w:line="312" w:lineRule="auto"/>
        <w:ind w:left="285"/>
        <w:rPr>
          <w:rFonts w:ascii="Arial" w:hAnsi="Arial"/>
          <w:b/>
          <w:lang w:val="nl-NL"/>
        </w:rPr>
      </w:pPr>
    </w:p>
    <w:p w:rsidR="0065315D" w:rsidRPr="00C12B84" w:rsidRDefault="0065315D" w:rsidP="0065315D">
      <w:pPr>
        <w:pBdr>
          <w:top w:val="single" w:sz="6" w:space="1" w:color="auto"/>
          <w:left w:val="single" w:sz="6" w:space="0" w:color="auto"/>
          <w:right w:val="single" w:sz="6" w:space="1" w:color="auto"/>
        </w:pBdr>
        <w:tabs>
          <w:tab w:val="left" w:pos="284"/>
          <w:tab w:val="right" w:pos="5954"/>
          <w:tab w:val="right" w:pos="7513"/>
        </w:tabs>
        <w:spacing w:line="312" w:lineRule="auto"/>
        <w:ind w:left="285"/>
        <w:rPr>
          <w:rFonts w:ascii="Arial" w:hAnsi="Arial"/>
          <w:lang w:val="nl-NL"/>
        </w:rPr>
      </w:pPr>
      <w:r w:rsidRPr="00C12B84">
        <w:rPr>
          <w:rFonts w:ascii="Arial" w:hAnsi="Arial"/>
          <w:lang w:val="nl-NL"/>
        </w:rPr>
        <w:t>Vermoedelijke uitkomsten 2015</w:t>
      </w:r>
      <w:r w:rsidRPr="00C12B84">
        <w:rPr>
          <w:rFonts w:ascii="Arial" w:hAnsi="Arial"/>
          <w:lang w:val="nl-NL"/>
        </w:rPr>
        <w:tab/>
      </w:r>
      <w:r>
        <w:rPr>
          <w:rFonts w:ascii="Arial" w:hAnsi="Arial"/>
          <w:lang w:val="nl-NL"/>
        </w:rPr>
        <w:t>- 19 498</w:t>
      </w:r>
      <w:r>
        <w:rPr>
          <w:rFonts w:ascii="Arial" w:hAnsi="Arial"/>
          <w:lang w:val="nl-NL"/>
        </w:rPr>
        <w:tab/>
        <w:t>Div</w:t>
      </w:r>
    </w:p>
    <w:p w:rsidR="0065315D" w:rsidRDefault="0065315D" w:rsidP="0065315D">
      <w:pPr>
        <w:pBdr>
          <w:top w:val="single" w:sz="6" w:space="1" w:color="auto"/>
          <w:left w:val="single" w:sz="6" w:space="0" w:color="auto"/>
          <w:right w:val="single" w:sz="6" w:space="1" w:color="auto"/>
        </w:pBdr>
        <w:tabs>
          <w:tab w:val="left" w:pos="284"/>
          <w:tab w:val="right" w:pos="5954"/>
          <w:tab w:val="right" w:pos="7513"/>
        </w:tabs>
        <w:spacing w:line="312" w:lineRule="auto"/>
        <w:ind w:left="285"/>
        <w:rPr>
          <w:rFonts w:ascii="Arial" w:hAnsi="Arial"/>
          <w:lang w:val="nl-NL"/>
        </w:rPr>
      </w:pPr>
    </w:p>
    <w:p w:rsidR="0065315D" w:rsidRDefault="0065315D" w:rsidP="0065315D">
      <w:pPr>
        <w:pBdr>
          <w:top w:val="single" w:sz="6" w:space="1" w:color="auto"/>
          <w:left w:val="single" w:sz="6" w:space="0" w:color="auto"/>
          <w:right w:val="single" w:sz="6" w:space="1" w:color="auto"/>
        </w:pBdr>
        <w:tabs>
          <w:tab w:val="left" w:pos="284"/>
          <w:tab w:val="right" w:pos="5954"/>
          <w:tab w:val="right" w:pos="7513"/>
        </w:tabs>
        <w:spacing w:line="312" w:lineRule="auto"/>
        <w:ind w:left="285"/>
        <w:rPr>
          <w:rFonts w:ascii="Arial" w:hAnsi="Arial"/>
          <w:lang w:val="nl-NL"/>
        </w:rPr>
      </w:pPr>
      <w:r>
        <w:rPr>
          <w:rFonts w:ascii="Arial" w:hAnsi="Arial"/>
          <w:lang w:val="nl-NL"/>
        </w:rPr>
        <w:t>Belangrijkste suppletoire mutaties Najaarsnota:</w:t>
      </w:r>
    </w:p>
    <w:p w:rsidR="0065315D" w:rsidRDefault="0065315D" w:rsidP="0065315D">
      <w:pPr>
        <w:pBdr>
          <w:top w:val="single" w:sz="6" w:space="1" w:color="auto"/>
          <w:left w:val="single" w:sz="6" w:space="0" w:color="auto"/>
          <w:right w:val="single" w:sz="6" w:space="1" w:color="auto"/>
        </w:pBdr>
        <w:tabs>
          <w:tab w:val="left" w:pos="284"/>
          <w:tab w:val="right" w:pos="5954"/>
          <w:tab w:val="right" w:pos="7513"/>
        </w:tabs>
        <w:spacing w:line="312" w:lineRule="auto"/>
        <w:ind w:left="285"/>
        <w:rPr>
          <w:rFonts w:ascii="Arial" w:hAnsi="Arial"/>
          <w:lang w:val="nl-NL"/>
        </w:rPr>
      </w:pPr>
      <w:r>
        <w:rPr>
          <w:rFonts w:ascii="Arial" w:hAnsi="Arial"/>
          <w:lang w:val="nl-NL"/>
        </w:rPr>
        <w:tab/>
      </w:r>
      <w:r>
        <w:rPr>
          <w:rFonts w:ascii="Arial" w:hAnsi="Arial"/>
          <w:lang w:val="nl-NL"/>
        </w:rPr>
        <w:tab/>
      </w:r>
    </w:p>
    <w:p w:rsidR="0065315D" w:rsidRDefault="0065315D" w:rsidP="0065315D">
      <w:pPr>
        <w:pBdr>
          <w:top w:val="single" w:sz="6" w:space="1" w:color="auto"/>
          <w:left w:val="single" w:sz="6" w:space="0" w:color="auto"/>
          <w:right w:val="single" w:sz="6" w:space="1" w:color="auto"/>
        </w:pBdr>
        <w:tabs>
          <w:tab w:val="left" w:pos="284"/>
          <w:tab w:val="right" w:pos="5954"/>
          <w:tab w:val="right" w:pos="7513"/>
        </w:tabs>
        <w:spacing w:line="312" w:lineRule="auto"/>
        <w:ind w:left="285"/>
        <w:rPr>
          <w:rFonts w:ascii="Arial" w:hAnsi="Arial"/>
          <w:lang w:val="nl-NL"/>
        </w:rPr>
      </w:pPr>
      <w:r>
        <w:rPr>
          <w:rFonts w:ascii="Arial" w:hAnsi="Arial"/>
          <w:lang w:val="nl-NL"/>
        </w:rPr>
        <w:t>Verdeelmodel BUIG</w:t>
      </w:r>
      <w:r>
        <w:rPr>
          <w:rFonts w:ascii="Arial" w:hAnsi="Arial"/>
          <w:lang w:val="nl-NL"/>
        </w:rPr>
        <w:tab/>
        <w:t>28 800</w:t>
      </w:r>
      <w:r>
        <w:rPr>
          <w:rFonts w:ascii="Arial" w:hAnsi="Arial"/>
          <w:lang w:val="nl-NL"/>
        </w:rPr>
        <w:tab/>
        <w:t>2</w:t>
      </w:r>
    </w:p>
    <w:p w:rsidR="0065315D" w:rsidRDefault="0065315D" w:rsidP="0065315D">
      <w:pPr>
        <w:pBdr>
          <w:top w:val="single" w:sz="6" w:space="1" w:color="auto"/>
          <w:left w:val="single" w:sz="6" w:space="0" w:color="auto"/>
          <w:right w:val="single" w:sz="6" w:space="1" w:color="auto"/>
        </w:pBdr>
        <w:tabs>
          <w:tab w:val="left" w:pos="284"/>
          <w:tab w:val="right" w:pos="5954"/>
          <w:tab w:val="right" w:pos="7513"/>
        </w:tabs>
        <w:spacing w:line="312" w:lineRule="auto"/>
        <w:ind w:left="285"/>
        <w:rPr>
          <w:rFonts w:ascii="Arial" w:hAnsi="Arial"/>
          <w:lang w:val="nl-NL"/>
        </w:rPr>
      </w:pPr>
      <w:r>
        <w:rPr>
          <w:rFonts w:ascii="Arial" w:hAnsi="Arial"/>
          <w:lang w:val="nl-NL"/>
        </w:rPr>
        <w:t>Uitvoeringsmutaties TW</w:t>
      </w:r>
      <w:r>
        <w:rPr>
          <w:rFonts w:ascii="Arial" w:hAnsi="Arial"/>
          <w:lang w:val="nl-NL"/>
        </w:rPr>
        <w:tab/>
        <w:t>4 711</w:t>
      </w:r>
      <w:r>
        <w:rPr>
          <w:rFonts w:ascii="Arial" w:hAnsi="Arial"/>
          <w:lang w:val="nl-NL"/>
        </w:rPr>
        <w:tab/>
        <w:t>2</w:t>
      </w:r>
    </w:p>
    <w:p w:rsidR="0065315D" w:rsidRDefault="0065315D" w:rsidP="0065315D">
      <w:pPr>
        <w:pBdr>
          <w:top w:val="single" w:sz="6" w:space="1" w:color="auto"/>
          <w:left w:val="single" w:sz="6" w:space="0" w:color="auto"/>
          <w:right w:val="single" w:sz="6" w:space="1" w:color="auto"/>
        </w:pBdr>
        <w:tabs>
          <w:tab w:val="left" w:pos="284"/>
          <w:tab w:val="right" w:pos="5954"/>
          <w:tab w:val="right" w:pos="7513"/>
        </w:tabs>
        <w:spacing w:line="312" w:lineRule="auto"/>
        <w:ind w:left="285"/>
        <w:rPr>
          <w:rFonts w:ascii="Arial" w:hAnsi="Arial"/>
          <w:lang w:val="nl-NL"/>
        </w:rPr>
      </w:pPr>
      <w:r>
        <w:rPr>
          <w:rFonts w:ascii="Arial" w:hAnsi="Arial"/>
          <w:lang w:val="nl-NL"/>
        </w:rPr>
        <w:t>Overboeking naar GF innovatie/transformatie WSW</w:t>
      </w:r>
      <w:r>
        <w:rPr>
          <w:rFonts w:ascii="Arial" w:hAnsi="Arial"/>
          <w:lang w:val="nl-NL"/>
        </w:rPr>
        <w:tab/>
        <w:t>- 30 000</w:t>
      </w:r>
      <w:r>
        <w:rPr>
          <w:rFonts w:ascii="Arial" w:hAnsi="Arial"/>
          <w:lang w:val="nl-NL"/>
        </w:rPr>
        <w:tab/>
        <w:t>2</w:t>
      </w:r>
    </w:p>
    <w:p w:rsidR="0065315D" w:rsidRDefault="0065315D" w:rsidP="0065315D">
      <w:pPr>
        <w:pBdr>
          <w:top w:val="single" w:sz="6" w:space="1" w:color="auto"/>
          <w:left w:val="single" w:sz="6" w:space="0" w:color="auto"/>
          <w:right w:val="single" w:sz="6" w:space="1" w:color="auto"/>
        </w:pBdr>
        <w:tabs>
          <w:tab w:val="left" w:pos="284"/>
          <w:tab w:val="right" w:pos="5954"/>
          <w:tab w:val="right" w:pos="7513"/>
        </w:tabs>
        <w:spacing w:line="312" w:lineRule="auto"/>
        <w:ind w:left="285"/>
        <w:rPr>
          <w:rFonts w:ascii="Arial" w:hAnsi="Arial"/>
          <w:lang w:val="nl-NL"/>
        </w:rPr>
      </w:pPr>
      <w:r>
        <w:rPr>
          <w:rFonts w:ascii="Arial" w:hAnsi="Arial"/>
          <w:lang w:val="nl-NL"/>
        </w:rPr>
        <w:t>Uitvoeringsmutaties Sectorplannen/Armoede</w:t>
      </w:r>
      <w:r>
        <w:rPr>
          <w:rFonts w:ascii="Arial" w:hAnsi="Arial"/>
          <w:lang w:val="nl-NL"/>
        </w:rPr>
        <w:tab/>
        <w:t>- 10 000</w:t>
      </w:r>
      <w:r>
        <w:rPr>
          <w:rFonts w:ascii="Arial" w:hAnsi="Arial"/>
          <w:lang w:val="nl-NL"/>
        </w:rPr>
        <w:tab/>
        <w:t>2</w:t>
      </w:r>
    </w:p>
    <w:p w:rsidR="0065315D" w:rsidRDefault="0065315D" w:rsidP="0065315D">
      <w:pPr>
        <w:pBdr>
          <w:top w:val="single" w:sz="6" w:space="1" w:color="auto"/>
          <w:left w:val="single" w:sz="6" w:space="0" w:color="auto"/>
          <w:right w:val="single" w:sz="6" w:space="1" w:color="auto"/>
        </w:pBdr>
        <w:tabs>
          <w:tab w:val="left" w:pos="284"/>
          <w:tab w:val="right" w:pos="5954"/>
          <w:tab w:val="right" w:pos="7513"/>
        </w:tabs>
        <w:spacing w:line="312" w:lineRule="auto"/>
        <w:ind w:left="285"/>
        <w:rPr>
          <w:rFonts w:ascii="Arial" w:hAnsi="Arial"/>
          <w:lang w:val="nl-NL"/>
        </w:rPr>
      </w:pPr>
      <w:r>
        <w:rPr>
          <w:rFonts w:ascii="Arial" w:hAnsi="Arial"/>
          <w:lang w:val="nl-NL"/>
        </w:rPr>
        <w:t>Uitvoeringsmutaties Wajong</w:t>
      </w:r>
      <w:r>
        <w:rPr>
          <w:rFonts w:ascii="Arial" w:hAnsi="Arial"/>
          <w:lang w:val="nl-NL"/>
        </w:rPr>
        <w:tab/>
        <w:t>12 706</w:t>
      </w:r>
      <w:r>
        <w:rPr>
          <w:rFonts w:ascii="Arial" w:hAnsi="Arial"/>
          <w:lang w:val="nl-NL"/>
        </w:rPr>
        <w:tab/>
        <w:t>4</w:t>
      </w:r>
    </w:p>
    <w:p w:rsidR="0065315D" w:rsidRDefault="0065315D" w:rsidP="0065315D">
      <w:pPr>
        <w:pBdr>
          <w:top w:val="single" w:sz="6" w:space="1" w:color="auto"/>
          <w:left w:val="single" w:sz="6" w:space="0" w:color="auto"/>
          <w:right w:val="single" w:sz="6" w:space="1" w:color="auto"/>
        </w:pBdr>
        <w:tabs>
          <w:tab w:val="left" w:pos="284"/>
          <w:tab w:val="right" w:pos="5954"/>
          <w:tab w:val="right" w:pos="7513"/>
        </w:tabs>
        <w:spacing w:line="312" w:lineRule="auto"/>
        <w:ind w:left="285"/>
        <w:rPr>
          <w:rFonts w:ascii="Arial" w:hAnsi="Arial"/>
          <w:lang w:val="nl-NL"/>
        </w:rPr>
      </w:pPr>
      <w:r>
        <w:rPr>
          <w:rFonts w:ascii="Arial" w:hAnsi="Arial"/>
          <w:lang w:val="nl-NL"/>
        </w:rPr>
        <w:t>Uitvoeringsmutaties KOT</w:t>
      </w:r>
      <w:r>
        <w:rPr>
          <w:rFonts w:ascii="Arial" w:hAnsi="Arial"/>
          <w:lang w:val="nl-NL"/>
        </w:rPr>
        <w:tab/>
        <w:t>- 45 000</w:t>
      </w:r>
      <w:r>
        <w:rPr>
          <w:rFonts w:ascii="Arial" w:hAnsi="Arial"/>
          <w:lang w:val="nl-NL"/>
        </w:rPr>
        <w:tab/>
        <w:t>7</w:t>
      </w:r>
    </w:p>
    <w:p w:rsidR="0065315D" w:rsidRDefault="0065315D" w:rsidP="0065315D">
      <w:pPr>
        <w:pBdr>
          <w:top w:val="single" w:sz="6" w:space="1" w:color="auto"/>
          <w:left w:val="single" w:sz="6" w:space="0" w:color="auto"/>
          <w:right w:val="single" w:sz="6" w:space="1" w:color="auto"/>
        </w:pBdr>
        <w:tabs>
          <w:tab w:val="left" w:pos="284"/>
          <w:tab w:val="right" w:pos="5954"/>
          <w:tab w:val="right" w:pos="7513"/>
        </w:tabs>
        <w:spacing w:line="312" w:lineRule="auto"/>
        <w:ind w:left="285"/>
        <w:rPr>
          <w:rFonts w:ascii="Arial" w:hAnsi="Arial"/>
          <w:lang w:val="nl-NL"/>
        </w:rPr>
      </w:pPr>
      <w:r>
        <w:rPr>
          <w:rFonts w:ascii="Arial" w:hAnsi="Arial"/>
          <w:lang w:val="nl-NL"/>
        </w:rPr>
        <w:t>Uitvoeringsmutaties overbruggingsregeling AOW</w:t>
      </w:r>
      <w:r>
        <w:rPr>
          <w:rFonts w:ascii="Arial" w:hAnsi="Arial"/>
          <w:lang w:val="nl-NL"/>
        </w:rPr>
        <w:tab/>
        <w:t>- 10 250</w:t>
      </w:r>
      <w:r>
        <w:rPr>
          <w:rFonts w:ascii="Arial" w:hAnsi="Arial"/>
          <w:lang w:val="nl-NL"/>
        </w:rPr>
        <w:tab/>
        <w:t>8</w:t>
      </w:r>
    </w:p>
    <w:p w:rsidR="0065315D" w:rsidRDefault="0065315D" w:rsidP="0065315D">
      <w:pPr>
        <w:pBdr>
          <w:top w:val="single" w:sz="6" w:space="1" w:color="auto"/>
          <w:left w:val="single" w:sz="6" w:space="0" w:color="auto"/>
          <w:right w:val="single" w:sz="6" w:space="1" w:color="auto"/>
        </w:pBdr>
        <w:tabs>
          <w:tab w:val="left" w:pos="284"/>
          <w:tab w:val="right" w:pos="5954"/>
          <w:tab w:val="right" w:pos="7513"/>
        </w:tabs>
        <w:spacing w:line="312" w:lineRule="auto"/>
        <w:ind w:left="285"/>
        <w:rPr>
          <w:rFonts w:ascii="Arial" w:hAnsi="Arial"/>
          <w:lang w:val="nl-NL"/>
        </w:rPr>
      </w:pPr>
      <w:r>
        <w:rPr>
          <w:rFonts w:ascii="Arial" w:hAnsi="Arial"/>
          <w:lang w:val="nl-NL"/>
        </w:rPr>
        <w:t>Uitvoeringsmutaties WKB</w:t>
      </w:r>
      <w:r>
        <w:rPr>
          <w:rFonts w:ascii="Arial" w:hAnsi="Arial"/>
          <w:lang w:val="nl-NL"/>
        </w:rPr>
        <w:tab/>
        <w:t>- 9 288</w:t>
      </w:r>
      <w:r>
        <w:rPr>
          <w:rFonts w:ascii="Arial" w:hAnsi="Arial"/>
          <w:lang w:val="nl-NL"/>
        </w:rPr>
        <w:tab/>
        <w:t>10</w:t>
      </w:r>
    </w:p>
    <w:p w:rsidR="0065315D" w:rsidRDefault="0065315D" w:rsidP="0065315D">
      <w:pPr>
        <w:pBdr>
          <w:top w:val="single" w:sz="6" w:space="1" w:color="auto"/>
          <w:left w:val="single" w:sz="6" w:space="0" w:color="auto"/>
          <w:right w:val="single" w:sz="6" w:space="1" w:color="auto"/>
        </w:pBdr>
        <w:tabs>
          <w:tab w:val="left" w:pos="284"/>
          <w:tab w:val="right" w:pos="5954"/>
          <w:tab w:val="right" w:pos="7513"/>
        </w:tabs>
        <w:spacing w:line="312" w:lineRule="auto"/>
        <w:ind w:left="285"/>
        <w:rPr>
          <w:rFonts w:ascii="Arial" w:hAnsi="Arial"/>
          <w:lang w:val="nl-NL"/>
        </w:rPr>
      </w:pPr>
      <w:r>
        <w:rPr>
          <w:rFonts w:ascii="Arial" w:hAnsi="Arial"/>
          <w:lang w:val="nl-NL"/>
        </w:rPr>
        <w:t>Uitvoeringsmutaties uitvoeringskosten</w:t>
      </w:r>
      <w:r>
        <w:rPr>
          <w:rFonts w:ascii="Arial" w:hAnsi="Arial"/>
          <w:lang w:val="nl-NL"/>
        </w:rPr>
        <w:tab/>
        <w:t>7 052</w:t>
      </w:r>
      <w:r>
        <w:rPr>
          <w:rFonts w:ascii="Arial" w:hAnsi="Arial"/>
          <w:lang w:val="nl-NL"/>
        </w:rPr>
        <w:tab/>
        <w:t>11</w:t>
      </w:r>
    </w:p>
    <w:p w:rsidR="0065315D" w:rsidRDefault="0065315D" w:rsidP="0065315D">
      <w:pPr>
        <w:pBdr>
          <w:top w:val="single" w:sz="6" w:space="1" w:color="auto"/>
          <w:left w:val="single" w:sz="6" w:space="0" w:color="auto"/>
          <w:right w:val="single" w:sz="6" w:space="1" w:color="auto"/>
        </w:pBdr>
        <w:tabs>
          <w:tab w:val="left" w:pos="284"/>
          <w:tab w:val="right" w:pos="5954"/>
          <w:tab w:val="right" w:pos="7513"/>
        </w:tabs>
        <w:spacing w:line="312" w:lineRule="auto"/>
        <w:ind w:left="285"/>
        <w:rPr>
          <w:rFonts w:ascii="Arial" w:hAnsi="Arial"/>
          <w:lang w:val="nl-NL"/>
        </w:rPr>
      </w:pPr>
      <w:r>
        <w:rPr>
          <w:rFonts w:ascii="Arial" w:hAnsi="Arial"/>
          <w:lang w:val="nl-NL"/>
        </w:rPr>
        <w:t>Geen aanspraak op restant onvoorzien</w:t>
      </w:r>
      <w:r>
        <w:rPr>
          <w:rFonts w:ascii="Arial" w:hAnsi="Arial"/>
          <w:lang w:val="nl-NL"/>
        </w:rPr>
        <w:tab/>
        <w:t>- 12 707</w:t>
      </w:r>
      <w:r>
        <w:rPr>
          <w:rFonts w:ascii="Arial" w:hAnsi="Arial"/>
          <w:lang w:val="nl-NL"/>
        </w:rPr>
        <w:tab/>
        <w:t>99</w:t>
      </w:r>
    </w:p>
    <w:p w:rsidR="0065315D" w:rsidRDefault="0065315D" w:rsidP="0065315D">
      <w:pPr>
        <w:pBdr>
          <w:top w:val="single" w:sz="6" w:space="1" w:color="auto"/>
          <w:left w:val="single" w:sz="6" w:space="0" w:color="auto"/>
          <w:right w:val="single" w:sz="6" w:space="1" w:color="auto"/>
        </w:pBdr>
        <w:tabs>
          <w:tab w:val="left" w:pos="284"/>
          <w:tab w:val="right" w:pos="5954"/>
          <w:tab w:val="right" w:pos="7513"/>
        </w:tabs>
        <w:spacing w:line="312" w:lineRule="auto"/>
        <w:ind w:left="285"/>
        <w:rPr>
          <w:rFonts w:ascii="Arial" w:hAnsi="Arial"/>
          <w:lang w:val="nl-NL"/>
        </w:rPr>
      </w:pPr>
      <w:r>
        <w:rPr>
          <w:rFonts w:ascii="Arial" w:hAnsi="Arial"/>
          <w:lang w:val="nl-NL"/>
        </w:rPr>
        <w:t>Overige mutaties</w:t>
      </w:r>
      <w:r>
        <w:rPr>
          <w:rFonts w:ascii="Arial" w:hAnsi="Arial"/>
          <w:lang w:val="nl-NL"/>
        </w:rPr>
        <w:tab/>
        <w:t>- 824</w:t>
      </w:r>
      <w:r>
        <w:rPr>
          <w:rFonts w:ascii="Arial" w:hAnsi="Arial"/>
          <w:lang w:val="nl-NL"/>
        </w:rPr>
        <w:tab/>
        <w:t>Div</w:t>
      </w:r>
    </w:p>
    <w:p w:rsidR="0065315D" w:rsidRDefault="0065315D" w:rsidP="0065315D">
      <w:pPr>
        <w:pBdr>
          <w:top w:val="single" w:sz="6" w:space="1" w:color="auto"/>
          <w:left w:val="single" w:sz="6" w:space="0" w:color="auto"/>
          <w:right w:val="single" w:sz="6" w:space="1" w:color="auto"/>
        </w:pBdr>
        <w:tabs>
          <w:tab w:val="left" w:pos="284"/>
          <w:tab w:val="right" w:pos="5954"/>
          <w:tab w:val="right" w:pos="7513"/>
        </w:tabs>
        <w:spacing w:line="312" w:lineRule="auto"/>
        <w:ind w:left="285"/>
        <w:rPr>
          <w:rFonts w:ascii="Arial" w:hAnsi="Arial"/>
          <w:lang w:val="nl-NL"/>
        </w:rPr>
      </w:pPr>
    </w:p>
    <w:p w:rsidR="0065315D" w:rsidRPr="00D75110" w:rsidRDefault="0065315D" w:rsidP="0065315D">
      <w:pPr>
        <w:pBdr>
          <w:top w:val="single" w:sz="6" w:space="1" w:color="auto"/>
          <w:left w:val="single" w:sz="6" w:space="0" w:color="auto"/>
          <w:right w:val="single" w:sz="6" w:space="1" w:color="auto"/>
        </w:pBdr>
        <w:tabs>
          <w:tab w:val="left" w:pos="284"/>
          <w:tab w:val="right" w:pos="5954"/>
          <w:tab w:val="right" w:pos="7513"/>
        </w:tabs>
        <w:spacing w:line="312" w:lineRule="auto"/>
        <w:ind w:left="285"/>
        <w:rPr>
          <w:rFonts w:ascii="Arial" w:hAnsi="Arial"/>
          <w:i/>
          <w:lang w:val="nl-NL"/>
        </w:rPr>
      </w:pPr>
      <w:r w:rsidRPr="00D75110">
        <w:rPr>
          <w:rFonts w:ascii="Arial" w:hAnsi="Arial"/>
          <w:i/>
          <w:lang w:val="nl-NL"/>
        </w:rPr>
        <w:t>Subtotaal Najaarsnota</w:t>
      </w:r>
      <w:r>
        <w:rPr>
          <w:rFonts w:ascii="Arial" w:hAnsi="Arial"/>
          <w:i/>
          <w:lang w:val="nl-NL"/>
        </w:rPr>
        <w:t>mutaties</w:t>
      </w:r>
      <w:r>
        <w:rPr>
          <w:rFonts w:ascii="Arial" w:hAnsi="Arial"/>
          <w:i/>
          <w:lang w:val="nl-NL"/>
        </w:rPr>
        <w:tab/>
        <w:t>- 64 800</w:t>
      </w:r>
    </w:p>
    <w:p w:rsidR="0065315D" w:rsidRDefault="0065315D" w:rsidP="0065315D">
      <w:pPr>
        <w:pBdr>
          <w:top w:val="single" w:sz="6" w:space="1" w:color="auto"/>
          <w:left w:val="single" w:sz="6" w:space="0" w:color="auto"/>
          <w:right w:val="single" w:sz="6" w:space="1" w:color="auto"/>
        </w:pBdr>
        <w:tabs>
          <w:tab w:val="left" w:pos="284"/>
          <w:tab w:val="right" w:pos="5954"/>
          <w:tab w:val="right" w:pos="7513"/>
        </w:tabs>
        <w:spacing w:line="312" w:lineRule="auto"/>
        <w:ind w:left="285"/>
        <w:rPr>
          <w:rFonts w:ascii="Arial" w:hAnsi="Arial"/>
          <w:lang w:val="nl-NL"/>
        </w:rPr>
      </w:pPr>
    </w:p>
    <w:p w:rsidR="0065315D" w:rsidRDefault="0065315D" w:rsidP="0065315D">
      <w:pPr>
        <w:pBdr>
          <w:left w:val="single" w:sz="6" w:space="1" w:color="auto"/>
          <w:bottom w:val="single" w:sz="6" w:space="0" w:color="auto"/>
          <w:right w:val="single" w:sz="6" w:space="1" w:color="auto"/>
        </w:pBdr>
        <w:tabs>
          <w:tab w:val="left" w:pos="284"/>
          <w:tab w:val="right" w:pos="5954"/>
          <w:tab w:val="right" w:pos="7513"/>
        </w:tabs>
        <w:spacing w:line="312" w:lineRule="auto"/>
        <w:ind w:left="285"/>
        <w:outlineLvl w:val="0"/>
        <w:rPr>
          <w:rFonts w:ascii="Arial" w:hAnsi="Arial"/>
          <w:b/>
          <w:lang w:val="nl-NL"/>
        </w:rPr>
      </w:pPr>
      <w:r>
        <w:rPr>
          <w:rFonts w:ascii="Arial" w:hAnsi="Arial"/>
          <w:b/>
          <w:lang w:val="nl-NL"/>
        </w:rPr>
        <w:t>Stand na 2</w:t>
      </w:r>
      <w:r>
        <w:rPr>
          <w:rFonts w:ascii="Arial" w:hAnsi="Arial"/>
          <w:b/>
          <w:vertAlign w:val="superscript"/>
          <w:lang w:val="nl-NL"/>
        </w:rPr>
        <w:t>e</w:t>
      </w:r>
      <w:r>
        <w:rPr>
          <w:rFonts w:ascii="Arial" w:hAnsi="Arial"/>
          <w:b/>
          <w:lang w:val="nl-NL"/>
        </w:rPr>
        <w:t xml:space="preserve"> suppletoire begroting 2015</w:t>
      </w:r>
      <w:r>
        <w:rPr>
          <w:rFonts w:ascii="Arial" w:hAnsi="Arial"/>
          <w:b/>
          <w:lang w:val="nl-NL"/>
        </w:rPr>
        <w:tab/>
        <w:t>31 381 307</w:t>
      </w:r>
      <w:r>
        <w:rPr>
          <w:rFonts w:ascii="Arial" w:hAnsi="Arial"/>
          <w:b/>
          <w:lang w:val="nl-NL"/>
        </w:rPr>
        <w:tab/>
      </w:r>
      <w:r>
        <w:rPr>
          <w:rFonts w:ascii="Arial" w:hAnsi="Arial"/>
          <w:b/>
          <w:lang w:val="nl-NL"/>
        </w:rPr>
        <w:tab/>
      </w:r>
    </w:p>
    <w:p w:rsidR="0065315D" w:rsidRDefault="0065315D" w:rsidP="0065315D">
      <w:pPr>
        <w:tabs>
          <w:tab w:val="left" w:pos="284"/>
        </w:tabs>
        <w:spacing w:line="312" w:lineRule="auto"/>
        <w:rPr>
          <w:rFonts w:ascii="Arial" w:hAnsi="Arial"/>
          <w:lang w:val="nl-NL"/>
        </w:rPr>
      </w:pPr>
    </w:p>
    <w:p w:rsidR="0065315D" w:rsidRDefault="0065315D" w:rsidP="0065315D">
      <w:pPr>
        <w:widowControl/>
        <w:overflowPunct/>
        <w:autoSpaceDE/>
        <w:autoSpaceDN/>
        <w:adjustRightInd/>
        <w:textAlignment w:val="auto"/>
        <w:rPr>
          <w:rFonts w:ascii="Arial" w:hAnsi="Arial"/>
          <w:lang w:val="nl-NL"/>
        </w:rPr>
      </w:pPr>
    </w:p>
    <w:p w:rsidR="0065315D" w:rsidRDefault="0065315D" w:rsidP="0065315D">
      <w:pPr>
        <w:widowControl/>
        <w:overflowPunct/>
        <w:autoSpaceDE/>
        <w:autoSpaceDN/>
        <w:adjustRightInd/>
        <w:textAlignment w:val="auto"/>
        <w:rPr>
          <w:rFonts w:ascii="Arial" w:hAnsi="Arial"/>
          <w:lang w:val="nl-NL"/>
        </w:rPr>
      </w:pPr>
    </w:p>
    <w:p w:rsidR="0065315D" w:rsidRDefault="0065315D" w:rsidP="0065315D">
      <w:pPr>
        <w:widowControl/>
        <w:overflowPunct/>
        <w:autoSpaceDE/>
        <w:autoSpaceDN/>
        <w:adjustRightInd/>
        <w:textAlignment w:val="auto"/>
        <w:rPr>
          <w:rFonts w:ascii="Arial" w:hAnsi="Arial"/>
          <w:lang w:val="nl-NL"/>
        </w:rPr>
      </w:pPr>
    </w:p>
    <w:p w:rsidR="0065315D" w:rsidRDefault="0065315D" w:rsidP="0065315D">
      <w:pPr>
        <w:tabs>
          <w:tab w:val="left" w:pos="284"/>
        </w:tabs>
        <w:spacing w:line="312" w:lineRule="auto"/>
        <w:rPr>
          <w:rFonts w:ascii="Arial" w:hAnsi="Arial"/>
          <w:lang w:val="nl-NL"/>
        </w:rPr>
      </w:pPr>
    </w:p>
    <w:p w:rsidR="0065315D" w:rsidRDefault="0065315D" w:rsidP="0065315D">
      <w:pPr>
        <w:pBdr>
          <w:top w:val="single" w:sz="12" w:space="1" w:color="auto"/>
          <w:left w:val="single" w:sz="12" w:space="1" w:color="auto"/>
          <w:bottom w:val="single" w:sz="12" w:space="1" w:color="auto"/>
          <w:right w:val="single" w:sz="12" w:space="1" w:color="auto"/>
        </w:pBdr>
        <w:tabs>
          <w:tab w:val="left" w:pos="284"/>
        </w:tabs>
        <w:spacing w:line="312" w:lineRule="auto"/>
        <w:ind w:left="285"/>
        <w:rPr>
          <w:rFonts w:ascii="Arial" w:hAnsi="Arial"/>
          <w:b/>
          <w:lang w:val="nl-NL"/>
        </w:rPr>
      </w:pPr>
      <w:r>
        <w:rPr>
          <w:rFonts w:ascii="Arial" w:hAnsi="Arial"/>
          <w:b/>
          <w:lang w:val="nl-NL"/>
        </w:rPr>
        <w:t>Overzicht met belangrijkste suppletoire ontvangstenmutaties 2015 (Najaarsnota)</w:t>
      </w:r>
    </w:p>
    <w:p w:rsidR="0065315D" w:rsidRDefault="0065315D" w:rsidP="0065315D">
      <w:pPr>
        <w:pBdr>
          <w:top w:val="single" w:sz="12" w:space="1" w:color="auto"/>
          <w:left w:val="single" w:sz="12" w:space="1" w:color="auto"/>
          <w:bottom w:val="single" w:sz="12" w:space="1" w:color="auto"/>
          <w:right w:val="single" w:sz="12" w:space="1" w:color="auto"/>
        </w:pBdr>
        <w:tabs>
          <w:tab w:val="left" w:pos="284"/>
        </w:tabs>
        <w:spacing w:line="312" w:lineRule="auto"/>
        <w:ind w:left="285"/>
        <w:outlineLvl w:val="0"/>
        <w:rPr>
          <w:rFonts w:ascii="Arial" w:hAnsi="Arial"/>
          <w:b/>
          <w:lang w:val="nl-NL"/>
        </w:rPr>
      </w:pPr>
      <w:r>
        <w:rPr>
          <w:rFonts w:ascii="Arial" w:hAnsi="Arial"/>
          <w:b/>
          <w:lang w:val="nl-NL"/>
        </w:rPr>
        <w:t>Bedragen in EUR 1000</w:t>
      </w:r>
    </w:p>
    <w:p w:rsidR="0065315D" w:rsidRDefault="0065315D" w:rsidP="0065315D">
      <w:pPr>
        <w:pBdr>
          <w:top w:val="single" w:sz="6" w:space="1" w:color="auto"/>
          <w:left w:val="single" w:sz="6" w:space="1" w:color="auto"/>
          <w:bottom w:val="single" w:sz="6" w:space="1" w:color="auto"/>
          <w:right w:val="single" w:sz="6" w:space="1" w:color="auto"/>
        </w:pBdr>
        <w:tabs>
          <w:tab w:val="left" w:pos="284"/>
          <w:tab w:val="right" w:pos="5954"/>
          <w:tab w:val="right" w:pos="7513"/>
        </w:tabs>
        <w:spacing w:line="312" w:lineRule="auto"/>
        <w:ind w:left="285"/>
        <w:rPr>
          <w:rFonts w:ascii="Arial" w:hAnsi="Arial"/>
          <w:b/>
          <w:u w:val="single"/>
          <w:lang w:val="nl-NL"/>
        </w:rPr>
      </w:pPr>
      <w:r>
        <w:rPr>
          <w:rFonts w:ascii="Arial" w:hAnsi="Arial"/>
          <w:b/>
          <w:lang w:val="nl-NL"/>
        </w:rPr>
        <w:tab/>
      </w:r>
      <w:r>
        <w:rPr>
          <w:rFonts w:ascii="Arial" w:hAnsi="Arial"/>
          <w:b/>
          <w:u w:val="single"/>
          <w:lang w:val="nl-NL"/>
        </w:rPr>
        <w:t>Ontvangsten</w:t>
      </w:r>
      <w:r>
        <w:rPr>
          <w:rFonts w:ascii="Arial" w:hAnsi="Arial"/>
          <w:b/>
          <w:lang w:val="nl-NL"/>
        </w:rPr>
        <w:tab/>
      </w:r>
      <w:r>
        <w:rPr>
          <w:rFonts w:ascii="Arial" w:hAnsi="Arial"/>
          <w:b/>
          <w:u w:val="single"/>
          <w:lang w:val="nl-NL"/>
        </w:rPr>
        <w:t>Artikelnr.</w:t>
      </w:r>
    </w:p>
    <w:p w:rsidR="0065315D" w:rsidRPr="00104314" w:rsidRDefault="0065315D" w:rsidP="0065315D">
      <w:pPr>
        <w:pBdr>
          <w:top w:val="single" w:sz="6" w:space="1" w:color="auto"/>
          <w:left w:val="single" w:sz="6" w:space="1" w:color="auto"/>
          <w:bottom w:val="single" w:sz="6" w:space="1" w:color="auto"/>
          <w:right w:val="single" w:sz="6" w:space="1" w:color="auto"/>
        </w:pBdr>
        <w:tabs>
          <w:tab w:val="left" w:pos="284"/>
          <w:tab w:val="right" w:pos="5954"/>
          <w:tab w:val="right" w:pos="7513"/>
        </w:tabs>
        <w:spacing w:line="312" w:lineRule="auto"/>
        <w:ind w:left="285"/>
        <w:rPr>
          <w:rFonts w:ascii="Arial" w:hAnsi="Arial"/>
          <w:b/>
          <w:lang w:val="nl-NL"/>
        </w:rPr>
      </w:pPr>
      <w:r>
        <w:rPr>
          <w:rFonts w:ascii="Arial" w:hAnsi="Arial"/>
          <w:b/>
          <w:lang w:val="nl-NL"/>
        </w:rPr>
        <w:tab/>
      </w:r>
      <w:r>
        <w:rPr>
          <w:rFonts w:ascii="Arial" w:hAnsi="Arial"/>
          <w:b/>
          <w:u w:val="single"/>
          <w:lang w:val="nl-NL"/>
        </w:rPr>
        <w:t>2015</w:t>
      </w:r>
      <w:r>
        <w:rPr>
          <w:rFonts w:ascii="Arial" w:hAnsi="Arial"/>
          <w:b/>
          <w:lang w:val="nl-NL"/>
        </w:rPr>
        <w:tab/>
      </w:r>
      <w:r>
        <w:rPr>
          <w:rFonts w:ascii="Arial" w:hAnsi="Arial"/>
          <w:b/>
          <w:u w:val="single"/>
          <w:lang w:val="nl-NL"/>
        </w:rPr>
        <w:t>2015</w:t>
      </w:r>
    </w:p>
    <w:p w:rsidR="0065315D" w:rsidRDefault="0065315D" w:rsidP="0065315D">
      <w:pPr>
        <w:pBdr>
          <w:top w:val="single" w:sz="6" w:space="1" w:color="auto"/>
          <w:left w:val="single" w:sz="6" w:space="0" w:color="auto"/>
          <w:right w:val="single" w:sz="6" w:space="1" w:color="auto"/>
        </w:pBdr>
        <w:tabs>
          <w:tab w:val="left" w:pos="284"/>
          <w:tab w:val="right" w:pos="5954"/>
          <w:tab w:val="right" w:pos="7513"/>
        </w:tabs>
        <w:spacing w:line="312" w:lineRule="auto"/>
        <w:ind w:left="285"/>
        <w:rPr>
          <w:rFonts w:ascii="Arial" w:hAnsi="Arial"/>
          <w:b/>
          <w:lang w:val="nl-NL"/>
        </w:rPr>
      </w:pPr>
    </w:p>
    <w:p w:rsidR="0065315D" w:rsidRDefault="0065315D" w:rsidP="0065315D">
      <w:pPr>
        <w:pBdr>
          <w:top w:val="single" w:sz="6" w:space="1" w:color="auto"/>
          <w:left w:val="single" w:sz="6" w:space="0" w:color="auto"/>
          <w:right w:val="single" w:sz="6" w:space="1" w:color="auto"/>
        </w:pBdr>
        <w:tabs>
          <w:tab w:val="left" w:pos="284"/>
          <w:tab w:val="right" w:pos="5954"/>
          <w:tab w:val="right" w:pos="7513"/>
        </w:tabs>
        <w:spacing w:line="312" w:lineRule="auto"/>
        <w:ind w:left="285"/>
        <w:rPr>
          <w:rFonts w:ascii="Arial" w:hAnsi="Arial"/>
          <w:b/>
          <w:lang w:val="nl-NL"/>
        </w:rPr>
      </w:pPr>
      <w:r>
        <w:rPr>
          <w:rFonts w:ascii="Arial" w:hAnsi="Arial"/>
          <w:b/>
          <w:lang w:val="nl-NL"/>
        </w:rPr>
        <w:t>Stand ontwerpbegroting 2015</w:t>
      </w:r>
      <w:r>
        <w:rPr>
          <w:rFonts w:ascii="Arial" w:hAnsi="Arial"/>
          <w:b/>
          <w:lang w:val="nl-NL"/>
        </w:rPr>
        <w:tab/>
        <w:t>1 685 276</w:t>
      </w:r>
      <w:r>
        <w:rPr>
          <w:rFonts w:ascii="Arial" w:hAnsi="Arial"/>
          <w:b/>
          <w:lang w:val="nl-NL"/>
        </w:rPr>
        <w:tab/>
        <w:t>Alle</w:t>
      </w:r>
      <w:r>
        <w:rPr>
          <w:rFonts w:ascii="Arial" w:hAnsi="Arial"/>
          <w:b/>
          <w:lang w:val="nl-NL"/>
        </w:rPr>
        <w:tab/>
      </w:r>
    </w:p>
    <w:p w:rsidR="0065315D" w:rsidRDefault="0065315D" w:rsidP="0065315D">
      <w:pPr>
        <w:pBdr>
          <w:top w:val="single" w:sz="6" w:space="1" w:color="auto"/>
          <w:left w:val="single" w:sz="6" w:space="0" w:color="auto"/>
          <w:right w:val="single" w:sz="6" w:space="1" w:color="auto"/>
        </w:pBdr>
        <w:tabs>
          <w:tab w:val="left" w:pos="284"/>
          <w:tab w:val="right" w:pos="5954"/>
          <w:tab w:val="right" w:pos="7513"/>
        </w:tabs>
        <w:spacing w:line="312" w:lineRule="auto"/>
        <w:ind w:left="285"/>
        <w:rPr>
          <w:rFonts w:ascii="Arial" w:hAnsi="Arial"/>
          <w:b/>
          <w:lang w:val="nl-NL"/>
        </w:rPr>
      </w:pPr>
      <w:r>
        <w:rPr>
          <w:rFonts w:ascii="Arial" w:hAnsi="Arial"/>
          <w:b/>
          <w:lang w:val="nl-NL"/>
        </w:rPr>
        <w:t>1</w:t>
      </w:r>
      <w:r w:rsidRPr="008E6904">
        <w:rPr>
          <w:rFonts w:ascii="Arial" w:hAnsi="Arial"/>
          <w:b/>
          <w:vertAlign w:val="superscript"/>
          <w:lang w:val="nl-NL"/>
        </w:rPr>
        <w:t>e</w:t>
      </w:r>
      <w:r>
        <w:rPr>
          <w:rFonts w:ascii="Arial" w:hAnsi="Arial"/>
          <w:b/>
          <w:lang w:val="nl-NL"/>
        </w:rPr>
        <w:t xml:space="preserve"> suppletoire begroting</w:t>
      </w:r>
      <w:r>
        <w:rPr>
          <w:rFonts w:ascii="Arial" w:hAnsi="Arial"/>
          <w:b/>
          <w:lang w:val="nl-NL"/>
        </w:rPr>
        <w:tab/>
      </w:r>
      <w:r>
        <w:rPr>
          <w:rFonts w:ascii="Arial" w:hAnsi="Arial"/>
          <w:b/>
          <w:u w:val="single"/>
          <w:lang w:val="nl-NL"/>
        </w:rPr>
        <w:t xml:space="preserve">  133</w:t>
      </w:r>
      <w:r w:rsidRPr="008E6904">
        <w:rPr>
          <w:rFonts w:ascii="Arial" w:hAnsi="Arial"/>
          <w:b/>
          <w:u w:val="single"/>
          <w:lang w:val="nl-NL"/>
        </w:rPr>
        <w:t xml:space="preserve"> </w:t>
      </w:r>
      <w:r>
        <w:rPr>
          <w:rFonts w:ascii="Arial" w:hAnsi="Arial"/>
          <w:b/>
          <w:u w:val="single"/>
          <w:lang w:val="nl-NL"/>
        </w:rPr>
        <w:t>083</w:t>
      </w:r>
      <w:r>
        <w:rPr>
          <w:rFonts w:ascii="Arial" w:hAnsi="Arial"/>
          <w:b/>
          <w:lang w:val="nl-NL"/>
        </w:rPr>
        <w:tab/>
        <w:t>Div</w:t>
      </w:r>
    </w:p>
    <w:p w:rsidR="0065315D" w:rsidRDefault="0065315D" w:rsidP="0065315D">
      <w:pPr>
        <w:pBdr>
          <w:top w:val="single" w:sz="6" w:space="1" w:color="auto"/>
          <w:left w:val="single" w:sz="6" w:space="0" w:color="auto"/>
          <w:right w:val="single" w:sz="6" w:space="1" w:color="auto"/>
        </w:pBdr>
        <w:tabs>
          <w:tab w:val="left" w:pos="284"/>
          <w:tab w:val="right" w:pos="5954"/>
          <w:tab w:val="right" w:pos="7513"/>
        </w:tabs>
        <w:spacing w:line="312" w:lineRule="auto"/>
        <w:ind w:left="285"/>
        <w:rPr>
          <w:rFonts w:ascii="Arial" w:hAnsi="Arial"/>
          <w:b/>
          <w:lang w:val="nl-NL"/>
        </w:rPr>
      </w:pPr>
      <w:r>
        <w:rPr>
          <w:rFonts w:ascii="Arial" w:hAnsi="Arial"/>
          <w:b/>
          <w:lang w:val="nl-NL"/>
        </w:rPr>
        <w:t>Vastgestelde begroting</w:t>
      </w:r>
      <w:r>
        <w:rPr>
          <w:rFonts w:ascii="Arial" w:hAnsi="Arial"/>
          <w:b/>
          <w:lang w:val="nl-NL"/>
        </w:rPr>
        <w:tab/>
        <w:t>1 818 359</w:t>
      </w:r>
    </w:p>
    <w:p w:rsidR="0065315D" w:rsidRDefault="0065315D" w:rsidP="0065315D">
      <w:pPr>
        <w:pBdr>
          <w:top w:val="single" w:sz="6" w:space="1" w:color="auto"/>
          <w:left w:val="single" w:sz="6" w:space="0" w:color="auto"/>
          <w:right w:val="single" w:sz="6" w:space="1" w:color="auto"/>
        </w:pBdr>
        <w:tabs>
          <w:tab w:val="left" w:pos="284"/>
          <w:tab w:val="right" w:pos="5954"/>
          <w:tab w:val="right" w:pos="7513"/>
        </w:tabs>
        <w:spacing w:line="312" w:lineRule="auto"/>
        <w:ind w:left="285"/>
        <w:rPr>
          <w:rFonts w:ascii="Arial" w:hAnsi="Arial"/>
          <w:b/>
          <w:lang w:val="nl-NL"/>
        </w:rPr>
      </w:pPr>
      <w:r>
        <w:rPr>
          <w:rFonts w:ascii="Arial" w:hAnsi="Arial"/>
          <w:b/>
          <w:lang w:val="nl-NL"/>
        </w:rPr>
        <w:tab/>
      </w:r>
    </w:p>
    <w:p w:rsidR="0065315D" w:rsidRDefault="0065315D" w:rsidP="0065315D">
      <w:pPr>
        <w:pBdr>
          <w:top w:val="single" w:sz="6" w:space="1" w:color="auto"/>
          <w:left w:val="single" w:sz="6" w:space="0" w:color="auto"/>
          <w:right w:val="single" w:sz="6" w:space="1" w:color="auto"/>
        </w:pBdr>
        <w:tabs>
          <w:tab w:val="left" w:pos="284"/>
          <w:tab w:val="right" w:pos="5954"/>
          <w:tab w:val="right" w:pos="7513"/>
        </w:tabs>
        <w:spacing w:line="312" w:lineRule="auto"/>
        <w:ind w:left="285"/>
        <w:rPr>
          <w:rFonts w:ascii="Arial" w:hAnsi="Arial"/>
          <w:lang w:val="nl-NL"/>
        </w:rPr>
      </w:pPr>
      <w:r>
        <w:rPr>
          <w:rFonts w:ascii="Arial" w:hAnsi="Arial"/>
          <w:lang w:val="nl-NL"/>
        </w:rPr>
        <w:t>Vermoedelijke uitkomsten 2015</w:t>
      </w:r>
      <w:r>
        <w:rPr>
          <w:rFonts w:ascii="Arial" w:hAnsi="Arial"/>
          <w:lang w:val="nl-NL"/>
        </w:rPr>
        <w:tab/>
        <w:t>31 001</w:t>
      </w:r>
      <w:r>
        <w:rPr>
          <w:rFonts w:ascii="Arial" w:hAnsi="Arial"/>
          <w:lang w:val="nl-NL"/>
        </w:rPr>
        <w:tab/>
        <w:t>Div</w:t>
      </w:r>
    </w:p>
    <w:p w:rsidR="0065315D" w:rsidRDefault="0065315D" w:rsidP="0065315D">
      <w:pPr>
        <w:pBdr>
          <w:top w:val="single" w:sz="6" w:space="1" w:color="auto"/>
          <w:left w:val="single" w:sz="6" w:space="0" w:color="auto"/>
          <w:right w:val="single" w:sz="6" w:space="1" w:color="auto"/>
        </w:pBdr>
        <w:tabs>
          <w:tab w:val="left" w:pos="284"/>
          <w:tab w:val="right" w:pos="5954"/>
          <w:tab w:val="right" w:pos="7513"/>
        </w:tabs>
        <w:spacing w:line="312" w:lineRule="auto"/>
        <w:ind w:left="285"/>
        <w:rPr>
          <w:rFonts w:ascii="Arial" w:hAnsi="Arial"/>
          <w:lang w:val="nl-NL"/>
        </w:rPr>
      </w:pPr>
    </w:p>
    <w:p w:rsidR="0065315D" w:rsidRDefault="0065315D" w:rsidP="0065315D">
      <w:pPr>
        <w:pBdr>
          <w:top w:val="single" w:sz="6" w:space="1" w:color="auto"/>
          <w:left w:val="single" w:sz="6" w:space="0" w:color="auto"/>
          <w:right w:val="single" w:sz="6" w:space="1" w:color="auto"/>
        </w:pBdr>
        <w:tabs>
          <w:tab w:val="left" w:pos="284"/>
          <w:tab w:val="right" w:pos="5954"/>
          <w:tab w:val="right" w:pos="7513"/>
        </w:tabs>
        <w:spacing w:line="312" w:lineRule="auto"/>
        <w:ind w:left="285"/>
        <w:rPr>
          <w:rFonts w:ascii="Arial" w:hAnsi="Arial"/>
          <w:lang w:val="nl-NL"/>
        </w:rPr>
      </w:pPr>
      <w:r>
        <w:rPr>
          <w:rFonts w:ascii="Arial" w:hAnsi="Arial"/>
          <w:lang w:val="nl-NL"/>
        </w:rPr>
        <w:t>Belangrijkste suppletoire mutaties Najaarsnota:</w:t>
      </w:r>
    </w:p>
    <w:p w:rsidR="0065315D" w:rsidRDefault="0065315D" w:rsidP="0065315D">
      <w:pPr>
        <w:pBdr>
          <w:top w:val="single" w:sz="6" w:space="1" w:color="auto"/>
          <w:left w:val="single" w:sz="6" w:space="0" w:color="auto"/>
          <w:right w:val="single" w:sz="6" w:space="1" w:color="auto"/>
        </w:pBdr>
        <w:tabs>
          <w:tab w:val="left" w:pos="284"/>
          <w:tab w:val="right" w:pos="5954"/>
          <w:tab w:val="right" w:pos="7513"/>
        </w:tabs>
        <w:spacing w:line="312" w:lineRule="auto"/>
        <w:ind w:left="285"/>
        <w:rPr>
          <w:rFonts w:ascii="Arial" w:hAnsi="Arial"/>
          <w:lang w:val="nl-NL"/>
        </w:rPr>
      </w:pPr>
      <w:r>
        <w:rPr>
          <w:rFonts w:ascii="Arial" w:hAnsi="Arial"/>
          <w:lang w:val="nl-NL"/>
        </w:rPr>
        <w:tab/>
      </w:r>
    </w:p>
    <w:p w:rsidR="0065315D" w:rsidRDefault="0065315D" w:rsidP="0065315D">
      <w:pPr>
        <w:pBdr>
          <w:top w:val="single" w:sz="6" w:space="1" w:color="auto"/>
          <w:left w:val="single" w:sz="6" w:space="0" w:color="auto"/>
          <w:right w:val="single" w:sz="6" w:space="1" w:color="auto"/>
        </w:pBdr>
        <w:tabs>
          <w:tab w:val="left" w:pos="284"/>
          <w:tab w:val="right" w:pos="5954"/>
          <w:tab w:val="right" w:pos="7513"/>
        </w:tabs>
        <w:spacing w:line="312" w:lineRule="auto"/>
        <w:ind w:left="285"/>
        <w:rPr>
          <w:rFonts w:ascii="Arial" w:hAnsi="Arial"/>
          <w:lang w:val="nl-NL"/>
        </w:rPr>
      </w:pPr>
      <w:r>
        <w:rPr>
          <w:rFonts w:ascii="Arial" w:hAnsi="Arial"/>
          <w:lang w:val="nl-NL"/>
        </w:rPr>
        <w:t>Restituties art. 2</w:t>
      </w:r>
      <w:r>
        <w:rPr>
          <w:rFonts w:ascii="Arial" w:hAnsi="Arial"/>
          <w:lang w:val="nl-NL"/>
        </w:rPr>
        <w:tab/>
        <w:t>19 486</w:t>
      </w:r>
      <w:r>
        <w:rPr>
          <w:rFonts w:ascii="Arial" w:hAnsi="Arial"/>
          <w:lang w:val="nl-NL"/>
        </w:rPr>
        <w:tab/>
        <w:t>2</w:t>
      </w:r>
    </w:p>
    <w:p w:rsidR="0065315D" w:rsidRDefault="0065315D" w:rsidP="0065315D">
      <w:pPr>
        <w:pBdr>
          <w:top w:val="single" w:sz="6" w:space="1" w:color="auto"/>
          <w:left w:val="single" w:sz="6" w:space="0" w:color="auto"/>
          <w:right w:val="single" w:sz="6" w:space="1" w:color="auto"/>
        </w:pBdr>
        <w:tabs>
          <w:tab w:val="left" w:pos="284"/>
          <w:tab w:val="right" w:pos="5954"/>
          <w:tab w:val="right" w:pos="7513"/>
        </w:tabs>
        <w:spacing w:line="312" w:lineRule="auto"/>
        <w:ind w:left="285"/>
        <w:rPr>
          <w:rFonts w:ascii="Arial" w:hAnsi="Arial"/>
          <w:lang w:val="nl-NL"/>
        </w:rPr>
      </w:pPr>
      <w:r>
        <w:rPr>
          <w:rFonts w:ascii="Arial" w:hAnsi="Arial"/>
          <w:lang w:val="nl-NL"/>
        </w:rPr>
        <w:t>Restituties art. 4</w:t>
      </w:r>
      <w:r>
        <w:rPr>
          <w:rFonts w:ascii="Arial" w:hAnsi="Arial"/>
          <w:lang w:val="nl-NL"/>
        </w:rPr>
        <w:tab/>
        <w:t>34 069</w:t>
      </w:r>
      <w:r>
        <w:rPr>
          <w:rFonts w:ascii="Arial" w:hAnsi="Arial"/>
          <w:lang w:val="nl-NL"/>
        </w:rPr>
        <w:tab/>
        <w:t>4</w:t>
      </w:r>
    </w:p>
    <w:p w:rsidR="0065315D" w:rsidRDefault="0065315D" w:rsidP="0065315D">
      <w:pPr>
        <w:pBdr>
          <w:top w:val="single" w:sz="6" w:space="1" w:color="auto"/>
          <w:left w:val="single" w:sz="6" w:space="0" w:color="auto"/>
          <w:right w:val="single" w:sz="6" w:space="1" w:color="auto"/>
        </w:pBdr>
        <w:tabs>
          <w:tab w:val="left" w:pos="284"/>
          <w:tab w:val="right" w:pos="5954"/>
          <w:tab w:val="right" w:pos="7513"/>
        </w:tabs>
        <w:spacing w:line="312" w:lineRule="auto"/>
        <w:ind w:left="285"/>
        <w:rPr>
          <w:rFonts w:ascii="Arial" w:hAnsi="Arial"/>
          <w:lang w:val="nl-NL"/>
        </w:rPr>
      </w:pPr>
      <w:r>
        <w:rPr>
          <w:rFonts w:ascii="Arial" w:hAnsi="Arial"/>
          <w:lang w:val="nl-NL"/>
        </w:rPr>
        <w:t>Restituties art. 5</w:t>
      </w:r>
      <w:r>
        <w:rPr>
          <w:rFonts w:ascii="Arial" w:hAnsi="Arial"/>
          <w:lang w:val="nl-NL"/>
        </w:rPr>
        <w:tab/>
        <w:t>2 961</w:t>
      </w:r>
      <w:r>
        <w:rPr>
          <w:rFonts w:ascii="Arial" w:hAnsi="Arial"/>
          <w:lang w:val="nl-NL"/>
        </w:rPr>
        <w:tab/>
        <w:t>5</w:t>
      </w:r>
    </w:p>
    <w:p w:rsidR="0065315D" w:rsidRDefault="0065315D" w:rsidP="0065315D">
      <w:pPr>
        <w:pBdr>
          <w:top w:val="single" w:sz="6" w:space="1" w:color="auto"/>
          <w:left w:val="single" w:sz="6" w:space="0" w:color="auto"/>
          <w:right w:val="single" w:sz="6" w:space="1" w:color="auto"/>
        </w:pBdr>
        <w:tabs>
          <w:tab w:val="left" w:pos="284"/>
          <w:tab w:val="right" w:pos="5954"/>
          <w:tab w:val="right" w:pos="7513"/>
        </w:tabs>
        <w:spacing w:line="312" w:lineRule="auto"/>
        <w:ind w:left="285"/>
        <w:rPr>
          <w:rFonts w:ascii="Arial" w:hAnsi="Arial"/>
          <w:lang w:val="nl-NL"/>
        </w:rPr>
      </w:pPr>
      <w:r>
        <w:rPr>
          <w:rFonts w:ascii="Arial" w:hAnsi="Arial"/>
          <w:lang w:val="nl-NL"/>
        </w:rPr>
        <w:t>Terugvorderingen art. 7</w:t>
      </w:r>
      <w:r>
        <w:rPr>
          <w:rFonts w:ascii="Arial" w:hAnsi="Arial"/>
          <w:lang w:val="nl-NL"/>
        </w:rPr>
        <w:tab/>
        <w:t>17 000</w:t>
      </w:r>
      <w:r>
        <w:rPr>
          <w:rFonts w:ascii="Arial" w:hAnsi="Arial"/>
          <w:lang w:val="nl-NL"/>
        </w:rPr>
        <w:tab/>
        <w:t>7</w:t>
      </w:r>
    </w:p>
    <w:p w:rsidR="0065315D" w:rsidRDefault="0065315D" w:rsidP="0065315D">
      <w:pPr>
        <w:pBdr>
          <w:top w:val="single" w:sz="6" w:space="1" w:color="auto"/>
          <w:left w:val="single" w:sz="6" w:space="0" w:color="auto"/>
          <w:right w:val="single" w:sz="6" w:space="1" w:color="auto"/>
        </w:pBdr>
        <w:tabs>
          <w:tab w:val="left" w:pos="284"/>
          <w:tab w:val="right" w:pos="5954"/>
          <w:tab w:val="right" w:pos="7513"/>
        </w:tabs>
        <w:spacing w:line="312" w:lineRule="auto"/>
        <w:ind w:left="285"/>
        <w:rPr>
          <w:rFonts w:ascii="Arial" w:hAnsi="Arial"/>
          <w:lang w:val="nl-NL"/>
        </w:rPr>
      </w:pPr>
      <w:r>
        <w:rPr>
          <w:rFonts w:ascii="Arial" w:hAnsi="Arial"/>
          <w:lang w:val="nl-NL"/>
        </w:rPr>
        <w:t>Uitvoeringsmutaties art. 10</w:t>
      </w:r>
      <w:r>
        <w:rPr>
          <w:rFonts w:ascii="Arial" w:hAnsi="Arial"/>
          <w:lang w:val="nl-NL"/>
        </w:rPr>
        <w:tab/>
        <w:t>- 14 934</w:t>
      </w:r>
      <w:r>
        <w:rPr>
          <w:rFonts w:ascii="Arial" w:hAnsi="Arial"/>
          <w:lang w:val="nl-NL"/>
        </w:rPr>
        <w:tab/>
        <w:t>10</w:t>
      </w:r>
    </w:p>
    <w:p w:rsidR="0065315D" w:rsidRDefault="0065315D" w:rsidP="0065315D">
      <w:pPr>
        <w:pBdr>
          <w:top w:val="single" w:sz="6" w:space="1" w:color="auto"/>
          <w:left w:val="single" w:sz="6" w:space="0" w:color="auto"/>
          <w:right w:val="single" w:sz="6" w:space="1" w:color="auto"/>
        </w:pBdr>
        <w:tabs>
          <w:tab w:val="left" w:pos="567"/>
          <w:tab w:val="right" w:pos="5954"/>
          <w:tab w:val="right" w:pos="7513"/>
        </w:tabs>
        <w:spacing w:line="312" w:lineRule="auto"/>
        <w:ind w:left="285"/>
        <w:rPr>
          <w:rFonts w:ascii="Arial" w:hAnsi="Arial"/>
          <w:lang w:val="nl-NL"/>
        </w:rPr>
      </w:pPr>
      <w:r>
        <w:rPr>
          <w:rFonts w:ascii="Arial" w:hAnsi="Arial"/>
          <w:lang w:val="nl-NL"/>
        </w:rPr>
        <w:t xml:space="preserve">Diversen </w:t>
      </w:r>
      <w:r>
        <w:rPr>
          <w:rFonts w:ascii="Arial" w:hAnsi="Arial"/>
          <w:lang w:val="nl-NL"/>
        </w:rPr>
        <w:tab/>
        <w:t>3 770</w:t>
      </w:r>
      <w:r>
        <w:rPr>
          <w:rFonts w:ascii="Arial" w:hAnsi="Arial"/>
          <w:lang w:val="nl-NL"/>
        </w:rPr>
        <w:tab/>
        <w:t>Div</w:t>
      </w:r>
    </w:p>
    <w:p w:rsidR="0065315D" w:rsidRDefault="0065315D" w:rsidP="0065315D">
      <w:pPr>
        <w:pBdr>
          <w:top w:val="single" w:sz="6" w:space="1" w:color="auto"/>
          <w:left w:val="single" w:sz="6" w:space="0" w:color="auto"/>
          <w:right w:val="single" w:sz="6" w:space="1" w:color="auto"/>
        </w:pBdr>
        <w:tabs>
          <w:tab w:val="left" w:pos="567"/>
          <w:tab w:val="right" w:pos="5954"/>
          <w:tab w:val="right" w:pos="7513"/>
        </w:tabs>
        <w:spacing w:line="312" w:lineRule="auto"/>
        <w:ind w:left="285"/>
        <w:rPr>
          <w:rFonts w:ascii="Arial" w:hAnsi="Arial"/>
          <w:lang w:val="nl-NL"/>
        </w:rPr>
      </w:pPr>
    </w:p>
    <w:p w:rsidR="0065315D" w:rsidRPr="00D75110" w:rsidRDefault="0065315D" w:rsidP="0065315D">
      <w:pPr>
        <w:pBdr>
          <w:top w:val="single" w:sz="6" w:space="1" w:color="auto"/>
          <w:left w:val="single" w:sz="6" w:space="0" w:color="auto"/>
          <w:right w:val="single" w:sz="6" w:space="1" w:color="auto"/>
        </w:pBdr>
        <w:tabs>
          <w:tab w:val="left" w:pos="567"/>
          <w:tab w:val="right" w:pos="5954"/>
          <w:tab w:val="right" w:pos="7513"/>
        </w:tabs>
        <w:spacing w:line="312" w:lineRule="auto"/>
        <w:ind w:left="285"/>
        <w:rPr>
          <w:rFonts w:ascii="Arial" w:hAnsi="Arial"/>
          <w:i/>
          <w:lang w:val="nl-NL"/>
        </w:rPr>
      </w:pPr>
      <w:r>
        <w:rPr>
          <w:rFonts w:ascii="Arial" w:hAnsi="Arial"/>
          <w:i/>
          <w:lang w:val="nl-NL"/>
        </w:rPr>
        <w:t>Subtotaal Najaarsnotamutaties</w:t>
      </w:r>
      <w:r>
        <w:rPr>
          <w:rFonts w:ascii="Arial" w:hAnsi="Arial"/>
          <w:i/>
          <w:lang w:val="nl-NL"/>
        </w:rPr>
        <w:tab/>
        <w:t>62 352</w:t>
      </w:r>
    </w:p>
    <w:p w:rsidR="0065315D" w:rsidRDefault="0065315D" w:rsidP="0065315D">
      <w:pPr>
        <w:pBdr>
          <w:top w:val="single" w:sz="6" w:space="1" w:color="auto"/>
          <w:left w:val="single" w:sz="6" w:space="0" w:color="auto"/>
          <w:right w:val="single" w:sz="6" w:space="1" w:color="auto"/>
        </w:pBdr>
        <w:tabs>
          <w:tab w:val="left" w:pos="567"/>
          <w:tab w:val="right" w:pos="5954"/>
          <w:tab w:val="right" w:pos="7513"/>
        </w:tabs>
        <w:spacing w:line="312" w:lineRule="auto"/>
        <w:ind w:left="285"/>
        <w:rPr>
          <w:rFonts w:ascii="Arial" w:hAnsi="Arial"/>
          <w:lang w:val="nl-NL"/>
        </w:rPr>
      </w:pPr>
    </w:p>
    <w:p w:rsidR="0065315D" w:rsidRPr="00505E2C" w:rsidRDefault="0065315D" w:rsidP="0065315D">
      <w:pPr>
        <w:pBdr>
          <w:top w:val="single" w:sz="6" w:space="1" w:color="auto"/>
          <w:left w:val="single" w:sz="6" w:space="0" w:color="auto"/>
          <w:right w:val="single" w:sz="6" w:space="1" w:color="auto"/>
        </w:pBdr>
        <w:tabs>
          <w:tab w:val="left" w:pos="567"/>
          <w:tab w:val="right" w:pos="5954"/>
          <w:tab w:val="right" w:pos="7513"/>
        </w:tabs>
        <w:spacing w:line="312" w:lineRule="auto"/>
        <w:ind w:left="285"/>
        <w:rPr>
          <w:rFonts w:ascii="Arial" w:hAnsi="Arial"/>
          <w:lang w:val="nl-NL"/>
        </w:rPr>
      </w:pPr>
      <w:r>
        <w:rPr>
          <w:rFonts w:ascii="Arial" w:hAnsi="Arial"/>
          <w:b/>
          <w:lang w:val="nl-NL"/>
        </w:rPr>
        <w:t>Stand na 2</w:t>
      </w:r>
      <w:r>
        <w:rPr>
          <w:rFonts w:ascii="Arial" w:hAnsi="Arial"/>
          <w:b/>
          <w:vertAlign w:val="superscript"/>
          <w:lang w:val="nl-NL"/>
        </w:rPr>
        <w:t>e</w:t>
      </w:r>
      <w:r>
        <w:rPr>
          <w:rFonts w:ascii="Arial" w:hAnsi="Arial"/>
          <w:b/>
          <w:lang w:val="nl-NL"/>
        </w:rPr>
        <w:t xml:space="preserve"> suppletoire begroting 2015</w:t>
      </w:r>
      <w:r>
        <w:rPr>
          <w:rFonts w:ascii="Arial" w:hAnsi="Arial"/>
          <w:b/>
          <w:lang w:val="nl-NL"/>
        </w:rPr>
        <w:tab/>
        <w:t>1 911 712</w:t>
      </w:r>
    </w:p>
    <w:p w:rsidR="0065315D" w:rsidRDefault="0065315D" w:rsidP="0065315D">
      <w:pPr>
        <w:pBdr>
          <w:left w:val="single" w:sz="6" w:space="1" w:color="auto"/>
          <w:bottom w:val="single" w:sz="6" w:space="1" w:color="auto"/>
          <w:right w:val="single" w:sz="6" w:space="1" w:color="auto"/>
        </w:pBdr>
        <w:tabs>
          <w:tab w:val="left" w:pos="284"/>
          <w:tab w:val="right" w:pos="5954"/>
          <w:tab w:val="right" w:pos="7513"/>
        </w:tabs>
        <w:spacing w:line="312" w:lineRule="auto"/>
        <w:ind w:left="285"/>
        <w:rPr>
          <w:rFonts w:ascii="Arial" w:hAnsi="Arial"/>
          <w:b/>
          <w:lang w:val="nl-NL"/>
        </w:rPr>
      </w:pPr>
      <w:r>
        <w:rPr>
          <w:rFonts w:ascii="Arial" w:hAnsi="Arial"/>
          <w:b/>
          <w:lang w:val="nl-NL"/>
        </w:rPr>
        <w:tab/>
      </w:r>
      <w:r>
        <w:rPr>
          <w:rFonts w:ascii="Arial" w:hAnsi="Arial"/>
          <w:b/>
          <w:lang w:val="nl-NL"/>
        </w:rPr>
        <w:tab/>
      </w:r>
    </w:p>
    <w:p w:rsidR="0065315D" w:rsidRDefault="0065315D" w:rsidP="0065315D">
      <w:pPr>
        <w:tabs>
          <w:tab w:val="left" w:pos="284"/>
        </w:tabs>
        <w:spacing w:line="312" w:lineRule="auto"/>
        <w:ind w:left="285"/>
        <w:rPr>
          <w:rFonts w:ascii="Arial" w:hAnsi="Arial"/>
          <w:lang w:val="nl-NL"/>
        </w:rPr>
      </w:pPr>
    </w:p>
    <w:p w:rsidR="0065315D" w:rsidRPr="00757663" w:rsidRDefault="0065315D" w:rsidP="0065315D">
      <w:pPr>
        <w:tabs>
          <w:tab w:val="right" w:pos="4820"/>
          <w:tab w:val="right" w:pos="5954"/>
        </w:tabs>
        <w:spacing w:line="312" w:lineRule="auto"/>
        <w:rPr>
          <w:rFonts w:ascii="Arial" w:hAnsi="Arial"/>
          <w:lang w:val="nl-NL"/>
        </w:rPr>
      </w:pPr>
    </w:p>
    <w:p w:rsidR="0065315D" w:rsidRPr="006666B8" w:rsidRDefault="0065315D" w:rsidP="0065315D">
      <w:pPr>
        <w:tabs>
          <w:tab w:val="left" w:pos="0"/>
          <w:tab w:val="left" w:pos="340"/>
          <w:tab w:val="right" w:pos="5556"/>
          <w:tab w:val="right" w:pos="5952"/>
          <w:tab w:val="right" w:pos="7086"/>
        </w:tabs>
        <w:suppressAutoHyphens/>
        <w:spacing w:line="312" w:lineRule="auto"/>
        <w:rPr>
          <w:rFonts w:ascii="Arial" w:hAnsi="Arial"/>
          <w:lang w:val="nl-NL"/>
        </w:rPr>
      </w:pPr>
    </w:p>
    <w:p w:rsidR="0065315D" w:rsidRPr="006666B8" w:rsidRDefault="0065315D" w:rsidP="0065315D">
      <w:pPr>
        <w:tabs>
          <w:tab w:val="left" w:pos="0"/>
          <w:tab w:val="left" w:pos="340"/>
          <w:tab w:val="right" w:pos="5556"/>
          <w:tab w:val="right" w:pos="5952"/>
          <w:tab w:val="right" w:pos="7086"/>
        </w:tabs>
        <w:suppressAutoHyphens/>
        <w:spacing w:line="312" w:lineRule="auto"/>
        <w:rPr>
          <w:rFonts w:ascii="Arial" w:hAnsi="Arial"/>
          <w:lang w:val="nl-NL"/>
        </w:rPr>
      </w:pPr>
    </w:p>
    <w:p w:rsidR="0065315D" w:rsidRDefault="0065315D" w:rsidP="0065315D">
      <w:pPr>
        <w:rPr>
          <w:szCs w:val="18"/>
        </w:rPr>
      </w:pPr>
      <w:r>
        <w:rPr>
          <w:rFonts w:ascii="Verdana" w:hAnsi="Verdana"/>
          <w:sz w:val="18"/>
          <w:szCs w:val="18"/>
        </w:rPr>
        <w:br w:type="page"/>
      </w:r>
    </w:p>
    <w:tbl>
      <w:tblPr>
        <w:tblW w:w="9620" w:type="dxa"/>
        <w:tblInd w:w="55" w:type="dxa"/>
        <w:tblCellMar>
          <w:left w:w="70" w:type="dxa"/>
          <w:right w:w="70" w:type="dxa"/>
        </w:tblCellMar>
        <w:tblLook w:val="04A0" w:firstRow="1" w:lastRow="0" w:firstColumn="1" w:lastColumn="0" w:noHBand="0" w:noVBand="1"/>
      </w:tblPr>
      <w:tblGrid>
        <w:gridCol w:w="3078"/>
        <w:gridCol w:w="1401"/>
        <w:gridCol w:w="1395"/>
        <w:gridCol w:w="1459"/>
        <w:gridCol w:w="890"/>
        <w:gridCol w:w="1400"/>
      </w:tblGrid>
      <w:tr w:rsidR="0065315D" w:rsidRPr="000D112A" w:rsidTr="00D66A40">
        <w:trPr>
          <w:trHeight w:val="300"/>
        </w:trPr>
        <w:tc>
          <w:tcPr>
            <w:tcW w:w="8220" w:type="dxa"/>
            <w:gridSpan w:val="5"/>
            <w:tcBorders>
              <w:top w:val="nil"/>
              <w:left w:val="nil"/>
              <w:bottom w:val="nil"/>
              <w:right w:val="nil"/>
            </w:tcBorders>
            <w:shd w:val="clear" w:color="auto" w:fill="auto"/>
            <w:noWrap/>
            <w:vAlign w:val="bottom"/>
            <w:hideMark/>
          </w:tcPr>
          <w:p w:rsidR="0065315D" w:rsidRPr="000D112A" w:rsidRDefault="0065315D" w:rsidP="00D66A40">
            <w:pPr>
              <w:widowControl/>
              <w:overflowPunct/>
              <w:autoSpaceDE/>
              <w:autoSpaceDN/>
              <w:adjustRightInd/>
              <w:textAlignment w:val="auto"/>
              <w:rPr>
                <w:rFonts w:ascii="Calibri" w:hAnsi="Calibri" w:cs="Calibri"/>
                <w:b/>
                <w:bCs/>
                <w:color w:val="000000"/>
                <w:lang w:val="nl-NL"/>
              </w:rPr>
            </w:pPr>
            <w:r w:rsidRPr="000D112A">
              <w:rPr>
                <w:rFonts w:ascii="Calibri" w:hAnsi="Calibri" w:cs="Calibri"/>
                <w:b/>
                <w:bCs/>
                <w:color w:val="000000"/>
                <w:lang w:val="nl-NL"/>
              </w:rPr>
              <w:lastRenderedPageBreak/>
              <w:t>Budgettaire gevolgen van beleid, Beleidsartikel 1 Arbeidsmarkt (bedragen x € 1.000).</w:t>
            </w:r>
          </w:p>
        </w:tc>
        <w:tc>
          <w:tcPr>
            <w:tcW w:w="1400" w:type="dxa"/>
            <w:tcBorders>
              <w:top w:val="nil"/>
              <w:left w:val="nil"/>
              <w:bottom w:val="nil"/>
              <w:right w:val="nil"/>
            </w:tcBorders>
            <w:shd w:val="clear" w:color="auto" w:fill="auto"/>
            <w:noWrap/>
            <w:vAlign w:val="bottom"/>
            <w:hideMark/>
          </w:tcPr>
          <w:p w:rsidR="0065315D" w:rsidRPr="000D112A" w:rsidRDefault="0065315D" w:rsidP="00D66A40">
            <w:pPr>
              <w:widowControl/>
              <w:overflowPunct/>
              <w:autoSpaceDE/>
              <w:autoSpaceDN/>
              <w:adjustRightInd/>
              <w:textAlignment w:val="auto"/>
              <w:rPr>
                <w:rFonts w:ascii="Calibri" w:hAnsi="Calibri" w:cs="Calibri"/>
                <w:color w:val="000000"/>
                <w:lang w:val="nl-NL"/>
              </w:rPr>
            </w:pPr>
          </w:p>
        </w:tc>
      </w:tr>
      <w:tr w:rsidR="0065315D" w:rsidRPr="000D112A" w:rsidTr="00D66A40">
        <w:trPr>
          <w:trHeight w:val="300"/>
        </w:trPr>
        <w:tc>
          <w:tcPr>
            <w:tcW w:w="3078" w:type="dxa"/>
            <w:tcBorders>
              <w:top w:val="single" w:sz="4" w:space="0" w:color="auto"/>
              <w:left w:val="single" w:sz="4" w:space="0" w:color="auto"/>
              <w:bottom w:val="nil"/>
              <w:right w:val="nil"/>
            </w:tcBorders>
            <w:shd w:val="clear" w:color="auto" w:fill="auto"/>
            <w:noWrap/>
            <w:vAlign w:val="bottom"/>
            <w:hideMark/>
          </w:tcPr>
          <w:p w:rsidR="0065315D" w:rsidRPr="000D112A" w:rsidRDefault="0065315D" w:rsidP="00D66A40">
            <w:pPr>
              <w:widowControl/>
              <w:overflowPunct/>
              <w:autoSpaceDE/>
              <w:autoSpaceDN/>
              <w:adjustRightInd/>
              <w:textAlignment w:val="auto"/>
              <w:rPr>
                <w:rFonts w:ascii="Calibri" w:hAnsi="Calibri" w:cs="Calibri"/>
                <w:color w:val="000000"/>
                <w:lang w:val="nl-NL"/>
              </w:rPr>
            </w:pPr>
            <w:r w:rsidRPr="000D112A">
              <w:rPr>
                <w:rFonts w:ascii="Calibri" w:hAnsi="Calibri" w:cs="Calibri"/>
                <w:color w:val="000000"/>
                <w:lang w:val="nl-NL"/>
              </w:rPr>
              <w:t> </w:t>
            </w:r>
          </w:p>
        </w:tc>
        <w:tc>
          <w:tcPr>
            <w:tcW w:w="1401" w:type="dxa"/>
            <w:tcBorders>
              <w:top w:val="single" w:sz="4" w:space="0" w:color="auto"/>
              <w:left w:val="nil"/>
              <w:bottom w:val="nil"/>
              <w:right w:val="nil"/>
            </w:tcBorders>
            <w:shd w:val="clear" w:color="auto" w:fill="auto"/>
            <w:noWrap/>
            <w:vAlign w:val="bottom"/>
            <w:hideMark/>
          </w:tcPr>
          <w:p w:rsidR="0065315D" w:rsidRPr="000D112A" w:rsidRDefault="0065315D" w:rsidP="00D66A40">
            <w:pPr>
              <w:widowControl/>
              <w:overflowPunct/>
              <w:autoSpaceDE/>
              <w:autoSpaceDN/>
              <w:adjustRightInd/>
              <w:jc w:val="center"/>
              <w:textAlignment w:val="auto"/>
              <w:rPr>
                <w:rFonts w:ascii="Calibri" w:hAnsi="Calibri" w:cs="Calibri"/>
                <w:b/>
                <w:bCs/>
                <w:color w:val="000000"/>
                <w:lang w:val="nl-NL"/>
              </w:rPr>
            </w:pPr>
            <w:r w:rsidRPr="000D112A">
              <w:rPr>
                <w:rFonts w:ascii="Calibri" w:hAnsi="Calibri" w:cs="Calibri"/>
                <w:b/>
                <w:bCs/>
                <w:color w:val="000000"/>
                <w:lang w:val="nl-NL"/>
              </w:rPr>
              <w:t>Stand</w:t>
            </w:r>
          </w:p>
        </w:tc>
        <w:tc>
          <w:tcPr>
            <w:tcW w:w="1395" w:type="dxa"/>
            <w:tcBorders>
              <w:top w:val="single" w:sz="4" w:space="0" w:color="auto"/>
              <w:left w:val="nil"/>
              <w:bottom w:val="nil"/>
              <w:right w:val="nil"/>
            </w:tcBorders>
            <w:shd w:val="clear" w:color="auto" w:fill="auto"/>
            <w:noWrap/>
            <w:vAlign w:val="bottom"/>
            <w:hideMark/>
          </w:tcPr>
          <w:p w:rsidR="0065315D" w:rsidRPr="000D112A" w:rsidRDefault="0065315D" w:rsidP="00D66A40">
            <w:pPr>
              <w:widowControl/>
              <w:overflowPunct/>
              <w:autoSpaceDE/>
              <w:autoSpaceDN/>
              <w:adjustRightInd/>
              <w:jc w:val="center"/>
              <w:textAlignment w:val="auto"/>
              <w:rPr>
                <w:rFonts w:ascii="Calibri" w:hAnsi="Calibri" w:cs="Calibri"/>
                <w:b/>
                <w:bCs/>
                <w:color w:val="000000"/>
                <w:lang w:val="nl-NL"/>
              </w:rPr>
            </w:pPr>
            <w:r w:rsidRPr="000D112A">
              <w:rPr>
                <w:rFonts w:ascii="Calibri" w:hAnsi="Calibri" w:cs="Calibri"/>
                <w:b/>
                <w:bCs/>
                <w:color w:val="000000"/>
                <w:lang w:val="nl-NL"/>
              </w:rPr>
              <w:t>Stand</w:t>
            </w:r>
          </w:p>
        </w:tc>
        <w:tc>
          <w:tcPr>
            <w:tcW w:w="1459" w:type="dxa"/>
            <w:tcBorders>
              <w:top w:val="single" w:sz="4" w:space="0" w:color="auto"/>
              <w:left w:val="nil"/>
              <w:bottom w:val="nil"/>
              <w:right w:val="nil"/>
            </w:tcBorders>
            <w:shd w:val="clear" w:color="auto" w:fill="auto"/>
            <w:noWrap/>
            <w:vAlign w:val="bottom"/>
            <w:hideMark/>
          </w:tcPr>
          <w:p w:rsidR="0065315D" w:rsidRPr="000D112A" w:rsidRDefault="0065315D" w:rsidP="00D66A40">
            <w:pPr>
              <w:widowControl/>
              <w:overflowPunct/>
              <w:autoSpaceDE/>
              <w:autoSpaceDN/>
              <w:adjustRightInd/>
              <w:jc w:val="center"/>
              <w:textAlignment w:val="auto"/>
              <w:rPr>
                <w:rFonts w:ascii="Calibri" w:hAnsi="Calibri" w:cs="Calibri"/>
                <w:b/>
                <w:bCs/>
                <w:color w:val="000000"/>
                <w:lang w:val="nl-NL"/>
              </w:rPr>
            </w:pPr>
            <w:r w:rsidRPr="000D112A">
              <w:rPr>
                <w:rFonts w:ascii="Calibri" w:hAnsi="Calibri" w:cs="Calibri"/>
                <w:b/>
                <w:bCs/>
                <w:color w:val="000000"/>
                <w:lang w:val="nl-NL"/>
              </w:rPr>
              <w:t xml:space="preserve">Mutaties </w:t>
            </w:r>
          </w:p>
        </w:tc>
        <w:tc>
          <w:tcPr>
            <w:tcW w:w="887" w:type="dxa"/>
            <w:tcBorders>
              <w:top w:val="single" w:sz="4" w:space="0" w:color="auto"/>
              <w:left w:val="nil"/>
              <w:bottom w:val="nil"/>
              <w:right w:val="nil"/>
            </w:tcBorders>
            <w:shd w:val="clear" w:color="auto" w:fill="auto"/>
            <w:noWrap/>
            <w:vAlign w:val="bottom"/>
            <w:hideMark/>
          </w:tcPr>
          <w:p w:rsidR="0065315D" w:rsidRPr="000D112A" w:rsidRDefault="0065315D" w:rsidP="00D66A40">
            <w:pPr>
              <w:widowControl/>
              <w:overflowPunct/>
              <w:autoSpaceDE/>
              <w:autoSpaceDN/>
              <w:adjustRightInd/>
              <w:jc w:val="center"/>
              <w:textAlignment w:val="auto"/>
              <w:rPr>
                <w:rFonts w:ascii="Calibri" w:hAnsi="Calibri" w:cs="Calibri"/>
                <w:b/>
                <w:bCs/>
                <w:color w:val="000000"/>
                <w:lang w:val="nl-NL"/>
              </w:rPr>
            </w:pPr>
            <w:r w:rsidRPr="000D112A">
              <w:rPr>
                <w:rFonts w:ascii="Calibri" w:hAnsi="Calibri" w:cs="Calibri"/>
                <w:b/>
                <w:bCs/>
                <w:color w:val="000000"/>
                <w:lang w:val="nl-NL"/>
              </w:rPr>
              <w:t>Mutaties</w:t>
            </w:r>
          </w:p>
        </w:tc>
        <w:tc>
          <w:tcPr>
            <w:tcW w:w="1400" w:type="dxa"/>
            <w:tcBorders>
              <w:top w:val="single" w:sz="4" w:space="0" w:color="auto"/>
              <w:left w:val="nil"/>
              <w:bottom w:val="nil"/>
              <w:right w:val="single" w:sz="4" w:space="0" w:color="auto"/>
            </w:tcBorders>
            <w:shd w:val="clear" w:color="auto" w:fill="auto"/>
            <w:noWrap/>
            <w:vAlign w:val="bottom"/>
            <w:hideMark/>
          </w:tcPr>
          <w:p w:rsidR="0065315D" w:rsidRPr="000D112A" w:rsidRDefault="0065315D" w:rsidP="00D66A40">
            <w:pPr>
              <w:widowControl/>
              <w:overflowPunct/>
              <w:autoSpaceDE/>
              <w:autoSpaceDN/>
              <w:adjustRightInd/>
              <w:jc w:val="center"/>
              <w:textAlignment w:val="auto"/>
              <w:rPr>
                <w:rFonts w:ascii="Calibri" w:hAnsi="Calibri" w:cs="Calibri"/>
                <w:b/>
                <w:bCs/>
                <w:color w:val="000000"/>
                <w:lang w:val="nl-NL"/>
              </w:rPr>
            </w:pPr>
            <w:r w:rsidRPr="000D112A">
              <w:rPr>
                <w:rFonts w:ascii="Calibri" w:hAnsi="Calibri" w:cs="Calibri"/>
                <w:b/>
                <w:bCs/>
                <w:color w:val="000000"/>
                <w:lang w:val="nl-NL"/>
              </w:rPr>
              <w:t>Stand</w:t>
            </w:r>
          </w:p>
        </w:tc>
      </w:tr>
      <w:tr w:rsidR="0065315D" w:rsidRPr="000D112A" w:rsidTr="00D66A40">
        <w:trPr>
          <w:trHeight w:val="300"/>
        </w:trPr>
        <w:tc>
          <w:tcPr>
            <w:tcW w:w="3078" w:type="dxa"/>
            <w:tcBorders>
              <w:top w:val="nil"/>
              <w:left w:val="single" w:sz="4" w:space="0" w:color="auto"/>
              <w:bottom w:val="nil"/>
              <w:right w:val="nil"/>
            </w:tcBorders>
            <w:shd w:val="clear" w:color="auto" w:fill="auto"/>
            <w:noWrap/>
            <w:vAlign w:val="bottom"/>
            <w:hideMark/>
          </w:tcPr>
          <w:p w:rsidR="0065315D" w:rsidRPr="000D112A" w:rsidRDefault="0065315D" w:rsidP="00D66A40">
            <w:pPr>
              <w:widowControl/>
              <w:overflowPunct/>
              <w:autoSpaceDE/>
              <w:autoSpaceDN/>
              <w:adjustRightInd/>
              <w:textAlignment w:val="auto"/>
              <w:rPr>
                <w:rFonts w:ascii="Calibri" w:hAnsi="Calibri" w:cs="Calibri"/>
                <w:color w:val="000000"/>
                <w:lang w:val="nl-NL"/>
              </w:rPr>
            </w:pPr>
            <w:r w:rsidRPr="000D112A">
              <w:rPr>
                <w:rFonts w:ascii="Calibri" w:hAnsi="Calibri" w:cs="Calibri"/>
                <w:color w:val="000000"/>
                <w:lang w:val="nl-NL"/>
              </w:rPr>
              <w:t> </w:t>
            </w:r>
          </w:p>
        </w:tc>
        <w:tc>
          <w:tcPr>
            <w:tcW w:w="1401" w:type="dxa"/>
            <w:tcBorders>
              <w:top w:val="nil"/>
              <w:left w:val="nil"/>
              <w:bottom w:val="nil"/>
              <w:right w:val="nil"/>
            </w:tcBorders>
            <w:shd w:val="clear" w:color="auto" w:fill="auto"/>
            <w:noWrap/>
            <w:vAlign w:val="bottom"/>
            <w:hideMark/>
          </w:tcPr>
          <w:p w:rsidR="0065315D" w:rsidRPr="000D112A" w:rsidRDefault="0065315D" w:rsidP="00D66A40">
            <w:pPr>
              <w:widowControl/>
              <w:overflowPunct/>
              <w:autoSpaceDE/>
              <w:autoSpaceDN/>
              <w:adjustRightInd/>
              <w:jc w:val="center"/>
              <w:textAlignment w:val="auto"/>
              <w:rPr>
                <w:rFonts w:ascii="Calibri" w:hAnsi="Calibri" w:cs="Calibri"/>
                <w:b/>
                <w:bCs/>
                <w:color w:val="000000"/>
                <w:lang w:val="nl-NL"/>
              </w:rPr>
            </w:pPr>
            <w:r w:rsidRPr="000D112A">
              <w:rPr>
                <w:rFonts w:ascii="Calibri" w:hAnsi="Calibri" w:cs="Calibri"/>
                <w:b/>
                <w:bCs/>
                <w:color w:val="000000"/>
                <w:lang w:val="nl-NL"/>
              </w:rPr>
              <w:t>oorspronkelijk</w:t>
            </w:r>
          </w:p>
        </w:tc>
        <w:tc>
          <w:tcPr>
            <w:tcW w:w="1395" w:type="dxa"/>
            <w:tcBorders>
              <w:top w:val="nil"/>
              <w:left w:val="nil"/>
              <w:bottom w:val="nil"/>
              <w:right w:val="nil"/>
            </w:tcBorders>
            <w:shd w:val="clear" w:color="auto" w:fill="auto"/>
            <w:noWrap/>
            <w:vAlign w:val="bottom"/>
            <w:hideMark/>
          </w:tcPr>
          <w:p w:rsidR="0065315D" w:rsidRPr="000D112A" w:rsidRDefault="0065315D" w:rsidP="00D66A40">
            <w:pPr>
              <w:widowControl/>
              <w:overflowPunct/>
              <w:autoSpaceDE/>
              <w:autoSpaceDN/>
              <w:adjustRightInd/>
              <w:jc w:val="center"/>
              <w:textAlignment w:val="auto"/>
              <w:rPr>
                <w:rFonts w:ascii="Calibri" w:hAnsi="Calibri" w:cs="Calibri"/>
                <w:b/>
                <w:bCs/>
                <w:color w:val="000000"/>
                <w:lang w:val="nl-NL"/>
              </w:rPr>
            </w:pPr>
            <w:r w:rsidRPr="000D112A">
              <w:rPr>
                <w:rFonts w:ascii="Calibri" w:hAnsi="Calibri" w:cs="Calibri"/>
                <w:b/>
                <w:bCs/>
                <w:color w:val="000000"/>
                <w:lang w:val="nl-NL"/>
              </w:rPr>
              <w:t>1e suppletoire</w:t>
            </w:r>
          </w:p>
        </w:tc>
        <w:tc>
          <w:tcPr>
            <w:tcW w:w="1459" w:type="dxa"/>
            <w:tcBorders>
              <w:top w:val="nil"/>
              <w:left w:val="nil"/>
              <w:bottom w:val="nil"/>
              <w:right w:val="nil"/>
            </w:tcBorders>
            <w:shd w:val="clear" w:color="auto" w:fill="auto"/>
            <w:noWrap/>
            <w:vAlign w:val="bottom"/>
            <w:hideMark/>
          </w:tcPr>
          <w:p w:rsidR="0065315D" w:rsidRPr="000D112A" w:rsidRDefault="0065315D" w:rsidP="00D66A40">
            <w:pPr>
              <w:widowControl/>
              <w:overflowPunct/>
              <w:autoSpaceDE/>
              <w:autoSpaceDN/>
              <w:adjustRightInd/>
              <w:jc w:val="center"/>
              <w:textAlignment w:val="auto"/>
              <w:rPr>
                <w:rFonts w:ascii="Calibri" w:hAnsi="Calibri" w:cs="Calibri"/>
                <w:b/>
                <w:bCs/>
                <w:color w:val="000000"/>
                <w:lang w:val="nl-NL"/>
              </w:rPr>
            </w:pPr>
            <w:r w:rsidRPr="000D112A">
              <w:rPr>
                <w:rFonts w:ascii="Calibri" w:hAnsi="Calibri" w:cs="Calibri"/>
                <w:b/>
                <w:bCs/>
                <w:color w:val="000000"/>
                <w:lang w:val="nl-NL"/>
              </w:rPr>
              <w:t>(+ of -)</w:t>
            </w:r>
          </w:p>
        </w:tc>
        <w:tc>
          <w:tcPr>
            <w:tcW w:w="887" w:type="dxa"/>
            <w:tcBorders>
              <w:top w:val="nil"/>
              <w:left w:val="nil"/>
              <w:bottom w:val="nil"/>
              <w:right w:val="nil"/>
            </w:tcBorders>
            <w:shd w:val="clear" w:color="auto" w:fill="auto"/>
            <w:noWrap/>
            <w:vAlign w:val="bottom"/>
            <w:hideMark/>
          </w:tcPr>
          <w:p w:rsidR="0065315D" w:rsidRPr="000D112A" w:rsidRDefault="0065315D" w:rsidP="00D66A40">
            <w:pPr>
              <w:widowControl/>
              <w:overflowPunct/>
              <w:autoSpaceDE/>
              <w:autoSpaceDN/>
              <w:adjustRightInd/>
              <w:jc w:val="center"/>
              <w:textAlignment w:val="auto"/>
              <w:rPr>
                <w:rFonts w:ascii="Calibri" w:hAnsi="Calibri" w:cs="Calibri"/>
                <w:b/>
                <w:bCs/>
                <w:color w:val="000000"/>
                <w:lang w:val="nl-NL"/>
              </w:rPr>
            </w:pPr>
            <w:r w:rsidRPr="000D112A">
              <w:rPr>
                <w:rFonts w:ascii="Calibri" w:hAnsi="Calibri" w:cs="Calibri"/>
                <w:b/>
                <w:bCs/>
                <w:color w:val="000000"/>
                <w:lang w:val="nl-NL"/>
              </w:rPr>
              <w:t>(+ of -)</w:t>
            </w:r>
          </w:p>
        </w:tc>
        <w:tc>
          <w:tcPr>
            <w:tcW w:w="1400" w:type="dxa"/>
            <w:tcBorders>
              <w:top w:val="nil"/>
              <w:left w:val="nil"/>
              <w:bottom w:val="nil"/>
              <w:right w:val="single" w:sz="4" w:space="0" w:color="auto"/>
            </w:tcBorders>
            <w:shd w:val="clear" w:color="auto" w:fill="auto"/>
            <w:noWrap/>
            <w:vAlign w:val="bottom"/>
            <w:hideMark/>
          </w:tcPr>
          <w:p w:rsidR="0065315D" w:rsidRPr="000D112A" w:rsidRDefault="0065315D" w:rsidP="00D66A40">
            <w:pPr>
              <w:widowControl/>
              <w:overflowPunct/>
              <w:autoSpaceDE/>
              <w:autoSpaceDN/>
              <w:adjustRightInd/>
              <w:jc w:val="center"/>
              <w:textAlignment w:val="auto"/>
              <w:rPr>
                <w:rFonts w:ascii="Calibri" w:hAnsi="Calibri" w:cs="Calibri"/>
                <w:b/>
                <w:bCs/>
                <w:color w:val="000000"/>
                <w:lang w:val="nl-NL"/>
              </w:rPr>
            </w:pPr>
            <w:r w:rsidRPr="000D112A">
              <w:rPr>
                <w:rFonts w:ascii="Calibri" w:hAnsi="Calibri" w:cs="Calibri"/>
                <w:b/>
                <w:bCs/>
                <w:color w:val="000000"/>
                <w:lang w:val="nl-NL"/>
              </w:rPr>
              <w:t>2e suppletoire</w:t>
            </w:r>
          </w:p>
        </w:tc>
      </w:tr>
      <w:tr w:rsidR="0065315D" w:rsidRPr="000D112A" w:rsidTr="00D66A40">
        <w:trPr>
          <w:trHeight w:val="300"/>
        </w:trPr>
        <w:tc>
          <w:tcPr>
            <w:tcW w:w="3078" w:type="dxa"/>
            <w:tcBorders>
              <w:top w:val="nil"/>
              <w:left w:val="single" w:sz="4" w:space="0" w:color="auto"/>
              <w:bottom w:val="nil"/>
              <w:right w:val="nil"/>
            </w:tcBorders>
            <w:shd w:val="clear" w:color="auto" w:fill="auto"/>
            <w:noWrap/>
            <w:vAlign w:val="bottom"/>
            <w:hideMark/>
          </w:tcPr>
          <w:p w:rsidR="0065315D" w:rsidRPr="000D112A" w:rsidRDefault="0065315D" w:rsidP="00D66A40">
            <w:pPr>
              <w:widowControl/>
              <w:overflowPunct/>
              <w:autoSpaceDE/>
              <w:autoSpaceDN/>
              <w:adjustRightInd/>
              <w:textAlignment w:val="auto"/>
              <w:rPr>
                <w:rFonts w:ascii="Calibri" w:hAnsi="Calibri" w:cs="Calibri"/>
                <w:color w:val="000000"/>
                <w:lang w:val="nl-NL"/>
              </w:rPr>
            </w:pPr>
            <w:r w:rsidRPr="000D112A">
              <w:rPr>
                <w:rFonts w:ascii="Calibri" w:hAnsi="Calibri" w:cs="Calibri"/>
                <w:color w:val="000000"/>
                <w:lang w:val="nl-NL"/>
              </w:rPr>
              <w:t> </w:t>
            </w:r>
          </w:p>
        </w:tc>
        <w:tc>
          <w:tcPr>
            <w:tcW w:w="1401" w:type="dxa"/>
            <w:tcBorders>
              <w:top w:val="nil"/>
              <w:left w:val="nil"/>
              <w:bottom w:val="nil"/>
              <w:right w:val="nil"/>
            </w:tcBorders>
            <w:shd w:val="clear" w:color="auto" w:fill="auto"/>
            <w:noWrap/>
            <w:vAlign w:val="bottom"/>
            <w:hideMark/>
          </w:tcPr>
          <w:p w:rsidR="0065315D" w:rsidRPr="000D112A" w:rsidRDefault="0065315D" w:rsidP="00D66A40">
            <w:pPr>
              <w:widowControl/>
              <w:overflowPunct/>
              <w:autoSpaceDE/>
              <w:autoSpaceDN/>
              <w:adjustRightInd/>
              <w:jc w:val="center"/>
              <w:textAlignment w:val="auto"/>
              <w:rPr>
                <w:rFonts w:ascii="Calibri" w:hAnsi="Calibri" w:cs="Calibri"/>
                <w:b/>
                <w:bCs/>
                <w:color w:val="000000"/>
                <w:lang w:val="nl-NL"/>
              </w:rPr>
            </w:pPr>
            <w:r w:rsidRPr="000D112A">
              <w:rPr>
                <w:rFonts w:ascii="Calibri" w:hAnsi="Calibri" w:cs="Calibri"/>
                <w:b/>
                <w:bCs/>
                <w:color w:val="000000"/>
                <w:lang w:val="nl-NL"/>
              </w:rPr>
              <w:t xml:space="preserve">vastgestelde </w:t>
            </w:r>
          </w:p>
        </w:tc>
        <w:tc>
          <w:tcPr>
            <w:tcW w:w="1395" w:type="dxa"/>
            <w:tcBorders>
              <w:top w:val="nil"/>
              <w:left w:val="nil"/>
              <w:bottom w:val="nil"/>
              <w:right w:val="nil"/>
            </w:tcBorders>
            <w:shd w:val="clear" w:color="auto" w:fill="auto"/>
            <w:noWrap/>
            <w:vAlign w:val="bottom"/>
            <w:hideMark/>
          </w:tcPr>
          <w:p w:rsidR="0065315D" w:rsidRPr="000D112A" w:rsidRDefault="0065315D" w:rsidP="00D66A40">
            <w:pPr>
              <w:widowControl/>
              <w:overflowPunct/>
              <w:autoSpaceDE/>
              <w:autoSpaceDN/>
              <w:adjustRightInd/>
              <w:jc w:val="center"/>
              <w:textAlignment w:val="auto"/>
              <w:rPr>
                <w:rFonts w:ascii="Calibri" w:hAnsi="Calibri" w:cs="Calibri"/>
                <w:b/>
                <w:bCs/>
                <w:color w:val="000000"/>
                <w:lang w:val="nl-NL"/>
              </w:rPr>
            </w:pPr>
            <w:r w:rsidRPr="000D112A">
              <w:rPr>
                <w:rFonts w:ascii="Calibri" w:hAnsi="Calibri" w:cs="Calibri"/>
                <w:b/>
                <w:bCs/>
                <w:color w:val="000000"/>
                <w:lang w:val="nl-NL"/>
              </w:rPr>
              <w:t>begroting</w:t>
            </w:r>
          </w:p>
        </w:tc>
        <w:tc>
          <w:tcPr>
            <w:tcW w:w="1459" w:type="dxa"/>
            <w:tcBorders>
              <w:top w:val="nil"/>
              <w:left w:val="nil"/>
              <w:bottom w:val="nil"/>
              <w:right w:val="nil"/>
            </w:tcBorders>
            <w:shd w:val="clear" w:color="auto" w:fill="auto"/>
            <w:noWrap/>
            <w:vAlign w:val="bottom"/>
            <w:hideMark/>
          </w:tcPr>
          <w:p w:rsidR="0065315D" w:rsidRPr="000D112A" w:rsidRDefault="0065315D" w:rsidP="00D66A40">
            <w:pPr>
              <w:widowControl/>
              <w:overflowPunct/>
              <w:autoSpaceDE/>
              <w:autoSpaceDN/>
              <w:adjustRightInd/>
              <w:jc w:val="center"/>
              <w:textAlignment w:val="auto"/>
              <w:rPr>
                <w:rFonts w:ascii="Calibri" w:hAnsi="Calibri" w:cs="Calibri"/>
                <w:b/>
                <w:bCs/>
                <w:color w:val="000000"/>
                <w:lang w:val="nl-NL"/>
              </w:rPr>
            </w:pPr>
            <w:r w:rsidRPr="000D112A">
              <w:rPr>
                <w:rFonts w:ascii="Calibri" w:hAnsi="Calibri" w:cs="Calibri"/>
                <w:b/>
                <w:bCs/>
                <w:color w:val="000000"/>
                <w:lang w:val="nl-NL"/>
              </w:rPr>
              <w:t>vermoedelijke</w:t>
            </w:r>
          </w:p>
        </w:tc>
        <w:tc>
          <w:tcPr>
            <w:tcW w:w="887" w:type="dxa"/>
            <w:tcBorders>
              <w:top w:val="nil"/>
              <w:left w:val="nil"/>
              <w:bottom w:val="nil"/>
              <w:right w:val="nil"/>
            </w:tcBorders>
            <w:shd w:val="clear" w:color="auto" w:fill="auto"/>
            <w:noWrap/>
            <w:vAlign w:val="bottom"/>
            <w:hideMark/>
          </w:tcPr>
          <w:p w:rsidR="0065315D" w:rsidRPr="000D112A" w:rsidRDefault="0065315D" w:rsidP="00D66A40">
            <w:pPr>
              <w:widowControl/>
              <w:overflowPunct/>
              <w:autoSpaceDE/>
              <w:autoSpaceDN/>
              <w:adjustRightInd/>
              <w:jc w:val="center"/>
              <w:textAlignment w:val="auto"/>
              <w:rPr>
                <w:rFonts w:ascii="Calibri" w:hAnsi="Calibri" w:cs="Calibri"/>
                <w:b/>
                <w:bCs/>
                <w:color w:val="000000"/>
                <w:lang w:val="nl-NL"/>
              </w:rPr>
            </w:pPr>
            <w:r w:rsidRPr="000D112A">
              <w:rPr>
                <w:rFonts w:ascii="Calibri" w:hAnsi="Calibri" w:cs="Calibri"/>
                <w:b/>
                <w:bCs/>
                <w:color w:val="000000"/>
                <w:lang w:val="nl-NL"/>
              </w:rPr>
              <w:t>Najaars-</w:t>
            </w:r>
          </w:p>
        </w:tc>
        <w:tc>
          <w:tcPr>
            <w:tcW w:w="1400" w:type="dxa"/>
            <w:tcBorders>
              <w:top w:val="nil"/>
              <w:left w:val="nil"/>
              <w:bottom w:val="nil"/>
              <w:right w:val="single" w:sz="4" w:space="0" w:color="auto"/>
            </w:tcBorders>
            <w:shd w:val="clear" w:color="auto" w:fill="auto"/>
            <w:noWrap/>
            <w:vAlign w:val="bottom"/>
            <w:hideMark/>
          </w:tcPr>
          <w:p w:rsidR="0065315D" w:rsidRPr="000D112A" w:rsidRDefault="0065315D" w:rsidP="00D66A40">
            <w:pPr>
              <w:widowControl/>
              <w:overflowPunct/>
              <w:autoSpaceDE/>
              <w:autoSpaceDN/>
              <w:adjustRightInd/>
              <w:jc w:val="center"/>
              <w:textAlignment w:val="auto"/>
              <w:rPr>
                <w:rFonts w:ascii="Calibri" w:hAnsi="Calibri" w:cs="Calibri"/>
                <w:b/>
                <w:bCs/>
                <w:color w:val="000000"/>
                <w:lang w:val="nl-NL"/>
              </w:rPr>
            </w:pPr>
            <w:r w:rsidRPr="000D112A">
              <w:rPr>
                <w:rFonts w:ascii="Calibri" w:hAnsi="Calibri" w:cs="Calibri"/>
                <w:b/>
                <w:bCs/>
                <w:color w:val="000000"/>
                <w:lang w:val="nl-NL"/>
              </w:rPr>
              <w:t>begroting</w:t>
            </w:r>
          </w:p>
        </w:tc>
      </w:tr>
      <w:tr w:rsidR="0065315D" w:rsidRPr="000D112A" w:rsidTr="00D66A40">
        <w:trPr>
          <w:trHeight w:val="300"/>
        </w:trPr>
        <w:tc>
          <w:tcPr>
            <w:tcW w:w="3078" w:type="dxa"/>
            <w:tcBorders>
              <w:top w:val="nil"/>
              <w:left w:val="single" w:sz="4" w:space="0" w:color="auto"/>
              <w:bottom w:val="nil"/>
              <w:right w:val="nil"/>
            </w:tcBorders>
            <w:shd w:val="clear" w:color="auto" w:fill="auto"/>
            <w:noWrap/>
            <w:vAlign w:val="bottom"/>
            <w:hideMark/>
          </w:tcPr>
          <w:p w:rsidR="0065315D" w:rsidRPr="000D112A" w:rsidRDefault="0065315D" w:rsidP="00D66A40">
            <w:pPr>
              <w:widowControl/>
              <w:overflowPunct/>
              <w:autoSpaceDE/>
              <w:autoSpaceDN/>
              <w:adjustRightInd/>
              <w:textAlignment w:val="auto"/>
              <w:rPr>
                <w:rFonts w:ascii="Calibri" w:hAnsi="Calibri" w:cs="Calibri"/>
                <w:color w:val="000000"/>
                <w:lang w:val="nl-NL"/>
              </w:rPr>
            </w:pPr>
            <w:r w:rsidRPr="000D112A">
              <w:rPr>
                <w:rFonts w:ascii="Calibri" w:hAnsi="Calibri" w:cs="Calibri"/>
                <w:color w:val="000000"/>
                <w:lang w:val="nl-NL"/>
              </w:rPr>
              <w:t> </w:t>
            </w:r>
          </w:p>
        </w:tc>
        <w:tc>
          <w:tcPr>
            <w:tcW w:w="1401" w:type="dxa"/>
            <w:tcBorders>
              <w:top w:val="nil"/>
              <w:left w:val="nil"/>
              <w:bottom w:val="nil"/>
              <w:right w:val="nil"/>
            </w:tcBorders>
            <w:shd w:val="clear" w:color="auto" w:fill="auto"/>
            <w:noWrap/>
            <w:vAlign w:val="bottom"/>
            <w:hideMark/>
          </w:tcPr>
          <w:p w:rsidR="0065315D" w:rsidRPr="000D112A" w:rsidRDefault="0065315D" w:rsidP="00D66A40">
            <w:pPr>
              <w:widowControl/>
              <w:overflowPunct/>
              <w:autoSpaceDE/>
              <w:autoSpaceDN/>
              <w:adjustRightInd/>
              <w:jc w:val="center"/>
              <w:textAlignment w:val="auto"/>
              <w:rPr>
                <w:rFonts w:ascii="Calibri" w:hAnsi="Calibri" w:cs="Calibri"/>
                <w:b/>
                <w:bCs/>
                <w:color w:val="000000"/>
                <w:lang w:val="nl-NL"/>
              </w:rPr>
            </w:pPr>
            <w:r w:rsidRPr="000D112A">
              <w:rPr>
                <w:rFonts w:ascii="Calibri" w:hAnsi="Calibri" w:cs="Calibri"/>
                <w:b/>
                <w:bCs/>
                <w:color w:val="000000"/>
                <w:lang w:val="nl-NL"/>
              </w:rPr>
              <w:t>begroting</w:t>
            </w:r>
          </w:p>
        </w:tc>
        <w:tc>
          <w:tcPr>
            <w:tcW w:w="1395" w:type="dxa"/>
            <w:tcBorders>
              <w:top w:val="nil"/>
              <w:left w:val="nil"/>
              <w:bottom w:val="nil"/>
              <w:right w:val="nil"/>
            </w:tcBorders>
            <w:shd w:val="clear" w:color="auto" w:fill="auto"/>
            <w:noWrap/>
            <w:vAlign w:val="bottom"/>
            <w:hideMark/>
          </w:tcPr>
          <w:p w:rsidR="0065315D" w:rsidRPr="000D112A" w:rsidRDefault="0065315D" w:rsidP="00D66A40">
            <w:pPr>
              <w:widowControl/>
              <w:overflowPunct/>
              <w:autoSpaceDE/>
              <w:autoSpaceDN/>
              <w:adjustRightInd/>
              <w:jc w:val="center"/>
              <w:textAlignment w:val="auto"/>
              <w:rPr>
                <w:rFonts w:ascii="Calibri" w:hAnsi="Calibri" w:cs="Calibri"/>
                <w:b/>
                <w:bCs/>
                <w:color w:val="000000"/>
                <w:lang w:val="nl-NL"/>
              </w:rPr>
            </w:pPr>
            <w:r w:rsidRPr="000D112A">
              <w:rPr>
                <w:rFonts w:ascii="Calibri" w:hAnsi="Calibri" w:cs="Calibri"/>
                <w:b/>
                <w:bCs/>
                <w:color w:val="000000"/>
                <w:lang w:val="nl-NL"/>
              </w:rPr>
              <w:t>VJN</w:t>
            </w:r>
          </w:p>
        </w:tc>
        <w:tc>
          <w:tcPr>
            <w:tcW w:w="1459" w:type="dxa"/>
            <w:tcBorders>
              <w:top w:val="nil"/>
              <w:left w:val="nil"/>
              <w:bottom w:val="nil"/>
              <w:right w:val="nil"/>
            </w:tcBorders>
            <w:shd w:val="clear" w:color="auto" w:fill="auto"/>
            <w:noWrap/>
            <w:vAlign w:val="bottom"/>
            <w:hideMark/>
          </w:tcPr>
          <w:p w:rsidR="0065315D" w:rsidRPr="000D112A" w:rsidRDefault="0065315D" w:rsidP="00D66A40">
            <w:pPr>
              <w:widowControl/>
              <w:overflowPunct/>
              <w:autoSpaceDE/>
              <w:autoSpaceDN/>
              <w:adjustRightInd/>
              <w:jc w:val="center"/>
              <w:textAlignment w:val="auto"/>
              <w:rPr>
                <w:rFonts w:ascii="Calibri" w:hAnsi="Calibri" w:cs="Calibri"/>
                <w:b/>
                <w:bCs/>
                <w:color w:val="000000"/>
                <w:lang w:val="nl-NL"/>
              </w:rPr>
            </w:pPr>
            <w:r w:rsidRPr="000D112A">
              <w:rPr>
                <w:rFonts w:ascii="Calibri" w:hAnsi="Calibri" w:cs="Calibri"/>
                <w:b/>
                <w:bCs/>
                <w:color w:val="000000"/>
                <w:lang w:val="nl-NL"/>
              </w:rPr>
              <w:t>uitkomsten</w:t>
            </w:r>
          </w:p>
        </w:tc>
        <w:tc>
          <w:tcPr>
            <w:tcW w:w="887" w:type="dxa"/>
            <w:tcBorders>
              <w:top w:val="nil"/>
              <w:left w:val="nil"/>
              <w:bottom w:val="nil"/>
              <w:right w:val="nil"/>
            </w:tcBorders>
            <w:shd w:val="clear" w:color="auto" w:fill="auto"/>
            <w:noWrap/>
            <w:vAlign w:val="bottom"/>
            <w:hideMark/>
          </w:tcPr>
          <w:p w:rsidR="0065315D" w:rsidRPr="000D112A" w:rsidRDefault="0065315D" w:rsidP="00D66A40">
            <w:pPr>
              <w:widowControl/>
              <w:overflowPunct/>
              <w:autoSpaceDE/>
              <w:autoSpaceDN/>
              <w:adjustRightInd/>
              <w:jc w:val="center"/>
              <w:textAlignment w:val="auto"/>
              <w:rPr>
                <w:rFonts w:ascii="Calibri" w:hAnsi="Calibri" w:cs="Calibri"/>
                <w:b/>
                <w:bCs/>
                <w:color w:val="000000"/>
                <w:lang w:val="nl-NL"/>
              </w:rPr>
            </w:pPr>
            <w:r w:rsidRPr="000D112A">
              <w:rPr>
                <w:rFonts w:ascii="Calibri" w:hAnsi="Calibri" w:cs="Calibri"/>
                <w:b/>
                <w:bCs/>
                <w:color w:val="000000"/>
                <w:lang w:val="nl-NL"/>
              </w:rPr>
              <w:t>Nota</w:t>
            </w:r>
          </w:p>
        </w:tc>
        <w:tc>
          <w:tcPr>
            <w:tcW w:w="1400" w:type="dxa"/>
            <w:tcBorders>
              <w:top w:val="nil"/>
              <w:left w:val="nil"/>
              <w:bottom w:val="nil"/>
              <w:right w:val="single" w:sz="4" w:space="0" w:color="auto"/>
            </w:tcBorders>
            <w:shd w:val="clear" w:color="auto" w:fill="auto"/>
            <w:noWrap/>
            <w:vAlign w:val="bottom"/>
            <w:hideMark/>
          </w:tcPr>
          <w:p w:rsidR="0065315D" w:rsidRPr="000D112A" w:rsidRDefault="0065315D" w:rsidP="00D66A40">
            <w:pPr>
              <w:widowControl/>
              <w:overflowPunct/>
              <w:autoSpaceDE/>
              <w:autoSpaceDN/>
              <w:adjustRightInd/>
              <w:jc w:val="center"/>
              <w:textAlignment w:val="auto"/>
              <w:rPr>
                <w:rFonts w:ascii="Calibri" w:hAnsi="Calibri" w:cs="Calibri"/>
                <w:b/>
                <w:bCs/>
                <w:color w:val="000000"/>
                <w:lang w:val="nl-NL"/>
              </w:rPr>
            </w:pPr>
            <w:r w:rsidRPr="000D112A">
              <w:rPr>
                <w:rFonts w:ascii="Calibri" w:hAnsi="Calibri" w:cs="Calibri"/>
                <w:b/>
                <w:bCs/>
                <w:color w:val="000000"/>
                <w:lang w:val="nl-NL"/>
              </w:rPr>
              <w:t>NJN</w:t>
            </w:r>
          </w:p>
        </w:tc>
      </w:tr>
      <w:tr w:rsidR="0065315D" w:rsidRPr="000D112A" w:rsidTr="00D66A40">
        <w:trPr>
          <w:trHeight w:val="300"/>
        </w:trPr>
        <w:tc>
          <w:tcPr>
            <w:tcW w:w="3078" w:type="dxa"/>
            <w:tcBorders>
              <w:top w:val="nil"/>
              <w:left w:val="single" w:sz="4" w:space="0" w:color="auto"/>
              <w:bottom w:val="nil"/>
              <w:right w:val="nil"/>
            </w:tcBorders>
            <w:shd w:val="clear" w:color="auto" w:fill="auto"/>
            <w:noWrap/>
            <w:vAlign w:val="bottom"/>
            <w:hideMark/>
          </w:tcPr>
          <w:p w:rsidR="0065315D" w:rsidRPr="000D112A" w:rsidRDefault="0065315D" w:rsidP="00D66A40">
            <w:pPr>
              <w:widowControl/>
              <w:overflowPunct/>
              <w:autoSpaceDE/>
              <w:autoSpaceDN/>
              <w:adjustRightInd/>
              <w:textAlignment w:val="auto"/>
              <w:rPr>
                <w:rFonts w:ascii="Calibri" w:hAnsi="Calibri" w:cs="Calibri"/>
                <w:color w:val="000000"/>
                <w:lang w:val="nl-NL"/>
              </w:rPr>
            </w:pPr>
            <w:r w:rsidRPr="000D112A">
              <w:rPr>
                <w:rFonts w:ascii="Calibri" w:hAnsi="Calibri" w:cs="Calibri"/>
                <w:color w:val="000000"/>
                <w:lang w:val="nl-NL"/>
              </w:rPr>
              <w:t> </w:t>
            </w:r>
          </w:p>
        </w:tc>
        <w:tc>
          <w:tcPr>
            <w:tcW w:w="1401" w:type="dxa"/>
            <w:tcBorders>
              <w:top w:val="nil"/>
              <w:left w:val="nil"/>
              <w:bottom w:val="nil"/>
              <w:right w:val="nil"/>
            </w:tcBorders>
            <w:shd w:val="clear" w:color="auto" w:fill="auto"/>
            <w:noWrap/>
            <w:vAlign w:val="bottom"/>
            <w:hideMark/>
          </w:tcPr>
          <w:p w:rsidR="0065315D" w:rsidRPr="000D112A" w:rsidRDefault="0065315D" w:rsidP="00D66A40">
            <w:pPr>
              <w:widowControl/>
              <w:overflowPunct/>
              <w:autoSpaceDE/>
              <w:autoSpaceDN/>
              <w:adjustRightInd/>
              <w:jc w:val="center"/>
              <w:textAlignment w:val="auto"/>
              <w:rPr>
                <w:rFonts w:ascii="Calibri" w:hAnsi="Calibri" w:cs="Calibri"/>
                <w:b/>
                <w:bCs/>
                <w:color w:val="000000"/>
                <w:lang w:val="nl-NL"/>
              </w:rPr>
            </w:pPr>
          </w:p>
        </w:tc>
        <w:tc>
          <w:tcPr>
            <w:tcW w:w="1395" w:type="dxa"/>
            <w:tcBorders>
              <w:top w:val="nil"/>
              <w:left w:val="nil"/>
              <w:bottom w:val="nil"/>
              <w:right w:val="nil"/>
            </w:tcBorders>
            <w:shd w:val="clear" w:color="auto" w:fill="auto"/>
            <w:noWrap/>
            <w:vAlign w:val="bottom"/>
            <w:hideMark/>
          </w:tcPr>
          <w:p w:rsidR="0065315D" w:rsidRPr="000D112A" w:rsidRDefault="0065315D" w:rsidP="00D66A40">
            <w:pPr>
              <w:widowControl/>
              <w:overflowPunct/>
              <w:autoSpaceDE/>
              <w:autoSpaceDN/>
              <w:adjustRightInd/>
              <w:jc w:val="center"/>
              <w:textAlignment w:val="auto"/>
              <w:rPr>
                <w:rFonts w:ascii="Calibri" w:hAnsi="Calibri" w:cs="Calibri"/>
                <w:b/>
                <w:bCs/>
                <w:color w:val="000000"/>
                <w:lang w:val="nl-NL"/>
              </w:rPr>
            </w:pPr>
          </w:p>
        </w:tc>
        <w:tc>
          <w:tcPr>
            <w:tcW w:w="1459" w:type="dxa"/>
            <w:tcBorders>
              <w:top w:val="nil"/>
              <w:left w:val="nil"/>
              <w:bottom w:val="nil"/>
              <w:right w:val="nil"/>
            </w:tcBorders>
            <w:shd w:val="clear" w:color="auto" w:fill="auto"/>
            <w:noWrap/>
            <w:vAlign w:val="bottom"/>
            <w:hideMark/>
          </w:tcPr>
          <w:p w:rsidR="0065315D" w:rsidRPr="000D112A" w:rsidRDefault="0065315D" w:rsidP="00D66A40">
            <w:pPr>
              <w:widowControl/>
              <w:overflowPunct/>
              <w:autoSpaceDE/>
              <w:autoSpaceDN/>
              <w:adjustRightInd/>
              <w:jc w:val="center"/>
              <w:textAlignment w:val="auto"/>
              <w:rPr>
                <w:rFonts w:ascii="Calibri" w:hAnsi="Calibri" w:cs="Calibri"/>
                <w:b/>
                <w:bCs/>
                <w:color w:val="000000"/>
                <w:lang w:val="nl-NL"/>
              </w:rPr>
            </w:pPr>
            <w:r w:rsidRPr="000D112A">
              <w:rPr>
                <w:rFonts w:ascii="Calibri" w:hAnsi="Calibri" w:cs="Calibri"/>
                <w:b/>
                <w:bCs/>
                <w:color w:val="000000"/>
                <w:lang w:val="nl-NL"/>
              </w:rPr>
              <w:t>begroting 2016</w:t>
            </w:r>
          </w:p>
        </w:tc>
        <w:tc>
          <w:tcPr>
            <w:tcW w:w="887" w:type="dxa"/>
            <w:tcBorders>
              <w:top w:val="nil"/>
              <w:left w:val="nil"/>
              <w:bottom w:val="nil"/>
              <w:right w:val="nil"/>
            </w:tcBorders>
            <w:shd w:val="clear" w:color="auto" w:fill="auto"/>
            <w:noWrap/>
            <w:vAlign w:val="bottom"/>
            <w:hideMark/>
          </w:tcPr>
          <w:p w:rsidR="0065315D" w:rsidRPr="000D112A" w:rsidRDefault="0065315D" w:rsidP="00D66A40">
            <w:pPr>
              <w:widowControl/>
              <w:overflowPunct/>
              <w:autoSpaceDE/>
              <w:autoSpaceDN/>
              <w:adjustRightInd/>
              <w:jc w:val="center"/>
              <w:textAlignment w:val="auto"/>
              <w:rPr>
                <w:rFonts w:ascii="Calibri" w:hAnsi="Calibri" w:cs="Calibri"/>
                <w:b/>
                <w:bCs/>
                <w:color w:val="000000"/>
                <w:lang w:val="nl-NL"/>
              </w:rPr>
            </w:pPr>
          </w:p>
        </w:tc>
        <w:tc>
          <w:tcPr>
            <w:tcW w:w="1400" w:type="dxa"/>
            <w:tcBorders>
              <w:top w:val="nil"/>
              <w:left w:val="nil"/>
              <w:bottom w:val="nil"/>
              <w:right w:val="single" w:sz="4" w:space="0" w:color="auto"/>
            </w:tcBorders>
            <w:shd w:val="clear" w:color="auto" w:fill="auto"/>
            <w:noWrap/>
            <w:vAlign w:val="bottom"/>
            <w:hideMark/>
          </w:tcPr>
          <w:p w:rsidR="0065315D" w:rsidRPr="000D112A" w:rsidRDefault="0065315D" w:rsidP="00D66A40">
            <w:pPr>
              <w:widowControl/>
              <w:overflowPunct/>
              <w:autoSpaceDE/>
              <w:autoSpaceDN/>
              <w:adjustRightInd/>
              <w:jc w:val="center"/>
              <w:textAlignment w:val="auto"/>
              <w:rPr>
                <w:rFonts w:ascii="Calibri" w:hAnsi="Calibri" w:cs="Calibri"/>
                <w:b/>
                <w:bCs/>
                <w:color w:val="000000"/>
                <w:lang w:val="nl-NL"/>
              </w:rPr>
            </w:pPr>
            <w:r w:rsidRPr="000D112A">
              <w:rPr>
                <w:rFonts w:ascii="Calibri" w:hAnsi="Calibri" w:cs="Calibri"/>
                <w:b/>
                <w:bCs/>
                <w:color w:val="000000"/>
                <w:lang w:val="nl-NL"/>
              </w:rPr>
              <w:t> </w:t>
            </w:r>
          </w:p>
        </w:tc>
      </w:tr>
      <w:tr w:rsidR="0065315D" w:rsidRPr="000D112A" w:rsidTr="00D66A40">
        <w:trPr>
          <w:trHeight w:val="300"/>
        </w:trPr>
        <w:tc>
          <w:tcPr>
            <w:tcW w:w="3078" w:type="dxa"/>
            <w:tcBorders>
              <w:top w:val="single" w:sz="4" w:space="0" w:color="auto"/>
              <w:left w:val="single" w:sz="4" w:space="0" w:color="auto"/>
              <w:bottom w:val="single" w:sz="4" w:space="0" w:color="auto"/>
              <w:right w:val="nil"/>
            </w:tcBorders>
            <w:shd w:val="clear" w:color="auto" w:fill="auto"/>
            <w:noWrap/>
            <w:vAlign w:val="bottom"/>
            <w:hideMark/>
          </w:tcPr>
          <w:p w:rsidR="0065315D" w:rsidRPr="000D112A" w:rsidRDefault="0065315D" w:rsidP="00D66A40">
            <w:pPr>
              <w:widowControl/>
              <w:overflowPunct/>
              <w:autoSpaceDE/>
              <w:autoSpaceDN/>
              <w:adjustRightInd/>
              <w:textAlignment w:val="auto"/>
              <w:rPr>
                <w:rFonts w:ascii="Calibri" w:hAnsi="Calibri" w:cs="Calibri"/>
                <w:color w:val="000000"/>
                <w:lang w:val="nl-NL"/>
              </w:rPr>
            </w:pPr>
            <w:r w:rsidRPr="000D112A">
              <w:rPr>
                <w:rFonts w:ascii="Calibri" w:hAnsi="Calibri" w:cs="Calibri"/>
                <w:color w:val="000000"/>
                <w:lang w:val="nl-NL"/>
              </w:rPr>
              <w:t> </w:t>
            </w:r>
          </w:p>
        </w:tc>
        <w:tc>
          <w:tcPr>
            <w:tcW w:w="1401" w:type="dxa"/>
            <w:tcBorders>
              <w:top w:val="single" w:sz="4" w:space="0" w:color="auto"/>
              <w:left w:val="nil"/>
              <w:bottom w:val="single" w:sz="4" w:space="0" w:color="auto"/>
              <w:right w:val="nil"/>
            </w:tcBorders>
            <w:shd w:val="clear" w:color="auto" w:fill="auto"/>
            <w:noWrap/>
            <w:vAlign w:val="bottom"/>
            <w:hideMark/>
          </w:tcPr>
          <w:p w:rsidR="0065315D" w:rsidRPr="000D112A" w:rsidRDefault="0065315D" w:rsidP="00D66A40">
            <w:pPr>
              <w:widowControl/>
              <w:overflowPunct/>
              <w:autoSpaceDE/>
              <w:autoSpaceDN/>
              <w:adjustRightInd/>
              <w:jc w:val="center"/>
              <w:textAlignment w:val="auto"/>
              <w:rPr>
                <w:rFonts w:ascii="Calibri" w:hAnsi="Calibri" w:cs="Calibri"/>
                <w:b/>
                <w:bCs/>
                <w:color w:val="000000"/>
                <w:lang w:val="nl-NL"/>
              </w:rPr>
            </w:pPr>
            <w:r w:rsidRPr="000D112A">
              <w:rPr>
                <w:rFonts w:ascii="Calibri" w:hAnsi="Calibri" w:cs="Calibri"/>
                <w:b/>
                <w:bCs/>
                <w:color w:val="000000"/>
                <w:lang w:val="nl-NL"/>
              </w:rPr>
              <w:t>1</w:t>
            </w:r>
          </w:p>
        </w:tc>
        <w:tc>
          <w:tcPr>
            <w:tcW w:w="1395" w:type="dxa"/>
            <w:tcBorders>
              <w:top w:val="single" w:sz="4" w:space="0" w:color="auto"/>
              <w:left w:val="nil"/>
              <w:bottom w:val="single" w:sz="4" w:space="0" w:color="auto"/>
              <w:right w:val="nil"/>
            </w:tcBorders>
            <w:shd w:val="clear" w:color="auto" w:fill="auto"/>
            <w:noWrap/>
            <w:vAlign w:val="bottom"/>
            <w:hideMark/>
          </w:tcPr>
          <w:p w:rsidR="0065315D" w:rsidRPr="000D112A" w:rsidRDefault="0065315D" w:rsidP="00D66A40">
            <w:pPr>
              <w:widowControl/>
              <w:overflowPunct/>
              <w:autoSpaceDE/>
              <w:autoSpaceDN/>
              <w:adjustRightInd/>
              <w:jc w:val="center"/>
              <w:textAlignment w:val="auto"/>
              <w:rPr>
                <w:rFonts w:ascii="Calibri" w:hAnsi="Calibri" w:cs="Calibri"/>
                <w:b/>
                <w:bCs/>
                <w:color w:val="000000"/>
                <w:lang w:val="nl-NL"/>
              </w:rPr>
            </w:pPr>
            <w:r w:rsidRPr="000D112A">
              <w:rPr>
                <w:rFonts w:ascii="Calibri" w:hAnsi="Calibri" w:cs="Calibri"/>
                <w:b/>
                <w:bCs/>
                <w:color w:val="000000"/>
                <w:lang w:val="nl-NL"/>
              </w:rPr>
              <w:t>2</w:t>
            </w:r>
          </w:p>
        </w:tc>
        <w:tc>
          <w:tcPr>
            <w:tcW w:w="1459" w:type="dxa"/>
            <w:tcBorders>
              <w:top w:val="single" w:sz="4" w:space="0" w:color="auto"/>
              <w:left w:val="nil"/>
              <w:bottom w:val="single" w:sz="4" w:space="0" w:color="auto"/>
              <w:right w:val="nil"/>
            </w:tcBorders>
            <w:shd w:val="clear" w:color="auto" w:fill="auto"/>
            <w:noWrap/>
            <w:vAlign w:val="bottom"/>
            <w:hideMark/>
          </w:tcPr>
          <w:p w:rsidR="0065315D" w:rsidRPr="000D112A" w:rsidRDefault="0065315D" w:rsidP="00D66A40">
            <w:pPr>
              <w:widowControl/>
              <w:overflowPunct/>
              <w:autoSpaceDE/>
              <w:autoSpaceDN/>
              <w:adjustRightInd/>
              <w:jc w:val="center"/>
              <w:textAlignment w:val="auto"/>
              <w:rPr>
                <w:rFonts w:ascii="Calibri" w:hAnsi="Calibri" w:cs="Calibri"/>
                <w:b/>
                <w:bCs/>
                <w:color w:val="000000"/>
                <w:lang w:val="nl-NL"/>
              </w:rPr>
            </w:pPr>
            <w:r w:rsidRPr="000D112A">
              <w:rPr>
                <w:rFonts w:ascii="Calibri" w:hAnsi="Calibri" w:cs="Calibri"/>
                <w:b/>
                <w:bCs/>
                <w:color w:val="000000"/>
                <w:lang w:val="nl-NL"/>
              </w:rPr>
              <w:t>3</w:t>
            </w:r>
          </w:p>
        </w:tc>
        <w:tc>
          <w:tcPr>
            <w:tcW w:w="887" w:type="dxa"/>
            <w:tcBorders>
              <w:top w:val="single" w:sz="4" w:space="0" w:color="auto"/>
              <w:left w:val="nil"/>
              <w:bottom w:val="single" w:sz="4" w:space="0" w:color="auto"/>
              <w:right w:val="nil"/>
            </w:tcBorders>
            <w:shd w:val="clear" w:color="auto" w:fill="auto"/>
            <w:noWrap/>
            <w:vAlign w:val="bottom"/>
            <w:hideMark/>
          </w:tcPr>
          <w:p w:rsidR="0065315D" w:rsidRPr="000D112A" w:rsidRDefault="0065315D" w:rsidP="00D66A40">
            <w:pPr>
              <w:widowControl/>
              <w:overflowPunct/>
              <w:autoSpaceDE/>
              <w:autoSpaceDN/>
              <w:adjustRightInd/>
              <w:jc w:val="center"/>
              <w:textAlignment w:val="auto"/>
              <w:rPr>
                <w:rFonts w:ascii="Calibri" w:hAnsi="Calibri" w:cs="Calibri"/>
                <w:b/>
                <w:bCs/>
                <w:color w:val="000000"/>
                <w:lang w:val="nl-NL"/>
              </w:rPr>
            </w:pPr>
            <w:r w:rsidRPr="000D112A">
              <w:rPr>
                <w:rFonts w:ascii="Calibri" w:hAnsi="Calibri" w:cs="Calibri"/>
                <w:b/>
                <w:bCs/>
                <w:color w:val="000000"/>
                <w:lang w:val="nl-NL"/>
              </w:rPr>
              <w:t>4</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65315D" w:rsidRPr="000D112A" w:rsidRDefault="0065315D" w:rsidP="00D66A40">
            <w:pPr>
              <w:widowControl/>
              <w:overflowPunct/>
              <w:autoSpaceDE/>
              <w:autoSpaceDN/>
              <w:adjustRightInd/>
              <w:jc w:val="center"/>
              <w:textAlignment w:val="auto"/>
              <w:rPr>
                <w:rFonts w:ascii="Calibri" w:hAnsi="Calibri" w:cs="Calibri"/>
                <w:b/>
                <w:bCs/>
                <w:color w:val="000000"/>
                <w:lang w:val="nl-NL"/>
              </w:rPr>
            </w:pPr>
            <w:r w:rsidRPr="000D112A">
              <w:rPr>
                <w:rFonts w:ascii="Calibri" w:hAnsi="Calibri" w:cs="Calibri"/>
                <w:b/>
                <w:bCs/>
                <w:color w:val="000000"/>
                <w:lang w:val="nl-NL"/>
              </w:rPr>
              <w:t>5 = 2+3+4</w:t>
            </w:r>
          </w:p>
        </w:tc>
      </w:tr>
      <w:tr w:rsidR="0065315D" w:rsidRPr="000D112A" w:rsidTr="00D66A40">
        <w:trPr>
          <w:trHeight w:val="300"/>
        </w:trPr>
        <w:tc>
          <w:tcPr>
            <w:tcW w:w="3078" w:type="dxa"/>
            <w:tcBorders>
              <w:top w:val="nil"/>
              <w:left w:val="single" w:sz="4" w:space="0" w:color="auto"/>
              <w:bottom w:val="nil"/>
              <w:right w:val="nil"/>
            </w:tcBorders>
            <w:shd w:val="clear" w:color="auto" w:fill="auto"/>
            <w:noWrap/>
            <w:vAlign w:val="bottom"/>
            <w:hideMark/>
          </w:tcPr>
          <w:p w:rsidR="0065315D" w:rsidRPr="000D112A" w:rsidRDefault="0065315D" w:rsidP="00D66A40">
            <w:pPr>
              <w:widowControl/>
              <w:overflowPunct/>
              <w:autoSpaceDE/>
              <w:autoSpaceDN/>
              <w:adjustRightInd/>
              <w:textAlignment w:val="auto"/>
              <w:rPr>
                <w:rFonts w:ascii="Calibri" w:hAnsi="Calibri" w:cs="Calibri"/>
                <w:b/>
                <w:bCs/>
                <w:color w:val="000000"/>
                <w:lang w:val="nl-NL"/>
              </w:rPr>
            </w:pPr>
            <w:r w:rsidRPr="000D112A">
              <w:rPr>
                <w:rFonts w:ascii="Calibri" w:hAnsi="Calibri" w:cs="Calibri"/>
                <w:b/>
                <w:bCs/>
                <w:color w:val="000000"/>
                <w:lang w:val="nl-NL"/>
              </w:rPr>
              <w:t>Verplichtingen:</w:t>
            </w:r>
          </w:p>
        </w:tc>
        <w:tc>
          <w:tcPr>
            <w:tcW w:w="1401" w:type="dxa"/>
            <w:tcBorders>
              <w:top w:val="nil"/>
              <w:left w:val="nil"/>
              <w:bottom w:val="nil"/>
              <w:right w:val="nil"/>
            </w:tcBorders>
            <w:shd w:val="clear" w:color="auto" w:fill="auto"/>
            <w:noWrap/>
            <w:vAlign w:val="bottom"/>
            <w:hideMark/>
          </w:tcPr>
          <w:p w:rsidR="0065315D" w:rsidRPr="000D112A" w:rsidRDefault="0065315D" w:rsidP="00D66A40">
            <w:pPr>
              <w:widowControl/>
              <w:overflowPunct/>
              <w:autoSpaceDE/>
              <w:autoSpaceDN/>
              <w:adjustRightInd/>
              <w:jc w:val="right"/>
              <w:textAlignment w:val="auto"/>
              <w:rPr>
                <w:rFonts w:ascii="Calibri" w:hAnsi="Calibri" w:cs="Calibri"/>
                <w:b/>
                <w:bCs/>
                <w:color w:val="000000"/>
                <w:lang w:val="nl-NL"/>
              </w:rPr>
            </w:pPr>
            <w:r w:rsidRPr="000D112A">
              <w:rPr>
                <w:rFonts w:ascii="Calibri" w:hAnsi="Calibri" w:cs="Calibri"/>
                <w:b/>
                <w:bCs/>
                <w:color w:val="000000"/>
                <w:lang w:val="nl-NL"/>
              </w:rPr>
              <w:t>17.072</w:t>
            </w:r>
          </w:p>
        </w:tc>
        <w:tc>
          <w:tcPr>
            <w:tcW w:w="1395" w:type="dxa"/>
            <w:tcBorders>
              <w:top w:val="nil"/>
              <w:left w:val="nil"/>
              <w:bottom w:val="nil"/>
              <w:right w:val="nil"/>
            </w:tcBorders>
            <w:shd w:val="clear" w:color="auto" w:fill="auto"/>
            <w:noWrap/>
            <w:vAlign w:val="bottom"/>
            <w:hideMark/>
          </w:tcPr>
          <w:p w:rsidR="0065315D" w:rsidRPr="000D112A" w:rsidRDefault="0065315D" w:rsidP="00D66A40">
            <w:pPr>
              <w:widowControl/>
              <w:overflowPunct/>
              <w:autoSpaceDE/>
              <w:autoSpaceDN/>
              <w:adjustRightInd/>
              <w:jc w:val="right"/>
              <w:textAlignment w:val="auto"/>
              <w:rPr>
                <w:rFonts w:ascii="Calibri" w:hAnsi="Calibri" w:cs="Calibri"/>
                <w:b/>
                <w:bCs/>
                <w:color w:val="000000"/>
                <w:lang w:val="nl-NL"/>
              </w:rPr>
            </w:pPr>
            <w:r w:rsidRPr="000D112A">
              <w:rPr>
                <w:rFonts w:ascii="Calibri" w:hAnsi="Calibri" w:cs="Calibri"/>
                <w:b/>
                <w:bCs/>
                <w:color w:val="000000"/>
                <w:lang w:val="nl-NL"/>
              </w:rPr>
              <w:t>16.893</w:t>
            </w:r>
          </w:p>
        </w:tc>
        <w:tc>
          <w:tcPr>
            <w:tcW w:w="1459" w:type="dxa"/>
            <w:tcBorders>
              <w:top w:val="nil"/>
              <w:left w:val="nil"/>
              <w:bottom w:val="nil"/>
              <w:right w:val="nil"/>
            </w:tcBorders>
            <w:shd w:val="clear" w:color="auto" w:fill="auto"/>
            <w:noWrap/>
            <w:vAlign w:val="bottom"/>
            <w:hideMark/>
          </w:tcPr>
          <w:p w:rsidR="0065315D" w:rsidRPr="000D112A" w:rsidRDefault="0065315D" w:rsidP="00D66A40">
            <w:pPr>
              <w:widowControl/>
              <w:overflowPunct/>
              <w:autoSpaceDE/>
              <w:autoSpaceDN/>
              <w:adjustRightInd/>
              <w:jc w:val="right"/>
              <w:textAlignment w:val="auto"/>
              <w:rPr>
                <w:rFonts w:ascii="Calibri" w:hAnsi="Calibri" w:cs="Calibri"/>
                <w:b/>
                <w:bCs/>
                <w:color w:val="000000"/>
                <w:lang w:val="nl-NL"/>
              </w:rPr>
            </w:pPr>
            <w:r w:rsidRPr="000D112A">
              <w:rPr>
                <w:rFonts w:ascii="Calibri" w:hAnsi="Calibri" w:cs="Calibri"/>
                <w:b/>
                <w:bCs/>
                <w:color w:val="000000"/>
                <w:lang w:val="nl-NL"/>
              </w:rPr>
              <w:t>1.333</w:t>
            </w:r>
          </w:p>
        </w:tc>
        <w:tc>
          <w:tcPr>
            <w:tcW w:w="887" w:type="dxa"/>
            <w:tcBorders>
              <w:top w:val="nil"/>
              <w:left w:val="nil"/>
              <w:bottom w:val="nil"/>
              <w:right w:val="nil"/>
            </w:tcBorders>
            <w:shd w:val="clear" w:color="auto" w:fill="auto"/>
            <w:noWrap/>
            <w:vAlign w:val="bottom"/>
            <w:hideMark/>
          </w:tcPr>
          <w:p w:rsidR="0065315D" w:rsidRPr="000D112A" w:rsidRDefault="0065315D" w:rsidP="00D66A40">
            <w:pPr>
              <w:widowControl/>
              <w:overflowPunct/>
              <w:autoSpaceDE/>
              <w:autoSpaceDN/>
              <w:adjustRightInd/>
              <w:jc w:val="right"/>
              <w:textAlignment w:val="auto"/>
              <w:rPr>
                <w:rFonts w:ascii="Calibri" w:hAnsi="Calibri" w:cs="Calibri"/>
                <w:b/>
                <w:bCs/>
                <w:color w:val="000000"/>
                <w:lang w:val="nl-NL"/>
              </w:rPr>
            </w:pPr>
            <w:r w:rsidRPr="000D112A">
              <w:rPr>
                <w:rFonts w:ascii="Calibri" w:hAnsi="Calibri" w:cs="Calibri"/>
                <w:b/>
                <w:bCs/>
                <w:color w:val="000000"/>
                <w:lang w:val="nl-NL"/>
              </w:rPr>
              <w:t>-794</w:t>
            </w:r>
          </w:p>
        </w:tc>
        <w:tc>
          <w:tcPr>
            <w:tcW w:w="1400" w:type="dxa"/>
            <w:tcBorders>
              <w:top w:val="nil"/>
              <w:left w:val="nil"/>
              <w:bottom w:val="nil"/>
              <w:right w:val="single" w:sz="4" w:space="0" w:color="auto"/>
            </w:tcBorders>
            <w:shd w:val="clear" w:color="auto" w:fill="auto"/>
            <w:noWrap/>
            <w:vAlign w:val="bottom"/>
            <w:hideMark/>
          </w:tcPr>
          <w:p w:rsidR="0065315D" w:rsidRPr="000D112A" w:rsidRDefault="0065315D" w:rsidP="00D66A40">
            <w:pPr>
              <w:widowControl/>
              <w:overflowPunct/>
              <w:autoSpaceDE/>
              <w:autoSpaceDN/>
              <w:adjustRightInd/>
              <w:jc w:val="right"/>
              <w:textAlignment w:val="auto"/>
              <w:rPr>
                <w:rFonts w:ascii="Calibri" w:hAnsi="Calibri" w:cs="Calibri"/>
                <w:b/>
                <w:bCs/>
                <w:color w:val="000000"/>
                <w:lang w:val="nl-NL"/>
              </w:rPr>
            </w:pPr>
            <w:r w:rsidRPr="000D112A">
              <w:rPr>
                <w:rFonts w:ascii="Calibri" w:hAnsi="Calibri" w:cs="Calibri"/>
                <w:b/>
                <w:bCs/>
                <w:color w:val="000000"/>
                <w:lang w:val="nl-NL"/>
              </w:rPr>
              <w:t>17.432</w:t>
            </w:r>
          </w:p>
        </w:tc>
      </w:tr>
      <w:tr w:rsidR="0065315D" w:rsidRPr="000D112A" w:rsidTr="00D66A40">
        <w:trPr>
          <w:trHeight w:val="300"/>
        </w:trPr>
        <w:tc>
          <w:tcPr>
            <w:tcW w:w="3078" w:type="dxa"/>
            <w:tcBorders>
              <w:top w:val="nil"/>
              <w:left w:val="single" w:sz="4" w:space="0" w:color="auto"/>
              <w:bottom w:val="nil"/>
              <w:right w:val="nil"/>
            </w:tcBorders>
            <w:shd w:val="clear" w:color="auto" w:fill="auto"/>
            <w:noWrap/>
            <w:vAlign w:val="bottom"/>
            <w:hideMark/>
          </w:tcPr>
          <w:p w:rsidR="0065315D" w:rsidRPr="000D112A" w:rsidRDefault="0065315D" w:rsidP="00D66A40">
            <w:pPr>
              <w:widowControl/>
              <w:overflowPunct/>
              <w:autoSpaceDE/>
              <w:autoSpaceDN/>
              <w:adjustRightInd/>
              <w:textAlignment w:val="auto"/>
              <w:rPr>
                <w:rFonts w:ascii="Calibri" w:hAnsi="Calibri" w:cs="Calibri"/>
                <w:b/>
                <w:bCs/>
                <w:color w:val="000000"/>
                <w:lang w:val="nl-NL"/>
              </w:rPr>
            </w:pPr>
            <w:r w:rsidRPr="000D112A">
              <w:rPr>
                <w:rFonts w:ascii="Calibri" w:hAnsi="Calibri" w:cs="Calibri"/>
                <w:b/>
                <w:bCs/>
                <w:color w:val="000000"/>
                <w:lang w:val="nl-NL"/>
              </w:rPr>
              <w:t>Uitgaven:</w:t>
            </w:r>
          </w:p>
        </w:tc>
        <w:tc>
          <w:tcPr>
            <w:tcW w:w="1401" w:type="dxa"/>
            <w:tcBorders>
              <w:top w:val="nil"/>
              <w:left w:val="nil"/>
              <w:bottom w:val="nil"/>
              <w:right w:val="nil"/>
            </w:tcBorders>
            <w:shd w:val="clear" w:color="auto" w:fill="auto"/>
            <w:noWrap/>
            <w:vAlign w:val="bottom"/>
            <w:hideMark/>
          </w:tcPr>
          <w:p w:rsidR="0065315D" w:rsidRPr="000D112A" w:rsidRDefault="0065315D" w:rsidP="00D66A40">
            <w:pPr>
              <w:widowControl/>
              <w:overflowPunct/>
              <w:autoSpaceDE/>
              <w:autoSpaceDN/>
              <w:adjustRightInd/>
              <w:jc w:val="right"/>
              <w:textAlignment w:val="auto"/>
              <w:rPr>
                <w:rFonts w:ascii="Calibri" w:hAnsi="Calibri" w:cs="Calibri"/>
                <w:b/>
                <w:bCs/>
                <w:color w:val="000000"/>
                <w:lang w:val="nl-NL"/>
              </w:rPr>
            </w:pPr>
            <w:r w:rsidRPr="000D112A">
              <w:rPr>
                <w:rFonts w:ascii="Calibri" w:hAnsi="Calibri" w:cs="Calibri"/>
                <w:b/>
                <w:bCs/>
                <w:color w:val="000000"/>
                <w:lang w:val="nl-NL"/>
              </w:rPr>
              <w:t>17.150</w:t>
            </w:r>
          </w:p>
        </w:tc>
        <w:tc>
          <w:tcPr>
            <w:tcW w:w="1395" w:type="dxa"/>
            <w:tcBorders>
              <w:top w:val="nil"/>
              <w:left w:val="nil"/>
              <w:bottom w:val="nil"/>
              <w:right w:val="nil"/>
            </w:tcBorders>
            <w:shd w:val="clear" w:color="auto" w:fill="auto"/>
            <w:noWrap/>
            <w:vAlign w:val="bottom"/>
            <w:hideMark/>
          </w:tcPr>
          <w:p w:rsidR="0065315D" w:rsidRPr="000D112A" w:rsidRDefault="0065315D" w:rsidP="00D66A40">
            <w:pPr>
              <w:widowControl/>
              <w:overflowPunct/>
              <w:autoSpaceDE/>
              <w:autoSpaceDN/>
              <w:adjustRightInd/>
              <w:jc w:val="right"/>
              <w:textAlignment w:val="auto"/>
              <w:rPr>
                <w:rFonts w:ascii="Calibri" w:hAnsi="Calibri" w:cs="Calibri"/>
                <w:b/>
                <w:bCs/>
                <w:color w:val="000000"/>
                <w:lang w:val="nl-NL"/>
              </w:rPr>
            </w:pPr>
            <w:r w:rsidRPr="000D112A">
              <w:rPr>
                <w:rFonts w:ascii="Calibri" w:hAnsi="Calibri" w:cs="Calibri"/>
                <w:b/>
                <w:bCs/>
                <w:color w:val="000000"/>
                <w:lang w:val="nl-NL"/>
              </w:rPr>
              <w:t>17.271</w:t>
            </w:r>
          </w:p>
        </w:tc>
        <w:tc>
          <w:tcPr>
            <w:tcW w:w="1459" w:type="dxa"/>
            <w:tcBorders>
              <w:top w:val="nil"/>
              <w:left w:val="nil"/>
              <w:bottom w:val="nil"/>
              <w:right w:val="nil"/>
            </w:tcBorders>
            <w:shd w:val="clear" w:color="auto" w:fill="auto"/>
            <w:noWrap/>
            <w:vAlign w:val="bottom"/>
            <w:hideMark/>
          </w:tcPr>
          <w:p w:rsidR="0065315D" w:rsidRPr="000D112A" w:rsidRDefault="0065315D" w:rsidP="00D66A40">
            <w:pPr>
              <w:widowControl/>
              <w:overflowPunct/>
              <w:autoSpaceDE/>
              <w:autoSpaceDN/>
              <w:adjustRightInd/>
              <w:jc w:val="right"/>
              <w:textAlignment w:val="auto"/>
              <w:rPr>
                <w:rFonts w:ascii="Calibri" w:hAnsi="Calibri" w:cs="Calibri"/>
                <w:b/>
                <w:bCs/>
                <w:color w:val="000000"/>
                <w:lang w:val="nl-NL"/>
              </w:rPr>
            </w:pPr>
            <w:r w:rsidRPr="000D112A">
              <w:rPr>
                <w:rFonts w:ascii="Calibri" w:hAnsi="Calibri" w:cs="Calibri"/>
                <w:b/>
                <w:bCs/>
                <w:color w:val="000000"/>
                <w:lang w:val="nl-NL"/>
              </w:rPr>
              <w:t>1.333</w:t>
            </w:r>
          </w:p>
        </w:tc>
        <w:tc>
          <w:tcPr>
            <w:tcW w:w="887" w:type="dxa"/>
            <w:tcBorders>
              <w:top w:val="nil"/>
              <w:left w:val="nil"/>
              <w:bottom w:val="nil"/>
              <w:right w:val="nil"/>
            </w:tcBorders>
            <w:shd w:val="clear" w:color="auto" w:fill="auto"/>
            <w:noWrap/>
            <w:vAlign w:val="bottom"/>
            <w:hideMark/>
          </w:tcPr>
          <w:p w:rsidR="0065315D" w:rsidRPr="000D112A" w:rsidRDefault="0065315D" w:rsidP="00D66A40">
            <w:pPr>
              <w:widowControl/>
              <w:overflowPunct/>
              <w:autoSpaceDE/>
              <w:autoSpaceDN/>
              <w:adjustRightInd/>
              <w:jc w:val="right"/>
              <w:textAlignment w:val="auto"/>
              <w:rPr>
                <w:rFonts w:ascii="Calibri" w:hAnsi="Calibri" w:cs="Calibri"/>
                <w:b/>
                <w:bCs/>
                <w:color w:val="000000"/>
                <w:lang w:val="nl-NL"/>
              </w:rPr>
            </w:pPr>
            <w:r w:rsidRPr="000D112A">
              <w:rPr>
                <w:rFonts w:ascii="Calibri" w:hAnsi="Calibri" w:cs="Calibri"/>
                <w:b/>
                <w:bCs/>
                <w:color w:val="000000"/>
                <w:lang w:val="nl-NL"/>
              </w:rPr>
              <w:t>-794</w:t>
            </w:r>
          </w:p>
        </w:tc>
        <w:tc>
          <w:tcPr>
            <w:tcW w:w="1400" w:type="dxa"/>
            <w:tcBorders>
              <w:top w:val="nil"/>
              <w:left w:val="nil"/>
              <w:bottom w:val="nil"/>
              <w:right w:val="single" w:sz="4" w:space="0" w:color="auto"/>
            </w:tcBorders>
            <w:shd w:val="clear" w:color="auto" w:fill="auto"/>
            <w:noWrap/>
            <w:vAlign w:val="bottom"/>
            <w:hideMark/>
          </w:tcPr>
          <w:p w:rsidR="0065315D" w:rsidRPr="000D112A" w:rsidRDefault="0065315D" w:rsidP="00D66A40">
            <w:pPr>
              <w:widowControl/>
              <w:overflowPunct/>
              <w:autoSpaceDE/>
              <w:autoSpaceDN/>
              <w:adjustRightInd/>
              <w:jc w:val="right"/>
              <w:textAlignment w:val="auto"/>
              <w:rPr>
                <w:rFonts w:ascii="Calibri" w:hAnsi="Calibri" w:cs="Calibri"/>
                <w:b/>
                <w:bCs/>
                <w:color w:val="000000"/>
                <w:lang w:val="nl-NL"/>
              </w:rPr>
            </w:pPr>
            <w:r w:rsidRPr="000D112A">
              <w:rPr>
                <w:rFonts w:ascii="Calibri" w:hAnsi="Calibri" w:cs="Calibri"/>
                <w:b/>
                <w:bCs/>
                <w:color w:val="000000"/>
                <w:lang w:val="nl-NL"/>
              </w:rPr>
              <w:t>17.810</w:t>
            </w:r>
          </w:p>
        </w:tc>
      </w:tr>
      <w:tr w:rsidR="0065315D" w:rsidRPr="000D112A" w:rsidTr="00D66A40">
        <w:trPr>
          <w:trHeight w:val="300"/>
        </w:trPr>
        <w:tc>
          <w:tcPr>
            <w:tcW w:w="3078" w:type="dxa"/>
            <w:tcBorders>
              <w:top w:val="nil"/>
              <w:left w:val="single" w:sz="4" w:space="0" w:color="auto"/>
              <w:bottom w:val="nil"/>
              <w:right w:val="nil"/>
            </w:tcBorders>
            <w:shd w:val="clear" w:color="auto" w:fill="auto"/>
            <w:noWrap/>
            <w:vAlign w:val="bottom"/>
            <w:hideMark/>
          </w:tcPr>
          <w:p w:rsidR="0065315D" w:rsidRPr="000D112A" w:rsidRDefault="0065315D" w:rsidP="00D66A40">
            <w:pPr>
              <w:widowControl/>
              <w:overflowPunct/>
              <w:autoSpaceDE/>
              <w:autoSpaceDN/>
              <w:adjustRightInd/>
              <w:textAlignment w:val="auto"/>
              <w:rPr>
                <w:rFonts w:ascii="Calibri" w:hAnsi="Calibri" w:cs="Calibri"/>
                <w:color w:val="000000"/>
                <w:lang w:val="nl-NL"/>
              </w:rPr>
            </w:pPr>
            <w:r w:rsidRPr="000D112A">
              <w:rPr>
                <w:rFonts w:ascii="Calibri" w:hAnsi="Calibri" w:cs="Calibri"/>
                <w:color w:val="000000"/>
                <w:lang w:val="nl-NL"/>
              </w:rPr>
              <w:t> </w:t>
            </w:r>
          </w:p>
        </w:tc>
        <w:tc>
          <w:tcPr>
            <w:tcW w:w="1401" w:type="dxa"/>
            <w:tcBorders>
              <w:top w:val="nil"/>
              <w:left w:val="nil"/>
              <w:bottom w:val="nil"/>
              <w:right w:val="nil"/>
            </w:tcBorders>
            <w:shd w:val="clear" w:color="auto" w:fill="auto"/>
            <w:noWrap/>
            <w:vAlign w:val="bottom"/>
            <w:hideMark/>
          </w:tcPr>
          <w:p w:rsidR="0065315D" w:rsidRPr="000D112A" w:rsidRDefault="0065315D" w:rsidP="00D66A40">
            <w:pPr>
              <w:widowControl/>
              <w:overflowPunct/>
              <w:autoSpaceDE/>
              <w:autoSpaceDN/>
              <w:adjustRightInd/>
              <w:textAlignment w:val="auto"/>
              <w:rPr>
                <w:rFonts w:ascii="Calibri" w:hAnsi="Calibri" w:cs="Calibri"/>
                <w:color w:val="000000"/>
                <w:lang w:val="nl-NL"/>
              </w:rPr>
            </w:pPr>
          </w:p>
        </w:tc>
        <w:tc>
          <w:tcPr>
            <w:tcW w:w="1395" w:type="dxa"/>
            <w:tcBorders>
              <w:top w:val="nil"/>
              <w:left w:val="nil"/>
              <w:bottom w:val="nil"/>
              <w:right w:val="nil"/>
            </w:tcBorders>
            <w:shd w:val="clear" w:color="auto" w:fill="auto"/>
            <w:noWrap/>
            <w:vAlign w:val="bottom"/>
            <w:hideMark/>
          </w:tcPr>
          <w:p w:rsidR="0065315D" w:rsidRPr="000D112A" w:rsidRDefault="0065315D" w:rsidP="00D66A40">
            <w:pPr>
              <w:widowControl/>
              <w:overflowPunct/>
              <w:autoSpaceDE/>
              <w:autoSpaceDN/>
              <w:adjustRightInd/>
              <w:textAlignment w:val="auto"/>
              <w:rPr>
                <w:rFonts w:ascii="Calibri" w:hAnsi="Calibri" w:cs="Calibri"/>
                <w:color w:val="000000"/>
                <w:lang w:val="nl-NL"/>
              </w:rPr>
            </w:pPr>
          </w:p>
        </w:tc>
        <w:tc>
          <w:tcPr>
            <w:tcW w:w="1459" w:type="dxa"/>
            <w:tcBorders>
              <w:top w:val="nil"/>
              <w:left w:val="nil"/>
              <w:bottom w:val="nil"/>
              <w:right w:val="nil"/>
            </w:tcBorders>
            <w:shd w:val="clear" w:color="auto" w:fill="auto"/>
            <w:noWrap/>
            <w:vAlign w:val="bottom"/>
            <w:hideMark/>
          </w:tcPr>
          <w:p w:rsidR="0065315D" w:rsidRPr="000D112A" w:rsidRDefault="0065315D" w:rsidP="00D66A40">
            <w:pPr>
              <w:widowControl/>
              <w:overflowPunct/>
              <w:autoSpaceDE/>
              <w:autoSpaceDN/>
              <w:adjustRightInd/>
              <w:textAlignment w:val="auto"/>
              <w:rPr>
                <w:rFonts w:ascii="Calibri" w:hAnsi="Calibri" w:cs="Calibri"/>
                <w:color w:val="000000"/>
                <w:lang w:val="nl-NL"/>
              </w:rPr>
            </w:pPr>
          </w:p>
        </w:tc>
        <w:tc>
          <w:tcPr>
            <w:tcW w:w="887" w:type="dxa"/>
            <w:tcBorders>
              <w:top w:val="nil"/>
              <w:left w:val="nil"/>
              <w:bottom w:val="nil"/>
              <w:right w:val="nil"/>
            </w:tcBorders>
            <w:shd w:val="clear" w:color="auto" w:fill="auto"/>
            <w:noWrap/>
            <w:vAlign w:val="bottom"/>
            <w:hideMark/>
          </w:tcPr>
          <w:p w:rsidR="0065315D" w:rsidRPr="000D112A" w:rsidRDefault="0065315D" w:rsidP="00D66A40">
            <w:pPr>
              <w:widowControl/>
              <w:overflowPunct/>
              <w:autoSpaceDE/>
              <w:autoSpaceDN/>
              <w:adjustRightInd/>
              <w:textAlignment w:val="auto"/>
              <w:rPr>
                <w:rFonts w:ascii="Calibri" w:hAnsi="Calibri" w:cs="Calibri"/>
                <w:color w:val="000000"/>
                <w:lang w:val="nl-NL"/>
              </w:rPr>
            </w:pPr>
          </w:p>
        </w:tc>
        <w:tc>
          <w:tcPr>
            <w:tcW w:w="1400" w:type="dxa"/>
            <w:tcBorders>
              <w:top w:val="nil"/>
              <w:left w:val="nil"/>
              <w:bottom w:val="nil"/>
              <w:right w:val="single" w:sz="4" w:space="0" w:color="auto"/>
            </w:tcBorders>
            <w:shd w:val="clear" w:color="auto" w:fill="auto"/>
            <w:noWrap/>
            <w:vAlign w:val="bottom"/>
            <w:hideMark/>
          </w:tcPr>
          <w:p w:rsidR="0065315D" w:rsidRPr="000D112A" w:rsidRDefault="0065315D" w:rsidP="00D66A40">
            <w:pPr>
              <w:widowControl/>
              <w:overflowPunct/>
              <w:autoSpaceDE/>
              <w:autoSpaceDN/>
              <w:adjustRightInd/>
              <w:textAlignment w:val="auto"/>
              <w:rPr>
                <w:rFonts w:ascii="Calibri" w:hAnsi="Calibri" w:cs="Calibri"/>
                <w:color w:val="000000"/>
                <w:lang w:val="nl-NL"/>
              </w:rPr>
            </w:pPr>
            <w:r w:rsidRPr="000D112A">
              <w:rPr>
                <w:rFonts w:ascii="Calibri" w:hAnsi="Calibri" w:cs="Calibri"/>
                <w:color w:val="000000"/>
                <w:lang w:val="nl-NL"/>
              </w:rPr>
              <w:t> </w:t>
            </w:r>
          </w:p>
        </w:tc>
      </w:tr>
      <w:tr w:rsidR="0065315D" w:rsidRPr="000D112A" w:rsidTr="00D66A40">
        <w:trPr>
          <w:trHeight w:val="300"/>
        </w:trPr>
        <w:tc>
          <w:tcPr>
            <w:tcW w:w="3078" w:type="dxa"/>
            <w:tcBorders>
              <w:top w:val="nil"/>
              <w:left w:val="single" w:sz="4" w:space="0" w:color="auto"/>
              <w:bottom w:val="nil"/>
              <w:right w:val="nil"/>
            </w:tcBorders>
            <w:shd w:val="clear" w:color="auto" w:fill="auto"/>
            <w:noWrap/>
            <w:vAlign w:val="bottom"/>
            <w:hideMark/>
          </w:tcPr>
          <w:p w:rsidR="0065315D" w:rsidRPr="000D112A" w:rsidRDefault="0065315D" w:rsidP="00D66A40">
            <w:pPr>
              <w:widowControl/>
              <w:overflowPunct/>
              <w:autoSpaceDE/>
              <w:autoSpaceDN/>
              <w:adjustRightInd/>
              <w:textAlignment w:val="auto"/>
              <w:rPr>
                <w:rFonts w:ascii="Calibri" w:hAnsi="Calibri" w:cs="Calibri"/>
                <w:color w:val="000000"/>
                <w:lang w:val="nl-NL"/>
              </w:rPr>
            </w:pPr>
            <w:r w:rsidRPr="000D112A">
              <w:rPr>
                <w:rFonts w:ascii="Calibri" w:hAnsi="Calibri" w:cs="Calibri"/>
                <w:color w:val="000000"/>
                <w:lang w:val="nl-NL"/>
              </w:rPr>
              <w:t> </w:t>
            </w:r>
          </w:p>
        </w:tc>
        <w:tc>
          <w:tcPr>
            <w:tcW w:w="1401" w:type="dxa"/>
            <w:tcBorders>
              <w:top w:val="nil"/>
              <w:left w:val="nil"/>
              <w:bottom w:val="nil"/>
              <w:right w:val="nil"/>
            </w:tcBorders>
            <w:shd w:val="clear" w:color="auto" w:fill="auto"/>
            <w:noWrap/>
            <w:vAlign w:val="bottom"/>
            <w:hideMark/>
          </w:tcPr>
          <w:p w:rsidR="0065315D" w:rsidRPr="000D112A" w:rsidRDefault="0065315D" w:rsidP="00D66A40">
            <w:pPr>
              <w:widowControl/>
              <w:overflowPunct/>
              <w:autoSpaceDE/>
              <w:autoSpaceDN/>
              <w:adjustRightInd/>
              <w:textAlignment w:val="auto"/>
              <w:rPr>
                <w:rFonts w:ascii="Calibri" w:hAnsi="Calibri" w:cs="Calibri"/>
                <w:color w:val="000000"/>
                <w:lang w:val="nl-NL"/>
              </w:rPr>
            </w:pPr>
          </w:p>
        </w:tc>
        <w:tc>
          <w:tcPr>
            <w:tcW w:w="1395" w:type="dxa"/>
            <w:tcBorders>
              <w:top w:val="nil"/>
              <w:left w:val="nil"/>
              <w:bottom w:val="nil"/>
              <w:right w:val="nil"/>
            </w:tcBorders>
            <w:shd w:val="clear" w:color="auto" w:fill="auto"/>
            <w:noWrap/>
            <w:vAlign w:val="bottom"/>
            <w:hideMark/>
          </w:tcPr>
          <w:p w:rsidR="0065315D" w:rsidRPr="000D112A" w:rsidRDefault="0065315D" w:rsidP="00D66A40">
            <w:pPr>
              <w:widowControl/>
              <w:overflowPunct/>
              <w:autoSpaceDE/>
              <w:autoSpaceDN/>
              <w:adjustRightInd/>
              <w:textAlignment w:val="auto"/>
              <w:rPr>
                <w:rFonts w:ascii="Calibri" w:hAnsi="Calibri" w:cs="Calibri"/>
                <w:color w:val="000000"/>
                <w:lang w:val="nl-NL"/>
              </w:rPr>
            </w:pPr>
          </w:p>
        </w:tc>
        <w:tc>
          <w:tcPr>
            <w:tcW w:w="1459" w:type="dxa"/>
            <w:tcBorders>
              <w:top w:val="nil"/>
              <w:left w:val="nil"/>
              <w:bottom w:val="nil"/>
              <w:right w:val="nil"/>
            </w:tcBorders>
            <w:shd w:val="clear" w:color="auto" w:fill="auto"/>
            <w:noWrap/>
            <w:vAlign w:val="bottom"/>
            <w:hideMark/>
          </w:tcPr>
          <w:p w:rsidR="0065315D" w:rsidRPr="000D112A" w:rsidRDefault="0065315D" w:rsidP="00D66A40">
            <w:pPr>
              <w:widowControl/>
              <w:overflowPunct/>
              <w:autoSpaceDE/>
              <w:autoSpaceDN/>
              <w:adjustRightInd/>
              <w:textAlignment w:val="auto"/>
              <w:rPr>
                <w:rFonts w:ascii="Calibri" w:hAnsi="Calibri" w:cs="Calibri"/>
                <w:color w:val="000000"/>
                <w:lang w:val="nl-NL"/>
              </w:rPr>
            </w:pPr>
          </w:p>
        </w:tc>
        <w:tc>
          <w:tcPr>
            <w:tcW w:w="887" w:type="dxa"/>
            <w:tcBorders>
              <w:top w:val="nil"/>
              <w:left w:val="nil"/>
              <w:bottom w:val="nil"/>
              <w:right w:val="nil"/>
            </w:tcBorders>
            <w:shd w:val="clear" w:color="auto" w:fill="auto"/>
            <w:noWrap/>
            <w:vAlign w:val="bottom"/>
            <w:hideMark/>
          </w:tcPr>
          <w:p w:rsidR="0065315D" w:rsidRPr="000D112A" w:rsidRDefault="0065315D" w:rsidP="00D66A40">
            <w:pPr>
              <w:widowControl/>
              <w:overflowPunct/>
              <w:autoSpaceDE/>
              <w:autoSpaceDN/>
              <w:adjustRightInd/>
              <w:textAlignment w:val="auto"/>
              <w:rPr>
                <w:rFonts w:ascii="Calibri" w:hAnsi="Calibri" w:cs="Calibri"/>
                <w:color w:val="000000"/>
                <w:lang w:val="nl-NL"/>
              </w:rPr>
            </w:pPr>
          </w:p>
        </w:tc>
        <w:tc>
          <w:tcPr>
            <w:tcW w:w="1400" w:type="dxa"/>
            <w:tcBorders>
              <w:top w:val="nil"/>
              <w:left w:val="nil"/>
              <w:bottom w:val="nil"/>
              <w:right w:val="single" w:sz="4" w:space="0" w:color="auto"/>
            </w:tcBorders>
            <w:shd w:val="clear" w:color="auto" w:fill="auto"/>
            <w:noWrap/>
            <w:vAlign w:val="bottom"/>
            <w:hideMark/>
          </w:tcPr>
          <w:p w:rsidR="0065315D" w:rsidRPr="000D112A" w:rsidRDefault="0065315D" w:rsidP="00D66A40">
            <w:pPr>
              <w:widowControl/>
              <w:overflowPunct/>
              <w:autoSpaceDE/>
              <w:autoSpaceDN/>
              <w:adjustRightInd/>
              <w:textAlignment w:val="auto"/>
              <w:rPr>
                <w:rFonts w:ascii="Calibri" w:hAnsi="Calibri" w:cs="Calibri"/>
                <w:color w:val="000000"/>
                <w:lang w:val="nl-NL"/>
              </w:rPr>
            </w:pPr>
            <w:r w:rsidRPr="000D112A">
              <w:rPr>
                <w:rFonts w:ascii="Calibri" w:hAnsi="Calibri" w:cs="Calibri"/>
                <w:color w:val="000000"/>
                <w:lang w:val="nl-NL"/>
              </w:rPr>
              <w:t> </w:t>
            </w:r>
          </w:p>
        </w:tc>
      </w:tr>
      <w:tr w:rsidR="0065315D" w:rsidRPr="000D112A" w:rsidTr="00D66A40">
        <w:trPr>
          <w:trHeight w:val="300"/>
        </w:trPr>
        <w:tc>
          <w:tcPr>
            <w:tcW w:w="3078" w:type="dxa"/>
            <w:tcBorders>
              <w:top w:val="nil"/>
              <w:left w:val="single" w:sz="4" w:space="0" w:color="auto"/>
              <w:bottom w:val="nil"/>
              <w:right w:val="nil"/>
            </w:tcBorders>
            <w:shd w:val="clear" w:color="auto" w:fill="auto"/>
            <w:noWrap/>
            <w:vAlign w:val="bottom"/>
            <w:hideMark/>
          </w:tcPr>
          <w:p w:rsidR="0065315D" w:rsidRPr="000D112A" w:rsidRDefault="0065315D" w:rsidP="00D66A40">
            <w:pPr>
              <w:widowControl/>
              <w:overflowPunct/>
              <w:autoSpaceDE/>
              <w:autoSpaceDN/>
              <w:adjustRightInd/>
              <w:textAlignment w:val="auto"/>
              <w:rPr>
                <w:rFonts w:ascii="Calibri" w:hAnsi="Calibri" w:cs="Calibri"/>
                <w:i/>
                <w:iCs/>
                <w:color w:val="000000"/>
                <w:lang w:val="nl-NL"/>
              </w:rPr>
            </w:pPr>
            <w:r w:rsidRPr="000D112A">
              <w:rPr>
                <w:rFonts w:ascii="Calibri" w:hAnsi="Calibri" w:cs="Calibri"/>
                <w:i/>
                <w:iCs/>
                <w:color w:val="000000"/>
                <w:lang w:val="nl-NL"/>
              </w:rPr>
              <w:t>Subsidies</w:t>
            </w:r>
          </w:p>
        </w:tc>
        <w:tc>
          <w:tcPr>
            <w:tcW w:w="1401" w:type="dxa"/>
            <w:tcBorders>
              <w:top w:val="nil"/>
              <w:left w:val="nil"/>
              <w:bottom w:val="nil"/>
              <w:right w:val="nil"/>
            </w:tcBorders>
            <w:shd w:val="clear" w:color="auto" w:fill="auto"/>
            <w:noWrap/>
            <w:vAlign w:val="bottom"/>
            <w:hideMark/>
          </w:tcPr>
          <w:p w:rsidR="0065315D" w:rsidRPr="000D112A" w:rsidRDefault="0065315D" w:rsidP="00D66A40">
            <w:pPr>
              <w:widowControl/>
              <w:overflowPunct/>
              <w:autoSpaceDE/>
              <w:autoSpaceDN/>
              <w:adjustRightInd/>
              <w:jc w:val="right"/>
              <w:textAlignment w:val="auto"/>
              <w:rPr>
                <w:rFonts w:ascii="Calibri" w:hAnsi="Calibri" w:cs="Calibri"/>
                <w:i/>
                <w:iCs/>
                <w:color w:val="000000"/>
                <w:lang w:val="nl-NL"/>
              </w:rPr>
            </w:pPr>
            <w:r w:rsidRPr="000D112A">
              <w:rPr>
                <w:rFonts w:ascii="Calibri" w:hAnsi="Calibri" w:cs="Calibri"/>
                <w:i/>
                <w:iCs/>
                <w:color w:val="000000"/>
                <w:lang w:val="nl-NL"/>
              </w:rPr>
              <w:t>4.665</w:t>
            </w:r>
          </w:p>
        </w:tc>
        <w:tc>
          <w:tcPr>
            <w:tcW w:w="1395" w:type="dxa"/>
            <w:tcBorders>
              <w:top w:val="nil"/>
              <w:left w:val="nil"/>
              <w:bottom w:val="nil"/>
              <w:right w:val="nil"/>
            </w:tcBorders>
            <w:shd w:val="clear" w:color="auto" w:fill="auto"/>
            <w:noWrap/>
            <w:vAlign w:val="bottom"/>
            <w:hideMark/>
          </w:tcPr>
          <w:p w:rsidR="0065315D" w:rsidRPr="000D112A" w:rsidRDefault="0065315D" w:rsidP="00D66A40">
            <w:pPr>
              <w:widowControl/>
              <w:overflowPunct/>
              <w:autoSpaceDE/>
              <w:autoSpaceDN/>
              <w:adjustRightInd/>
              <w:jc w:val="right"/>
              <w:textAlignment w:val="auto"/>
              <w:rPr>
                <w:rFonts w:ascii="Calibri" w:hAnsi="Calibri" w:cs="Calibri"/>
                <w:i/>
                <w:iCs/>
                <w:color w:val="000000"/>
                <w:lang w:val="nl-NL"/>
              </w:rPr>
            </w:pPr>
            <w:r w:rsidRPr="000D112A">
              <w:rPr>
                <w:rFonts w:ascii="Calibri" w:hAnsi="Calibri" w:cs="Calibri"/>
                <w:i/>
                <w:iCs/>
                <w:color w:val="000000"/>
                <w:lang w:val="nl-NL"/>
              </w:rPr>
              <w:t>3.562</w:t>
            </w:r>
          </w:p>
        </w:tc>
        <w:tc>
          <w:tcPr>
            <w:tcW w:w="1459" w:type="dxa"/>
            <w:tcBorders>
              <w:top w:val="nil"/>
              <w:left w:val="nil"/>
              <w:bottom w:val="nil"/>
              <w:right w:val="nil"/>
            </w:tcBorders>
            <w:shd w:val="clear" w:color="auto" w:fill="auto"/>
            <w:noWrap/>
            <w:vAlign w:val="bottom"/>
            <w:hideMark/>
          </w:tcPr>
          <w:p w:rsidR="0065315D" w:rsidRPr="000D112A" w:rsidRDefault="0065315D" w:rsidP="00D66A40">
            <w:pPr>
              <w:widowControl/>
              <w:overflowPunct/>
              <w:autoSpaceDE/>
              <w:autoSpaceDN/>
              <w:adjustRightInd/>
              <w:jc w:val="right"/>
              <w:textAlignment w:val="auto"/>
              <w:rPr>
                <w:rFonts w:ascii="Calibri" w:hAnsi="Calibri" w:cs="Calibri"/>
                <w:i/>
                <w:iCs/>
                <w:color w:val="000000"/>
                <w:lang w:val="nl-NL"/>
              </w:rPr>
            </w:pPr>
            <w:r w:rsidRPr="000D112A">
              <w:rPr>
                <w:rFonts w:ascii="Calibri" w:hAnsi="Calibri" w:cs="Calibri"/>
                <w:i/>
                <w:iCs/>
                <w:color w:val="000000"/>
                <w:lang w:val="nl-NL"/>
              </w:rPr>
              <w:t>45</w:t>
            </w:r>
          </w:p>
        </w:tc>
        <w:tc>
          <w:tcPr>
            <w:tcW w:w="887" w:type="dxa"/>
            <w:tcBorders>
              <w:top w:val="nil"/>
              <w:left w:val="nil"/>
              <w:bottom w:val="nil"/>
              <w:right w:val="nil"/>
            </w:tcBorders>
            <w:shd w:val="clear" w:color="auto" w:fill="auto"/>
            <w:noWrap/>
            <w:vAlign w:val="bottom"/>
            <w:hideMark/>
          </w:tcPr>
          <w:p w:rsidR="0065315D" w:rsidRPr="000D112A" w:rsidRDefault="0065315D" w:rsidP="00D66A40">
            <w:pPr>
              <w:widowControl/>
              <w:overflowPunct/>
              <w:autoSpaceDE/>
              <w:autoSpaceDN/>
              <w:adjustRightInd/>
              <w:textAlignment w:val="auto"/>
              <w:rPr>
                <w:rFonts w:ascii="Calibri" w:hAnsi="Calibri" w:cs="Calibri"/>
                <w:i/>
                <w:iCs/>
                <w:color w:val="000000"/>
                <w:lang w:val="nl-NL"/>
              </w:rPr>
            </w:pPr>
          </w:p>
        </w:tc>
        <w:tc>
          <w:tcPr>
            <w:tcW w:w="1400" w:type="dxa"/>
            <w:tcBorders>
              <w:top w:val="nil"/>
              <w:left w:val="nil"/>
              <w:bottom w:val="nil"/>
              <w:right w:val="single" w:sz="4" w:space="0" w:color="auto"/>
            </w:tcBorders>
            <w:shd w:val="clear" w:color="auto" w:fill="auto"/>
            <w:noWrap/>
            <w:vAlign w:val="bottom"/>
            <w:hideMark/>
          </w:tcPr>
          <w:p w:rsidR="0065315D" w:rsidRPr="000D112A" w:rsidRDefault="0065315D" w:rsidP="00D66A40">
            <w:pPr>
              <w:widowControl/>
              <w:overflowPunct/>
              <w:autoSpaceDE/>
              <w:autoSpaceDN/>
              <w:adjustRightInd/>
              <w:jc w:val="right"/>
              <w:textAlignment w:val="auto"/>
              <w:rPr>
                <w:rFonts w:ascii="Calibri" w:hAnsi="Calibri" w:cs="Calibri"/>
                <w:i/>
                <w:iCs/>
                <w:color w:val="000000"/>
                <w:lang w:val="nl-NL"/>
              </w:rPr>
            </w:pPr>
            <w:r w:rsidRPr="000D112A">
              <w:rPr>
                <w:rFonts w:ascii="Calibri" w:hAnsi="Calibri" w:cs="Calibri"/>
                <w:i/>
                <w:iCs/>
                <w:color w:val="000000"/>
                <w:lang w:val="nl-NL"/>
              </w:rPr>
              <w:t>3.607</w:t>
            </w:r>
          </w:p>
        </w:tc>
      </w:tr>
      <w:tr w:rsidR="0065315D" w:rsidRPr="000D112A" w:rsidTr="00D66A40">
        <w:trPr>
          <w:trHeight w:val="300"/>
        </w:trPr>
        <w:tc>
          <w:tcPr>
            <w:tcW w:w="3078" w:type="dxa"/>
            <w:tcBorders>
              <w:top w:val="nil"/>
              <w:left w:val="single" w:sz="4" w:space="0" w:color="auto"/>
              <w:bottom w:val="nil"/>
              <w:right w:val="nil"/>
            </w:tcBorders>
            <w:shd w:val="clear" w:color="auto" w:fill="auto"/>
            <w:noWrap/>
            <w:vAlign w:val="bottom"/>
            <w:hideMark/>
          </w:tcPr>
          <w:p w:rsidR="0065315D" w:rsidRPr="000D112A" w:rsidRDefault="0065315D" w:rsidP="00D66A40">
            <w:pPr>
              <w:widowControl/>
              <w:overflowPunct/>
              <w:autoSpaceDE/>
              <w:autoSpaceDN/>
              <w:adjustRightInd/>
              <w:textAlignment w:val="auto"/>
              <w:rPr>
                <w:rFonts w:ascii="Calibri" w:hAnsi="Calibri" w:cs="Calibri"/>
                <w:color w:val="000000"/>
                <w:lang w:val="nl-NL"/>
              </w:rPr>
            </w:pPr>
            <w:r w:rsidRPr="000D112A">
              <w:rPr>
                <w:rFonts w:ascii="Calibri" w:hAnsi="Calibri" w:cs="Calibri"/>
                <w:color w:val="000000"/>
                <w:lang w:val="nl-NL"/>
              </w:rPr>
              <w:t> </w:t>
            </w:r>
          </w:p>
        </w:tc>
        <w:tc>
          <w:tcPr>
            <w:tcW w:w="1401" w:type="dxa"/>
            <w:tcBorders>
              <w:top w:val="nil"/>
              <w:left w:val="nil"/>
              <w:bottom w:val="nil"/>
              <w:right w:val="nil"/>
            </w:tcBorders>
            <w:shd w:val="clear" w:color="auto" w:fill="auto"/>
            <w:noWrap/>
            <w:vAlign w:val="bottom"/>
            <w:hideMark/>
          </w:tcPr>
          <w:p w:rsidR="0065315D" w:rsidRPr="000D112A" w:rsidRDefault="0065315D" w:rsidP="00D66A40">
            <w:pPr>
              <w:widowControl/>
              <w:overflowPunct/>
              <w:autoSpaceDE/>
              <w:autoSpaceDN/>
              <w:adjustRightInd/>
              <w:textAlignment w:val="auto"/>
              <w:rPr>
                <w:rFonts w:ascii="Calibri" w:hAnsi="Calibri" w:cs="Calibri"/>
                <w:color w:val="000000"/>
                <w:lang w:val="nl-NL"/>
              </w:rPr>
            </w:pPr>
          </w:p>
        </w:tc>
        <w:tc>
          <w:tcPr>
            <w:tcW w:w="1395" w:type="dxa"/>
            <w:tcBorders>
              <w:top w:val="nil"/>
              <w:left w:val="nil"/>
              <w:bottom w:val="nil"/>
              <w:right w:val="nil"/>
            </w:tcBorders>
            <w:shd w:val="clear" w:color="auto" w:fill="auto"/>
            <w:noWrap/>
            <w:vAlign w:val="bottom"/>
            <w:hideMark/>
          </w:tcPr>
          <w:p w:rsidR="0065315D" w:rsidRPr="000D112A" w:rsidRDefault="0065315D" w:rsidP="00D66A40">
            <w:pPr>
              <w:widowControl/>
              <w:overflowPunct/>
              <w:autoSpaceDE/>
              <w:autoSpaceDN/>
              <w:adjustRightInd/>
              <w:textAlignment w:val="auto"/>
              <w:rPr>
                <w:rFonts w:ascii="Calibri" w:hAnsi="Calibri" w:cs="Calibri"/>
                <w:color w:val="000000"/>
                <w:lang w:val="nl-NL"/>
              </w:rPr>
            </w:pPr>
          </w:p>
        </w:tc>
        <w:tc>
          <w:tcPr>
            <w:tcW w:w="1459" w:type="dxa"/>
            <w:tcBorders>
              <w:top w:val="nil"/>
              <w:left w:val="nil"/>
              <w:bottom w:val="nil"/>
              <w:right w:val="nil"/>
            </w:tcBorders>
            <w:shd w:val="clear" w:color="auto" w:fill="auto"/>
            <w:noWrap/>
            <w:vAlign w:val="bottom"/>
            <w:hideMark/>
          </w:tcPr>
          <w:p w:rsidR="0065315D" w:rsidRPr="000D112A" w:rsidRDefault="0065315D" w:rsidP="00D66A40">
            <w:pPr>
              <w:widowControl/>
              <w:overflowPunct/>
              <w:autoSpaceDE/>
              <w:autoSpaceDN/>
              <w:adjustRightInd/>
              <w:textAlignment w:val="auto"/>
              <w:rPr>
                <w:rFonts w:ascii="Calibri" w:hAnsi="Calibri" w:cs="Calibri"/>
                <w:color w:val="000000"/>
                <w:lang w:val="nl-NL"/>
              </w:rPr>
            </w:pPr>
          </w:p>
        </w:tc>
        <w:tc>
          <w:tcPr>
            <w:tcW w:w="887" w:type="dxa"/>
            <w:tcBorders>
              <w:top w:val="nil"/>
              <w:left w:val="nil"/>
              <w:bottom w:val="nil"/>
              <w:right w:val="nil"/>
            </w:tcBorders>
            <w:shd w:val="clear" w:color="auto" w:fill="auto"/>
            <w:noWrap/>
            <w:vAlign w:val="bottom"/>
            <w:hideMark/>
          </w:tcPr>
          <w:p w:rsidR="0065315D" w:rsidRPr="000D112A" w:rsidRDefault="0065315D" w:rsidP="00D66A40">
            <w:pPr>
              <w:widowControl/>
              <w:overflowPunct/>
              <w:autoSpaceDE/>
              <w:autoSpaceDN/>
              <w:adjustRightInd/>
              <w:textAlignment w:val="auto"/>
              <w:rPr>
                <w:rFonts w:ascii="Calibri" w:hAnsi="Calibri" w:cs="Calibri"/>
                <w:color w:val="000000"/>
                <w:lang w:val="nl-NL"/>
              </w:rPr>
            </w:pPr>
          </w:p>
        </w:tc>
        <w:tc>
          <w:tcPr>
            <w:tcW w:w="1400" w:type="dxa"/>
            <w:tcBorders>
              <w:top w:val="nil"/>
              <w:left w:val="nil"/>
              <w:bottom w:val="nil"/>
              <w:right w:val="single" w:sz="4" w:space="0" w:color="auto"/>
            </w:tcBorders>
            <w:shd w:val="clear" w:color="auto" w:fill="auto"/>
            <w:noWrap/>
            <w:vAlign w:val="bottom"/>
            <w:hideMark/>
          </w:tcPr>
          <w:p w:rsidR="0065315D" w:rsidRPr="000D112A" w:rsidRDefault="0065315D" w:rsidP="00D66A40">
            <w:pPr>
              <w:widowControl/>
              <w:overflowPunct/>
              <w:autoSpaceDE/>
              <w:autoSpaceDN/>
              <w:adjustRightInd/>
              <w:textAlignment w:val="auto"/>
              <w:rPr>
                <w:rFonts w:ascii="Calibri" w:hAnsi="Calibri" w:cs="Calibri"/>
                <w:color w:val="000000"/>
                <w:lang w:val="nl-NL"/>
              </w:rPr>
            </w:pPr>
            <w:r w:rsidRPr="000D112A">
              <w:rPr>
                <w:rFonts w:ascii="Calibri" w:hAnsi="Calibri" w:cs="Calibri"/>
                <w:color w:val="000000"/>
                <w:lang w:val="nl-NL"/>
              </w:rPr>
              <w:t> </w:t>
            </w:r>
          </w:p>
        </w:tc>
      </w:tr>
      <w:tr w:rsidR="0065315D" w:rsidRPr="000D112A" w:rsidTr="00D66A40">
        <w:trPr>
          <w:trHeight w:val="300"/>
        </w:trPr>
        <w:tc>
          <w:tcPr>
            <w:tcW w:w="3078" w:type="dxa"/>
            <w:tcBorders>
              <w:top w:val="nil"/>
              <w:left w:val="single" w:sz="4" w:space="0" w:color="auto"/>
              <w:bottom w:val="nil"/>
              <w:right w:val="nil"/>
            </w:tcBorders>
            <w:shd w:val="clear" w:color="auto" w:fill="auto"/>
            <w:noWrap/>
            <w:vAlign w:val="bottom"/>
            <w:hideMark/>
          </w:tcPr>
          <w:p w:rsidR="0065315D" w:rsidRPr="000D112A" w:rsidRDefault="0065315D" w:rsidP="00D66A40">
            <w:pPr>
              <w:widowControl/>
              <w:overflowPunct/>
              <w:autoSpaceDE/>
              <w:autoSpaceDN/>
              <w:adjustRightInd/>
              <w:textAlignment w:val="auto"/>
              <w:rPr>
                <w:rFonts w:ascii="Calibri" w:hAnsi="Calibri" w:cs="Calibri"/>
                <w:i/>
                <w:iCs/>
                <w:color w:val="000000"/>
                <w:lang w:val="nl-NL"/>
              </w:rPr>
            </w:pPr>
            <w:r w:rsidRPr="000D112A">
              <w:rPr>
                <w:rFonts w:ascii="Calibri" w:hAnsi="Calibri" w:cs="Calibri"/>
                <w:i/>
                <w:iCs/>
                <w:color w:val="000000"/>
                <w:lang w:val="nl-NL"/>
              </w:rPr>
              <w:t>Opdrachten</w:t>
            </w:r>
          </w:p>
        </w:tc>
        <w:tc>
          <w:tcPr>
            <w:tcW w:w="1401" w:type="dxa"/>
            <w:tcBorders>
              <w:top w:val="nil"/>
              <w:left w:val="nil"/>
              <w:bottom w:val="nil"/>
              <w:right w:val="nil"/>
            </w:tcBorders>
            <w:shd w:val="clear" w:color="auto" w:fill="auto"/>
            <w:noWrap/>
            <w:vAlign w:val="bottom"/>
            <w:hideMark/>
          </w:tcPr>
          <w:p w:rsidR="0065315D" w:rsidRPr="000D112A" w:rsidRDefault="0065315D" w:rsidP="00D66A40">
            <w:pPr>
              <w:widowControl/>
              <w:overflowPunct/>
              <w:autoSpaceDE/>
              <w:autoSpaceDN/>
              <w:adjustRightInd/>
              <w:jc w:val="right"/>
              <w:textAlignment w:val="auto"/>
              <w:rPr>
                <w:rFonts w:ascii="Calibri" w:hAnsi="Calibri" w:cs="Calibri"/>
                <w:i/>
                <w:iCs/>
                <w:color w:val="000000"/>
                <w:lang w:val="nl-NL"/>
              </w:rPr>
            </w:pPr>
            <w:r w:rsidRPr="000D112A">
              <w:rPr>
                <w:rFonts w:ascii="Calibri" w:hAnsi="Calibri" w:cs="Calibri"/>
                <w:i/>
                <w:iCs/>
                <w:color w:val="000000"/>
                <w:lang w:val="nl-NL"/>
              </w:rPr>
              <w:t>11.109</w:t>
            </w:r>
          </w:p>
        </w:tc>
        <w:tc>
          <w:tcPr>
            <w:tcW w:w="1395" w:type="dxa"/>
            <w:tcBorders>
              <w:top w:val="nil"/>
              <w:left w:val="nil"/>
              <w:bottom w:val="nil"/>
              <w:right w:val="nil"/>
            </w:tcBorders>
            <w:shd w:val="clear" w:color="auto" w:fill="auto"/>
            <w:noWrap/>
            <w:vAlign w:val="bottom"/>
            <w:hideMark/>
          </w:tcPr>
          <w:p w:rsidR="0065315D" w:rsidRPr="000D112A" w:rsidRDefault="0065315D" w:rsidP="00D66A40">
            <w:pPr>
              <w:widowControl/>
              <w:overflowPunct/>
              <w:autoSpaceDE/>
              <w:autoSpaceDN/>
              <w:adjustRightInd/>
              <w:jc w:val="right"/>
              <w:textAlignment w:val="auto"/>
              <w:rPr>
                <w:rFonts w:ascii="Calibri" w:hAnsi="Calibri" w:cs="Calibri"/>
                <w:i/>
                <w:iCs/>
                <w:color w:val="000000"/>
                <w:lang w:val="nl-NL"/>
              </w:rPr>
            </w:pPr>
            <w:r w:rsidRPr="000D112A">
              <w:rPr>
                <w:rFonts w:ascii="Calibri" w:hAnsi="Calibri" w:cs="Calibri"/>
                <w:i/>
                <w:iCs/>
                <w:color w:val="000000"/>
                <w:lang w:val="nl-NL"/>
              </w:rPr>
              <w:t>13.506</w:t>
            </w:r>
          </w:p>
        </w:tc>
        <w:tc>
          <w:tcPr>
            <w:tcW w:w="1459" w:type="dxa"/>
            <w:tcBorders>
              <w:top w:val="nil"/>
              <w:left w:val="nil"/>
              <w:bottom w:val="nil"/>
              <w:right w:val="nil"/>
            </w:tcBorders>
            <w:shd w:val="clear" w:color="auto" w:fill="auto"/>
            <w:noWrap/>
            <w:vAlign w:val="bottom"/>
            <w:hideMark/>
          </w:tcPr>
          <w:p w:rsidR="0065315D" w:rsidRPr="000D112A" w:rsidRDefault="0065315D" w:rsidP="00D66A40">
            <w:pPr>
              <w:widowControl/>
              <w:overflowPunct/>
              <w:autoSpaceDE/>
              <w:autoSpaceDN/>
              <w:adjustRightInd/>
              <w:jc w:val="right"/>
              <w:textAlignment w:val="auto"/>
              <w:rPr>
                <w:rFonts w:ascii="Calibri" w:hAnsi="Calibri" w:cs="Calibri"/>
                <w:i/>
                <w:iCs/>
                <w:color w:val="000000"/>
                <w:lang w:val="nl-NL"/>
              </w:rPr>
            </w:pPr>
            <w:r w:rsidRPr="000D112A">
              <w:rPr>
                <w:rFonts w:ascii="Calibri" w:hAnsi="Calibri" w:cs="Calibri"/>
                <w:i/>
                <w:iCs/>
                <w:color w:val="000000"/>
                <w:lang w:val="nl-NL"/>
              </w:rPr>
              <w:t>1.288</w:t>
            </w:r>
          </w:p>
        </w:tc>
        <w:tc>
          <w:tcPr>
            <w:tcW w:w="887" w:type="dxa"/>
            <w:tcBorders>
              <w:top w:val="nil"/>
              <w:left w:val="nil"/>
              <w:bottom w:val="nil"/>
              <w:right w:val="nil"/>
            </w:tcBorders>
            <w:shd w:val="clear" w:color="auto" w:fill="auto"/>
            <w:noWrap/>
            <w:vAlign w:val="bottom"/>
            <w:hideMark/>
          </w:tcPr>
          <w:p w:rsidR="0065315D" w:rsidRPr="000D112A" w:rsidRDefault="0065315D" w:rsidP="00D66A40">
            <w:pPr>
              <w:widowControl/>
              <w:overflowPunct/>
              <w:autoSpaceDE/>
              <w:autoSpaceDN/>
              <w:adjustRightInd/>
              <w:jc w:val="right"/>
              <w:textAlignment w:val="auto"/>
              <w:rPr>
                <w:rFonts w:ascii="Calibri" w:hAnsi="Calibri" w:cs="Calibri"/>
                <w:i/>
                <w:iCs/>
                <w:color w:val="000000"/>
                <w:lang w:val="nl-NL"/>
              </w:rPr>
            </w:pPr>
            <w:r w:rsidRPr="000D112A">
              <w:rPr>
                <w:rFonts w:ascii="Calibri" w:hAnsi="Calibri" w:cs="Calibri"/>
                <w:i/>
                <w:iCs/>
                <w:color w:val="000000"/>
                <w:lang w:val="nl-NL"/>
              </w:rPr>
              <w:t>-794</w:t>
            </w:r>
          </w:p>
        </w:tc>
        <w:tc>
          <w:tcPr>
            <w:tcW w:w="1400" w:type="dxa"/>
            <w:tcBorders>
              <w:top w:val="nil"/>
              <w:left w:val="nil"/>
              <w:bottom w:val="nil"/>
              <w:right w:val="single" w:sz="4" w:space="0" w:color="auto"/>
            </w:tcBorders>
            <w:shd w:val="clear" w:color="auto" w:fill="auto"/>
            <w:noWrap/>
            <w:vAlign w:val="bottom"/>
            <w:hideMark/>
          </w:tcPr>
          <w:p w:rsidR="0065315D" w:rsidRPr="000D112A" w:rsidRDefault="0065315D" w:rsidP="00D66A40">
            <w:pPr>
              <w:widowControl/>
              <w:overflowPunct/>
              <w:autoSpaceDE/>
              <w:autoSpaceDN/>
              <w:adjustRightInd/>
              <w:jc w:val="right"/>
              <w:textAlignment w:val="auto"/>
              <w:rPr>
                <w:rFonts w:ascii="Calibri" w:hAnsi="Calibri" w:cs="Calibri"/>
                <w:i/>
                <w:iCs/>
                <w:color w:val="000000"/>
                <w:lang w:val="nl-NL"/>
              </w:rPr>
            </w:pPr>
            <w:r w:rsidRPr="000D112A">
              <w:rPr>
                <w:rFonts w:ascii="Calibri" w:hAnsi="Calibri" w:cs="Calibri"/>
                <w:i/>
                <w:iCs/>
                <w:color w:val="000000"/>
                <w:lang w:val="nl-NL"/>
              </w:rPr>
              <w:t>14.000</w:t>
            </w:r>
          </w:p>
        </w:tc>
      </w:tr>
      <w:tr w:rsidR="0065315D" w:rsidRPr="000D112A" w:rsidTr="00D66A40">
        <w:trPr>
          <w:trHeight w:val="300"/>
        </w:trPr>
        <w:tc>
          <w:tcPr>
            <w:tcW w:w="3078" w:type="dxa"/>
            <w:tcBorders>
              <w:top w:val="nil"/>
              <w:left w:val="single" w:sz="4" w:space="0" w:color="auto"/>
              <w:bottom w:val="nil"/>
              <w:right w:val="nil"/>
            </w:tcBorders>
            <w:shd w:val="clear" w:color="auto" w:fill="auto"/>
            <w:noWrap/>
            <w:vAlign w:val="bottom"/>
            <w:hideMark/>
          </w:tcPr>
          <w:p w:rsidR="0065315D" w:rsidRPr="000D112A" w:rsidRDefault="0065315D" w:rsidP="00D66A40">
            <w:pPr>
              <w:widowControl/>
              <w:overflowPunct/>
              <w:autoSpaceDE/>
              <w:autoSpaceDN/>
              <w:adjustRightInd/>
              <w:textAlignment w:val="auto"/>
              <w:rPr>
                <w:rFonts w:ascii="Calibri" w:hAnsi="Calibri" w:cs="Calibri"/>
                <w:color w:val="000000"/>
                <w:lang w:val="nl-NL"/>
              </w:rPr>
            </w:pPr>
            <w:r w:rsidRPr="000D112A">
              <w:rPr>
                <w:rFonts w:ascii="Calibri" w:hAnsi="Calibri" w:cs="Calibri"/>
                <w:color w:val="000000"/>
                <w:lang w:val="nl-NL"/>
              </w:rPr>
              <w:t> </w:t>
            </w:r>
          </w:p>
        </w:tc>
        <w:tc>
          <w:tcPr>
            <w:tcW w:w="1401" w:type="dxa"/>
            <w:tcBorders>
              <w:top w:val="nil"/>
              <w:left w:val="nil"/>
              <w:bottom w:val="nil"/>
              <w:right w:val="nil"/>
            </w:tcBorders>
            <w:shd w:val="clear" w:color="auto" w:fill="auto"/>
            <w:noWrap/>
            <w:vAlign w:val="bottom"/>
            <w:hideMark/>
          </w:tcPr>
          <w:p w:rsidR="0065315D" w:rsidRPr="000D112A" w:rsidRDefault="0065315D" w:rsidP="00D66A40">
            <w:pPr>
              <w:widowControl/>
              <w:overflowPunct/>
              <w:autoSpaceDE/>
              <w:autoSpaceDN/>
              <w:adjustRightInd/>
              <w:textAlignment w:val="auto"/>
              <w:rPr>
                <w:rFonts w:ascii="Calibri" w:hAnsi="Calibri" w:cs="Calibri"/>
                <w:color w:val="000000"/>
                <w:lang w:val="nl-NL"/>
              </w:rPr>
            </w:pPr>
          </w:p>
        </w:tc>
        <w:tc>
          <w:tcPr>
            <w:tcW w:w="1395" w:type="dxa"/>
            <w:tcBorders>
              <w:top w:val="nil"/>
              <w:left w:val="nil"/>
              <w:bottom w:val="nil"/>
              <w:right w:val="nil"/>
            </w:tcBorders>
            <w:shd w:val="clear" w:color="auto" w:fill="auto"/>
            <w:noWrap/>
            <w:vAlign w:val="bottom"/>
            <w:hideMark/>
          </w:tcPr>
          <w:p w:rsidR="0065315D" w:rsidRPr="000D112A" w:rsidRDefault="0065315D" w:rsidP="00D66A40">
            <w:pPr>
              <w:widowControl/>
              <w:overflowPunct/>
              <w:autoSpaceDE/>
              <w:autoSpaceDN/>
              <w:adjustRightInd/>
              <w:textAlignment w:val="auto"/>
              <w:rPr>
                <w:rFonts w:ascii="Calibri" w:hAnsi="Calibri" w:cs="Calibri"/>
                <w:color w:val="000000"/>
                <w:lang w:val="nl-NL"/>
              </w:rPr>
            </w:pPr>
          </w:p>
        </w:tc>
        <w:tc>
          <w:tcPr>
            <w:tcW w:w="1459" w:type="dxa"/>
            <w:tcBorders>
              <w:top w:val="nil"/>
              <w:left w:val="nil"/>
              <w:bottom w:val="nil"/>
              <w:right w:val="nil"/>
            </w:tcBorders>
            <w:shd w:val="clear" w:color="auto" w:fill="auto"/>
            <w:noWrap/>
            <w:vAlign w:val="bottom"/>
            <w:hideMark/>
          </w:tcPr>
          <w:p w:rsidR="0065315D" w:rsidRPr="000D112A" w:rsidRDefault="0065315D" w:rsidP="00D66A40">
            <w:pPr>
              <w:widowControl/>
              <w:overflowPunct/>
              <w:autoSpaceDE/>
              <w:autoSpaceDN/>
              <w:adjustRightInd/>
              <w:textAlignment w:val="auto"/>
              <w:rPr>
                <w:rFonts w:ascii="Calibri" w:hAnsi="Calibri" w:cs="Calibri"/>
                <w:color w:val="000000"/>
                <w:lang w:val="nl-NL"/>
              </w:rPr>
            </w:pPr>
          </w:p>
        </w:tc>
        <w:tc>
          <w:tcPr>
            <w:tcW w:w="887" w:type="dxa"/>
            <w:tcBorders>
              <w:top w:val="nil"/>
              <w:left w:val="nil"/>
              <w:bottom w:val="nil"/>
              <w:right w:val="nil"/>
            </w:tcBorders>
            <w:shd w:val="clear" w:color="auto" w:fill="auto"/>
            <w:noWrap/>
            <w:vAlign w:val="bottom"/>
            <w:hideMark/>
          </w:tcPr>
          <w:p w:rsidR="0065315D" w:rsidRPr="000D112A" w:rsidRDefault="0065315D" w:rsidP="00D66A40">
            <w:pPr>
              <w:widowControl/>
              <w:overflowPunct/>
              <w:autoSpaceDE/>
              <w:autoSpaceDN/>
              <w:adjustRightInd/>
              <w:textAlignment w:val="auto"/>
              <w:rPr>
                <w:rFonts w:ascii="Calibri" w:hAnsi="Calibri" w:cs="Calibri"/>
                <w:color w:val="000000"/>
                <w:lang w:val="nl-NL"/>
              </w:rPr>
            </w:pPr>
          </w:p>
        </w:tc>
        <w:tc>
          <w:tcPr>
            <w:tcW w:w="1400" w:type="dxa"/>
            <w:tcBorders>
              <w:top w:val="nil"/>
              <w:left w:val="nil"/>
              <w:bottom w:val="nil"/>
              <w:right w:val="single" w:sz="4" w:space="0" w:color="auto"/>
            </w:tcBorders>
            <w:shd w:val="clear" w:color="auto" w:fill="auto"/>
            <w:noWrap/>
            <w:vAlign w:val="bottom"/>
            <w:hideMark/>
          </w:tcPr>
          <w:p w:rsidR="0065315D" w:rsidRPr="000D112A" w:rsidRDefault="0065315D" w:rsidP="00D66A40">
            <w:pPr>
              <w:widowControl/>
              <w:overflowPunct/>
              <w:autoSpaceDE/>
              <w:autoSpaceDN/>
              <w:adjustRightInd/>
              <w:textAlignment w:val="auto"/>
              <w:rPr>
                <w:rFonts w:ascii="Calibri" w:hAnsi="Calibri" w:cs="Calibri"/>
                <w:color w:val="000000"/>
                <w:lang w:val="nl-NL"/>
              </w:rPr>
            </w:pPr>
            <w:r w:rsidRPr="000D112A">
              <w:rPr>
                <w:rFonts w:ascii="Calibri" w:hAnsi="Calibri" w:cs="Calibri"/>
                <w:color w:val="000000"/>
                <w:lang w:val="nl-NL"/>
              </w:rPr>
              <w:t> </w:t>
            </w:r>
          </w:p>
        </w:tc>
      </w:tr>
      <w:tr w:rsidR="0065315D" w:rsidRPr="000D112A" w:rsidTr="00D66A40">
        <w:trPr>
          <w:trHeight w:val="300"/>
        </w:trPr>
        <w:tc>
          <w:tcPr>
            <w:tcW w:w="3078" w:type="dxa"/>
            <w:tcBorders>
              <w:top w:val="nil"/>
              <w:left w:val="single" w:sz="4" w:space="0" w:color="auto"/>
              <w:bottom w:val="nil"/>
              <w:right w:val="nil"/>
            </w:tcBorders>
            <w:shd w:val="clear" w:color="auto" w:fill="auto"/>
            <w:noWrap/>
            <w:vAlign w:val="bottom"/>
            <w:hideMark/>
          </w:tcPr>
          <w:p w:rsidR="0065315D" w:rsidRPr="000D112A" w:rsidRDefault="0065315D" w:rsidP="00D66A40">
            <w:pPr>
              <w:widowControl/>
              <w:overflowPunct/>
              <w:autoSpaceDE/>
              <w:autoSpaceDN/>
              <w:adjustRightInd/>
              <w:textAlignment w:val="auto"/>
              <w:rPr>
                <w:rFonts w:ascii="Calibri" w:hAnsi="Calibri" w:cs="Calibri"/>
                <w:i/>
                <w:iCs/>
                <w:color w:val="000000"/>
                <w:lang w:val="nl-NL"/>
              </w:rPr>
            </w:pPr>
            <w:r w:rsidRPr="000D112A">
              <w:rPr>
                <w:rFonts w:ascii="Calibri" w:hAnsi="Calibri" w:cs="Calibri"/>
                <w:i/>
                <w:iCs/>
                <w:color w:val="000000"/>
                <w:lang w:val="nl-NL"/>
              </w:rPr>
              <w:t>Bekostiging</w:t>
            </w:r>
          </w:p>
        </w:tc>
        <w:tc>
          <w:tcPr>
            <w:tcW w:w="1401" w:type="dxa"/>
            <w:tcBorders>
              <w:top w:val="nil"/>
              <w:left w:val="nil"/>
              <w:bottom w:val="nil"/>
              <w:right w:val="nil"/>
            </w:tcBorders>
            <w:shd w:val="clear" w:color="auto" w:fill="auto"/>
            <w:noWrap/>
            <w:vAlign w:val="bottom"/>
            <w:hideMark/>
          </w:tcPr>
          <w:p w:rsidR="0065315D" w:rsidRPr="000D112A" w:rsidRDefault="0065315D" w:rsidP="00D66A40">
            <w:pPr>
              <w:widowControl/>
              <w:overflowPunct/>
              <w:autoSpaceDE/>
              <w:autoSpaceDN/>
              <w:adjustRightInd/>
              <w:jc w:val="right"/>
              <w:textAlignment w:val="auto"/>
              <w:rPr>
                <w:rFonts w:ascii="Calibri" w:hAnsi="Calibri" w:cs="Calibri"/>
                <w:i/>
                <w:iCs/>
                <w:color w:val="000000"/>
                <w:lang w:val="nl-NL"/>
              </w:rPr>
            </w:pPr>
            <w:r w:rsidRPr="000D112A">
              <w:rPr>
                <w:rFonts w:ascii="Calibri" w:hAnsi="Calibri" w:cs="Calibri"/>
                <w:i/>
                <w:iCs/>
                <w:color w:val="000000"/>
                <w:lang w:val="nl-NL"/>
              </w:rPr>
              <w:t>203</w:t>
            </w:r>
          </w:p>
        </w:tc>
        <w:tc>
          <w:tcPr>
            <w:tcW w:w="1395" w:type="dxa"/>
            <w:tcBorders>
              <w:top w:val="nil"/>
              <w:left w:val="nil"/>
              <w:bottom w:val="nil"/>
              <w:right w:val="nil"/>
            </w:tcBorders>
            <w:shd w:val="clear" w:color="auto" w:fill="auto"/>
            <w:noWrap/>
            <w:vAlign w:val="bottom"/>
            <w:hideMark/>
          </w:tcPr>
          <w:p w:rsidR="0065315D" w:rsidRPr="000D112A" w:rsidRDefault="0065315D" w:rsidP="00D66A40">
            <w:pPr>
              <w:widowControl/>
              <w:overflowPunct/>
              <w:autoSpaceDE/>
              <w:autoSpaceDN/>
              <w:adjustRightInd/>
              <w:jc w:val="right"/>
              <w:textAlignment w:val="auto"/>
              <w:rPr>
                <w:rFonts w:ascii="Calibri" w:hAnsi="Calibri" w:cs="Calibri"/>
                <w:i/>
                <w:iCs/>
                <w:color w:val="000000"/>
                <w:lang w:val="nl-NL"/>
              </w:rPr>
            </w:pPr>
            <w:r w:rsidRPr="000D112A">
              <w:rPr>
                <w:rFonts w:ascii="Calibri" w:hAnsi="Calibri" w:cs="Calibri"/>
                <w:i/>
                <w:iCs/>
                <w:color w:val="000000"/>
                <w:lang w:val="nl-NL"/>
              </w:rPr>
              <w:t>203</w:t>
            </w:r>
          </w:p>
        </w:tc>
        <w:tc>
          <w:tcPr>
            <w:tcW w:w="1459" w:type="dxa"/>
            <w:tcBorders>
              <w:top w:val="nil"/>
              <w:left w:val="nil"/>
              <w:bottom w:val="nil"/>
              <w:right w:val="nil"/>
            </w:tcBorders>
            <w:shd w:val="clear" w:color="auto" w:fill="auto"/>
            <w:noWrap/>
            <w:vAlign w:val="bottom"/>
            <w:hideMark/>
          </w:tcPr>
          <w:p w:rsidR="0065315D" w:rsidRPr="000D112A" w:rsidRDefault="0065315D" w:rsidP="00D66A40">
            <w:pPr>
              <w:widowControl/>
              <w:overflowPunct/>
              <w:autoSpaceDE/>
              <w:autoSpaceDN/>
              <w:adjustRightInd/>
              <w:textAlignment w:val="auto"/>
              <w:rPr>
                <w:rFonts w:ascii="Calibri" w:hAnsi="Calibri" w:cs="Calibri"/>
                <w:i/>
                <w:iCs/>
                <w:color w:val="000000"/>
                <w:lang w:val="nl-NL"/>
              </w:rPr>
            </w:pPr>
          </w:p>
        </w:tc>
        <w:tc>
          <w:tcPr>
            <w:tcW w:w="887" w:type="dxa"/>
            <w:tcBorders>
              <w:top w:val="nil"/>
              <w:left w:val="nil"/>
              <w:bottom w:val="nil"/>
              <w:right w:val="nil"/>
            </w:tcBorders>
            <w:shd w:val="clear" w:color="auto" w:fill="auto"/>
            <w:noWrap/>
            <w:vAlign w:val="bottom"/>
            <w:hideMark/>
          </w:tcPr>
          <w:p w:rsidR="0065315D" w:rsidRPr="000D112A" w:rsidRDefault="0065315D" w:rsidP="00D66A40">
            <w:pPr>
              <w:widowControl/>
              <w:overflowPunct/>
              <w:autoSpaceDE/>
              <w:autoSpaceDN/>
              <w:adjustRightInd/>
              <w:textAlignment w:val="auto"/>
              <w:rPr>
                <w:rFonts w:ascii="Calibri" w:hAnsi="Calibri" w:cs="Calibri"/>
                <w:i/>
                <w:iCs/>
                <w:color w:val="000000"/>
                <w:lang w:val="nl-NL"/>
              </w:rPr>
            </w:pPr>
          </w:p>
        </w:tc>
        <w:tc>
          <w:tcPr>
            <w:tcW w:w="1400" w:type="dxa"/>
            <w:tcBorders>
              <w:top w:val="nil"/>
              <w:left w:val="nil"/>
              <w:bottom w:val="nil"/>
              <w:right w:val="single" w:sz="4" w:space="0" w:color="auto"/>
            </w:tcBorders>
            <w:shd w:val="clear" w:color="auto" w:fill="auto"/>
            <w:noWrap/>
            <w:vAlign w:val="bottom"/>
            <w:hideMark/>
          </w:tcPr>
          <w:p w:rsidR="0065315D" w:rsidRPr="000D112A" w:rsidRDefault="0065315D" w:rsidP="00D66A40">
            <w:pPr>
              <w:widowControl/>
              <w:overflowPunct/>
              <w:autoSpaceDE/>
              <w:autoSpaceDN/>
              <w:adjustRightInd/>
              <w:jc w:val="right"/>
              <w:textAlignment w:val="auto"/>
              <w:rPr>
                <w:rFonts w:ascii="Calibri" w:hAnsi="Calibri" w:cs="Calibri"/>
                <w:i/>
                <w:iCs/>
                <w:color w:val="000000"/>
                <w:lang w:val="nl-NL"/>
              </w:rPr>
            </w:pPr>
            <w:r w:rsidRPr="000D112A">
              <w:rPr>
                <w:rFonts w:ascii="Calibri" w:hAnsi="Calibri" w:cs="Calibri"/>
                <w:i/>
                <w:iCs/>
                <w:color w:val="000000"/>
                <w:lang w:val="nl-NL"/>
              </w:rPr>
              <w:t>203</w:t>
            </w:r>
          </w:p>
        </w:tc>
      </w:tr>
      <w:tr w:rsidR="0065315D" w:rsidRPr="000D112A" w:rsidTr="00D66A40">
        <w:trPr>
          <w:trHeight w:val="300"/>
        </w:trPr>
        <w:tc>
          <w:tcPr>
            <w:tcW w:w="3078" w:type="dxa"/>
            <w:tcBorders>
              <w:top w:val="nil"/>
              <w:left w:val="single" w:sz="4" w:space="0" w:color="auto"/>
              <w:bottom w:val="nil"/>
              <w:right w:val="nil"/>
            </w:tcBorders>
            <w:shd w:val="clear" w:color="auto" w:fill="auto"/>
            <w:noWrap/>
            <w:vAlign w:val="bottom"/>
            <w:hideMark/>
          </w:tcPr>
          <w:p w:rsidR="0065315D" w:rsidRPr="000D112A" w:rsidRDefault="0065315D" w:rsidP="00D66A40">
            <w:pPr>
              <w:widowControl/>
              <w:overflowPunct/>
              <w:autoSpaceDE/>
              <w:autoSpaceDN/>
              <w:adjustRightInd/>
              <w:textAlignment w:val="auto"/>
              <w:rPr>
                <w:rFonts w:ascii="Calibri" w:hAnsi="Calibri" w:cs="Calibri"/>
                <w:color w:val="000000"/>
                <w:lang w:val="nl-NL"/>
              </w:rPr>
            </w:pPr>
            <w:r w:rsidRPr="000D112A">
              <w:rPr>
                <w:rFonts w:ascii="Calibri" w:hAnsi="Calibri" w:cs="Calibri"/>
                <w:color w:val="000000"/>
                <w:lang w:val="nl-NL"/>
              </w:rPr>
              <w:t> </w:t>
            </w:r>
          </w:p>
        </w:tc>
        <w:tc>
          <w:tcPr>
            <w:tcW w:w="1401" w:type="dxa"/>
            <w:tcBorders>
              <w:top w:val="nil"/>
              <w:left w:val="nil"/>
              <w:bottom w:val="nil"/>
              <w:right w:val="nil"/>
            </w:tcBorders>
            <w:shd w:val="clear" w:color="auto" w:fill="auto"/>
            <w:noWrap/>
            <w:vAlign w:val="bottom"/>
            <w:hideMark/>
          </w:tcPr>
          <w:p w:rsidR="0065315D" w:rsidRPr="000D112A" w:rsidRDefault="0065315D" w:rsidP="00D66A40">
            <w:pPr>
              <w:widowControl/>
              <w:overflowPunct/>
              <w:autoSpaceDE/>
              <w:autoSpaceDN/>
              <w:adjustRightInd/>
              <w:textAlignment w:val="auto"/>
              <w:rPr>
                <w:rFonts w:ascii="Calibri" w:hAnsi="Calibri" w:cs="Calibri"/>
                <w:color w:val="000000"/>
                <w:lang w:val="nl-NL"/>
              </w:rPr>
            </w:pPr>
          </w:p>
        </w:tc>
        <w:tc>
          <w:tcPr>
            <w:tcW w:w="1395" w:type="dxa"/>
            <w:tcBorders>
              <w:top w:val="nil"/>
              <w:left w:val="nil"/>
              <w:bottom w:val="nil"/>
              <w:right w:val="nil"/>
            </w:tcBorders>
            <w:shd w:val="clear" w:color="auto" w:fill="auto"/>
            <w:noWrap/>
            <w:vAlign w:val="bottom"/>
            <w:hideMark/>
          </w:tcPr>
          <w:p w:rsidR="0065315D" w:rsidRPr="000D112A" w:rsidRDefault="0065315D" w:rsidP="00D66A40">
            <w:pPr>
              <w:widowControl/>
              <w:overflowPunct/>
              <w:autoSpaceDE/>
              <w:autoSpaceDN/>
              <w:adjustRightInd/>
              <w:textAlignment w:val="auto"/>
              <w:rPr>
                <w:rFonts w:ascii="Calibri" w:hAnsi="Calibri" w:cs="Calibri"/>
                <w:color w:val="000000"/>
                <w:lang w:val="nl-NL"/>
              </w:rPr>
            </w:pPr>
          </w:p>
        </w:tc>
        <w:tc>
          <w:tcPr>
            <w:tcW w:w="1459" w:type="dxa"/>
            <w:tcBorders>
              <w:top w:val="nil"/>
              <w:left w:val="nil"/>
              <w:bottom w:val="nil"/>
              <w:right w:val="nil"/>
            </w:tcBorders>
            <w:shd w:val="clear" w:color="auto" w:fill="auto"/>
            <w:noWrap/>
            <w:vAlign w:val="bottom"/>
            <w:hideMark/>
          </w:tcPr>
          <w:p w:rsidR="0065315D" w:rsidRPr="000D112A" w:rsidRDefault="0065315D" w:rsidP="00D66A40">
            <w:pPr>
              <w:widowControl/>
              <w:overflowPunct/>
              <w:autoSpaceDE/>
              <w:autoSpaceDN/>
              <w:adjustRightInd/>
              <w:textAlignment w:val="auto"/>
              <w:rPr>
                <w:rFonts w:ascii="Calibri" w:hAnsi="Calibri" w:cs="Calibri"/>
                <w:color w:val="000000"/>
                <w:lang w:val="nl-NL"/>
              </w:rPr>
            </w:pPr>
          </w:p>
        </w:tc>
        <w:tc>
          <w:tcPr>
            <w:tcW w:w="887" w:type="dxa"/>
            <w:tcBorders>
              <w:top w:val="nil"/>
              <w:left w:val="nil"/>
              <w:bottom w:val="nil"/>
              <w:right w:val="nil"/>
            </w:tcBorders>
            <w:shd w:val="clear" w:color="auto" w:fill="auto"/>
            <w:noWrap/>
            <w:vAlign w:val="bottom"/>
            <w:hideMark/>
          </w:tcPr>
          <w:p w:rsidR="0065315D" w:rsidRPr="000D112A" w:rsidRDefault="0065315D" w:rsidP="00D66A40">
            <w:pPr>
              <w:widowControl/>
              <w:overflowPunct/>
              <w:autoSpaceDE/>
              <w:autoSpaceDN/>
              <w:adjustRightInd/>
              <w:textAlignment w:val="auto"/>
              <w:rPr>
                <w:rFonts w:ascii="Calibri" w:hAnsi="Calibri" w:cs="Calibri"/>
                <w:color w:val="000000"/>
                <w:lang w:val="nl-NL"/>
              </w:rPr>
            </w:pPr>
          </w:p>
        </w:tc>
        <w:tc>
          <w:tcPr>
            <w:tcW w:w="1400" w:type="dxa"/>
            <w:tcBorders>
              <w:top w:val="nil"/>
              <w:left w:val="nil"/>
              <w:bottom w:val="nil"/>
              <w:right w:val="single" w:sz="4" w:space="0" w:color="auto"/>
            </w:tcBorders>
            <w:shd w:val="clear" w:color="auto" w:fill="auto"/>
            <w:noWrap/>
            <w:vAlign w:val="bottom"/>
            <w:hideMark/>
          </w:tcPr>
          <w:p w:rsidR="0065315D" w:rsidRPr="000D112A" w:rsidRDefault="0065315D" w:rsidP="00D66A40">
            <w:pPr>
              <w:widowControl/>
              <w:overflowPunct/>
              <w:autoSpaceDE/>
              <w:autoSpaceDN/>
              <w:adjustRightInd/>
              <w:textAlignment w:val="auto"/>
              <w:rPr>
                <w:rFonts w:ascii="Calibri" w:hAnsi="Calibri" w:cs="Calibri"/>
                <w:color w:val="000000"/>
                <w:lang w:val="nl-NL"/>
              </w:rPr>
            </w:pPr>
            <w:r w:rsidRPr="000D112A">
              <w:rPr>
                <w:rFonts w:ascii="Calibri" w:hAnsi="Calibri" w:cs="Calibri"/>
                <w:color w:val="000000"/>
                <w:lang w:val="nl-NL"/>
              </w:rPr>
              <w:t> </w:t>
            </w:r>
          </w:p>
        </w:tc>
      </w:tr>
      <w:tr w:rsidR="0065315D" w:rsidRPr="000D112A" w:rsidTr="00D66A40">
        <w:trPr>
          <w:trHeight w:val="300"/>
        </w:trPr>
        <w:tc>
          <w:tcPr>
            <w:tcW w:w="3078" w:type="dxa"/>
            <w:tcBorders>
              <w:top w:val="nil"/>
              <w:left w:val="single" w:sz="4" w:space="0" w:color="auto"/>
              <w:bottom w:val="nil"/>
              <w:right w:val="nil"/>
            </w:tcBorders>
            <w:shd w:val="clear" w:color="auto" w:fill="auto"/>
            <w:noWrap/>
            <w:vAlign w:val="bottom"/>
            <w:hideMark/>
          </w:tcPr>
          <w:p w:rsidR="0065315D" w:rsidRPr="000D112A" w:rsidRDefault="0065315D" w:rsidP="00D66A40">
            <w:pPr>
              <w:widowControl/>
              <w:overflowPunct/>
              <w:autoSpaceDE/>
              <w:autoSpaceDN/>
              <w:adjustRightInd/>
              <w:textAlignment w:val="auto"/>
              <w:rPr>
                <w:rFonts w:ascii="Calibri" w:hAnsi="Calibri" w:cs="Calibri"/>
                <w:i/>
                <w:iCs/>
                <w:color w:val="000000"/>
                <w:lang w:val="nl-NL"/>
              </w:rPr>
            </w:pPr>
            <w:r w:rsidRPr="000D112A">
              <w:rPr>
                <w:rFonts w:ascii="Calibri" w:hAnsi="Calibri" w:cs="Calibri"/>
                <w:i/>
                <w:iCs/>
                <w:color w:val="000000"/>
                <w:lang w:val="nl-NL"/>
              </w:rPr>
              <w:t>Bijdrage aan andere begrotingen</w:t>
            </w:r>
          </w:p>
        </w:tc>
        <w:tc>
          <w:tcPr>
            <w:tcW w:w="1401" w:type="dxa"/>
            <w:tcBorders>
              <w:top w:val="nil"/>
              <w:left w:val="nil"/>
              <w:bottom w:val="nil"/>
              <w:right w:val="nil"/>
            </w:tcBorders>
            <w:shd w:val="clear" w:color="auto" w:fill="auto"/>
            <w:noWrap/>
            <w:vAlign w:val="bottom"/>
            <w:hideMark/>
          </w:tcPr>
          <w:p w:rsidR="0065315D" w:rsidRPr="000D112A" w:rsidRDefault="0065315D" w:rsidP="00D66A40">
            <w:pPr>
              <w:widowControl/>
              <w:overflowPunct/>
              <w:autoSpaceDE/>
              <w:autoSpaceDN/>
              <w:adjustRightInd/>
              <w:jc w:val="right"/>
              <w:textAlignment w:val="auto"/>
              <w:rPr>
                <w:rFonts w:ascii="Calibri" w:hAnsi="Calibri" w:cs="Calibri"/>
                <w:i/>
                <w:iCs/>
                <w:color w:val="000000"/>
                <w:lang w:val="nl-NL"/>
              </w:rPr>
            </w:pPr>
            <w:r w:rsidRPr="000D112A">
              <w:rPr>
                <w:rFonts w:ascii="Calibri" w:hAnsi="Calibri" w:cs="Calibri"/>
                <w:i/>
                <w:iCs/>
                <w:color w:val="000000"/>
                <w:lang w:val="nl-NL"/>
              </w:rPr>
              <w:t>1.173</w:t>
            </w:r>
          </w:p>
        </w:tc>
        <w:tc>
          <w:tcPr>
            <w:tcW w:w="1395" w:type="dxa"/>
            <w:tcBorders>
              <w:top w:val="nil"/>
              <w:left w:val="nil"/>
              <w:bottom w:val="nil"/>
              <w:right w:val="nil"/>
            </w:tcBorders>
            <w:shd w:val="clear" w:color="auto" w:fill="auto"/>
            <w:noWrap/>
            <w:vAlign w:val="bottom"/>
            <w:hideMark/>
          </w:tcPr>
          <w:p w:rsidR="0065315D" w:rsidRPr="000D112A" w:rsidRDefault="0065315D" w:rsidP="00D66A40">
            <w:pPr>
              <w:widowControl/>
              <w:overflowPunct/>
              <w:autoSpaceDE/>
              <w:autoSpaceDN/>
              <w:adjustRightInd/>
              <w:jc w:val="right"/>
              <w:textAlignment w:val="auto"/>
              <w:rPr>
                <w:rFonts w:ascii="Calibri" w:hAnsi="Calibri" w:cs="Calibri"/>
                <w:i/>
                <w:iCs/>
                <w:color w:val="000000"/>
                <w:lang w:val="nl-NL"/>
              </w:rPr>
            </w:pPr>
            <w:r w:rsidRPr="000D112A">
              <w:rPr>
                <w:rFonts w:ascii="Calibri" w:hAnsi="Calibri" w:cs="Calibri"/>
                <w:i/>
                <w:iCs/>
                <w:color w:val="000000"/>
                <w:lang w:val="nl-NL"/>
              </w:rPr>
              <w:t>0</w:t>
            </w:r>
          </w:p>
        </w:tc>
        <w:tc>
          <w:tcPr>
            <w:tcW w:w="1459" w:type="dxa"/>
            <w:tcBorders>
              <w:top w:val="nil"/>
              <w:left w:val="nil"/>
              <w:bottom w:val="nil"/>
              <w:right w:val="nil"/>
            </w:tcBorders>
            <w:shd w:val="clear" w:color="auto" w:fill="auto"/>
            <w:noWrap/>
            <w:vAlign w:val="bottom"/>
            <w:hideMark/>
          </w:tcPr>
          <w:p w:rsidR="0065315D" w:rsidRPr="000D112A" w:rsidRDefault="0065315D" w:rsidP="00D66A40">
            <w:pPr>
              <w:widowControl/>
              <w:overflowPunct/>
              <w:autoSpaceDE/>
              <w:autoSpaceDN/>
              <w:adjustRightInd/>
              <w:textAlignment w:val="auto"/>
              <w:rPr>
                <w:rFonts w:ascii="Calibri" w:hAnsi="Calibri" w:cs="Calibri"/>
                <w:i/>
                <w:iCs/>
                <w:color w:val="000000"/>
                <w:lang w:val="nl-NL"/>
              </w:rPr>
            </w:pPr>
          </w:p>
        </w:tc>
        <w:tc>
          <w:tcPr>
            <w:tcW w:w="887" w:type="dxa"/>
            <w:tcBorders>
              <w:top w:val="nil"/>
              <w:left w:val="nil"/>
              <w:bottom w:val="nil"/>
              <w:right w:val="nil"/>
            </w:tcBorders>
            <w:shd w:val="clear" w:color="auto" w:fill="auto"/>
            <w:noWrap/>
            <w:vAlign w:val="bottom"/>
            <w:hideMark/>
          </w:tcPr>
          <w:p w:rsidR="0065315D" w:rsidRPr="000D112A" w:rsidRDefault="0065315D" w:rsidP="00D66A40">
            <w:pPr>
              <w:widowControl/>
              <w:overflowPunct/>
              <w:autoSpaceDE/>
              <w:autoSpaceDN/>
              <w:adjustRightInd/>
              <w:textAlignment w:val="auto"/>
              <w:rPr>
                <w:rFonts w:ascii="Calibri" w:hAnsi="Calibri" w:cs="Calibri"/>
                <w:i/>
                <w:iCs/>
                <w:color w:val="000000"/>
                <w:lang w:val="nl-NL"/>
              </w:rPr>
            </w:pPr>
          </w:p>
        </w:tc>
        <w:tc>
          <w:tcPr>
            <w:tcW w:w="1400" w:type="dxa"/>
            <w:tcBorders>
              <w:top w:val="nil"/>
              <w:left w:val="nil"/>
              <w:bottom w:val="nil"/>
              <w:right w:val="single" w:sz="4" w:space="0" w:color="auto"/>
            </w:tcBorders>
            <w:shd w:val="clear" w:color="auto" w:fill="auto"/>
            <w:noWrap/>
            <w:vAlign w:val="bottom"/>
            <w:hideMark/>
          </w:tcPr>
          <w:p w:rsidR="0065315D" w:rsidRPr="000D112A" w:rsidRDefault="0065315D" w:rsidP="00D66A40">
            <w:pPr>
              <w:widowControl/>
              <w:overflowPunct/>
              <w:autoSpaceDE/>
              <w:autoSpaceDN/>
              <w:adjustRightInd/>
              <w:jc w:val="right"/>
              <w:textAlignment w:val="auto"/>
              <w:rPr>
                <w:rFonts w:ascii="Calibri" w:hAnsi="Calibri" w:cs="Calibri"/>
                <w:i/>
                <w:iCs/>
                <w:color w:val="000000"/>
                <w:lang w:val="nl-NL"/>
              </w:rPr>
            </w:pPr>
            <w:r w:rsidRPr="000D112A">
              <w:rPr>
                <w:rFonts w:ascii="Calibri" w:hAnsi="Calibri" w:cs="Calibri"/>
                <w:i/>
                <w:iCs/>
                <w:color w:val="000000"/>
                <w:lang w:val="nl-NL"/>
              </w:rPr>
              <w:t>0</w:t>
            </w:r>
          </w:p>
        </w:tc>
      </w:tr>
      <w:tr w:rsidR="0065315D" w:rsidRPr="000D112A" w:rsidTr="00D66A40">
        <w:trPr>
          <w:trHeight w:val="300"/>
        </w:trPr>
        <w:tc>
          <w:tcPr>
            <w:tcW w:w="3078" w:type="dxa"/>
            <w:tcBorders>
              <w:top w:val="nil"/>
              <w:left w:val="single" w:sz="4" w:space="0" w:color="auto"/>
              <w:bottom w:val="nil"/>
              <w:right w:val="nil"/>
            </w:tcBorders>
            <w:shd w:val="clear" w:color="auto" w:fill="auto"/>
            <w:noWrap/>
            <w:vAlign w:val="bottom"/>
            <w:hideMark/>
          </w:tcPr>
          <w:p w:rsidR="0065315D" w:rsidRPr="000D112A" w:rsidRDefault="0065315D" w:rsidP="00D66A40">
            <w:pPr>
              <w:widowControl/>
              <w:overflowPunct/>
              <w:autoSpaceDE/>
              <w:autoSpaceDN/>
              <w:adjustRightInd/>
              <w:textAlignment w:val="auto"/>
              <w:rPr>
                <w:rFonts w:ascii="Calibri" w:hAnsi="Calibri" w:cs="Calibri"/>
                <w:color w:val="000000"/>
                <w:lang w:val="nl-NL"/>
              </w:rPr>
            </w:pPr>
            <w:r w:rsidRPr="000D112A">
              <w:rPr>
                <w:rFonts w:ascii="Calibri" w:hAnsi="Calibri" w:cs="Calibri"/>
                <w:color w:val="000000"/>
                <w:lang w:val="nl-NL"/>
              </w:rPr>
              <w:t> </w:t>
            </w:r>
          </w:p>
        </w:tc>
        <w:tc>
          <w:tcPr>
            <w:tcW w:w="1401" w:type="dxa"/>
            <w:tcBorders>
              <w:top w:val="nil"/>
              <w:left w:val="nil"/>
              <w:bottom w:val="nil"/>
              <w:right w:val="nil"/>
            </w:tcBorders>
            <w:shd w:val="clear" w:color="auto" w:fill="auto"/>
            <w:noWrap/>
            <w:vAlign w:val="bottom"/>
            <w:hideMark/>
          </w:tcPr>
          <w:p w:rsidR="0065315D" w:rsidRPr="000D112A" w:rsidRDefault="0065315D" w:rsidP="00D66A40">
            <w:pPr>
              <w:widowControl/>
              <w:overflowPunct/>
              <w:autoSpaceDE/>
              <w:autoSpaceDN/>
              <w:adjustRightInd/>
              <w:textAlignment w:val="auto"/>
              <w:rPr>
                <w:rFonts w:ascii="Calibri" w:hAnsi="Calibri" w:cs="Calibri"/>
                <w:color w:val="000000"/>
                <w:lang w:val="nl-NL"/>
              </w:rPr>
            </w:pPr>
          </w:p>
        </w:tc>
        <w:tc>
          <w:tcPr>
            <w:tcW w:w="1395" w:type="dxa"/>
            <w:tcBorders>
              <w:top w:val="nil"/>
              <w:left w:val="nil"/>
              <w:bottom w:val="nil"/>
              <w:right w:val="nil"/>
            </w:tcBorders>
            <w:shd w:val="clear" w:color="auto" w:fill="auto"/>
            <w:noWrap/>
            <w:vAlign w:val="bottom"/>
            <w:hideMark/>
          </w:tcPr>
          <w:p w:rsidR="0065315D" w:rsidRPr="000D112A" w:rsidRDefault="0065315D" w:rsidP="00D66A40">
            <w:pPr>
              <w:widowControl/>
              <w:overflowPunct/>
              <w:autoSpaceDE/>
              <w:autoSpaceDN/>
              <w:adjustRightInd/>
              <w:textAlignment w:val="auto"/>
              <w:rPr>
                <w:rFonts w:ascii="Calibri" w:hAnsi="Calibri" w:cs="Calibri"/>
                <w:color w:val="000000"/>
                <w:lang w:val="nl-NL"/>
              </w:rPr>
            </w:pPr>
          </w:p>
        </w:tc>
        <w:tc>
          <w:tcPr>
            <w:tcW w:w="1459" w:type="dxa"/>
            <w:tcBorders>
              <w:top w:val="nil"/>
              <w:left w:val="nil"/>
              <w:bottom w:val="nil"/>
              <w:right w:val="nil"/>
            </w:tcBorders>
            <w:shd w:val="clear" w:color="auto" w:fill="auto"/>
            <w:noWrap/>
            <w:vAlign w:val="bottom"/>
            <w:hideMark/>
          </w:tcPr>
          <w:p w:rsidR="0065315D" w:rsidRPr="000D112A" w:rsidRDefault="0065315D" w:rsidP="00D66A40">
            <w:pPr>
              <w:widowControl/>
              <w:overflowPunct/>
              <w:autoSpaceDE/>
              <w:autoSpaceDN/>
              <w:adjustRightInd/>
              <w:textAlignment w:val="auto"/>
              <w:rPr>
                <w:rFonts w:ascii="Calibri" w:hAnsi="Calibri" w:cs="Calibri"/>
                <w:color w:val="000000"/>
                <w:lang w:val="nl-NL"/>
              </w:rPr>
            </w:pPr>
          </w:p>
        </w:tc>
        <w:tc>
          <w:tcPr>
            <w:tcW w:w="887" w:type="dxa"/>
            <w:tcBorders>
              <w:top w:val="nil"/>
              <w:left w:val="nil"/>
              <w:bottom w:val="nil"/>
              <w:right w:val="nil"/>
            </w:tcBorders>
            <w:shd w:val="clear" w:color="auto" w:fill="auto"/>
            <w:noWrap/>
            <w:vAlign w:val="bottom"/>
            <w:hideMark/>
          </w:tcPr>
          <w:p w:rsidR="0065315D" w:rsidRPr="000D112A" w:rsidRDefault="0065315D" w:rsidP="00D66A40">
            <w:pPr>
              <w:widowControl/>
              <w:overflowPunct/>
              <w:autoSpaceDE/>
              <w:autoSpaceDN/>
              <w:adjustRightInd/>
              <w:textAlignment w:val="auto"/>
              <w:rPr>
                <w:rFonts w:ascii="Calibri" w:hAnsi="Calibri" w:cs="Calibri"/>
                <w:color w:val="000000"/>
                <w:lang w:val="nl-NL"/>
              </w:rPr>
            </w:pPr>
          </w:p>
        </w:tc>
        <w:tc>
          <w:tcPr>
            <w:tcW w:w="1400" w:type="dxa"/>
            <w:tcBorders>
              <w:top w:val="nil"/>
              <w:left w:val="nil"/>
              <w:bottom w:val="nil"/>
              <w:right w:val="single" w:sz="4" w:space="0" w:color="auto"/>
            </w:tcBorders>
            <w:shd w:val="clear" w:color="auto" w:fill="auto"/>
            <w:noWrap/>
            <w:vAlign w:val="bottom"/>
            <w:hideMark/>
          </w:tcPr>
          <w:p w:rsidR="0065315D" w:rsidRPr="000D112A" w:rsidRDefault="0065315D" w:rsidP="00D66A40">
            <w:pPr>
              <w:widowControl/>
              <w:overflowPunct/>
              <w:autoSpaceDE/>
              <w:autoSpaceDN/>
              <w:adjustRightInd/>
              <w:textAlignment w:val="auto"/>
              <w:rPr>
                <w:rFonts w:ascii="Calibri" w:hAnsi="Calibri" w:cs="Calibri"/>
                <w:color w:val="000000"/>
                <w:lang w:val="nl-NL"/>
              </w:rPr>
            </w:pPr>
            <w:r w:rsidRPr="000D112A">
              <w:rPr>
                <w:rFonts w:ascii="Calibri" w:hAnsi="Calibri" w:cs="Calibri"/>
                <w:color w:val="000000"/>
                <w:lang w:val="nl-NL"/>
              </w:rPr>
              <w:t> </w:t>
            </w:r>
          </w:p>
        </w:tc>
      </w:tr>
      <w:tr w:rsidR="0065315D" w:rsidRPr="000D112A" w:rsidTr="00D66A40">
        <w:trPr>
          <w:trHeight w:val="300"/>
        </w:trPr>
        <w:tc>
          <w:tcPr>
            <w:tcW w:w="3078" w:type="dxa"/>
            <w:tcBorders>
              <w:top w:val="nil"/>
              <w:left w:val="single" w:sz="4" w:space="0" w:color="auto"/>
              <w:bottom w:val="nil"/>
              <w:right w:val="nil"/>
            </w:tcBorders>
            <w:shd w:val="clear" w:color="auto" w:fill="auto"/>
            <w:noWrap/>
            <w:vAlign w:val="bottom"/>
            <w:hideMark/>
          </w:tcPr>
          <w:p w:rsidR="0065315D" w:rsidRPr="000D112A" w:rsidRDefault="0065315D" w:rsidP="00D66A40">
            <w:pPr>
              <w:widowControl/>
              <w:overflowPunct/>
              <w:autoSpaceDE/>
              <w:autoSpaceDN/>
              <w:adjustRightInd/>
              <w:textAlignment w:val="auto"/>
              <w:rPr>
                <w:rFonts w:ascii="Calibri" w:hAnsi="Calibri" w:cs="Calibri"/>
                <w:color w:val="000000"/>
                <w:lang w:val="nl-NL"/>
              </w:rPr>
            </w:pPr>
            <w:r w:rsidRPr="000D112A">
              <w:rPr>
                <w:rFonts w:ascii="Calibri" w:hAnsi="Calibri" w:cs="Calibri"/>
                <w:color w:val="000000"/>
                <w:lang w:val="nl-NL"/>
              </w:rPr>
              <w:t> </w:t>
            </w:r>
          </w:p>
        </w:tc>
        <w:tc>
          <w:tcPr>
            <w:tcW w:w="1401" w:type="dxa"/>
            <w:tcBorders>
              <w:top w:val="nil"/>
              <w:left w:val="nil"/>
              <w:bottom w:val="nil"/>
              <w:right w:val="nil"/>
            </w:tcBorders>
            <w:shd w:val="clear" w:color="auto" w:fill="auto"/>
            <w:noWrap/>
            <w:vAlign w:val="bottom"/>
            <w:hideMark/>
          </w:tcPr>
          <w:p w:rsidR="0065315D" w:rsidRPr="000D112A" w:rsidRDefault="0065315D" w:rsidP="00D66A40">
            <w:pPr>
              <w:widowControl/>
              <w:overflowPunct/>
              <w:autoSpaceDE/>
              <w:autoSpaceDN/>
              <w:adjustRightInd/>
              <w:textAlignment w:val="auto"/>
              <w:rPr>
                <w:rFonts w:ascii="Calibri" w:hAnsi="Calibri" w:cs="Calibri"/>
                <w:color w:val="000000"/>
                <w:lang w:val="nl-NL"/>
              </w:rPr>
            </w:pPr>
          </w:p>
        </w:tc>
        <w:tc>
          <w:tcPr>
            <w:tcW w:w="1395" w:type="dxa"/>
            <w:tcBorders>
              <w:top w:val="nil"/>
              <w:left w:val="nil"/>
              <w:bottom w:val="nil"/>
              <w:right w:val="nil"/>
            </w:tcBorders>
            <w:shd w:val="clear" w:color="auto" w:fill="auto"/>
            <w:noWrap/>
            <w:vAlign w:val="bottom"/>
            <w:hideMark/>
          </w:tcPr>
          <w:p w:rsidR="0065315D" w:rsidRPr="000D112A" w:rsidRDefault="0065315D" w:rsidP="00D66A40">
            <w:pPr>
              <w:widowControl/>
              <w:overflowPunct/>
              <w:autoSpaceDE/>
              <w:autoSpaceDN/>
              <w:adjustRightInd/>
              <w:textAlignment w:val="auto"/>
              <w:rPr>
                <w:rFonts w:ascii="Calibri" w:hAnsi="Calibri" w:cs="Calibri"/>
                <w:color w:val="000000"/>
                <w:lang w:val="nl-NL"/>
              </w:rPr>
            </w:pPr>
          </w:p>
        </w:tc>
        <w:tc>
          <w:tcPr>
            <w:tcW w:w="1459" w:type="dxa"/>
            <w:tcBorders>
              <w:top w:val="nil"/>
              <w:left w:val="nil"/>
              <w:bottom w:val="nil"/>
              <w:right w:val="nil"/>
            </w:tcBorders>
            <w:shd w:val="clear" w:color="auto" w:fill="auto"/>
            <w:noWrap/>
            <w:vAlign w:val="bottom"/>
            <w:hideMark/>
          </w:tcPr>
          <w:p w:rsidR="0065315D" w:rsidRPr="000D112A" w:rsidRDefault="0065315D" w:rsidP="00D66A40">
            <w:pPr>
              <w:widowControl/>
              <w:overflowPunct/>
              <w:autoSpaceDE/>
              <w:autoSpaceDN/>
              <w:adjustRightInd/>
              <w:textAlignment w:val="auto"/>
              <w:rPr>
                <w:rFonts w:ascii="Calibri" w:hAnsi="Calibri" w:cs="Calibri"/>
                <w:color w:val="000000"/>
                <w:lang w:val="nl-NL"/>
              </w:rPr>
            </w:pPr>
          </w:p>
        </w:tc>
        <w:tc>
          <w:tcPr>
            <w:tcW w:w="887" w:type="dxa"/>
            <w:tcBorders>
              <w:top w:val="nil"/>
              <w:left w:val="nil"/>
              <w:bottom w:val="nil"/>
              <w:right w:val="nil"/>
            </w:tcBorders>
            <w:shd w:val="clear" w:color="auto" w:fill="auto"/>
            <w:noWrap/>
            <w:vAlign w:val="bottom"/>
            <w:hideMark/>
          </w:tcPr>
          <w:p w:rsidR="0065315D" w:rsidRPr="000D112A" w:rsidRDefault="0065315D" w:rsidP="00D66A40">
            <w:pPr>
              <w:widowControl/>
              <w:overflowPunct/>
              <w:autoSpaceDE/>
              <w:autoSpaceDN/>
              <w:adjustRightInd/>
              <w:textAlignment w:val="auto"/>
              <w:rPr>
                <w:rFonts w:ascii="Calibri" w:hAnsi="Calibri" w:cs="Calibri"/>
                <w:color w:val="000000"/>
                <w:lang w:val="nl-NL"/>
              </w:rPr>
            </w:pPr>
          </w:p>
        </w:tc>
        <w:tc>
          <w:tcPr>
            <w:tcW w:w="1400" w:type="dxa"/>
            <w:tcBorders>
              <w:top w:val="nil"/>
              <w:left w:val="nil"/>
              <w:bottom w:val="nil"/>
              <w:right w:val="single" w:sz="4" w:space="0" w:color="auto"/>
            </w:tcBorders>
            <w:shd w:val="clear" w:color="auto" w:fill="auto"/>
            <w:noWrap/>
            <w:vAlign w:val="bottom"/>
            <w:hideMark/>
          </w:tcPr>
          <w:p w:rsidR="0065315D" w:rsidRPr="000D112A" w:rsidRDefault="0065315D" w:rsidP="00D66A40">
            <w:pPr>
              <w:widowControl/>
              <w:overflowPunct/>
              <w:autoSpaceDE/>
              <w:autoSpaceDN/>
              <w:adjustRightInd/>
              <w:textAlignment w:val="auto"/>
              <w:rPr>
                <w:rFonts w:ascii="Calibri" w:hAnsi="Calibri" w:cs="Calibri"/>
                <w:color w:val="000000"/>
                <w:lang w:val="nl-NL"/>
              </w:rPr>
            </w:pPr>
            <w:r w:rsidRPr="000D112A">
              <w:rPr>
                <w:rFonts w:ascii="Calibri" w:hAnsi="Calibri" w:cs="Calibri"/>
                <w:color w:val="000000"/>
                <w:lang w:val="nl-NL"/>
              </w:rPr>
              <w:t> </w:t>
            </w:r>
          </w:p>
        </w:tc>
      </w:tr>
      <w:tr w:rsidR="0065315D" w:rsidRPr="000D112A" w:rsidTr="00D66A40">
        <w:trPr>
          <w:trHeight w:val="300"/>
        </w:trPr>
        <w:tc>
          <w:tcPr>
            <w:tcW w:w="3078" w:type="dxa"/>
            <w:tcBorders>
              <w:top w:val="nil"/>
              <w:left w:val="single" w:sz="4" w:space="0" w:color="auto"/>
              <w:bottom w:val="single" w:sz="4" w:space="0" w:color="auto"/>
              <w:right w:val="nil"/>
            </w:tcBorders>
            <w:shd w:val="clear" w:color="auto" w:fill="auto"/>
            <w:noWrap/>
            <w:vAlign w:val="bottom"/>
            <w:hideMark/>
          </w:tcPr>
          <w:p w:rsidR="0065315D" w:rsidRPr="000D112A" w:rsidRDefault="0065315D" w:rsidP="00D66A40">
            <w:pPr>
              <w:widowControl/>
              <w:overflowPunct/>
              <w:autoSpaceDE/>
              <w:autoSpaceDN/>
              <w:adjustRightInd/>
              <w:textAlignment w:val="auto"/>
              <w:rPr>
                <w:rFonts w:ascii="Calibri" w:hAnsi="Calibri" w:cs="Calibri"/>
                <w:b/>
                <w:bCs/>
                <w:color w:val="000000"/>
                <w:lang w:val="nl-NL"/>
              </w:rPr>
            </w:pPr>
            <w:r w:rsidRPr="000D112A">
              <w:rPr>
                <w:rFonts w:ascii="Calibri" w:hAnsi="Calibri" w:cs="Calibri"/>
                <w:b/>
                <w:bCs/>
                <w:color w:val="000000"/>
                <w:lang w:val="nl-NL"/>
              </w:rPr>
              <w:t>Ontvangsten</w:t>
            </w:r>
          </w:p>
        </w:tc>
        <w:tc>
          <w:tcPr>
            <w:tcW w:w="1401" w:type="dxa"/>
            <w:tcBorders>
              <w:top w:val="nil"/>
              <w:left w:val="nil"/>
              <w:bottom w:val="single" w:sz="4" w:space="0" w:color="auto"/>
              <w:right w:val="nil"/>
            </w:tcBorders>
            <w:shd w:val="clear" w:color="auto" w:fill="auto"/>
            <w:noWrap/>
            <w:vAlign w:val="bottom"/>
            <w:hideMark/>
          </w:tcPr>
          <w:p w:rsidR="0065315D" w:rsidRPr="000D112A" w:rsidRDefault="0065315D" w:rsidP="00D66A40">
            <w:pPr>
              <w:widowControl/>
              <w:overflowPunct/>
              <w:autoSpaceDE/>
              <w:autoSpaceDN/>
              <w:adjustRightInd/>
              <w:jc w:val="right"/>
              <w:textAlignment w:val="auto"/>
              <w:rPr>
                <w:rFonts w:ascii="Calibri" w:hAnsi="Calibri" w:cs="Calibri"/>
                <w:b/>
                <w:bCs/>
                <w:color w:val="000000"/>
                <w:lang w:val="nl-NL"/>
              </w:rPr>
            </w:pPr>
            <w:r w:rsidRPr="000D112A">
              <w:rPr>
                <w:rFonts w:ascii="Calibri" w:hAnsi="Calibri" w:cs="Calibri"/>
                <w:b/>
                <w:bCs/>
                <w:color w:val="000000"/>
                <w:lang w:val="nl-NL"/>
              </w:rPr>
              <w:t>33.748</w:t>
            </w:r>
          </w:p>
        </w:tc>
        <w:tc>
          <w:tcPr>
            <w:tcW w:w="1395" w:type="dxa"/>
            <w:tcBorders>
              <w:top w:val="nil"/>
              <w:left w:val="nil"/>
              <w:bottom w:val="single" w:sz="4" w:space="0" w:color="auto"/>
              <w:right w:val="nil"/>
            </w:tcBorders>
            <w:shd w:val="clear" w:color="auto" w:fill="auto"/>
            <w:noWrap/>
            <w:vAlign w:val="bottom"/>
            <w:hideMark/>
          </w:tcPr>
          <w:p w:rsidR="0065315D" w:rsidRPr="000D112A" w:rsidRDefault="0065315D" w:rsidP="00D66A40">
            <w:pPr>
              <w:widowControl/>
              <w:overflowPunct/>
              <w:autoSpaceDE/>
              <w:autoSpaceDN/>
              <w:adjustRightInd/>
              <w:jc w:val="right"/>
              <w:textAlignment w:val="auto"/>
              <w:rPr>
                <w:rFonts w:ascii="Calibri" w:hAnsi="Calibri" w:cs="Calibri"/>
                <w:b/>
                <w:bCs/>
                <w:color w:val="000000"/>
                <w:lang w:val="nl-NL"/>
              </w:rPr>
            </w:pPr>
            <w:r w:rsidRPr="000D112A">
              <w:rPr>
                <w:rFonts w:ascii="Calibri" w:hAnsi="Calibri" w:cs="Calibri"/>
                <w:b/>
                <w:bCs/>
                <w:color w:val="000000"/>
                <w:lang w:val="nl-NL"/>
              </w:rPr>
              <w:t>33.748</w:t>
            </w:r>
          </w:p>
        </w:tc>
        <w:tc>
          <w:tcPr>
            <w:tcW w:w="1459" w:type="dxa"/>
            <w:tcBorders>
              <w:top w:val="nil"/>
              <w:left w:val="nil"/>
              <w:bottom w:val="single" w:sz="4" w:space="0" w:color="auto"/>
              <w:right w:val="nil"/>
            </w:tcBorders>
            <w:shd w:val="clear" w:color="auto" w:fill="auto"/>
            <w:noWrap/>
            <w:vAlign w:val="bottom"/>
            <w:hideMark/>
          </w:tcPr>
          <w:p w:rsidR="0065315D" w:rsidRPr="000D112A" w:rsidRDefault="0065315D" w:rsidP="00D66A40">
            <w:pPr>
              <w:widowControl/>
              <w:overflowPunct/>
              <w:autoSpaceDE/>
              <w:autoSpaceDN/>
              <w:adjustRightInd/>
              <w:jc w:val="right"/>
              <w:textAlignment w:val="auto"/>
              <w:rPr>
                <w:rFonts w:ascii="Calibri" w:hAnsi="Calibri" w:cs="Calibri"/>
                <w:b/>
                <w:bCs/>
                <w:color w:val="000000"/>
                <w:lang w:val="nl-NL"/>
              </w:rPr>
            </w:pPr>
            <w:r w:rsidRPr="000D112A">
              <w:rPr>
                <w:rFonts w:ascii="Calibri" w:hAnsi="Calibri" w:cs="Calibri"/>
                <w:b/>
                <w:bCs/>
                <w:color w:val="000000"/>
                <w:lang w:val="nl-NL"/>
              </w:rPr>
              <w:t>-8.278</w:t>
            </w:r>
          </w:p>
        </w:tc>
        <w:tc>
          <w:tcPr>
            <w:tcW w:w="887" w:type="dxa"/>
            <w:tcBorders>
              <w:top w:val="nil"/>
              <w:left w:val="nil"/>
              <w:bottom w:val="single" w:sz="4" w:space="0" w:color="auto"/>
              <w:right w:val="nil"/>
            </w:tcBorders>
            <w:shd w:val="clear" w:color="auto" w:fill="auto"/>
            <w:noWrap/>
            <w:vAlign w:val="bottom"/>
            <w:hideMark/>
          </w:tcPr>
          <w:p w:rsidR="0065315D" w:rsidRPr="000D112A" w:rsidRDefault="0065315D" w:rsidP="00D66A40">
            <w:pPr>
              <w:widowControl/>
              <w:overflowPunct/>
              <w:autoSpaceDE/>
              <w:autoSpaceDN/>
              <w:adjustRightInd/>
              <w:jc w:val="right"/>
              <w:textAlignment w:val="auto"/>
              <w:rPr>
                <w:rFonts w:ascii="Calibri" w:hAnsi="Calibri" w:cs="Calibri"/>
                <w:b/>
                <w:bCs/>
                <w:color w:val="000000"/>
                <w:lang w:val="nl-NL"/>
              </w:rPr>
            </w:pPr>
            <w:r w:rsidRPr="000D112A">
              <w:rPr>
                <w:rFonts w:ascii="Calibri" w:hAnsi="Calibri" w:cs="Calibri"/>
                <w:b/>
                <w:bCs/>
                <w:color w:val="000000"/>
                <w:lang w:val="nl-NL"/>
              </w:rPr>
              <w:t>-1.470</w:t>
            </w:r>
          </w:p>
        </w:tc>
        <w:tc>
          <w:tcPr>
            <w:tcW w:w="1400" w:type="dxa"/>
            <w:tcBorders>
              <w:top w:val="nil"/>
              <w:left w:val="nil"/>
              <w:bottom w:val="single" w:sz="4" w:space="0" w:color="auto"/>
              <w:right w:val="single" w:sz="4" w:space="0" w:color="auto"/>
            </w:tcBorders>
            <w:shd w:val="clear" w:color="auto" w:fill="auto"/>
            <w:noWrap/>
            <w:vAlign w:val="bottom"/>
            <w:hideMark/>
          </w:tcPr>
          <w:p w:rsidR="0065315D" w:rsidRPr="000D112A" w:rsidRDefault="0065315D" w:rsidP="00D66A40">
            <w:pPr>
              <w:widowControl/>
              <w:overflowPunct/>
              <w:autoSpaceDE/>
              <w:autoSpaceDN/>
              <w:adjustRightInd/>
              <w:jc w:val="right"/>
              <w:textAlignment w:val="auto"/>
              <w:rPr>
                <w:rFonts w:ascii="Calibri" w:hAnsi="Calibri" w:cs="Calibri"/>
                <w:b/>
                <w:bCs/>
                <w:color w:val="000000"/>
                <w:lang w:val="nl-NL"/>
              </w:rPr>
            </w:pPr>
            <w:r w:rsidRPr="000D112A">
              <w:rPr>
                <w:rFonts w:ascii="Calibri" w:hAnsi="Calibri" w:cs="Calibri"/>
                <w:b/>
                <w:bCs/>
                <w:color w:val="000000"/>
                <w:lang w:val="nl-NL"/>
              </w:rPr>
              <w:t>24.000</w:t>
            </w:r>
          </w:p>
        </w:tc>
      </w:tr>
    </w:tbl>
    <w:p w:rsidR="0065315D" w:rsidRDefault="0065315D" w:rsidP="0065315D">
      <w:pPr>
        <w:rPr>
          <w:szCs w:val="18"/>
        </w:rPr>
      </w:pPr>
    </w:p>
    <w:tbl>
      <w:tblPr>
        <w:tblW w:w="10020" w:type="dxa"/>
        <w:tblInd w:w="55" w:type="dxa"/>
        <w:tblCellMar>
          <w:left w:w="70" w:type="dxa"/>
          <w:right w:w="70" w:type="dxa"/>
        </w:tblCellMar>
        <w:tblLook w:val="04A0" w:firstRow="1" w:lastRow="0" w:firstColumn="1" w:lastColumn="0" w:noHBand="0" w:noVBand="1"/>
      </w:tblPr>
      <w:tblGrid>
        <w:gridCol w:w="220"/>
        <w:gridCol w:w="3040"/>
        <w:gridCol w:w="1280"/>
        <w:gridCol w:w="1300"/>
        <w:gridCol w:w="1300"/>
        <w:gridCol w:w="1300"/>
        <w:gridCol w:w="1300"/>
        <w:gridCol w:w="280"/>
      </w:tblGrid>
      <w:tr w:rsidR="0065315D" w:rsidRPr="00F564CF" w:rsidTr="00D66A40">
        <w:trPr>
          <w:trHeight w:val="300"/>
        </w:trPr>
        <w:tc>
          <w:tcPr>
            <w:tcW w:w="220" w:type="dxa"/>
            <w:tcBorders>
              <w:top w:val="nil"/>
              <w:left w:val="nil"/>
              <w:bottom w:val="nil"/>
              <w:right w:val="nil"/>
            </w:tcBorders>
            <w:shd w:val="clear" w:color="auto" w:fill="auto"/>
            <w:noWrap/>
            <w:vAlign w:val="bottom"/>
            <w:hideMark/>
          </w:tcPr>
          <w:p w:rsidR="0065315D" w:rsidRPr="00F564CF"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3040" w:type="dxa"/>
            <w:tcBorders>
              <w:top w:val="nil"/>
              <w:left w:val="nil"/>
              <w:bottom w:val="nil"/>
              <w:right w:val="nil"/>
            </w:tcBorders>
            <w:shd w:val="clear" w:color="auto" w:fill="auto"/>
            <w:noWrap/>
            <w:vAlign w:val="bottom"/>
            <w:hideMark/>
          </w:tcPr>
          <w:p w:rsidR="0065315D" w:rsidRPr="00F564CF" w:rsidRDefault="0065315D" w:rsidP="00D66A40">
            <w:pPr>
              <w:widowControl/>
              <w:overflowPunct/>
              <w:autoSpaceDE/>
              <w:autoSpaceDN/>
              <w:adjustRightInd/>
              <w:textAlignment w:val="auto"/>
              <w:rPr>
                <w:rFonts w:ascii="Calibri" w:hAnsi="Calibri" w:cs="Calibri"/>
                <w:b/>
                <w:bCs/>
                <w:color w:val="000000"/>
                <w:u w:val="single"/>
                <w:lang w:val="nl-NL"/>
              </w:rPr>
            </w:pPr>
            <w:r w:rsidRPr="00F564CF">
              <w:rPr>
                <w:rFonts w:ascii="Calibri" w:hAnsi="Calibri" w:cs="Calibri"/>
                <w:b/>
                <w:bCs/>
                <w:color w:val="000000"/>
                <w:u w:val="single"/>
                <w:lang w:val="nl-NL"/>
              </w:rPr>
              <w:t>Toelichting</w:t>
            </w:r>
          </w:p>
        </w:tc>
        <w:tc>
          <w:tcPr>
            <w:tcW w:w="1280" w:type="dxa"/>
            <w:tcBorders>
              <w:top w:val="nil"/>
              <w:left w:val="nil"/>
              <w:bottom w:val="nil"/>
              <w:right w:val="nil"/>
            </w:tcBorders>
            <w:shd w:val="clear" w:color="auto" w:fill="auto"/>
            <w:noWrap/>
            <w:vAlign w:val="bottom"/>
            <w:hideMark/>
          </w:tcPr>
          <w:p w:rsidR="0065315D" w:rsidRPr="00F564CF"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300" w:type="dxa"/>
            <w:tcBorders>
              <w:top w:val="nil"/>
              <w:left w:val="nil"/>
              <w:bottom w:val="nil"/>
              <w:right w:val="nil"/>
            </w:tcBorders>
            <w:shd w:val="clear" w:color="auto" w:fill="auto"/>
            <w:noWrap/>
            <w:vAlign w:val="bottom"/>
            <w:hideMark/>
          </w:tcPr>
          <w:p w:rsidR="0065315D" w:rsidRPr="00F564CF"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300" w:type="dxa"/>
            <w:tcBorders>
              <w:top w:val="nil"/>
              <w:left w:val="nil"/>
              <w:bottom w:val="nil"/>
              <w:right w:val="nil"/>
            </w:tcBorders>
            <w:shd w:val="clear" w:color="auto" w:fill="auto"/>
            <w:noWrap/>
            <w:vAlign w:val="bottom"/>
            <w:hideMark/>
          </w:tcPr>
          <w:p w:rsidR="0065315D" w:rsidRPr="00F564CF"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300" w:type="dxa"/>
            <w:tcBorders>
              <w:top w:val="nil"/>
              <w:left w:val="nil"/>
              <w:bottom w:val="nil"/>
              <w:right w:val="nil"/>
            </w:tcBorders>
            <w:shd w:val="clear" w:color="auto" w:fill="auto"/>
            <w:noWrap/>
            <w:vAlign w:val="bottom"/>
            <w:hideMark/>
          </w:tcPr>
          <w:p w:rsidR="0065315D" w:rsidRPr="00F564CF"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300" w:type="dxa"/>
            <w:tcBorders>
              <w:top w:val="nil"/>
              <w:left w:val="nil"/>
              <w:bottom w:val="nil"/>
              <w:right w:val="nil"/>
            </w:tcBorders>
            <w:shd w:val="clear" w:color="auto" w:fill="auto"/>
            <w:noWrap/>
            <w:vAlign w:val="bottom"/>
            <w:hideMark/>
          </w:tcPr>
          <w:p w:rsidR="0065315D" w:rsidRPr="00F564CF"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280" w:type="dxa"/>
            <w:tcBorders>
              <w:top w:val="nil"/>
              <w:left w:val="nil"/>
              <w:bottom w:val="nil"/>
              <w:right w:val="nil"/>
            </w:tcBorders>
            <w:shd w:val="clear" w:color="auto" w:fill="auto"/>
            <w:noWrap/>
            <w:vAlign w:val="bottom"/>
            <w:hideMark/>
          </w:tcPr>
          <w:p w:rsidR="0065315D" w:rsidRPr="00F564CF" w:rsidRDefault="0065315D" w:rsidP="00D66A40">
            <w:pPr>
              <w:widowControl/>
              <w:overflowPunct/>
              <w:autoSpaceDE/>
              <w:autoSpaceDN/>
              <w:adjustRightInd/>
              <w:textAlignment w:val="auto"/>
              <w:rPr>
                <w:rFonts w:ascii="Calibri" w:hAnsi="Calibri" w:cs="Calibri"/>
                <w:color w:val="000000"/>
                <w:sz w:val="22"/>
                <w:szCs w:val="22"/>
                <w:lang w:val="nl-NL"/>
              </w:rPr>
            </w:pPr>
          </w:p>
        </w:tc>
      </w:tr>
      <w:tr w:rsidR="0065315D" w:rsidRPr="00F564CF" w:rsidTr="00D66A40">
        <w:trPr>
          <w:trHeight w:val="300"/>
        </w:trPr>
        <w:tc>
          <w:tcPr>
            <w:tcW w:w="220" w:type="dxa"/>
            <w:tcBorders>
              <w:top w:val="nil"/>
              <w:left w:val="nil"/>
              <w:bottom w:val="nil"/>
              <w:right w:val="nil"/>
            </w:tcBorders>
            <w:shd w:val="clear" w:color="auto" w:fill="auto"/>
            <w:noWrap/>
            <w:vAlign w:val="bottom"/>
            <w:hideMark/>
          </w:tcPr>
          <w:p w:rsidR="0065315D" w:rsidRPr="00F564CF"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9520" w:type="dxa"/>
            <w:gridSpan w:val="6"/>
            <w:tcBorders>
              <w:top w:val="nil"/>
              <w:left w:val="nil"/>
              <w:bottom w:val="nil"/>
              <w:right w:val="nil"/>
            </w:tcBorders>
            <w:shd w:val="clear" w:color="auto" w:fill="auto"/>
            <w:noWrap/>
            <w:vAlign w:val="bottom"/>
            <w:hideMark/>
          </w:tcPr>
          <w:p w:rsidR="0065315D" w:rsidRPr="00F564CF" w:rsidRDefault="0065315D" w:rsidP="00D66A40">
            <w:pPr>
              <w:widowControl/>
              <w:overflowPunct/>
              <w:autoSpaceDE/>
              <w:autoSpaceDN/>
              <w:adjustRightInd/>
              <w:textAlignment w:val="auto"/>
              <w:rPr>
                <w:rFonts w:ascii="Calibri" w:hAnsi="Calibri" w:cs="Calibri"/>
                <w:color w:val="000000"/>
                <w:lang w:val="nl-NL"/>
              </w:rPr>
            </w:pPr>
            <w:r w:rsidRPr="00F564CF">
              <w:rPr>
                <w:rFonts w:ascii="Calibri" w:hAnsi="Calibri" w:cs="Calibri"/>
                <w:color w:val="000000"/>
                <w:lang w:val="nl-NL"/>
              </w:rPr>
              <w:t>Het totaal van de mutaties 2e suppletoire begroting bedraagt € 0,539 miljoen. Hiervan is € 1,333 miljoen</w:t>
            </w:r>
          </w:p>
        </w:tc>
        <w:tc>
          <w:tcPr>
            <w:tcW w:w="280" w:type="dxa"/>
            <w:tcBorders>
              <w:top w:val="nil"/>
              <w:left w:val="nil"/>
              <w:bottom w:val="nil"/>
              <w:right w:val="nil"/>
            </w:tcBorders>
            <w:shd w:val="clear" w:color="auto" w:fill="auto"/>
            <w:noWrap/>
            <w:vAlign w:val="bottom"/>
            <w:hideMark/>
          </w:tcPr>
          <w:p w:rsidR="0065315D" w:rsidRPr="00F564CF" w:rsidRDefault="0065315D" w:rsidP="00D66A40">
            <w:pPr>
              <w:widowControl/>
              <w:overflowPunct/>
              <w:autoSpaceDE/>
              <w:autoSpaceDN/>
              <w:adjustRightInd/>
              <w:textAlignment w:val="auto"/>
              <w:rPr>
                <w:rFonts w:ascii="Calibri" w:hAnsi="Calibri" w:cs="Calibri"/>
                <w:color w:val="000000"/>
                <w:sz w:val="22"/>
                <w:szCs w:val="22"/>
                <w:lang w:val="nl-NL"/>
              </w:rPr>
            </w:pPr>
          </w:p>
        </w:tc>
      </w:tr>
      <w:tr w:rsidR="0065315D" w:rsidRPr="00F564CF" w:rsidTr="00D66A40">
        <w:trPr>
          <w:trHeight w:val="300"/>
        </w:trPr>
        <w:tc>
          <w:tcPr>
            <w:tcW w:w="220" w:type="dxa"/>
            <w:tcBorders>
              <w:top w:val="nil"/>
              <w:left w:val="nil"/>
              <w:bottom w:val="nil"/>
              <w:right w:val="nil"/>
            </w:tcBorders>
            <w:shd w:val="clear" w:color="auto" w:fill="auto"/>
            <w:noWrap/>
            <w:vAlign w:val="bottom"/>
            <w:hideMark/>
          </w:tcPr>
          <w:p w:rsidR="0065315D" w:rsidRPr="00F564CF"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9520" w:type="dxa"/>
            <w:gridSpan w:val="6"/>
            <w:tcBorders>
              <w:top w:val="nil"/>
              <w:left w:val="nil"/>
              <w:bottom w:val="nil"/>
              <w:right w:val="nil"/>
            </w:tcBorders>
            <w:shd w:val="clear" w:color="auto" w:fill="auto"/>
            <w:noWrap/>
            <w:vAlign w:val="bottom"/>
            <w:hideMark/>
          </w:tcPr>
          <w:p w:rsidR="0065315D" w:rsidRPr="00F564CF" w:rsidRDefault="0065315D" w:rsidP="00D66A40">
            <w:pPr>
              <w:widowControl/>
              <w:overflowPunct/>
              <w:autoSpaceDE/>
              <w:autoSpaceDN/>
              <w:adjustRightInd/>
              <w:textAlignment w:val="auto"/>
              <w:rPr>
                <w:rFonts w:ascii="Calibri" w:hAnsi="Calibri" w:cs="Calibri"/>
                <w:color w:val="000000"/>
                <w:lang w:val="nl-NL"/>
              </w:rPr>
            </w:pPr>
            <w:r w:rsidRPr="00F564CF">
              <w:rPr>
                <w:rFonts w:ascii="Calibri" w:hAnsi="Calibri" w:cs="Calibri"/>
                <w:color w:val="000000"/>
                <w:lang w:val="nl-NL"/>
              </w:rPr>
              <w:t xml:space="preserve">verwerkt in de vermoedelijke uitkomsten 2015 van de Miljoenennota en aldaar </w:t>
            </w:r>
            <w:r>
              <w:rPr>
                <w:rFonts w:ascii="Calibri" w:hAnsi="Calibri" w:cs="Calibri"/>
                <w:color w:val="000000"/>
                <w:lang w:val="nl-NL"/>
              </w:rPr>
              <w:t xml:space="preserve">zijn </w:t>
            </w:r>
            <w:r w:rsidRPr="00F564CF">
              <w:rPr>
                <w:rFonts w:ascii="Calibri" w:hAnsi="Calibri" w:cs="Calibri"/>
                <w:color w:val="000000"/>
                <w:lang w:val="nl-NL"/>
              </w:rPr>
              <w:t xml:space="preserve">toegelicht. Een bedrag </w:t>
            </w:r>
          </w:p>
        </w:tc>
        <w:tc>
          <w:tcPr>
            <w:tcW w:w="280" w:type="dxa"/>
            <w:tcBorders>
              <w:top w:val="nil"/>
              <w:left w:val="nil"/>
              <w:bottom w:val="nil"/>
              <w:right w:val="nil"/>
            </w:tcBorders>
            <w:shd w:val="clear" w:color="auto" w:fill="auto"/>
            <w:noWrap/>
            <w:vAlign w:val="bottom"/>
            <w:hideMark/>
          </w:tcPr>
          <w:p w:rsidR="0065315D" w:rsidRPr="00F564CF" w:rsidRDefault="0065315D" w:rsidP="00D66A40">
            <w:pPr>
              <w:widowControl/>
              <w:overflowPunct/>
              <w:autoSpaceDE/>
              <w:autoSpaceDN/>
              <w:adjustRightInd/>
              <w:textAlignment w:val="auto"/>
              <w:rPr>
                <w:rFonts w:ascii="Calibri" w:hAnsi="Calibri" w:cs="Calibri"/>
                <w:color w:val="000000"/>
                <w:sz w:val="22"/>
                <w:szCs w:val="22"/>
                <w:lang w:val="nl-NL"/>
              </w:rPr>
            </w:pPr>
          </w:p>
        </w:tc>
      </w:tr>
      <w:tr w:rsidR="0065315D" w:rsidRPr="00F564CF" w:rsidTr="00D66A40">
        <w:trPr>
          <w:trHeight w:val="300"/>
        </w:trPr>
        <w:tc>
          <w:tcPr>
            <w:tcW w:w="220" w:type="dxa"/>
            <w:tcBorders>
              <w:top w:val="nil"/>
              <w:left w:val="nil"/>
              <w:bottom w:val="nil"/>
              <w:right w:val="nil"/>
            </w:tcBorders>
            <w:shd w:val="clear" w:color="auto" w:fill="auto"/>
            <w:noWrap/>
            <w:vAlign w:val="bottom"/>
            <w:hideMark/>
          </w:tcPr>
          <w:p w:rsidR="0065315D" w:rsidRPr="00F564CF"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5620" w:type="dxa"/>
            <w:gridSpan w:val="3"/>
            <w:tcBorders>
              <w:top w:val="nil"/>
              <w:left w:val="nil"/>
              <w:bottom w:val="nil"/>
              <w:right w:val="nil"/>
            </w:tcBorders>
            <w:shd w:val="clear" w:color="auto" w:fill="auto"/>
            <w:noWrap/>
            <w:vAlign w:val="bottom"/>
            <w:hideMark/>
          </w:tcPr>
          <w:p w:rsidR="0065315D" w:rsidRPr="00F564CF" w:rsidRDefault="0065315D" w:rsidP="00D66A40">
            <w:pPr>
              <w:widowControl/>
              <w:overflowPunct/>
              <w:autoSpaceDE/>
              <w:autoSpaceDN/>
              <w:adjustRightInd/>
              <w:textAlignment w:val="auto"/>
              <w:rPr>
                <w:rFonts w:ascii="Calibri" w:hAnsi="Calibri" w:cs="Calibri"/>
                <w:color w:val="000000"/>
                <w:lang w:val="nl-NL"/>
              </w:rPr>
            </w:pPr>
            <w:r w:rsidRPr="00F564CF">
              <w:rPr>
                <w:rFonts w:ascii="Calibri" w:hAnsi="Calibri" w:cs="Calibri"/>
                <w:color w:val="000000"/>
                <w:lang w:val="nl-NL"/>
              </w:rPr>
              <w:t>van -/- € 0,794 miljoen heeft betrekking op de Najaarsnota.</w:t>
            </w:r>
          </w:p>
        </w:tc>
        <w:tc>
          <w:tcPr>
            <w:tcW w:w="1300" w:type="dxa"/>
            <w:tcBorders>
              <w:top w:val="nil"/>
              <w:left w:val="nil"/>
              <w:bottom w:val="nil"/>
              <w:right w:val="nil"/>
            </w:tcBorders>
            <w:shd w:val="clear" w:color="auto" w:fill="auto"/>
            <w:noWrap/>
            <w:vAlign w:val="bottom"/>
            <w:hideMark/>
          </w:tcPr>
          <w:p w:rsidR="0065315D" w:rsidRPr="00F564CF" w:rsidRDefault="0065315D" w:rsidP="00D66A40">
            <w:pPr>
              <w:widowControl/>
              <w:overflowPunct/>
              <w:autoSpaceDE/>
              <w:autoSpaceDN/>
              <w:adjustRightInd/>
              <w:textAlignment w:val="auto"/>
              <w:rPr>
                <w:rFonts w:ascii="Calibri" w:hAnsi="Calibri" w:cs="Calibri"/>
                <w:color w:val="000000"/>
                <w:lang w:val="nl-NL"/>
              </w:rPr>
            </w:pPr>
          </w:p>
        </w:tc>
        <w:tc>
          <w:tcPr>
            <w:tcW w:w="1300" w:type="dxa"/>
            <w:tcBorders>
              <w:top w:val="nil"/>
              <w:left w:val="nil"/>
              <w:bottom w:val="nil"/>
              <w:right w:val="nil"/>
            </w:tcBorders>
            <w:shd w:val="clear" w:color="auto" w:fill="auto"/>
            <w:noWrap/>
            <w:vAlign w:val="bottom"/>
            <w:hideMark/>
          </w:tcPr>
          <w:p w:rsidR="0065315D" w:rsidRPr="00F564CF" w:rsidRDefault="0065315D" w:rsidP="00D66A40">
            <w:pPr>
              <w:widowControl/>
              <w:overflowPunct/>
              <w:autoSpaceDE/>
              <w:autoSpaceDN/>
              <w:adjustRightInd/>
              <w:textAlignment w:val="auto"/>
              <w:rPr>
                <w:rFonts w:ascii="Calibri" w:hAnsi="Calibri" w:cs="Calibri"/>
                <w:color w:val="000000"/>
                <w:lang w:val="nl-NL"/>
              </w:rPr>
            </w:pPr>
          </w:p>
        </w:tc>
        <w:tc>
          <w:tcPr>
            <w:tcW w:w="1300" w:type="dxa"/>
            <w:tcBorders>
              <w:top w:val="nil"/>
              <w:left w:val="nil"/>
              <w:bottom w:val="nil"/>
              <w:right w:val="nil"/>
            </w:tcBorders>
            <w:shd w:val="clear" w:color="auto" w:fill="auto"/>
            <w:noWrap/>
            <w:vAlign w:val="bottom"/>
            <w:hideMark/>
          </w:tcPr>
          <w:p w:rsidR="0065315D" w:rsidRPr="00F564CF" w:rsidRDefault="0065315D" w:rsidP="00D66A40">
            <w:pPr>
              <w:widowControl/>
              <w:overflowPunct/>
              <w:autoSpaceDE/>
              <w:autoSpaceDN/>
              <w:adjustRightInd/>
              <w:textAlignment w:val="auto"/>
              <w:rPr>
                <w:rFonts w:ascii="Calibri" w:hAnsi="Calibri" w:cs="Calibri"/>
                <w:color w:val="000000"/>
                <w:lang w:val="nl-NL"/>
              </w:rPr>
            </w:pPr>
          </w:p>
        </w:tc>
        <w:tc>
          <w:tcPr>
            <w:tcW w:w="280" w:type="dxa"/>
            <w:tcBorders>
              <w:top w:val="nil"/>
              <w:left w:val="nil"/>
              <w:bottom w:val="nil"/>
              <w:right w:val="nil"/>
            </w:tcBorders>
            <w:shd w:val="clear" w:color="auto" w:fill="auto"/>
            <w:noWrap/>
            <w:vAlign w:val="bottom"/>
            <w:hideMark/>
          </w:tcPr>
          <w:p w:rsidR="0065315D" w:rsidRPr="00F564CF" w:rsidRDefault="0065315D" w:rsidP="00D66A40">
            <w:pPr>
              <w:widowControl/>
              <w:overflowPunct/>
              <w:autoSpaceDE/>
              <w:autoSpaceDN/>
              <w:adjustRightInd/>
              <w:textAlignment w:val="auto"/>
              <w:rPr>
                <w:rFonts w:ascii="Calibri" w:hAnsi="Calibri" w:cs="Calibri"/>
                <w:color w:val="000000"/>
                <w:sz w:val="22"/>
                <w:szCs w:val="22"/>
                <w:lang w:val="nl-NL"/>
              </w:rPr>
            </w:pPr>
          </w:p>
        </w:tc>
      </w:tr>
      <w:tr w:rsidR="0065315D" w:rsidRPr="00F564CF" w:rsidTr="00D66A40">
        <w:trPr>
          <w:trHeight w:val="300"/>
        </w:trPr>
        <w:tc>
          <w:tcPr>
            <w:tcW w:w="220" w:type="dxa"/>
            <w:tcBorders>
              <w:top w:val="nil"/>
              <w:left w:val="nil"/>
              <w:bottom w:val="nil"/>
              <w:right w:val="nil"/>
            </w:tcBorders>
            <w:shd w:val="clear" w:color="auto" w:fill="auto"/>
            <w:noWrap/>
            <w:vAlign w:val="bottom"/>
            <w:hideMark/>
          </w:tcPr>
          <w:p w:rsidR="0065315D" w:rsidRPr="00F564CF"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6920" w:type="dxa"/>
            <w:gridSpan w:val="4"/>
            <w:tcBorders>
              <w:top w:val="nil"/>
              <w:left w:val="nil"/>
              <w:bottom w:val="nil"/>
              <w:right w:val="nil"/>
            </w:tcBorders>
            <w:shd w:val="clear" w:color="auto" w:fill="auto"/>
            <w:noWrap/>
            <w:vAlign w:val="bottom"/>
            <w:hideMark/>
          </w:tcPr>
          <w:p w:rsidR="0065315D" w:rsidRPr="00F564CF" w:rsidRDefault="0065315D" w:rsidP="00D66A40">
            <w:pPr>
              <w:widowControl/>
              <w:overflowPunct/>
              <w:autoSpaceDE/>
              <w:autoSpaceDN/>
              <w:adjustRightInd/>
              <w:textAlignment w:val="auto"/>
              <w:rPr>
                <w:rFonts w:ascii="Calibri" w:hAnsi="Calibri" w:cs="Calibri"/>
                <w:color w:val="000000"/>
                <w:lang w:val="nl-NL"/>
              </w:rPr>
            </w:pPr>
            <w:r>
              <w:rPr>
                <w:rFonts w:ascii="Calibri" w:hAnsi="Calibri" w:cs="Calibri"/>
                <w:color w:val="000000"/>
                <w:lang w:val="nl-NL"/>
              </w:rPr>
              <w:t>De totale Najaarsnota</w:t>
            </w:r>
            <w:r w:rsidRPr="00F564CF">
              <w:rPr>
                <w:rFonts w:ascii="Calibri" w:hAnsi="Calibri" w:cs="Calibri"/>
                <w:color w:val="000000"/>
                <w:lang w:val="nl-NL"/>
              </w:rPr>
              <w:t>mutatie bij de ontvangsten bedraagt -/- € 1,470 miljoen.</w:t>
            </w:r>
          </w:p>
        </w:tc>
        <w:tc>
          <w:tcPr>
            <w:tcW w:w="1300" w:type="dxa"/>
            <w:tcBorders>
              <w:top w:val="nil"/>
              <w:left w:val="nil"/>
              <w:bottom w:val="nil"/>
              <w:right w:val="nil"/>
            </w:tcBorders>
            <w:shd w:val="clear" w:color="auto" w:fill="auto"/>
            <w:noWrap/>
            <w:vAlign w:val="bottom"/>
            <w:hideMark/>
          </w:tcPr>
          <w:p w:rsidR="0065315D" w:rsidRPr="00F564CF" w:rsidRDefault="0065315D" w:rsidP="00D66A40">
            <w:pPr>
              <w:widowControl/>
              <w:overflowPunct/>
              <w:autoSpaceDE/>
              <w:autoSpaceDN/>
              <w:adjustRightInd/>
              <w:textAlignment w:val="auto"/>
              <w:rPr>
                <w:rFonts w:ascii="Calibri" w:hAnsi="Calibri" w:cs="Calibri"/>
                <w:color w:val="000000"/>
                <w:lang w:val="nl-NL"/>
              </w:rPr>
            </w:pPr>
          </w:p>
        </w:tc>
        <w:tc>
          <w:tcPr>
            <w:tcW w:w="1300" w:type="dxa"/>
            <w:tcBorders>
              <w:top w:val="nil"/>
              <w:left w:val="nil"/>
              <w:bottom w:val="nil"/>
              <w:right w:val="nil"/>
            </w:tcBorders>
            <w:shd w:val="clear" w:color="auto" w:fill="auto"/>
            <w:noWrap/>
            <w:vAlign w:val="bottom"/>
            <w:hideMark/>
          </w:tcPr>
          <w:p w:rsidR="0065315D" w:rsidRPr="00F564CF" w:rsidRDefault="0065315D" w:rsidP="00D66A40">
            <w:pPr>
              <w:widowControl/>
              <w:overflowPunct/>
              <w:autoSpaceDE/>
              <w:autoSpaceDN/>
              <w:adjustRightInd/>
              <w:textAlignment w:val="auto"/>
              <w:rPr>
                <w:rFonts w:ascii="Calibri" w:hAnsi="Calibri" w:cs="Calibri"/>
                <w:color w:val="000000"/>
                <w:lang w:val="nl-NL"/>
              </w:rPr>
            </w:pPr>
          </w:p>
        </w:tc>
        <w:tc>
          <w:tcPr>
            <w:tcW w:w="280" w:type="dxa"/>
            <w:tcBorders>
              <w:top w:val="nil"/>
              <w:left w:val="nil"/>
              <w:bottom w:val="nil"/>
              <w:right w:val="nil"/>
            </w:tcBorders>
            <w:shd w:val="clear" w:color="auto" w:fill="auto"/>
            <w:noWrap/>
            <w:vAlign w:val="bottom"/>
            <w:hideMark/>
          </w:tcPr>
          <w:p w:rsidR="0065315D" w:rsidRPr="00F564CF" w:rsidRDefault="0065315D" w:rsidP="00D66A40">
            <w:pPr>
              <w:widowControl/>
              <w:overflowPunct/>
              <w:autoSpaceDE/>
              <w:autoSpaceDN/>
              <w:adjustRightInd/>
              <w:textAlignment w:val="auto"/>
              <w:rPr>
                <w:rFonts w:ascii="Calibri" w:hAnsi="Calibri" w:cs="Calibri"/>
                <w:color w:val="000000"/>
                <w:sz w:val="22"/>
                <w:szCs w:val="22"/>
                <w:lang w:val="nl-NL"/>
              </w:rPr>
            </w:pPr>
          </w:p>
        </w:tc>
      </w:tr>
      <w:tr w:rsidR="0065315D" w:rsidRPr="00F564CF" w:rsidTr="00D66A40">
        <w:trPr>
          <w:trHeight w:val="300"/>
        </w:trPr>
        <w:tc>
          <w:tcPr>
            <w:tcW w:w="220" w:type="dxa"/>
            <w:tcBorders>
              <w:top w:val="nil"/>
              <w:left w:val="nil"/>
              <w:bottom w:val="nil"/>
              <w:right w:val="nil"/>
            </w:tcBorders>
            <w:shd w:val="clear" w:color="auto" w:fill="auto"/>
            <w:noWrap/>
            <w:vAlign w:val="bottom"/>
            <w:hideMark/>
          </w:tcPr>
          <w:p w:rsidR="0065315D" w:rsidRPr="00F564CF"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5620" w:type="dxa"/>
            <w:gridSpan w:val="3"/>
            <w:tcBorders>
              <w:top w:val="nil"/>
              <w:left w:val="nil"/>
              <w:bottom w:val="nil"/>
              <w:right w:val="nil"/>
            </w:tcBorders>
            <w:shd w:val="clear" w:color="auto" w:fill="auto"/>
            <w:noWrap/>
            <w:vAlign w:val="bottom"/>
            <w:hideMark/>
          </w:tcPr>
          <w:p w:rsidR="0065315D" w:rsidRPr="00F564CF" w:rsidRDefault="0065315D" w:rsidP="00D66A40">
            <w:pPr>
              <w:widowControl/>
              <w:overflowPunct/>
              <w:autoSpaceDE/>
              <w:autoSpaceDN/>
              <w:adjustRightInd/>
              <w:textAlignment w:val="auto"/>
              <w:rPr>
                <w:rFonts w:ascii="Calibri" w:hAnsi="Calibri" w:cs="Calibri"/>
                <w:color w:val="000000"/>
                <w:lang w:val="nl-NL"/>
              </w:rPr>
            </w:pPr>
            <w:r w:rsidRPr="00F564CF">
              <w:rPr>
                <w:rFonts w:ascii="Calibri" w:hAnsi="Calibri" w:cs="Calibri"/>
                <w:color w:val="000000"/>
                <w:lang w:val="nl-NL"/>
              </w:rPr>
              <w:t>On</w:t>
            </w:r>
            <w:r>
              <w:rPr>
                <w:rFonts w:ascii="Calibri" w:hAnsi="Calibri" w:cs="Calibri"/>
                <w:color w:val="000000"/>
                <w:lang w:val="nl-NL"/>
              </w:rPr>
              <w:t>derstaand worden de Najaarsnota</w:t>
            </w:r>
            <w:r w:rsidRPr="00F564CF">
              <w:rPr>
                <w:rFonts w:ascii="Calibri" w:hAnsi="Calibri" w:cs="Calibri"/>
                <w:color w:val="000000"/>
                <w:lang w:val="nl-NL"/>
              </w:rPr>
              <w:t>mutaties toegelicht.</w:t>
            </w:r>
          </w:p>
        </w:tc>
        <w:tc>
          <w:tcPr>
            <w:tcW w:w="1300" w:type="dxa"/>
            <w:tcBorders>
              <w:top w:val="nil"/>
              <w:left w:val="nil"/>
              <w:bottom w:val="nil"/>
              <w:right w:val="nil"/>
            </w:tcBorders>
            <w:shd w:val="clear" w:color="auto" w:fill="auto"/>
            <w:noWrap/>
            <w:vAlign w:val="bottom"/>
            <w:hideMark/>
          </w:tcPr>
          <w:p w:rsidR="0065315D" w:rsidRPr="00F564CF" w:rsidRDefault="0065315D" w:rsidP="00D66A40">
            <w:pPr>
              <w:widowControl/>
              <w:overflowPunct/>
              <w:autoSpaceDE/>
              <w:autoSpaceDN/>
              <w:adjustRightInd/>
              <w:textAlignment w:val="auto"/>
              <w:rPr>
                <w:rFonts w:ascii="Calibri" w:hAnsi="Calibri" w:cs="Calibri"/>
                <w:color w:val="000000"/>
                <w:lang w:val="nl-NL"/>
              </w:rPr>
            </w:pPr>
          </w:p>
        </w:tc>
        <w:tc>
          <w:tcPr>
            <w:tcW w:w="1300" w:type="dxa"/>
            <w:tcBorders>
              <w:top w:val="nil"/>
              <w:left w:val="nil"/>
              <w:bottom w:val="nil"/>
              <w:right w:val="nil"/>
            </w:tcBorders>
            <w:shd w:val="clear" w:color="auto" w:fill="auto"/>
            <w:noWrap/>
            <w:vAlign w:val="bottom"/>
            <w:hideMark/>
          </w:tcPr>
          <w:p w:rsidR="0065315D" w:rsidRPr="00F564CF" w:rsidRDefault="0065315D" w:rsidP="00D66A40">
            <w:pPr>
              <w:widowControl/>
              <w:overflowPunct/>
              <w:autoSpaceDE/>
              <w:autoSpaceDN/>
              <w:adjustRightInd/>
              <w:textAlignment w:val="auto"/>
              <w:rPr>
                <w:rFonts w:ascii="Calibri" w:hAnsi="Calibri" w:cs="Calibri"/>
                <w:color w:val="000000"/>
                <w:lang w:val="nl-NL"/>
              </w:rPr>
            </w:pPr>
          </w:p>
        </w:tc>
        <w:tc>
          <w:tcPr>
            <w:tcW w:w="1300" w:type="dxa"/>
            <w:tcBorders>
              <w:top w:val="nil"/>
              <w:left w:val="nil"/>
              <w:bottom w:val="nil"/>
              <w:right w:val="nil"/>
            </w:tcBorders>
            <w:shd w:val="clear" w:color="auto" w:fill="auto"/>
            <w:noWrap/>
            <w:vAlign w:val="bottom"/>
            <w:hideMark/>
          </w:tcPr>
          <w:p w:rsidR="0065315D" w:rsidRPr="00F564CF" w:rsidRDefault="0065315D" w:rsidP="00D66A40">
            <w:pPr>
              <w:widowControl/>
              <w:overflowPunct/>
              <w:autoSpaceDE/>
              <w:autoSpaceDN/>
              <w:adjustRightInd/>
              <w:textAlignment w:val="auto"/>
              <w:rPr>
                <w:rFonts w:ascii="Calibri" w:hAnsi="Calibri" w:cs="Calibri"/>
                <w:color w:val="000000"/>
                <w:lang w:val="nl-NL"/>
              </w:rPr>
            </w:pPr>
          </w:p>
        </w:tc>
        <w:tc>
          <w:tcPr>
            <w:tcW w:w="280" w:type="dxa"/>
            <w:tcBorders>
              <w:top w:val="nil"/>
              <w:left w:val="nil"/>
              <w:bottom w:val="nil"/>
              <w:right w:val="nil"/>
            </w:tcBorders>
            <w:shd w:val="clear" w:color="auto" w:fill="auto"/>
            <w:noWrap/>
            <w:vAlign w:val="bottom"/>
            <w:hideMark/>
          </w:tcPr>
          <w:p w:rsidR="0065315D" w:rsidRPr="00F564CF" w:rsidRDefault="0065315D" w:rsidP="00D66A40">
            <w:pPr>
              <w:widowControl/>
              <w:overflowPunct/>
              <w:autoSpaceDE/>
              <w:autoSpaceDN/>
              <w:adjustRightInd/>
              <w:textAlignment w:val="auto"/>
              <w:rPr>
                <w:rFonts w:ascii="Calibri" w:hAnsi="Calibri" w:cs="Calibri"/>
                <w:color w:val="000000"/>
                <w:sz w:val="22"/>
                <w:szCs w:val="22"/>
                <w:lang w:val="nl-NL"/>
              </w:rPr>
            </w:pPr>
          </w:p>
        </w:tc>
      </w:tr>
      <w:tr w:rsidR="0065315D" w:rsidRPr="00F564CF" w:rsidTr="00D66A40">
        <w:trPr>
          <w:trHeight w:val="300"/>
        </w:trPr>
        <w:tc>
          <w:tcPr>
            <w:tcW w:w="220" w:type="dxa"/>
            <w:tcBorders>
              <w:top w:val="nil"/>
              <w:left w:val="nil"/>
              <w:bottom w:val="nil"/>
              <w:right w:val="nil"/>
            </w:tcBorders>
            <w:shd w:val="clear" w:color="auto" w:fill="auto"/>
            <w:noWrap/>
            <w:vAlign w:val="bottom"/>
            <w:hideMark/>
          </w:tcPr>
          <w:p w:rsidR="0065315D" w:rsidRPr="00F564CF"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3040" w:type="dxa"/>
            <w:tcBorders>
              <w:top w:val="nil"/>
              <w:left w:val="nil"/>
              <w:bottom w:val="nil"/>
              <w:right w:val="nil"/>
            </w:tcBorders>
            <w:shd w:val="clear" w:color="auto" w:fill="auto"/>
            <w:noWrap/>
            <w:vAlign w:val="bottom"/>
            <w:hideMark/>
          </w:tcPr>
          <w:p w:rsidR="0065315D" w:rsidRPr="00F564CF"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280" w:type="dxa"/>
            <w:tcBorders>
              <w:top w:val="nil"/>
              <w:left w:val="nil"/>
              <w:bottom w:val="nil"/>
              <w:right w:val="nil"/>
            </w:tcBorders>
            <w:shd w:val="clear" w:color="auto" w:fill="auto"/>
            <w:noWrap/>
            <w:vAlign w:val="bottom"/>
            <w:hideMark/>
          </w:tcPr>
          <w:p w:rsidR="0065315D" w:rsidRPr="00F564CF"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300" w:type="dxa"/>
            <w:tcBorders>
              <w:top w:val="nil"/>
              <w:left w:val="nil"/>
              <w:bottom w:val="nil"/>
              <w:right w:val="nil"/>
            </w:tcBorders>
            <w:shd w:val="clear" w:color="auto" w:fill="auto"/>
            <w:noWrap/>
            <w:vAlign w:val="bottom"/>
            <w:hideMark/>
          </w:tcPr>
          <w:p w:rsidR="0065315D" w:rsidRPr="00F564CF"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300" w:type="dxa"/>
            <w:tcBorders>
              <w:top w:val="nil"/>
              <w:left w:val="nil"/>
              <w:bottom w:val="nil"/>
              <w:right w:val="nil"/>
            </w:tcBorders>
            <w:shd w:val="clear" w:color="auto" w:fill="auto"/>
            <w:noWrap/>
            <w:vAlign w:val="bottom"/>
            <w:hideMark/>
          </w:tcPr>
          <w:p w:rsidR="0065315D" w:rsidRPr="00F564CF"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300" w:type="dxa"/>
            <w:tcBorders>
              <w:top w:val="nil"/>
              <w:left w:val="nil"/>
              <w:bottom w:val="nil"/>
              <w:right w:val="nil"/>
            </w:tcBorders>
            <w:shd w:val="clear" w:color="auto" w:fill="auto"/>
            <w:noWrap/>
            <w:vAlign w:val="bottom"/>
            <w:hideMark/>
          </w:tcPr>
          <w:p w:rsidR="0065315D" w:rsidRPr="00F564CF"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300" w:type="dxa"/>
            <w:tcBorders>
              <w:top w:val="nil"/>
              <w:left w:val="nil"/>
              <w:bottom w:val="nil"/>
              <w:right w:val="nil"/>
            </w:tcBorders>
            <w:shd w:val="clear" w:color="auto" w:fill="auto"/>
            <w:noWrap/>
            <w:vAlign w:val="bottom"/>
            <w:hideMark/>
          </w:tcPr>
          <w:p w:rsidR="0065315D" w:rsidRPr="00F564CF"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280" w:type="dxa"/>
            <w:tcBorders>
              <w:top w:val="nil"/>
              <w:left w:val="nil"/>
              <w:bottom w:val="nil"/>
              <w:right w:val="nil"/>
            </w:tcBorders>
            <w:shd w:val="clear" w:color="auto" w:fill="auto"/>
            <w:noWrap/>
            <w:vAlign w:val="bottom"/>
            <w:hideMark/>
          </w:tcPr>
          <w:p w:rsidR="0065315D" w:rsidRPr="00F564CF" w:rsidRDefault="0065315D" w:rsidP="00D66A40">
            <w:pPr>
              <w:widowControl/>
              <w:overflowPunct/>
              <w:autoSpaceDE/>
              <w:autoSpaceDN/>
              <w:adjustRightInd/>
              <w:textAlignment w:val="auto"/>
              <w:rPr>
                <w:rFonts w:ascii="Calibri" w:hAnsi="Calibri" w:cs="Calibri"/>
                <w:color w:val="000000"/>
                <w:sz w:val="22"/>
                <w:szCs w:val="22"/>
                <w:lang w:val="nl-NL"/>
              </w:rPr>
            </w:pPr>
          </w:p>
        </w:tc>
      </w:tr>
      <w:tr w:rsidR="0065315D" w:rsidRPr="00F564CF" w:rsidTr="00D66A40">
        <w:trPr>
          <w:trHeight w:val="300"/>
        </w:trPr>
        <w:tc>
          <w:tcPr>
            <w:tcW w:w="220" w:type="dxa"/>
            <w:tcBorders>
              <w:top w:val="nil"/>
              <w:left w:val="nil"/>
              <w:bottom w:val="nil"/>
              <w:right w:val="nil"/>
            </w:tcBorders>
            <w:shd w:val="clear" w:color="auto" w:fill="auto"/>
            <w:noWrap/>
            <w:vAlign w:val="bottom"/>
            <w:hideMark/>
          </w:tcPr>
          <w:p w:rsidR="0065315D" w:rsidRPr="00F564CF"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3040" w:type="dxa"/>
            <w:tcBorders>
              <w:top w:val="nil"/>
              <w:left w:val="nil"/>
              <w:bottom w:val="nil"/>
              <w:right w:val="nil"/>
            </w:tcBorders>
            <w:shd w:val="clear" w:color="auto" w:fill="auto"/>
            <w:noWrap/>
            <w:vAlign w:val="bottom"/>
            <w:hideMark/>
          </w:tcPr>
          <w:p w:rsidR="0065315D" w:rsidRPr="00F564CF" w:rsidRDefault="0065315D" w:rsidP="00D66A40">
            <w:pPr>
              <w:widowControl/>
              <w:overflowPunct/>
              <w:autoSpaceDE/>
              <w:autoSpaceDN/>
              <w:adjustRightInd/>
              <w:textAlignment w:val="auto"/>
              <w:rPr>
                <w:rFonts w:ascii="Calibri" w:hAnsi="Calibri" w:cs="Calibri"/>
                <w:color w:val="000000"/>
                <w:u w:val="single"/>
                <w:lang w:val="nl-NL"/>
              </w:rPr>
            </w:pPr>
            <w:r w:rsidRPr="00F564CF">
              <w:rPr>
                <w:rFonts w:ascii="Calibri" w:hAnsi="Calibri" w:cs="Calibri"/>
                <w:color w:val="000000"/>
                <w:u w:val="single"/>
                <w:lang w:val="nl-NL"/>
              </w:rPr>
              <w:t>Opdrachten -/- € 0,794 miljoen</w:t>
            </w:r>
          </w:p>
        </w:tc>
        <w:tc>
          <w:tcPr>
            <w:tcW w:w="1280" w:type="dxa"/>
            <w:tcBorders>
              <w:top w:val="nil"/>
              <w:left w:val="nil"/>
              <w:bottom w:val="nil"/>
              <w:right w:val="nil"/>
            </w:tcBorders>
            <w:shd w:val="clear" w:color="auto" w:fill="auto"/>
            <w:noWrap/>
            <w:vAlign w:val="bottom"/>
            <w:hideMark/>
          </w:tcPr>
          <w:p w:rsidR="0065315D" w:rsidRPr="00F564CF"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300" w:type="dxa"/>
            <w:tcBorders>
              <w:top w:val="nil"/>
              <w:left w:val="nil"/>
              <w:bottom w:val="nil"/>
              <w:right w:val="nil"/>
            </w:tcBorders>
            <w:shd w:val="clear" w:color="auto" w:fill="auto"/>
            <w:noWrap/>
            <w:vAlign w:val="bottom"/>
            <w:hideMark/>
          </w:tcPr>
          <w:p w:rsidR="0065315D" w:rsidRPr="00F564CF"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300" w:type="dxa"/>
            <w:tcBorders>
              <w:top w:val="nil"/>
              <w:left w:val="nil"/>
              <w:bottom w:val="nil"/>
              <w:right w:val="nil"/>
            </w:tcBorders>
            <w:shd w:val="clear" w:color="auto" w:fill="auto"/>
            <w:noWrap/>
            <w:vAlign w:val="bottom"/>
            <w:hideMark/>
          </w:tcPr>
          <w:p w:rsidR="0065315D" w:rsidRPr="00F564CF"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300" w:type="dxa"/>
            <w:tcBorders>
              <w:top w:val="nil"/>
              <w:left w:val="nil"/>
              <w:bottom w:val="nil"/>
              <w:right w:val="nil"/>
            </w:tcBorders>
            <w:shd w:val="clear" w:color="auto" w:fill="auto"/>
            <w:noWrap/>
            <w:vAlign w:val="bottom"/>
            <w:hideMark/>
          </w:tcPr>
          <w:p w:rsidR="0065315D" w:rsidRPr="00F564CF"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300" w:type="dxa"/>
            <w:tcBorders>
              <w:top w:val="nil"/>
              <w:left w:val="nil"/>
              <w:bottom w:val="nil"/>
              <w:right w:val="nil"/>
            </w:tcBorders>
            <w:shd w:val="clear" w:color="auto" w:fill="auto"/>
            <w:noWrap/>
            <w:vAlign w:val="bottom"/>
            <w:hideMark/>
          </w:tcPr>
          <w:p w:rsidR="0065315D" w:rsidRPr="00F564CF"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280" w:type="dxa"/>
            <w:tcBorders>
              <w:top w:val="nil"/>
              <w:left w:val="nil"/>
              <w:bottom w:val="nil"/>
              <w:right w:val="nil"/>
            </w:tcBorders>
            <w:shd w:val="clear" w:color="auto" w:fill="auto"/>
            <w:noWrap/>
            <w:vAlign w:val="bottom"/>
            <w:hideMark/>
          </w:tcPr>
          <w:p w:rsidR="0065315D" w:rsidRPr="00F564CF" w:rsidRDefault="0065315D" w:rsidP="00D66A40">
            <w:pPr>
              <w:widowControl/>
              <w:overflowPunct/>
              <w:autoSpaceDE/>
              <w:autoSpaceDN/>
              <w:adjustRightInd/>
              <w:textAlignment w:val="auto"/>
              <w:rPr>
                <w:rFonts w:ascii="Calibri" w:hAnsi="Calibri" w:cs="Calibri"/>
                <w:color w:val="000000"/>
                <w:sz w:val="22"/>
                <w:szCs w:val="22"/>
                <w:lang w:val="nl-NL"/>
              </w:rPr>
            </w:pPr>
          </w:p>
        </w:tc>
      </w:tr>
      <w:tr w:rsidR="0065315D" w:rsidRPr="00F564CF" w:rsidTr="00D66A40">
        <w:trPr>
          <w:trHeight w:val="255"/>
        </w:trPr>
        <w:tc>
          <w:tcPr>
            <w:tcW w:w="220" w:type="dxa"/>
            <w:tcBorders>
              <w:top w:val="nil"/>
              <w:left w:val="nil"/>
              <w:bottom w:val="nil"/>
              <w:right w:val="nil"/>
            </w:tcBorders>
            <w:shd w:val="clear" w:color="auto" w:fill="auto"/>
            <w:noWrap/>
            <w:vAlign w:val="bottom"/>
            <w:hideMark/>
          </w:tcPr>
          <w:p w:rsidR="0065315D" w:rsidRPr="00F564CF" w:rsidRDefault="0065315D" w:rsidP="00D66A40">
            <w:pPr>
              <w:widowControl/>
              <w:overflowPunct/>
              <w:autoSpaceDE/>
              <w:autoSpaceDN/>
              <w:adjustRightInd/>
              <w:textAlignment w:val="auto"/>
              <w:rPr>
                <w:rFonts w:ascii="Calibri" w:hAnsi="Calibri" w:cs="Calibri"/>
                <w:color w:val="000000"/>
                <w:lang w:val="nl-NL"/>
              </w:rPr>
            </w:pPr>
          </w:p>
        </w:tc>
        <w:tc>
          <w:tcPr>
            <w:tcW w:w="9520" w:type="dxa"/>
            <w:gridSpan w:val="6"/>
            <w:tcBorders>
              <w:top w:val="nil"/>
              <w:left w:val="nil"/>
              <w:bottom w:val="nil"/>
              <w:right w:val="nil"/>
            </w:tcBorders>
            <w:shd w:val="clear" w:color="auto" w:fill="auto"/>
            <w:noWrap/>
            <w:vAlign w:val="bottom"/>
            <w:hideMark/>
          </w:tcPr>
          <w:p w:rsidR="0065315D" w:rsidRPr="00F564CF" w:rsidRDefault="0065315D" w:rsidP="00D66A40">
            <w:pPr>
              <w:widowControl/>
              <w:overflowPunct/>
              <w:autoSpaceDE/>
              <w:autoSpaceDN/>
              <w:adjustRightInd/>
              <w:textAlignment w:val="auto"/>
              <w:rPr>
                <w:rFonts w:ascii="Calibri" w:hAnsi="Calibri" w:cs="Calibri"/>
                <w:color w:val="000000"/>
                <w:lang w:val="nl-NL"/>
              </w:rPr>
            </w:pPr>
            <w:r w:rsidRPr="00F564CF">
              <w:rPr>
                <w:rFonts w:ascii="Calibri" w:hAnsi="Calibri" w:cs="Calibri"/>
                <w:color w:val="000000"/>
                <w:lang w:val="nl-NL"/>
              </w:rPr>
              <w:t>1. Een overboeking van € 0,040 miljoen naar VWS in verband met de verrekening van een opdracht MKBA</w:t>
            </w:r>
          </w:p>
        </w:tc>
        <w:tc>
          <w:tcPr>
            <w:tcW w:w="280" w:type="dxa"/>
            <w:tcBorders>
              <w:top w:val="nil"/>
              <w:left w:val="nil"/>
              <w:bottom w:val="nil"/>
              <w:right w:val="nil"/>
            </w:tcBorders>
            <w:shd w:val="clear" w:color="auto" w:fill="auto"/>
            <w:noWrap/>
            <w:vAlign w:val="bottom"/>
            <w:hideMark/>
          </w:tcPr>
          <w:p w:rsidR="0065315D" w:rsidRPr="00F564CF" w:rsidRDefault="0065315D" w:rsidP="00D66A40">
            <w:pPr>
              <w:widowControl/>
              <w:overflowPunct/>
              <w:autoSpaceDE/>
              <w:autoSpaceDN/>
              <w:adjustRightInd/>
              <w:textAlignment w:val="auto"/>
              <w:rPr>
                <w:rFonts w:ascii="Calibri" w:hAnsi="Calibri" w:cs="Calibri"/>
                <w:color w:val="000000"/>
                <w:lang w:val="nl-NL"/>
              </w:rPr>
            </w:pPr>
          </w:p>
        </w:tc>
      </w:tr>
      <w:tr w:rsidR="0065315D" w:rsidRPr="00F564CF" w:rsidTr="00D66A40">
        <w:trPr>
          <w:trHeight w:val="255"/>
        </w:trPr>
        <w:tc>
          <w:tcPr>
            <w:tcW w:w="220" w:type="dxa"/>
            <w:tcBorders>
              <w:top w:val="nil"/>
              <w:left w:val="nil"/>
              <w:bottom w:val="nil"/>
              <w:right w:val="nil"/>
            </w:tcBorders>
            <w:shd w:val="clear" w:color="auto" w:fill="auto"/>
            <w:noWrap/>
            <w:vAlign w:val="bottom"/>
            <w:hideMark/>
          </w:tcPr>
          <w:p w:rsidR="0065315D" w:rsidRPr="00F564CF" w:rsidRDefault="0065315D" w:rsidP="00D66A40">
            <w:pPr>
              <w:widowControl/>
              <w:overflowPunct/>
              <w:autoSpaceDE/>
              <w:autoSpaceDN/>
              <w:adjustRightInd/>
              <w:textAlignment w:val="auto"/>
              <w:rPr>
                <w:rFonts w:ascii="Calibri" w:hAnsi="Calibri" w:cs="Calibri"/>
                <w:color w:val="000000"/>
                <w:lang w:val="nl-NL"/>
              </w:rPr>
            </w:pPr>
          </w:p>
        </w:tc>
        <w:tc>
          <w:tcPr>
            <w:tcW w:w="8220" w:type="dxa"/>
            <w:gridSpan w:val="5"/>
            <w:tcBorders>
              <w:top w:val="nil"/>
              <w:left w:val="nil"/>
              <w:bottom w:val="nil"/>
              <w:right w:val="nil"/>
            </w:tcBorders>
            <w:shd w:val="clear" w:color="auto" w:fill="auto"/>
            <w:noWrap/>
            <w:vAlign w:val="bottom"/>
            <w:hideMark/>
          </w:tcPr>
          <w:p w:rsidR="0065315D" w:rsidRPr="00F564CF" w:rsidRDefault="0065315D" w:rsidP="00D66A40">
            <w:pPr>
              <w:widowControl/>
              <w:overflowPunct/>
              <w:autoSpaceDE/>
              <w:autoSpaceDN/>
              <w:adjustRightInd/>
              <w:textAlignment w:val="auto"/>
              <w:rPr>
                <w:rFonts w:ascii="Calibri" w:hAnsi="Calibri" w:cs="Calibri"/>
                <w:color w:val="000000"/>
                <w:lang w:val="nl-NL"/>
              </w:rPr>
            </w:pPr>
            <w:r w:rsidRPr="00F564CF">
              <w:rPr>
                <w:rFonts w:ascii="Calibri" w:hAnsi="Calibri" w:cs="Calibri"/>
                <w:color w:val="000000"/>
                <w:lang w:val="nl-NL"/>
              </w:rPr>
              <w:t>sociaal domein en een overboeking van € 0,025 miljoen van Fin. als SZW-bijdrage in de kosten van</w:t>
            </w:r>
          </w:p>
        </w:tc>
        <w:tc>
          <w:tcPr>
            <w:tcW w:w="1300" w:type="dxa"/>
            <w:tcBorders>
              <w:top w:val="nil"/>
              <w:left w:val="nil"/>
              <w:bottom w:val="nil"/>
              <w:right w:val="nil"/>
            </w:tcBorders>
            <w:shd w:val="clear" w:color="auto" w:fill="auto"/>
            <w:noWrap/>
            <w:vAlign w:val="bottom"/>
            <w:hideMark/>
          </w:tcPr>
          <w:p w:rsidR="0065315D" w:rsidRPr="00F564CF" w:rsidRDefault="0065315D" w:rsidP="00D66A40">
            <w:pPr>
              <w:widowControl/>
              <w:overflowPunct/>
              <w:autoSpaceDE/>
              <w:autoSpaceDN/>
              <w:adjustRightInd/>
              <w:textAlignment w:val="auto"/>
              <w:rPr>
                <w:rFonts w:ascii="Calibri" w:hAnsi="Calibri" w:cs="Calibri"/>
                <w:color w:val="000000"/>
                <w:lang w:val="nl-NL"/>
              </w:rPr>
            </w:pPr>
          </w:p>
        </w:tc>
        <w:tc>
          <w:tcPr>
            <w:tcW w:w="280" w:type="dxa"/>
            <w:tcBorders>
              <w:top w:val="nil"/>
              <w:left w:val="nil"/>
              <w:bottom w:val="nil"/>
              <w:right w:val="nil"/>
            </w:tcBorders>
            <w:shd w:val="clear" w:color="auto" w:fill="auto"/>
            <w:noWrap/>
            <w:vAlign w:val="bottom"/>
            <w:hideMark/>
          </w:tcPr>
          <w:p w:rsidR="0065315D" w:rsidRPr="00F564CF" w:rsidRDefault="0065315D" w:rsidP="00D66A40">
            <w:pPr>
              <w:widowControl/>
              <w:overflowPunct/>
              <w:autoSpaceDE/>
              <w:autoSpaceDN/>
              <w:adjustRightInd/>
              <w:textAlignment w:val="auto"/>
              <w:rPr>
                <w:rFonts w:ascii="Calibri" w:hAnsi="Calibri" w:cs="Calibri"/>
                <w:color w:val="000000"/>
                <w:lang w:val="nl-NL"/>
              </w:rPr>
            </w:pPr>
          </w:p>
        </w:tc>
      </w:tr>
      <w:tr w:rsidR="0065315D" w:rsidRPr="00F564CF" w:rsidTr="00D66A40">
        <w:trPr>
          <w:trHeight w:val="255"/>
        </w:trPr>
        <w:tc>
          <w:tcPr>
            <w:tcW w:w="220" w:type="dxa"/>
            <w:tcBorders>
              <w:top w:val="nil"/>
              <w:left w:val="nil"/>
              <w:bottom w:val="nil"/>
              <w:right w:val="nil"/>
            </w:tcBorders>
            <w:shd w:val="clear" w:color="auto" w:fill="auto"/>
            <w:noWrap/>
            <w:vAlign w:val="bottom"/>
            <w:hideMark/>
          </w:tcPr>
          <w:p w:rsidR="0065315D" w:rsidRPr="00F564CF" w:rsidRDefault="0065315D" w:rsidP="00D66A40">
            <w:pPr>
              <w:widowControl/>
              <w:overflowPunct/>
              <w:autoSpaceDE/>
              <w:autoSpaceDN/>
              <w:adjustRightInd/>
              <w:textAlignment w:val="auto"/>
              <w:rPr>
                <w:rFonts w:ascii="Calibri" w:hAnsi="Calibri" w:cs="Calibri"/>
                <w:color w:val="000000"/>
                <w:lang w:val="nl-NL"/>
              </w:rPr>
            </w:pPr>
          </w:p>
        </w:tc>
        <w:tc>
          <w:tcPr>
            <w:tcW w:w="6920" w:type="dxa"/>
            <w:gridSpan w:val="4"/>
            <w:tcBorders>
              <w:top w:val="nil"/>
              <w:left w:val="nil"/>
              <w:bottom w:val="nil"/>
              <w:right w:val="nil"/>
            </w:tcBorders>
            <w:shd w:val="clear" w:color="auto" w:fill="auto"/>
            <w:noWrap/>
            <w:vAlign w:val="bottom"/>
            <w:hideMark/>
          </w:tcPr>
          <w:p w:rsidR="0065315D" w:rsidRPr="00F564CF" w:rsidRDefault="0065315D" w:rsidP="00D66A40">
            <w:pPr>
              <w:widowControl/>
              <w:overflowPunct/>
              <w:autoSpaceDE/>
              <w:autoSpaceDN/>
              <w:adjustRightInd/>
              <w:textAlignment w:val="auto"/>
              <w:rPr>
                <w:rFonts w:ascii="Calibri" w:hAnsi="Calibri" w:cs="Calibri"/>
                <w:color w:val="000000"/>
                <w:lang w:val="nl-NL"/>
              </w:rPr>
            </w:pPr>
            <w:r w:rsidRPr="00F564CF">
              <w:rPr>
                <w:rFonts w:ascii="Calibri" w:hAnsi="Calibri" w:cs="Calibri"/>
                <w:color w:val="000000"/>
                <w:lang w:val="nl-NL"/>
              </w:rPr>
              <w:t>een onderzoek Vormgeving grote verplichtstelling (-/- € 0,015 miljoen).</w:t>
            </w:r>
          </w:p>
        </w:tc>
        <w:tc>
          <w:tcPr>
            <w:tcW w:w="1300" w:type="dxa"/>
            <w:tcBorders>
              <w:top w:val="nil"/>
              <w:left w:val="nil"/>
              <w:bottom w:val="nil"/>
              <w:right w:val="nil"/>
            </w:tcBorders>
            <w:shd w:val="clear" w:color="auto" w:fill="auto"/>
            <w:noWrap/>
            <w:vAlign w:val="bottom"/>
            <w:hideMark/>
          </w:tcPr>
          <w:p w:rsidR="0065315D" w:rsidRPr="00F564CF" w:rsidRDefault="0065315D" w:rsidP="00D66A40">
            <w:pPr>
              <w:widowControl/>
              <w:overflowPunct/>
              <w:autoSpaceDE/>
              <w:autoSpaceDN/>
              <w:adjustRightInd/>
              <w:textAlignment w:val="auto"/>
              <w:rPr>
                <w:rFonts w:ascii="Calibri" w:hAnsi="Calibri" w:cs="Calibri"/>
                <w:color w:val="000000"/>
                <w:lang w:val="nl-NL"/>
              </w:rPr>
            </w:pPr>
          </w:p>
        </w:tc>
        <w:tc>
          <w:tcPr>
            <w:tcW w:w="1300" w:type="dxa"/>
            <w:tcBorders>
              <w:top w:val="nil"/>
              <w:left w:val="nil"/>
              <w:bottom w:val="nil"/>
              <w:right w:val="nil"/>
            </w:tcBorders>
            <w:shd w:val="clear" w:color="auto" w:fill="auto"/>
            <w:noWrap/>
            <w:vAlign w:val="bottom"/>
            <w:hideMark/>
          </w:tcPr>
          <w:p w:rsidR="0065315D" w:rsidRPr="00F564CF" w:rsidRDefault="0065315D" w:rsidP="00D66A40">
            <w:pPr>
              <w:widowControl/>
              <w:overflowPunct/>
              <w:autoSpaceDE/>
              <w:autoSpaceDN/>
              <w:adjustRightInd/>
              <w:textAlignment w:val="auto"/>
              <w:rPr>
                <w:rFonts w:ascii="Calibri" w:hAnsi="Calibri" w:cs="Calibri"/>
                <w:color w:val="000000"/>
                <w:lang w:val="nl-NL"/>
              </w:rPr>
            </w:pPr>
          </w:p>
        </w:tc>
        <w:tc>
          <w:tcPr>
            <w:tcW w:w="280" w:type="dxa"/>
            <w:tcBorders>
              <w:top w:val="nil"/>
              <w:left w:val="nil"/>
              <w:bottom w:val="nil"/>
              <w:right w:val="nil"/>
            </w:tcBorders>
            <w:shd w:val="clear" w:color="auto" w:fill="auto"/>
            <w:noWrap/>
            <w:vAlign w:val="bottom"/>
            <w:hideMark/>
          </w:tcPr>
          <w:p w:rsidR="0065315D" w:rsidRPr="00F564CF" w:rsidRDefault="0065315D" w:rsidP="00D66A40">
            <w:pPr>
              <w:widowControl/>
              <w:overflowPunct/>
              <w:autoSpaceDE/>
              <w:autoSpaceDN/>
              <w:adjustRightInd/>
              <w:textAlignment w:val="auto"/>
              <w:rPr>
                <w:rFonts w:ascii="Calibri" w:hAnsi="Calibri" w:cs="Calibri"/>
                <w:color w:val="000000"/>
                <w:lang w:val="nl-NL"/>
              </w:rPr>
            </w:pPr>
          </w:p>
        </w:tc>
      </w:tr>
      <w:tr w:rsidR="0065315D" w:rsidRPr="00F564CF" w:rsidTr="00D66A40">
        <w:trPr>
          <w:trHeight w:val="255"/>
        </w:trPr>
        <w:tc>
          <w:tcPr>
            <w:tcW w:w="220" w:type="dxa"/>
            <w:tcBorders>
              <w:top w:val="nil"/>
              <w:left w:val="nil"/>
              <w:bottom w:val="nil"/>
              <w:right w:val="nil"/>
            </w:tcBorders>
            <w:shd w:val="clear" w:color="auto" w:fill="auto"/>
            <w:noWrap/>
            <w:vAlign w:val="bottom"/>
            <w:hideMark/>
          </w:tcPr>
          <w:p w:rsidR="0065315D" w:rsidRPr="00F564CF" w:rsidRDefault="0065315D" w:rsidP="00D66A40">
            <w:pPr>
              <w:widowControl/>
              <w:overflowPunct/>
              <w:autoSpaceDE/>
              <w:autoSpaceDN/>
              <w:adjustRightInd/>
              <w:textAlignment w:val="auto"/>
              <w:rPr>
                <w:rFonts w:ascii="Calibri" w:hAnsi="Calibri" w:cs="Calibri"/>
                <w:color w:val="000000"/>
                <w:lang w:val="nl-NL"/>
              </w:rPr>
            </w:pPr>
          </w:p>
        </w:tc>
        <w:tc>
          <w:tcPr>
            <w:tcW w:w="9520" w:type="dxa"/>
            <w:gridSpan w:val="6"/>
            <w:tcBorders>
              <w:top w:val="nil"/>
              <w:left w:val="nil"/>
              <w:bottom w:val="nil"/>
              <w:right w:val="nil"/>
            </w:tcBorders>
            <w:shd w:val="clear" w:color="auto" w:fill="auto"/>
            <w:noWrap/>
            <w:vAlign w:val="bottom"/>
            <w:hideMark/>
          </w:tcPr>
          <w:p w:rsidR="0065315D" w:rsidRPr="00F564CF" w:rsidRDefault="0065315D" w:rsidP="00D66A40">
            <w:pPr>
              <w:widowControl/>
              <w:overflowPunct/>
              <w:autoSpaceDE/>
              <w:autoSpaceDN/>
              <w:adjustRightInd/>
              <w:textAlignment w:val="auto"/>
              <w:rPr>
                <w:rFonts w:ascii="Calibri" w:hAnsi="Calibri" w:cs="Calibri"/>
                <w:color w:val="000000"/>
                <w:lang w:val="nl-NL"/>
              </w:rPr>
            </w:pPr>
            <w:r w:rsidRPr="00F564CF">
              <w:rPr>
                <w:rFonts w:ascii="Calibri" w:hAnsi="Calibri" w:cs="Calibri"/>
                <w:color w:val="000000"/>
                <w:lang w:val="nl-NL"/>
              </w:rPr>
              <w:t>2. Gedurende de laatste maanden van de begrotingsuitvoering is het noodzakelijk gebleken aanvullende</w:t>
            </w:r>
          </w:p>
        </w:tc>
        <w:tc>
          <w:tcPr>
            <w:tcW w:w="280" w:type="dxa"/>
            <w:tcBorders>
              <w:top w:val="nil"/>
              <w:left w:val="nil"/>
              <w:bottom w:val="nil"/>
              <w:right w:val="nil"/>
            </w:tcBorders>
            <w:shd w:val="clear" w:color="auto" w:fill="auto"/>
            <w:noWrap/>
            <w:vAlign w:val="bottom"/>
            <w:hideMark/>
          </w:tcPr>
          <w:p w:rsidR="0065315D" w:rsidRPr="00F564CF" w:rsidRDefault="0065315D" w:rsidP="00D66A40">
            <w:pPr>
              <w:widowControl/>
              <w:overflowPunct/>
              <w:autoSpaceDE/>
              <w:autoSpaceDN/>
              <w:adjustRightInd/>
              <w:textAlignment w:val="auto"/>
              <w:rPr>
                <w:rFonts w:ascii="Calibri" w:hAnsi="Calibri" w:cs="Calibri"/>
                <w:color w:val="000000"/>
                <w:lang w:val="nl-NL"/>
              </w:rPr>
            </w:pPr>
          </w:p>
        </w:tc>
      </w:tr>
      <w:tr w:rsidR="0065315D" w:rsidRPr="00F564CF" w:rsidTr="00D66A40">
        <w:trPr>
          <w:trHeight w:val="255"/>
        </w:trPr>
        <w:tc>
          <w:tcPr>
            <w:tcW w:w="220" w:type="dxa"/>
            <w:tcBorders>
              <w:top w:val="nil"/>
              <w:left w:val="nil"/>
              <w:bottom w:val="nil"/>
              <w:right w:val="nil"/>
            </w:tcBorders>
            <w:shd w:val="clear" w:color="auto" w:fill="auto"/>
            <w:noWrap/>
            <w:vAlign w:val="bottom"/>
            <w:hideMark/>
          </w:tcPr>
          <w:p w:rsidR="0065315D" w:rsidRPr="00F564CF" w:rsidRDefault="0065315D" w:rsidP="00D66A40">
            <w:pPr>
              <w:widowControl/>
              <w:overflowPunct/>
              <w:autoSpaceDE/>
              <w:autoSpaceDN/>
              <w:adjustRightInd/>
              <w:textAlignment w:val="auto"/>
              <w:rPr>
                <w:rFonts w:ascii="Calibri" w:hAnsi="Calibri" w:cs="Calibri"/>
                <w:color w:val="000000"/>
                <w:lang w:val="nl-NL"/>
              </w:rPr>
            </w:pPr>
          </w:p>
        </w:tc>
        <w:tc>
          <w:tcPr>
            <w:tcW w:w="6920" w:type="dxa"/>
            <w:gridSpan w:val="4"/>
            <w:tcBorders>
              <w:top w:val="nil"/>
              <w:left w:val="nil"/>
              <w:bottom w:val="nil"/>
              <w:right w:val="nil"/>
            </w:tcBorders>
            <w:shd w:val="clear" w:color="auto" w:fill="auto"/>
            <w:noWrap/>
            <w:vAlign w:val="bottom"/>
            <w:hideMark/>
          </w:tcPr>
          <w:p w:rsidR="0065315D" w:rsidRPr="00F564CF" w:rsidRDefault="0065315D" w:rsidP="00D66A40">
            <w:pPr>
              <w:widowControl/>
              <w:overflowPunct/>
              <w:autoSpaceDE/>
              <w:autoSpaceDN/>
              <w:adjustRightInd/>
              <w:textAlignment w:val="auto"/>
              <w:rPr>
                <w:rFonts w:ascii="Calibri" w:hAnsi="Calibri" w:cs="Calibri"/>
                <w:color w:val="000000"/>
                <w:lang w:val="nl-NL"/>
              </w:rPr>
            </w:pPr>
            <w:r w:rsidRPr="00F564CF">
              <w:rPr>
                <w:rFonts w:ascii="Calibri" w:hAnsi="Calibri" w:cs="Calibri"/>
                <w:color w:val="000000"/>
                <w:lang w:val="nl-NL"/>
              </w:rPr>
              <w:t>budgettair neutrale budgetverschuivingen door te voeren (-/- € 0,036 miljoen).</w:t>
            </w:r>
          </w:p>
        </w:tc>
        <w:tc>
          <w:tcPr>
            <w:tcW w:w="1300" w:type="dxa"/>
            <w:tcBorders>
              <w:top w:val="nil"/>
              <w:left w:val="nil"/>
              <w:bottom w:val="nil"/>
              <w:right w:val="nil"/>
            </w:tcBorders>
            <w:shd w:val="clear" w:color="auto" w:fill="auto"/>
            <w:noWrap/>
            <w:vAlign w:val="bottom"/>
            <w:hideMark/>
          </w:tcPr>
          <w:p w:rsidR="0065315D" w:rsidRPr="00F564CF" w:rsidRDefault="0065315D" w:rsidP="00D66A40">
            <w:pPr>
              <w:widowControl/>
              <w:overflowPunct/>
              <w:autoSpaceDE/>
              <w:autoSpaceDN/>
              <w:adjustRightInd/>
              <w:textAlignment w:val="auto"/>
              <w:rPr>
                <w:rFonts w:ascii="Calibri" w:hAnsi="Calibri" w:cs="Calibri"/>
                <w:color w:val="000000"/>
                <w:lang w:val="nl-NL"/>
              </w:rPr>
            </w:pPr>
          </w:p>
        </w:tc>
        <w:tc>
          <w:tcPr>
            <w:tcW w:w="1300" w:type="dxa"/>
            <w:tcBorders>
              <w:top w:val="nil"/>
              <w:left w:val="nil"/>
              <w:bottom w:val="nil"/>
              <w:right w:val="nil"/>
            </w:tcBorders>
            <w:shd w:val="clear" w:color="auto" w:fill="auto"/>
            <w:noWrap/>
            <w:vAlign w:val="bottom"/>
            <w:hideMark/>
          </w:tcPr>
          <w:p w:rsidR="0065315D" w:rsidRPr="00F564CF" w:rsidRDefault="0065315D" w:rsidP="00D66A40">
            <w:pPr>
              <w:widowControl/>
              <w:overflowPunct/>
              <w:autoSpaceDE/>
              <w:autoSpaceDN/>
              <w:adjustRightInd/>
              <w:textAlignment w:val="auto"/>
              <w:rPr>
                <w:rFonts w:ascii="Calibri" w:hAnsi="Calibri" w:cs="Calibri"/>
                <w:color w:val="000000"/>
                <w:lang w:val="nl-NL"/>
              </w:rPr>
            </w:pPr>
          </w:p>
        </w:tc>
        <w:tc>
          <w:tcPr>
            <w:tcW w:w="280" w:type="dxa"/>
            <w:tcBorders>
              <w:top w:val="nil"/>
              <w:left w:val="nil"/>
              <w:bottom w:val="nil"/>
              <w:right w:val="nil"/>
            </w:tcBorders>
            <w:shd w:val="clear" w:color="auto" w:fill="auto"/>
            <w:noWrap/>
            <w:vAlign w:val="bottom"/>
            <w:hideMark/>
          </w:tcPr>
          <w:p w:rsidR="0065315D" w:rsidRPr="00F564CF" w:rsidRDefault="0065315D" w:rsidP="00D66A40">
            <w:pPr>
              <w:widowControl/>
              <w:overflowPunct/>
              <w:autoSpaceDE/>
              <w:autoSpaceDN/>
              <w:adjustRightInd/>
              <w:textAlignment w:val="auto"/>
              <w:rPr>
                <w:rFonts w:ascii="Calibri" w:hAnsi="Calibri" w:cs="Calibri"/>
                <w:color w:val="000000"/>
                <w:lang w:val="nl-NL"/>
              </w:rPr>
            </w:pPr>
          </w:p>
        </w:tc>
      </w:tr>
      <w:tr w:rsidR="0065315D" w:rsidRPr="00F564CF" w:rsidTr="00D66A40">
        <w:trPr>
          <w:trHeight w:val="300"/>
        </w:trPr>
        <w:tc>
          <w:tcPr>
            <w:tcW w:w="220" w:type="dxa"/>
            <w:tcBorders>
              <w:top w:val="nil"/>
              <w:left w:val="nil"/>
              <w:bottom w:val="nil"/>
              <w:right w:val="nil"/>
            </w:tcBorders>
            <w:shd w:val="clear" w:color="auto" w:fill="auto"/>
            <w:noWrap/>
            <w:vAlign w:val="bottom"/>
            <w:hideMark/>
          </w:tcPr>
          <w:p w:rsidR="0065315D" w:rsidRPr="00F564CF"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9520" w:type="dxa"/>
            <w:gridSpan w:val="6"/>
            <w:tcBorders>
              <w:top w:val="nil"/>
              <w:left w:val="nil"/>
              <w:bottom w:val="nil"/>
              <w:right w:val="nil"/>
            </w:tcBorders>
            <w:shd w:val="clear" w:color="auto" w:fill="auto"/>
            <w:noWrap/>
            <w:vAlign w:val="bottom"/>
            <w:hideMark/>
          </w:tcPr>
          <w:p w:rsidR="0065315D" w:rsidRPr="00F564CF" w:rsidRDefault="0065315D" w:rsidP="00D66A40">
            <w:pPr>
              <w:widowControl/>
              <w:overflowPunct/>
              <w:autoSpaceDE/>
              <w:autoSpaceDN/>
              <w:adjustRightInd/>
              <w:textAlignment w:val="auto"/>
              <w:rPr>
                <w:rFonts w:ascii="Calibri" w:hAnsi="Calibri" w:cs="Calibri"/>
                <w:color w:val="000000"/>
                <w:lang w:val="nl-NL"/>
              </w:rPr>
            </w:pPr>
            <w:r w:rsidRPr="00F564CF">
              <w:rPr>
                <w:rFonts w:ascii="Calibri" w:hAnsi="Calibri" w:cs="Calibri"/>
                <w:color w:val="000000"/>
                <w:lang w:val="nl-NL"/>
              </w:rPr>
              <w:t>3. Op basis van uitvoeringsgegevens over 2015 wordt op het budget voor Opdrachten een onderuitputting</w:t>
            </w:r>
          </w:p>
        </w:tc>
        <w:tc>
          <w:tcPr>
            <w:tcW w:w="280" w:type="dxa"/>
            <w:tcBorders>
              <w:top w:val="nil"/>
              <w:left w:val="nil"/>
              <w:bottom w:val="nil"/>
              <w:right w:val="nil"/>
            </w:tcBorders>
            <w:shd w:val="clear" w:color="auto" w:fill="auto"/>
            <w:noWrap/>
            <w:vAlign w:val="bottom"/>
            <w:hideMark/>
          </w:tcPr>
          <w:p w:rsidR="0065315D" w:rsidRPr="00F564CF" w:rsidRDefault="0065315D" w:rsidP="00D66A40">
            <w:pPr>
              <w:widowControl/>
              <w:overflowPunct/>
              <w:autoSpaceDE/>
              <w:autoSpaceDN/>
              <w:adjustRightInd/>
              <w:textAlignment w:val="auto"/>
              <w:rPr>
                <w:rFonts w:ascii="Calibri" w:hAnsi="Calibri" w:cs="Calibri"/>
                <w:color w:val="000000"/>
                <w:sz w:val="22"/>
                <w:szCs w:val="22"/>
                <w:lang w:val="nl-NL"/>
              </w:rPr>
            </w:pPr>
          </w:p>
        </w:tc>
      </w:tr>
      <w:tr w:rsidR="0065315D" w:rsidRPr="00F564CF" w:rsidTr="00D66A40">
        <w:trPr>
          <w:trHeight w:val="300"/>
        </w:trPr>
        <w:tc>
          <w:tcPr>
            <w:tcW w:w="220" w:type="dxa"/>
            <w:tcBorders>
              <w:top w:val="nil"/>
              <w:left w:val="nil"/>
              <w:bottom w:val="nil"/>
              <w:right w:val="nil"/>
            </w:tcBorders>
            <w:shd w:val="clear" w:color="auto" w:fill="auto"/>
            <w:noWrap/>
            <w:vAlign w:val="bottom"/>
            <w:hideMark/>
          </w:tcPr>
          <w:p w:rsidR="0065315D" w:rsidRPr="00F564CF"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5620" w:type="dxa"/>
            <w:gridSpan w:val="3"/>
            <w:tcBorders>
              <w:top w:val="nil"/>
              <w:left w:val="nil"/>
              <w:bottom w:val="nil"/>
              <w:right w:val="nil"/>
            </w:tcBorders>
            <w:shd w:val="clear" w:color="auto" w:fill="auto"/>
            <w:noWrap/>
            <w:vAlign w:val="bottom"/>
            <w:hideMark/>
          </w:tcPr>
          <w:p w:rsidR="0065315D" w:rsidRPr="00F564CF" w:rsidRDefault="0065315D" w:rsidP="00D66A40">
            <w:pPr>
              <w:widowControl/>
              <w:overflowPunct/>
              <w:autoSpaceDE/>
              <w:autoSpaceDN/>
              <w:adjustRightInd/>
              <w:textAlignment w:val="auto"/>
              <w:rPr>
                <w:rFonts w:ascii="Calibri" w:hAnsi="Calibri" w:cs="Calibri"/>
                <w:color w:val="000000"/>
                <w:lang w:val="nl-NL"/>
              </w:rPr>
            </w:pPr>
            <w:r w:rsidRPr="00F564CF">
              <w:rPr>
                <w:rFonts w:ascii="Calibri" w:hAnsi="Calibri" w:cs="Calibri"/>
                <w:color w:val="000000"/>
                <w:lang w:val="nl-NL"/>
              </w:rPr>
              <w:t>van € 0,743 miljoen gerealiseerd (-/- € 0,743 miljoen).</w:t>
            </w:r>
          </w:p>
        </w:tc>
        <w:tc>
          <w:tcPr>
            <w:tcW w:w="1300" w:type="dxa"/>
            <w:tcBorders>
              <w:top w:val="nil"/>
              <w:left w:val="nil"/>
              <w:bottom w:val="nil"/>
              <w:right w:val="nil"/>
            </w:tcBorders>
            <w:shd w:val="clear" w:color="auto" w:fill="auto"/>
            <w:noWrap/>
            <w:vAlign w:val="bottom"/>
            <w:hideMark/>
          </w:tcPr>
          <w:p w:rsidR="0065315D" w:rsidRPr="00F564CF"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300" w:type="dxa"/>
            <w:tcBorders>
              <w:top w:val="nil"/>
              <w:left w:val="nil"/>
              <w:bottom w:val="nil"/>
              <w:right w:val="nil"/>
            </w:tcBorders>
            <w:shd w:val="clear" w:color="auto" w:fill="auto"/>
            <w:noWrap/>
            <w:vAlign w:val="bottom"/>
            <w:hideMark/>
          </w:tcPr>
          <w:p w:rsidR="0065315D" w:rsidRPr="00F564CF"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300" w:type="dxa"/>
            <w:tcBorders>
              <w:top w:val="nil"/>
              <w:left w:val="nil"/>
              <w:bottom w:val="nil"/>
              <w:right w:val="nil"/>
            </w:tcBorders>
            <w:shd w:val="clear" w:color="auto" w:fill="auto"/>
            <w:noWrap/>
            <w:vAlign w:val="bottom"/>
            <w:hideMark/>
          </w:tcPr>
          <w:p w:rsidR="0065315D" w:rsidRPr="00F564CF"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280" w:type="dxa"/>
            <w:tcBorders>
              <w:top w:val="nil"/>
              <w:left w:val="nil"/>
              <w:bottom w:val="nil"/>
              <w:right w:val="nil"/>
            </w:tcBorders>
            <w:shd w:val="clear" w:color="auto" w:fill="auto"/>
            <w:noWrap/>
            <w:vAlign w:val="bottom"/>
            <w:hideMark/>
          </w:tcPr>
          <w:p w:rsidR="0065315D" w:rsidRPr="00F564CF" w:rsidRDefault="0065315D" w:rsidP="00D66A40">
            <w:pPr>
              <w:widowControl/>
              <w:overflowPunct/>
              <w:autoSpaceDE/>
              <w:autoSpaceDN/>
              <w:adjustRightInd/>
              <w:textAlignment w:val="auto"/>
              <w:rPr>
                <w:rFonts w:ascii="Calibri" w:hAnsi="Calibri" w:cs="Calibri"/>
                <w:color w:val="000000"/>
                <w:sz w:val="22"/>
                <w:szCs w:val="22"/>
                <w:lang w:val="nl-NL"/>
              </w:rPr>
            </w:pPr>
          </w:p>
        </w:tc>
      </w:tr>
      <w:tr w:rsidR="0065315D" w:rsidRPr="00F564CF" w:rsidTr="00D66A40">
        <w:trPr>
          <w:trHeight w:val="255"/>
        </w:trPr>
        <w:tc>
          <w:tcPr>
            <w:tcW w:w="220" w:type="dxa"/>
            <w:tcBorders>
              <w:top w:val="nil"/>
              <w:left w:val="nil"/>
              <w:bottom w:val="nil"/>
              <w:right w:val="nil"/>
            </w:tcBorders>
            <w:shd w:val="clear" w:color="auto" w:fill="auto"/>
            <w:noWrap/>
            <w:vAlign w:val="bottom"/>
            <w:hideMark/>
          </w:tcPr>
          <w:p w:rsidR="0065315D" w:rsidRPr="00F564CF" w:rsidRDefault="0065315D" w:rsidP="00D66A40">
            <w:pPr>
              <w:widowControl/>
              <w:overflowPunct/>
              <w:autoSpaceDE/>
              <w:autoSpaceDN/>
              <w:adjustRightInd/>
              <w:textAlignment w:val="auto"/>
              <w:rPr>
                <w:rFonts w:ascii="Calibri" w:hAnsi="Calibri" w:cs="Calibri"/>
                <w:color w:val="000000"/>
                <w:lang w:val="nl-NL"/>
              </w:rPr>
            </w:pPr>
          </w:p>
        </w:tc>
        <w:tc>
          <w:tcPr>
            <w:tcW w:w="3040" w:type="dxa"/>
            <w:tcBorders>
              <w:top w:val="nil"/>
              <w:left w:val="nil"/>
              <w:bottom w:val="nil"/>
              <w:right w:val="nil"/>
            </w:tcBorders>
            <w:shd w:val="clear" w:color="auto" w:fill="auto"/>
            <w:noWrap/>
            <w:vAlign w:val="bottom"/>
            <w:hideMark/>
          </w:tcPr>
          <w:p w:rsidR="0065315D" w:rsidRPr="00F564CF" w:rsidRDefault="0065315D" w:rsidP="00D66A40">
            <w:pPr>
              <w:widowControl/>
              <w:overflowPunct/>
              <w:autoSpaceDE/>
              <w:autoSpaceDN/>
              <w:adjustRightInd/>
              <w:textAlignment w:val="auto"/>
              <w:rPr>
                <w:rFonts w:ascii="Calibri" w:hAnsi="Calibri" w:cs="Calibri"/>
                <w:color w:val="000000"/>
                <w:lang w:val="nl-NL"/>
              </w:rPr>
            </w:pPr>
          </w:p>
        </w:tc>
        <w:tc>
          <w:tcPr>
            <w:tcW w:w="1280" w:type="dxa"/>
            <w:tcBorders>
              <w:top w:val="nil"/>
              <w:left w:val="nil"/>
              <w:bottom w:val="nil"/>
              <w:right w:val="nil"/>
            </w:tcBorders>
            <w:shd w:val="clear" w:color="auto" w:fill="auto"/>
            <w:noWrap/>
            <w:vAlign w:val="bottom"/>
            <w:hideMark/>
          </w:tcPr>
          <w:p w:rsidR="0065315D" w:rsidRPr="00F564CF" w:rsidRDefault="0065315D" w:rsidP="00D66A40">
            <w:pPr>
              <w:widowControl/>
              <w:overflowPunct/>
              <w:autoSpaceDE/>
              <w:autoSpaceDN/>
              <w:adjustRightInd/>
              <w:textAlignment w:val="auto"/>
              <w:rPr>
                <w:rFonts w:ascii="Calibri" w:hAnsi="Calibri" w:cs="Calibri"/>
                <w:color w:val="000000"/>
                <w:lang w:val="nl-NL"/>
              </w:rPr>
            </w:pPr>
          </w:p>
        </w:tc>
        <w:tc>
          <w:tcPr>
            <w:tcW w:w="1300" w:type="dxa"/>
            <w:tcBorders>
              <w:top w:val="nil"/>
              <w:left w:val="nil"/>
              <w:bottom w:val="nil"/>
              <w:right w:val="nil"/>
            </w:tcBorders>
            <w:shd w:val="clear" w:color="auto" w:fill="auto"/>
            <w:noWrap/>
            <w:vAlign w:val="bottom"/>
            <w:hideMark/>
          </w:tcPr>
          <w:p w:rsidR="0065315D" w:rsidRPr="00F564CF" w:rsidRDefault="0065315D" w:rsidP="00D66A40">
            <w:pPr>
              <w:widowControl/>
              <w:overflowPunct/>
              <w:autoSpaceDE/>
              <w:autoSpaceDN/>
              <w:adjustRightInd/>
              <w:textAlignment w:val="auto"/>
              <w:rPr>
                <w:rFonts w:ascii="Calibri" w:hAnsi="Calibri" w:cs="Calibri"/>
                <w:color w:val="000000"/>
                <w:lang w:val="nl-NL"/>
              </w:rPr>
            </w:pPr>
          </w:p>
        </w:tc>
        <w:tc>
          <w:tcPr>
            <w:tcW w:w="1300" w:type="dxa"/>
            <w:tcBorders>
              <w:top w:val="nil"/>
              <w:left w:val="nil"/>
              <w:bottom w:val="nil"/>
              <w:right w:val="nil"/>
            </w:tcBorders>
            <w:shd w:val="clear" w:color="auto" w:fill="auto"/>
            <w:noWrap/>
            <w:vAlign w:val="bottom"/>
            <w:hideMark/>
          </w:tcPr>
          <w:p w:rsidR="0065315D" w:rsidRPr="00F564CF" w:rsidRDefault="0065315D" w:rsidP="00D66A40">
            <w:pPr>
              <w:widowControl/>
              <w:overflowPunct/>
              <w:autoSpaceDE/>
              <w:autoSpaceDN/>
              <w:adjustRightInd/>
              <w:textAlignment w:val="auto"/>
              <w:rPr>
                <w:rFonts w:ascii="Calibri" w:hAnsi="Calibri" w:cs="Calibri"/>
                <w:color w:val="000000"/>
                <w:lang w:val="nl-NL"/>
              </w:rPr>
            </w:pPr>
          </w:p>
        </w:tc>
        <w:tc>
          <w:tcPr>
            <w:tcW w:w="1300" w:type="dxa"/>
            <w:tcBorders>
              <w:top w:val="nil"/>
              <w:left w:val="nil"/>
              <w:bottom w:val="nil"/>
              <w:right w:val="nil"/>
            </w:tcBorders>
            <w:shd w:val="clear" w:color="auto" w:fill="auto"/>
            <w:noWrap/>
            <w:vAlign w:val="bottom"/>
            <w:hideMark/>
          </w:tcPr>
          <w:p w:rsidR="0065315D" w:rsidRPr="00F564CF" w:rsidRDefault="0065315D" w:rsidP="00D66A40">
            <w:pPr>
              <w:widowControl/>
              <w:overflowPunct/>
              <w:autoSpaceDE/>
              <w:autoSpaceDN/>
              <w:adjustRightInd/>
              <w:textAlignment w:val="auto"/>
              <w:rPr>
                <w:rFonts w:ascii="Calibri" w:hAnsi="Calibri" w:cs="Calibri"/>
                <w:color w:val="000000"/>
                <w:lang w:val="nl-NL"/>
              </w:rPr>
            </w:pPr>
          </w:p>
        </w:tc>
        <w:tc>
          <w:tcPr>
            <w:tcW w:w="1300" w:type="dxa"/>
            <w:tcBorders>
              <w:top w:val="nil"/>
              <w:left w:val="nil"/>
              <w:bottom w:val="nil"/>
              <w:right w:val="nil"/>
            </w:tcBorders>
            <w:shd w:val="clear" w:color="auto" w:fill="auto"/>
            <w:noWrap/>
            <w:vAlign w:val="bottom"/>
            <w:hideMark/>
          </w:tcPr>
          <w:p w:rsidR="0065315D" w:rsidRPr="00F564CF" w:rsidRDefault="0065315D" w:rsidP="00D66A40">
            <w:pPr>
              <w:widowControl/>
              <w:overflowPunct/>
              <w:autoSpaceDE/>
              <w:autoSpaceDN/>
              <w:adjustRightInd/>
              <w:textAlignment w:val="auto"/>
              <w:rPr>
                <w:rFonts w:ascii="Calibri" w:hAnsi="Calibri" w:cs="Calibri"/>
                <w:color w:val="000000"/>
                <w:lang w:val="nl-NL"/>
              </w:rPr>
            </w:pPr>
          </w:p>
        </w:tc>
        <w:tc>
          <w:tcPr>
            <w:tcW w:w="280" w:type="dxa"/>
            <w:tcBorders>
              <w:top w:val="nil"/>
              <w:left w:val="nil"/>
              <w:bottom w:val="nil"/>
              <w:right w:val="nil"/>
            </w:tcBorders>
            <w:shd w:val="clear" w:color="auto" w:fill="auto"/>
            <w:noWrap/>
            <w:vAlign w:val="bottom"/>
            <w:hideMark/>
          </w:tcPr>
          <w:p w:rsidR="0065315D" w:rsidRPr="00F564CF" w:rsidRDefault="0065315D" w:rsidP="00D66A40">
            <w:pPr>
              <w:widowControl/>
              <w:overflowPunct/>
              <w:autoSpaceDE/>
              <w:autoSpaceDN/>
              <w:adjustRightInd/>
              <w:textAlignment w:val="auto"/>
              <w:rPr>
                <w:rFonts w:ascii="Calibri" w:hAnsi="Calibri" w:cs="Calibri"/>
                <w:color w:val="000000"/>
                <w:lang w:val="nl-NL"/>
              </w:rPr>
            </w:pPr>
          </w:p>
        </w:tc>
      </w:tr>
      <w:tr w:rsidR="0065315D" w:rsidRPr="00F564CF" w:rsidTr="00D66A40">
        <w:trPr>
          <w:trHeight w:val="255"/>
        </w:trPr>
        <w:tc>
          <w:tcPr>
            <w:tcW w:w="220" w:type="dxa"/>
            <w:tcBorders>
              <w:top w:val="nil"/>
              <w:left w:val="nil"/>
              <w:bottom w:val="nil"/>
              <w:right w:val="nil"/>
            </w:tcBorders>
            <w:shd w:val="clear" w:color="auto" w:fill="auto"/>
            <w:noWrap/>
            <w:vAlign w:val="bottom"/>
            <w:hideMark/>
          </w:tcPr>
          <w:p w:rsidR="0065315D" w:rsidRPr="00F564CF" w:rsidRDefault="0065315D" w:rsidP="00D66A40">
            <w:pPr>
              <w:widowControl/>
              <w:overflowPunct/>
              <w:autoSpaceDE/>
              <w:autoSpaceDN/>
              <w:adjustRightInd/>
              <w:textAlignment w:val="auto"/>
              <w:rPr>
                <w:rFonts w:ascii="Calibri" w:hAnsi="Calibri" w:cs="Calibri"/>
                <w:color w:val="000000"/>
                <w:lang w:val="nl-NL"/>
              </w:rPr>
            </w:pPr>
          </w:p>
        </w:tc>
        <w:tc>
          <w:tcPr>
            <w:tcW w:w="3040" w:type="dxa"/>
            <w:tcBorders>
              <w:top w:val="nil"/>
              <w:left w:val="nil"/>
              <w:bottom w:val="nil"/>
              <w:right w:val="nil"/>
            </w:tcBorders>
            <w:shd w:val="clear" w:color="auto" w:fill="auto"/>
            <w:noWrap/>
            <w:vAlign w:val="bottom"/>
            <w:hideMark/>
          </w:tcPr>
          <w:p w:rsidR="0065315D" w:rsidRPr="00F564CF" w:rsidRDefault="0065315D" w:rsidP="00D66A40">
            <w:pPr>
              <w:widowControl/>
              <w:overflowPunct/>
              <w:autoSpaceDE/>
              <w:autoSpaceDN/>
              <w:adjustRightInd/>
              <w:textAlignment w:val="auto"/>
              <w:rPr>
                <w:rFonts w:ascii="Calibri" w:hAnsi="Calibri" w:cs="Calibri"/>
                <w:color w:val="000000"/>
                <w:u w:val="single"/>
                <w:lang w:val="nl-NL"/>
              </w:rPr>
            </w:pPr>
            <w:r w:rsidRPr="00F564CF">
              <w:rPr>
                <w:rFonts w:ascii="Calibri" w:hAnsi="Calibri" w:cs="Calibri"/>
                <w:color w:val="000000"/>
                <w:u w:val="single"/>
                <w:lang w:val="nl-NL"/>
              </w:rPr>
              <w:t>Ontvangsten -/- € 1.470 miljoen</w:t>
            </w:r>
          </w:p>
        </w:tc>
        <w:tc>
          <w:tcPr>
            <w:tcW w:w="1280" w:type="dxa"/>
            <w:tcBorders>
              <w:top w:val="nil"/>
              <w:left w:val="nil"/>
              <w:bottom w:val="nil"/>
              <w:right w:val="nil"/>
            </w:tcBorders>
            <w:shd w:val="clear" w:color="auto" w:fill="auto"/>
            <w:noWrap/>
            <w:vAlign w:val="bottom"/>
            <w:hideMark/>
          </w:tcPr>
          <w:p w:rsidR="0065315D" w:rsidRPr="00F564CF" w:rsidRDefault="0065315D" w:rsidP="00D66A40">
            <w:pPr>
              <w:widowControl/>
              <w:overflowPunct/>
              <w:autoSpaceDE/>
              <w:autoSpaceDN/>
              <w:adjustRightInd/>
              <w:textAlignment w:val="auto"/>
              <w:rPr>
                <w:rFonts w:ascii="Calibri" w:hAnsi="Calibri" w:cs="Calibri"/>
                <w:color w:val="000000"/>
                <w:lang w:val="nl-NL"/>
              </w:rPr>
            </w:pPr>
          </w:p>
        </w:tc>
        <w:tc>
          <w:tcPr>
            <w:tcW w:w="1300" w:type="dxa"/>
            <w:tcBorders>
              <w:top w:val="nil"/>
              <w:left w:val="nil"/>
              <w:bottom w:val="nil"/>
              <w:right w:val="nil"/>
            </w:tcBorders>
            <w:shd w:val="clear" w:color="auto" w:fill="auto"/>
            <w:noWrap/>
            <w:vAlign w:val="bottom"/>
            <w:hideMark/>
          </w:tcPr>
          <w:p w:rsidR="0065315D" w:rsidRPr="00F564CF" w:rsidRDefault="0065315D" w:rsidP="00D66A40">
            <w:pPr>
              <w:widowControl/>
              <w:overflowPunct/>
              <w:autoSpaceDE/>
              <w:autoSpaceDN/>
              <w:adjustRightInd/>
              <w:textAlignment w:val="auto"/>
              <w:rPr>
                <w:rFonts w:ascii="Calibri" w:hAnsi="Calibri" w:cs="Calibri"/>
                <w:color w:val="000000"/>
                <w:lang w:val="nl-NL"/>
              </w:rPr>
            </w:pPr>
          </w:p>
        </w:tc>
        <w:tc>
          <w:tcPr>
            <w:tcW w:w="1300" w:type="dxa"/>
            <w:tcBorders>
              <w:top w:val="nil"/>
              <w:left w:val="nil"/>
              <w:bottom w:val="nil"/>
              <w:right w:val="nil"/>
            </w:tcBorders>
            <w:shd w:val="clear" w:color="auto" w:fill="auto"/>
            <w:noWrap/>
            <w:vAlign w:val="bottom"/>
            <w:hideMark/>
          </w:tcPr>
          <w:p w:rsidR="0065315D" w:rsidRPr="00F564CF" w:rsidRDefault="0065315D" w:rsidP="00D66A40">
            <w:pPr>
              <w:widowControl/>
              <w:overflowPunct/>
              <w:autoSpaceDE/>
              <w:autoSpaceDN/>
              <w:adjustRightInd/>
              <w:textAlignment w:val="auto"/>
              <w:rPr>
                <w:rFonts w:ascii="Calibri" w:hAnsi="Calibri" w:cs="Calibri"/>
                <w:color w:val="000000"/>
                <w:lang w:val="nl-NL"/>
              </w:rPr>
            </w:pPr>
          </w:p>
        </w:tc>
        <w:tc>
          <w:tcPr>
            <w:tcW w:w="1300" w:type="dxa"/>
            <w:tcBorders>
              <w:top w:val="nil"/>
              <w:left w:val="nil"/>
              <w:bottom w:val="nil"/>
              <w:right w:val="nil"/>
            </w:tcBorders>
            <w:shd w:val="clear" w:color="auto" w:fill="auto"/>
            <w:noWrap/>
            <w:vAlign w:val="bottom"/>
            <w:hideMark/>
          </w:tcPr>
          <w:p w:rsidR="0065315D" w:rsidRPr="00F564CF" w:rsidRDefault="0065315D" w:rsidP="00D66A40">
            <w:pPr>
              <w:widowControl/>
              <w:overflowPunct/>
              <w:autoSpaceDE/>
              <w:autoSpaceDN/>
              <w:adjustRightInd/>
              <w:textAlignment w:val="auto"/>
              <w:rPr>
                <w:rFonts w:ascii="Calibri" w:hAnsi="Calibri" w:cs="Calibri"/>
                <w:color w:val="000000"/>
                <w:lang w:val="nl-NL"/>
              </w:rPr>
            </w:pPr>
          </w:p>
        </w:tc>
        <w:tc>
          <w:tcPr>
            <w:tcW w:w="1300" w:type="dxa"/>
            <w:tcBorders>
              <w:top w:val="nil"/>
              <w:left w:val="nil"/>
              <w:bottom w:val="nil"/>
              <w:right w:val="nil"/>
            </w:tcBorders>
            <w:shd w:val="clear" w:color="auto" w:fill="auto"/>
            <w:noWrap/>
            <w:vAlign w:val="bottom"/>
            <w:hideMark/>
          </w:tcPr>
          <w:p w:rsidR="0065315D" w:rsidRPr="00F564CF" w:rsidRDefault="0065315D" w:rsidP="00D66A40">
            <w:pPr>
              <w:widowControl/>
              <w:overflowPunct/>
              <w:autoSpaceDE/>
              <w:autoSpaceDN/>
              <w:adjustRightInd/>
              <w:textAlignment w:val="auto"/>
              <w:rPr>
                <w:rFonts w:ascii="Calibri" w:hAnsi="Calibri" w:cs="Calibri"/>
                <w:color w:val="000000"/>
                <w:lang w:val="nl-NL"/>
              </w:rPr>
            </w:pPr>
          </w:p>
        </w:tc>
        <w:tc>
          <w:tcPr>
            <w:tcW w:w="280" w:type="dxa"/>
            <w:tcBorders>
              <w:top w:val="nil"/>
              <w:left w:val="nil"/>
              <w:bottom w:val="nil"/>
              <w:right w:val="nil"/>
            </w:tcBorders>
            <w:shd w:val="clear" w:color="auto" w:fill="auto"/>
            <w:noWrap/>
            <w:vAlign w:val="bottom"/>
            <w:hideMark/>
          </w:tcPr>
          <w:p w:rsidR="0065315D" w:rsidRPr="00F564CF" w:rsidRDefault="0065315D" w:rsidP="00D66A40">
            <w:pPr>
              <w:widowControl/>
              <w:overflowPunct/>
              <w:autoSpaceDE/>
              <w:autoSpaceDN/>
              <w:adjustRightInd/>
              <w:textAlignment w:val="auto"/>
              <w:rPr>
                <w:rFonts w:ascii="Calibri" w:hAnsi="Calibri" w:cs="Calibri"/>
                <w:color w:val="000000"/>
                <w:lang w:val="nl-NL"/>
              </w:rPr>
            </w:pPr>
          </w:p>
        </w:tc>
      </w:tr>
      <w:tr w:rsidR="0065315D" w:rsidRPr="00F564CF" w:rsidTr="00D66A40">
        <w:trPr>
          <w:trHeight w:val="255"/>
        </w:trPr>
        <w:tc>
          <w:tcPr>
            <w:tcW w:w="220" w:type="dxa"/>
            <w:tcBorders>
              <w:top w:val="nil"/>
              <w:left w:val="nil"/>
              <w:bottom w:val="nil"/>
              <w:right w:val="nil"/>
            </w:tcBorders>
            <w:shd w:val="clear" w:color="auto" w:fill="auto"/>
            <w:noWrap/>
            <w:vAlign w:val="bottom"/>
            <w:hideMark/>
          </w:tcPr>
          <w:p w:rsidR="0065315D" w:rsidRPr="00F564CF" w:rsidRDefault="0065315D" w:rsidP="00D66A40">
            <w:pPr>
              <w:widowControl/>
              <w:overflowPunct/>
              <w:autoSpaceDE/>
              <w:autoSpaceDN/>
              <w:adjustRightInd/>
              <w:textAlignment w:val="auto"/>
              <w:rPr>
                <w:rFonts w:ascii="Calibri" w:hAnsi="Calibri" w:cs="Calibri"/>
                <w:color w:val="000000"/>
                <w:lang w:val="nl-NL"/>
              </w:rPr>
            </w:pPr>
          </w:p>
        </w:tc>
        <w:tc>
          <w:tcPr>
            <w:tcW w:w="9520" w:type="dxa"/>
            <w:gridSpan w:val="6"/>
            <w:tcBorders>
              <w:top w:val="nil"/>
              <w:left w:val="nil"/>
              <w:bottom w:val="nil"/>
              <w:right w:val="nil"/>
            </w:tcBorders>
            <w:shd w:val="clear" w:color="auto" w:fill="auto"/>
            <w:noWrap/>
            <w:vAlign w:val="bottom"/>
            <w:hideMark/>
          </w:tcPr>
          <w:p w:rsidR="0065315D" w:rsidRPr="00F564CF" w:rsidRDefault="0065315D" w:rsidP="00D66A40">
            <w:pPr>
              <w:widowControl/>
              <w:overflowPunct/>
              <w:autoSpaceDE/>
              <w:autoSpaceDN/>
              <w:adjustRightInd/>
              <w:textAlignment w:val="auto"/>
              <w:rPr>
                <w:rFonts w:ascii="Calibri" w:hAnsi="Calibri" w:cs="Calibri"/>
                <w:color w:val="000000"/>
                <w:lang w:val="nl-NL"/>
              </w:rPr>
            </w:pPr>
            <w:r w:rsidRPr="00F564CF">
              <w:rPr>
                <w:rFonts w:ascii="Calibri" w:hAnsi="Calibri" w:cs="Calibri"/>
                <w:color w:val="000000"/>
                <w:lang w:val="nl-NL"/>
              </w:rPr>
              <w:t>Bijstelling van de raming boeteontvangsten op basis van uitvoeringsgegevens over 2015 (-/- € 1,470 miljoen).</w:t>
            </w:r>
          </w:p>
        </w:tc>
        <w:tc>
          <w:tcPr>
            <w:tcW w:w="280" w:type="dxa"/>
            <w:tcBorders>
              <w:top w:val="nil"/>
              <w:left w:val="nil"/>
              <w:bottom w:val="nil"/>
              <w:right w:val="nil"/>
            </w:tcBorders>
            <w:shd w:val="clear" w:color="auto" w:fill="auto"/>
            <w:noWrap/>
            <w:vAlign w:val="bottom"/>
            <w:hideMark/>
          </w:tcPr>
          <w:p w:rsidR="0065315D" w:rsidRPr="00F564CF" w:rsidRDefault="0065315D" w:rsidP="00D66A40">
            <w:pPr>
              <w:widowControl/>
              <w:overflowPunct/>
              <w:autoSpaceDE/>
              <w:autoSpaceDN/>
              <w:adjustRightInd/>
              <w:textAlignment w:val="auto"/>
              <w:rPr>
                <w:rFonts w:ascii="Calibri" w:hAnsi="Calibri" w:cs="Calibri"/>
                <w:color w:val="000000"/>
                <w:lang w:val="nl-NL"/>
              </w:rPr>
            </w:pPr>
          </w:p>
        </w:tc>
      </w:tr>
      <w:tr w:rsidR="0065315D" w:rsidRPr="00F564CF" w:rsidTr="00D66A40">
        <w:trPr>
          <w:trHeight w:val="255"/>
        </w:trPr>
        <w:tc>
          <w:tcPr>
            <w:tcW w:w="220" w:type="dxa"/>
            <w:tcBorders>
              <w:top w:val="nil"/>
              <w:left w:val="nil"/>
              <w:bottom w:val="nil"/>
              <w:right w:val="nil"/>
            </w:tcBorders>
            <w:shd w:val="clear" w:color="auto" w:fill="auto"/>
            <w:noWrap/>
            <w:vAlign w:val="bottom"/>
            <w:hideMark/>
          </w:tcPr>
          <w:p w:rsidR="0065315D" w:rsidRPr="00F564CF" w:rsidRDefault="0065315D" w:rsidP="00D66A40">
            <w:pPr>
              <w:widowControl/>
              <w:overflowPunct/>
              <w:autoSpaceDE/>
              <w:autoSpaceDN/>
              <w:adjustRightInd/>
              <w:textAlignment w:val="auto"/>
              <w:rPr>
                <w:rFonts w:ascii="Calibri" w:hAnsi="Calibri" w:cs="Calibri"/>
                <w:color w:val="000000"/>
                <w:lang w:val="nl-NL"/>
              </w:rPr>
            </w:pPr>
          </w:p>
        </w:tc>
        <w:tc>
          <w:tcPr>
            <w:tcW w:w="3040" w:type="dxa"/>
            <w:tcBorders>
              <w:top w:val="nil"/>
              <w:left w:val="nil"/>
              <w:bottom w:val="nil"/>
              <w:right w:val="nil"/>
            </w:tcBorders>
            <w:shd w:val="clear" w:color="auto" w:fill="auto"/>
            <w:noWrap/>
            <w:vAlign w:val="bottom"/>
            <w:hideMark/>
          </w:tcPr>
          <w:p w:rsidR="0065315D" w:rsidRPr="00F564CF" w:rsidRDefault="0065315D" w:rsidP="00D66A40">
            <w:pPr>
              <w:widowControl/>
              <w:overflowPunct/>
              <w:autoSpaceDE/>
              <w:autoSpaceDN/>
              <w:adjustRightInd/>
              <w:textAlignment w:val="auto"/>
              <w:rPr>
                <w:rFonts w:ascii="Calibri" w:hAnsi="Calibri" w:cs="Calibri"/>
                <w:color w:val="000000"/>
                <w:lang w:val="nl-NL"/>
              </w:rPr>
            </w:pPr>
          </w:p>
        </w:tc>
        <w:tc>
          <w:tcPr>
            <w:tcW w:w="1280" w:type="dxa"/>
            <w:tcBorders>
              <w:top w:val="nil"/>
              <w:left w:val="nil"/>
              <w:bottom w:val="nil"/>
              <w:right w:val="nil"/>
            </w:tcBorders>
            <w:shd w:val="clear" w:color="auto" w:fill="auto"/>
            <w:noWrap/>
            <w:vAlign w:val="bottom"/>
            <w:hideMark/>
          </w:tcPr>
          <w:p w:rsidR="0065315D" w:rsidRPr="00F564CF" w:rsidRDefault="0065315D" w:rsidP="00D66A40">
            <w:pPr>
              <w:widowControl/>
              <w:overflowPunct/>
              <w:autoSpaceDE/>
              <w:autoSpaceDN/>
              <w:adjustRightInd/>
              <w:textAlignment w:val="auto"/>
              <w:rPr>
                <w:rFonts w:ascii="Calibri" w:hAnsi="Calibri" w:cs="Calibri"/>
                <w:color w:val="000000"/>
                <w:lang w:val="nl-NL"/>
              </w:rPr>
            </w:pPr>
          </w:p>
        </w:tc>
        <w:tc>
          <w:tcPr>
            <w:tcW w:w="1300" w:type="dxa"/>
            <w:tcBorders>
              <w:top w:val="nil"/>
              <w:left w:val="nil"/>
              <w:bottom w:val="nil"/>
              <w:right w:val="nil"/>
            </w:tcBorders>
            <w:shd w:val="clear" w:color="auto" w:fill="auto"/>
            <w:noWrap/>
            <w:vAlign w:val="bottom"/>
            <w:hideMark/>
          </w:tcPr>
          <w:p w:rsidR="0065315D" w:rsidRPr="00F564CF" w:rsidRDefault="0065315D" w:rsidP="00D66A40">
            <w:pPr>
              <w:widowControl/>
              <w:overflowPunct/>
              <w:autoSpaceDE/>
              <w:autoSpaceDN/>
              <w:adjustRightInd/>
              <w:textAlignment w:val="auto"/>
              <w:rPr>
                <w:rFonts w:ascii="Calibri" w:hAnsi="Calibri" w:cs="Calibri"/>
                <w:color w:val="000000"/>
                <w:lang w:val="nl-NL"/>
              </w:rPr>
            </w:pPr>
          </w:p>
        </w:tc>
        <w:tc>
          <w:tcPr>
            <w:tcW w:w="1300" w:type="dxa"/>
            <w:tcBorders>
              <w:top w:val="nil"/>
              <w:left w:val="nil"/>
              <w:bottom w:val="nil"/>
              <w:right w:val="nil"/>
            </w:tcBorders>
            <w:shd w:val="clear" w:color="auto" w:fill="auto"/>
            <w:noWrap/>
            <w:vAlign w:val="bottom"/>
            <w:hideMark/>
          </w:tcPr>
          <w:p w:rsidR="0065315D" w:rsidRPr="00F564CF" w:rsidRDefault="0065315D" w:rsidP="00D66A40">
            <w:pPr>
              <w:widowControl/>
              <w:overflowPunct/>
              <w:autoSpaceDE/>
              <w:autoSpaceDN/>
              <w:adjustRightInd/>
              <w:textAlignment w:val="auto"/>
              <w:rPr>
                <w:rFonts w:ascii="Calibri" w:hAnsi="Calibri" w:cs="Calibri"/>
                <w:color w:val="000000"/>
                <w:lang w:val="nl-NL"/>
              </w:rPr>
            </w:pPr>
          </w:p>
        </w:tc>
        <w:tc>
          <w:tcPr>
            <w:tcW w:w="1300" w:type="dxa"/>
            <w:tcBorders>
              <w:top w:val="nil"/>
              <w:left w:val="nil"/>
              <w:bottom w:val="nil"/>
              <w:right w:val="nil"/>
            </w:tcBorders>
            <w:shd w:val="clear" w:color="auto" w:fill="auto"/>
            <w:noWrap/>
            <w:vAlign w:val="bottom"/>
            <w:hideMark/>
          </w:tcPr>
          <w:p w:rsidR="0065315D" w:rsidRPr="00F564CF" w:rsidRDefault="0065315D" w:rsidP="00D66A40">
            <w:pPr>
              <w:widowControl/>
              <w:overflowPunct/>
              <w:autoSpaceDE/>
              <w:autoSpaceDN/>
              <w:adjustRightInd/>
              <w:textAlignment w:val="auto"/>
              <w:rPr>
                <w:rFonts w:ascii="Calibri" w:hAnsi="Calibri" w:cs="Calibri"/>
                <w:color w:val="000000"/>
                <w:lang w:val="nl-NL"/>
              </w:rPr>
            </w:pPr>
          </w:p>
        </w:tc>
        <w:tc>
          <w:tcPr>
            <w:tcW w:w="1300" w:type="dxa"/>
            <w:tcBorders>
              <w:top w:val="nil"/>
              <w:left w:val="nil"/>
              <w:bottom w:val="nil"/>
              <w:right w:val="nil"/>
            </w:tcBorders>
            <w:shd w:val="clear" w:color="auto" w:fill="auto"/>
            <w:noWrap/>
            <w:vAlign w:val="bottom"/>
            <w:hideMark/>
          </w:tcPr>
          <w:p w:rsidR="0065315D" w:rsidRPr="00F564CF" w:rsidRDefault="0065315D" w:rsidP="00D66A40">
            <w:pPr>
              <w:widowControl/>
              <w:overflowPunct/>
              <w:autoSpaceDE/>
              <w:autoSpaceDN/>
              <w:adjustRightInd/>
              <w:textAlignment w:val="auto"/>
              <w:rPr>
                <w:rFonts w:ascii="Calibri" w:hAnsi="Calibri" w:cs="Calibri"/>
                <w:color w:val="000000"/>
                <w:lang w:val="nl-NL"/>
              </w:rPr>
            </w:pPr>
          </w:p>
        </w:tc>
        <w:tc>
          <w:tcPr>
            <w:tcW w:w="280" w:type="dxa"/>
            <w:tcBorders>
              <w:top w:val="nil"/>
              <w:left w:val="nil"/>
              <w:bottom w:val="nil"/>
              <w:right w:val="nil"/>
            </w:tcBorders>
            <w:shd w:val="clear" w:color="auto" w:fill="auto"/>
            <w:noWrap/>
            <w:vAlign w:val="bottom"/>
            <w:hideMark/>
          </w:tcPr>
          <w:p w:rsidR="0065315D" w:rsidRPr="00F564CF" w:rsidRDefault="0065315D" w:rsidP="00D66A40">
            <w:pPr>
              <w:widowControl/>
              <w:overflowPunct/>
              <w:autoSpaceDE/>
              <w:autoSpaceDN/>
              <w:adjustRightInd/>
              <w:textAlignment w:val="auto"/>
              <w:rPr>
                <w:rFonts w:ascii="Calibri" w:hAnsi="Calibri" w:cs="Calibri"/>
                <w:color w:val="000000"/>
                <w:lang w:val="nl-NL"/>
              </w:rPr>
            </w:pPr>
          </w:p>
        </w:tc>
      </w:tr>
    </w:tbl>
    <w:p w:rsidR="0065315D" w:rsidRDefault="0065315D" w:rsidP="0065315D">
      <w:pPr>
        <w:rPr>
          <w:szCs w:val="18"/>
        </w:rPr>
      </w:pPr>
    </w:p>
    <w:p w:rsidR="0065315D" w:rsidRDefault="0065315D" w:rsidP="0065315D">
      <w:pPr>
        <w:rPr>
          <w:szCs w:val="18"/>
        </w:rPr>
      </w:pPr>
    </w:p>
    <w:p w:rsidR="0065315D" w:rsidRDefault="0065315D" w:rsidP="0065315D">
      <w:pPr>
        <w:rPr>
          <w:szCs w:val="18"/>
        </w:rPr>
      </w:pPr>
      <w:r>
        <w:rPr>
          <w:szCs w:val="18"/>
        </w:rPr>
        <w:br/>
      </w:r>
      <w:r>
        <w:rPr>
          <w:szCs w:val="18"/>
        </w:rPr>
        <w:br/>
      </w:r>
    </w:p>
    <w:p w:rsidR="0065315D" w:rsidRDefault="0065315D" w:rsidP="0065315D">
      <w:pPr>
        <w:widowControl/>
        <w:overflowPunct/>
        <w:autoSpaceDE/>
        <w:autoSpaceDN/>
        <w:adjustRightInd/>
        <w:textAlignment w:val="auto"/>
        <w:rPr>
          <w:szCs w:val="18"/>
        </w:rPr>
      </w:pPr>
      <w:r>
        <w:rPr>
          <w:szCs w:val="18"/>
        </w:rPr>
        <w:br w:type="page"/>
      </w:r>
    </w:p>
    <w:tbl>
      <w:tblPr>
        <w:tblW w:w="9820" w:type="dxa"/>
        <w:tblInd w:w="55" w:type="dxa"/>
        <w:tblCellMar>
          <w:left w:w="70" w:type="dxa"/>
          <w:right w:w="70" w:type="dxa"/>
        </w:tblCellMar>
        <w:tblLook w:val="04A0" w:firstRow="1" w:lastRow="0" w:firstColumn="1" w:lastColumn="0" w:noHBand="0" w:noVBand="1"/>
      </w:tblPr>
      <w:tblGrid>
        <w:gridCol w:w="2862"/>
        <w:gridCol w:w="1491"/>
        <w:gridCol w:w="1485"/>
        <w:gridCol w:w="1553"/>
        <w:gridCol w:w="944"/>
        <w:gridCol w:w="1485"/>
      </w:tblGrid>
      <w:tr w:rsidR="0065315D" w:rsidRPr="00C05DDE" w:rsidTr="00D66A40">
        <w:trPr>
          <w:trHeight w:val="300"/>
        </w:trPr>
        <w:tc>
          <w:tcPr>
            <w:tcW w:w="9820" w:type="dxa"/>
            <w:gridSpan w:val="6"/>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textAlignment w:val="auto"/>
              <w:rPr>
                <w:rFonts w:ascii="Calibri" w:hAnsi="Calibri" w:cs="Calibri"/>
                <w:b/>
                <w:bCs/>
                <w:color w:val="000000"/>
                <w:lang w:val="nl-NL"/>
              </w:rPr>
            </w:pPr>
            <w:r w:rsidRPr="00C05DDE">
              <w:rPr>
                <w:rFonts w:ascii="Calibri" w:hAnsi="Calibri" w:cs="Calibri"/>
                <w:b/>
                <w:bCs/>
                <w:color w:val="000000"/>
                <w:lang w:val="nl-NL"/>
              </w:rPr>
              <w:lastRenderedPageBreak/>
              <w:t>Budgettaire gevolgen van beleid, Beleidsartikel 2 Bijstand, Toeslagenwet en Sociale Werkvoorziening inclusief</w:t>
            </w:r>
          </w:p>
        </w:tc>
      </w:tr>
      <w:tr w:rsidR="0065315D" w:rsidRPr="00C05DDE" w:rsidTr="00D66A40">
        <w:trPr>
          <w:trHeight w:val="300"/>
        </w:trPr>
        <w:tc>
          <w:tcPr>
            <w:tcW w:w="4353" w:type="dxa"/>
            <w:gridSpan w:val="2"/>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textAlignment w:val="auto"/>
              <w:rPr>
                <w:rFonts w:ascii="Calibri" w:hAnsi="Calibri" w:cs="Calibri"/>
                <w:b/>
                <w:bCs/>
                <w:color w:val="000000"/>
                <w:lang w:val="nl-NL"/>
              </w:rPr>
            </w:pPr>
            <w:r w:rsidRPr="00C05DDE">
              <w:rPr>
                <w:rFonts w:ascii="Calibri" w:hAnsi="Calibri" w:cs="Calibri"/>
                <w:b/>
                <w:bCs/>
                <w:color w:val="000000"/>
                <w:lang w:val="nl-NL"/>
              </w:rPr>
              <w:t>aanpak jeugdwerkloosheid (bedragen x € 1.000).</w:t>
            </w:r>
          </w:p>
        </w:tc>
        <w:tc>
          <w:tcPr>
            <w:tcW w:w="1485"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textAlignment w:val="auto"/>
              <w:rPr>
                <w:rFonts w:ascii="Calibri" w:hAnsi="Calibri" w:cs="Calibri"/>
                <w:color w:val="000000"/>
                <w:lang w:val="nl-NL"/>
              </w:rPr>
            </w:pPr>
          </w:p>
        </w:tc>
        <w:tc>
          <w:tcPr>
            <w:tcW w:w="1553"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textAlignment w:val="auto"/>
              <w:rPr>
                <w:rFonts w:ascii="Calibri" w:hAnsi="Calibri" w:cs="Calibri"/>
                <w:color w:val="000000"/>
                <w:lang w:val="nl-NL"/>
              </w:rPr>
            </w:pPr>
          </w:p>
        </w:tc>
        <w:tc>
          <w:tcPr>
            <w:tcW w:w="944"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textAlignment w:val="auto"/>
              <w:rPr>
                <w:rFonts w:ascii="Calibri" w:hAnsi="Calibri" w:cs="Calibri"/>
                <w:color w:val="000000"/>
                <w:lang w:val="nl-NL"/>
              </w:rPr>
            </w:pPr>
          </w:p>
        </w:tc>
        <w:tc>
          <w:tcPr>
            <w:tcW w:w="1485"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textAlignment w:val="auto"/>
              <w:rPr>
                <w:rFonts w:ascii="Calibri" w:hAnsi="Calibri" w:cs="Calibri"/>
                <w:color w:val="000000"/>
                <w:lang w:val="nl-NL"/>
              </w:rPr>
            </w:pPr>
          </w:p>
        </w:tc>
      </w:tr>
      <w:tr w:rsidR="0065315D" w:rsidRPr="00C05DDE" w:rsidTr="00D66A40">
        <w:trPr>
          <w:trHeight w:val="300"/>
        </w:trPr>
        <w:tc>
          <w:tcPr>
            <w:tcW w:w="2862" w:type="dxa"/>
            <w:tcBorders>
              <w:top w:val="single" w:sz="4" w:space="0" w:color="auto"/>
              <w:left w:val="single" w:sz="4" w:space="0" w:color="auto"/>
              <w:bottom w:val="nil"/>
              <w:right w:val="nil"/>
            </w:tcBorders>
            <w:shd w:val="clear" w:color="auto" w:fill="auto"/>
            <w:noWrap/>
            <w:vAlign w:val="bottom"/>
            <w:hideMark/>
          </w:tcPr>
          <w:p w:rsidR="0065315D" w:rsidRPr="00C05DDE" w:rsidRDefault="0065315D" w:rsidP="00D66A40">
            <w:pPr>
              <w:widowControl/>
              <w:overflowPunct/>
              <w:autoSpaceDE/>
              <w:autoSpaceDN/>
              <w:adjustRightInd/>
              <w:textAlignment w:val="auto"/>
              <w:rPr>
                <w:rFonts w:ascii="Calibri" w:hAnsi="Calibri" w:cs="Calibri"/>
                <w:color w:val="000000"/>
                <w:lang w:val="nl-NL"/>
              </w:rPr>
            </w:pPr>
            <w:r w:rsidRPr="00C05DDE">
              <w:rPr>
                <w:rFonts w:ascii="Calibri" w:hAnsi="Calibri" w:cs="Calibri"/>
                <w:color w:val="000000"/>
                <w:lang w:val="nl-NL"/>
              </w:rPr>
              <w:t> </w:t>
            </w:r>
          </w:p>
        </w:tc>
        <w:tc>
          <w:tcPr>
            <w:tcW w:w="1491" w:type="dxa"/>
            <w:tcBorders>
              <w:top w:val="single" w:sz="4" w:space="0" w:color="auto"/>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jc w:val="center"/>
              <w:textAlignment w:val="auto"/>
              <w:rPr>
                <w:rFonts w:ascii="Calibri" w:hAnsi="Calibri" w:cs="Calibri"/>
                <w:b/>
                <w:bCs/>
                <w:color w:val="000000"/>
                <w:lang w:val="nl-NL"/>
              </w:rPr>
            </w:pPr>
            <w:r w:rsidRPr="00C05DDE">
              <w:rPr>
                <w:rFonts w:ascii="Calibri" w:hAnsi="Calibri" w:cs="Calibri"/>
                <w:b/>
                <w:bCs/>
                <w:color w:val="000000"/>
                <w:lang w:val="nl-NL"/>
              </w:rPr>
              <w:t>Stand</w:t>
            </w:r>
          </w:p>
        </w:tc>
        <w:tc>
          <w:tcPr>
            <w:tcW w:w="1485" w:type="dxa"/>
            <w:tcBorders>
              <w:top w:val="single" w:sz="4" w:space="0" w:color="auto"/>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jc w:val="center"/>
              <w:textAlignment w:val="auto"/>
              <w:rPr>
                <w:rFonts w:ascii="Calibri" w:hAnsi="Calibri" w:cs="Calibri"/>
                <w:b/>
                <w:bCs/>
                <w:color w:val="000000"/>
                <w:lang w:val="nl-NL"/>
              </w:rPr>
            </w:pPr>
            <w:r w:rsidRPr="00C05DDE">
              <w:rPr>
                <w:rFonts w:ascii="Calibri" w:hAnsi="Calibri" w:cs="Calibri"/>
                <w:b/>
                <w:bCs/>
                <w:color w:val="000000"/>
                <w:lang w:val="nl-NL"/>
              </w:rPr>
              <w:t>Stand</w:t>
            </w:r>
          </w:p>
        </w:tc>
        <w:tc>
          <w:tcPr>
            <w:tcW w:w="1553" w:type="dxa"/>
            <w:tcBorders>
              <w:top w:val="single" w:sz="4" w:space="0" w:color="auto"/>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jc w:val="center"/>
              <w:textAlignment w:val="auto"/>
              <w:rPr>
                <w:rFonts w:ascii="Calibri" w:hAnsi="Calibri" w:cs="Calibri"/>
                <w:b/>
                <w:bCs/>
                <w:color w:val="000000"/>
                <w:lang w:val="nl-NL"/>
              </w:rPr>
            </w:pPr>
            <w:r w:rsidRPr="00C05DDE">
              <w:rPr>
                <w:rFonts w:ascii="Calibri" w:hAnsi="Calibri" w:cs="Calibri"/>
                <w:b/>
                <w:bCs/>
                <w:color w:val="000000"/>
                <w:lang w:val="nl-NL"/>
              </w:rPr>
              <w:t xml:space="preserve">Mutaties </w:t>
            </w:r>
          </w:p>
        </w:tc>
        <w:tc>
          <w:tcPr>
            <w:tcW w:w="944" w:type="dxa"/>
            <w:tcBorders>
              <w:top w:val="single" w:sz="4" w:space="0" w:color="auto"/>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jc w:val="center"/>
              <w:textAlignment w:val="auto"/>
              <w:rPr>
                <w:rFonts w:ascii="Calibri" w:hAnsi="Calibri" w:cs="Calibri"/>
                <w:b/>
                <w:bCs/>
                <w:color w:val="000000"/>
                <w:lang w:val="nl-NL"/>
              </w:rPr>
            </w:pPr>
            <w:r w:rsidRPr="00C05DDE">
              <w:rPr>
                <w:rFonts w:ascii="Calibri" w:hAnsi="Calibri" w:cs="Calibri"/>
                <w:b/>
                <w:bCs/>
                <w:color w:val="000000"/>
                <w:lang w:val="nl-NL"/>
              </w:rPr>
              <w:t>Mutaties</w:t>
            </w:r>
          </w:p>
        </w:tc>
        <w:tc>
          <w:tcPr>
            <w:tcW w:w="1485" w:type="dxa"/>
            <w:tcBorders>
              <w:top w:val="single" w:sz="4" w:space="0" w:color="auto"/>
              <w:left w:val="nil"/>
              <w:bottom w:val="nil"/>
              <w:right w:val="single" w:sz="4" w:space="0" w:color="auto"/>
            </w:tcBorders>
            <w:shd w:val="clear" w:color="auto" w:fill="auto"/>
            <w:noWrap/>
            <w:vAlign w:val="bottom"/>
            <w:hideMark/>
          </w:tcPr>
          <w:p w:rsidR="0065315D" w:rsidRPr="00C05DDE" w:rsidRDefault="0065315D" w:rsidP="00D66A40">
            <w:pPr>
              <w:widowControl/>
              <w:overflowPunct/>
              <w:autoSpaceDE/>
              <w:autoSpaceDN/>
              <w:adjustRightInd/>
              <w:jc w:val="center"/>
              <w:textAlignment w:val="auto"/>
              <w:rPr>
                <w:rFonts w:ascii="Calibri" w:hAnsi="Calibri" w:cs="Calibri"/>
                <w:b/>
                <w:bCs/>
                <w:color w:val="000000"/>
                <w:lang w:val="nl-NL"/>
              </w:rPr>
            </w:pPr>
            <w:r w:rsidRPr="00C05DDE">
              <w:rPr>
                <w:rFonts w:ascii="Calibri" w:hAnsi="Calibri" w:cs="Calibri"/>
                <w:b/>
                <w:bCs/>
                <w:color w:val="000000"/>
                <w:lang w:val="nl-NL"/>
              </w:rPr>
              <w:t>Stand</w:t>
            </w:r>
          </w:p>
        </w:tc>
      </w:tr>
      <w:tr w:rsidR="0065315D" w:rsidRPr="00C05DDE" w:rsidTr="00D66A40">
        <w:trPr>
          <w:trHeight w:val="300"/>
        </w:trPr>
        <w:tc>
          <w:tcPr>
            <w:tcW w:w="2862" w:type="dxa"/>
            <w:tcBorders>
              <w:top w:val="nil"/>
              <w:left w:val="single" w:sz="4" w:space="0" w:color="auto"/>
              <w:bottom w:val="nil"/>
              <w:right w:val="nil"/>
            </w:tcBorders>
            <w:shd w:val="clear" w:color="auto" w:fill="auto"/>
            <w:noWrap/>
            <w:vAlign w:val="bottom"/>
            <w:hideMark/>
          </w:tcPr>
          <w:p w:rsidR="0065315D" w:rsidRPr="00C05DDE" w:rsidRDefault="0065315D" w:rsidP="00D66A40">
            <w:pPr>
              <w:widowControl/>
              <w:overflowPunct/>
              <w:autoSpaceDE/>
              <w:autoSpaceDN/>
              <w:adjustRightInd/>
              <w:textAlignment w:val="auto"/>
              <w:rPr>
                <w:rFonts w:ascii="Calibri" w:hAnsi="Calibri" w:cs="Calibri"/>
                <w:color w:val="000000"/>
                <w:lang w:val="nl-NL"/>
              </w:rPr>
            </w:pPr>
            <w:r w:rsidRPr="00C05DDE">
              <w:rPr>
                <w:rFonts w:ascii="Calibri" w:hAnsi="Calibri" w:cs="Calibri"/>
                <w:color w:val="000000"/>
                <w:lang w:val="nl-NL"/>
              </w:rPr>
              <w:t> </w:t>
            </w:r>
          </w:p>
        </w:tc>
        <w:tc>
          <w:tcPr>
            <w:tcW w:w="1491"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jc w:val="center"/>
              <w:textAlignment w:val="auto"/>
              <w:rPr>
                <w:rFonts w:ascii="Calibri" w:hAnsi="Calibri" w:cs="Calibri"/>
                <w:b/>
                <w:bCs/>
                <w:color w:val="000000"/>
                <w:lang w:val="nl-NL"/>
              </w:rPr>
            </w:pPr>
            <w:r w:rsidRPr="00C05DDE">
              <w:rPr>
                <w:rFonts w:ascii="Calibri" w:hAnsi="Calibri" w:cs="Calibri"/>
                <w:b/>
                <w:bCs/>
                <w:color w:val="000000"/>
                <w:lang w:val="nl-NL"/>
              </w:rPr>
              <w:t>oorspronkelijk</w:t>
            </w:r>
          </w:p>
        </w:tc>
        <w:tc>
          <w:tcPr>
            <w:tcW w:w="1485"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jc w:val="center"/>
              <w:textAlignment w:val="auto"/>
              <w:rPr>
                <w:rFonts w:ascii="Calibri" w:hAnsi="Calibri" w:cs="Calibri"/>
                <w:b/>
                <w:bCs/>
                <w:color w:val="000000"/>
                <w:lang w:val="nl-NL"/>
              </w:rPr>
            </w:pPr>
            <w:r w:rsidRPr="00C05DDE">
              <w:rPr>
                <w:rFonts w:ascii="Calibri" w:hAnsi="Calibri" w:cs="Calibri"/>
                <w:b/>
                <w:bCs/>
                <w:color w:val="000000"/>
                <w:lang w:val="nl-NL"/>
              </w:rPr>
              <w:t>1e suppletoire</w:t>
            </w:r>
          </w:p>
        </w:tc>
        <w:tc>
          <w:tcPr>
            <w:tcW w:w="1553"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jc w:val="center"/>
              <w:textAlignment w:val="auto"/>
              <w:rPr>
                <w:rFonts w:ascii="Calibri" w:hAnsi="Calibri" w:cs="Calibri"/>
                <w:b/>
                <w:bCs/>
                <w:color w:val="000000"/>
                <w:lang w:val="nl-NL"/>
              </w:rPr>
            </w:pPr>
            <w:r w:rsidRPr="00C05DDE">
              <w:rPr>
                <w:rFonts w:ascii="Calibri" w:hAnsi="Calibri" w:cs="Calibri"/>
                <w:b/>
                <w:bCs/>
                <w:color w:val="000000"/>
                <w:lang w:val="nl-NL"/>
              </w:rPr>
              <w:t>(+ of -)</w:t>
            </w:r>
          </w:p>
        </w:tc>
        <w:tc>
          <w:tcPr>
            <w:tcW w:w="944"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jc w:val="center"/>
              <w:textAlignment w:val="auto"/>
              <w:rPr>
                <w:rFonts w:ascii="Calibri" w:hAnsi="Calibri" w:cs="Calibri"/>
                <w:b/>
                <w:bCs/>
                <w:color w:val="000000"/>
                <w:lang w:val="nl-NL"/>
              </w:rPr>
            </w:pPr>
            <w:r w:rsidRPr="00C05DDE">
              <w:rPr>
                <w:rFonts w:ascii="Calibri" w:hAnsi="Calibri" w:cs="Calibri"/>
                <w:b/>
                <w:bCs/>
                <w:color w:val="000000"/>
                <w:lang w:val="nl-NL"/>
              </w:rPr>
              <w:t>(+ of -)</w:t>
            </w:r>
          </w:p>
        </w:tc>
        <w:tc>
          <w:tcPr>
            <w:tcW w:w="1485" w:type="dxa"/>
            <w:tcBorders>
              <w:top w:val="nil"/>
              <w:left w:val="nil"/>
              <w:bottom w:val="nil"/>
              <w:right w:val="single" w:sz="4" w:space="0" w:color="auto"/>
            </w:tcBorders>
            <w:shd w:val="clear" w:color="auto" w:fill="auto"/>
            <w:noWrap/>
            <w:vAlign w:val="bottom"/>
            <w:hideMark/>
          </w:tcPr>
          <w:p w:rsidR="0065315D" w:rsidRPr="00C05DDE" w:rsidRDefault="0065315D" w:rsidP="00D66A40">
            <w:pPr>
              <w:widowControl/>
              <w:overflowPunct/>
              <w:autoSpaceDE/>
              <w:autoSpaceDN/>
              <w:adjustRightInd/>
              <w:jc w:val="center"/>
              <w:textAlignment w:val="auto"/>
              <w:rPr>
                <w:rFonts w:ascii="Calibri" w:hAnsi="Calibri" w:cs="Calibri"/>
                <w:b/>
                <w:bCs/>
                <w:color w:val="000000"/>
                <w:lang w:val="nl-NL"/>
              </w:rPr>
            </w:pPr>
            <w:r w:rsidRPr="00C05DDE">
              <w:rPr>
                <w:rFonts w:ascii="Calibri" w:hAnsi="Calibri" w:cs="Calibri"/>
                <w:b/>
                <w:bCs/>
                <w:color w:val="000000"/>
                <w:lang w:val="nl-NL"/>
              </w:rPr>
              <w:t>2e suppletoire</w:t>
            </w:r>
          </w:p>
        </w:tc>
      </w:tr>
      <w:tr w:rsidR="0065315D" w:rsidRPr="00C05DDE" w:rsidTr="00D66A40">
        <w:trPr>
          <w:trHeight w:val="300"/>
        </w:trPr>
        <w:tc>
          <w:tcPr>
            <w:tcW w:w="2862" w:type="dxa"/>
            <w:tcBorders>
              <w:top w:val="nil"/>
              <w:left w:val="single" w:sz="4" w:space="0" w:color="auto"/>
              <w:bottom w:val="nil"/>
              <w:right w:val="nil"/>
            </w:tcBorders>
            <w:shd w:val="clear" w:color="auto" w:fill="auto"/>
            <w:noWrap/>
            <w:vAlign w:val="bottom"/>
            <w:hideMark/>
          </w:tcPr>
          <w:p w:rsidR="0065315D" w:rsidRPr="00C05DDE" w:rsidRDefault="0065315D" w:rsidP="00D66A40">
            <w:pPr>
              <w:widowControl/>
              <w:overflowPunct/>
              <w:autoSpaceDE/>
              <w:autoSpaceDN/>
              <w:adjustRightInd/>
              <w:textAlignment w:val="auto"/>
              <w:rPr>
                <w:rFonts w:ascii="Calibri" w:hAnsi="Calibri" w:cs="Calibri"/>
                <w:color w:val="000000"/>
                <w:lang w:val="nl-NL"/>
              </w:rPr>
            </w:pPr>
            <w:r w:rsidRPr="00C05DDE">
              <w:rPr>
                <w:rFonts w:ascii="Calibri" w:hAnsi="Calibri" w:cs="Calibri"/>
                <w:color w:val="000000"/>
                <w:lang w:val="nl-NL"/>
              </w:rPr>
              <w:t> </w:t>
            </w:r>
          </w:p>
        </w:tc>
        <w:tc>
          <w:tcPr>
            <w:tcW w:w="1491"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jc w:val="center"/>
              <w:textAlignment w:val="auto"/>
              <w:rPr>
                <w:rFonts w:ascii="Calibri" w:hAnsi="Calibri" w:cs="Calibri"/>
                <w:b/>
                <w:bCs/>
                <w:color w:val="000000"/>
                <w:lang w:val="nl-NL"/>
              </w:rPr>
            </w:pPr>
            <w:r w:rsidRPr="00C05DDE">
              <w:rPr>
                <w:rFonts w:ascii="Calibri" w:hAnsi="Calibri" w:cs="Calibri"/>
                <w:b/>
                <w:bCs/>
                <w:color w:val="000000"/>
                <w:lang w:val="nl-NL"/>
              </w:rPr>
              <w:t xml:space="preserve">vastgestelde </w:t>
            </w:r>
          </w:p>
        </w:tc>
        <w:tc>
          <w:tcPr>
            <w:tcW w:w="1485"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jc w:val="center"/>
              <w:textAlignment w:val="auto"/>
              <w:rPr>
                <w:rFonts w:ascii="Calibri" w:hAnsi="Calibri" w:cs="Calibri"/>
                <w:b/>
                <w:bCs/>
                <w:color w:val="000000"/>
                <w:lang w:val="nl-NL"/>
              </w:rPr>
            </w:pPr>
            <w:r w:rsidRPr="00C05DDE">
              <w:rPr>
                <w:rFonts w:ascii="Calibri" w:hAnsi="Calibri" w:cs="Calibri"/>
                <w:b/>
                <w:bCs/>
                <w:color w:val="000000"/>
                <w:lang w:val="nl-NL"/>
              </w:rPr>
              <w:t>begroting</w:t>
            </w:r>
          </w:p>
        </w:tc>
        <w:tc>
          <w:tcPr>
            <w:tcW w:w="1553"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jc w:val="center"/>
              <w:textAlignment w:val="auto"/>
              <w:rPr>
                <w:rFonts w:ascii="Calibri" w:hAnsi="Calibri" w:cs="Calibri"/>
                <w:b/>
                <w:bCs/>
                <w:color w:val="000000"/>
                <w:lang w:val="nl-NL"/>
              </w:rPr>
            </w:pPr>
            <w:r w:rsidRPr="00C05DDE">
              <w:rPr>
                <w:rFonts w:ascii="Calibri" w:hAnsi="Calibri" w:cs="Calibri"/>
                <w:b/>
                <w:bCs/>
                <w:color w:val="000000"/>
                <w:lang w:val="nl-NL"/>
              </w:rPr>
              <w:t>vermoedelijke</w:t>
            </w:r>
          </w:p>
        </w:tc>
        <w:tc>
          <w:tcPr>
            <w:tcW w:w="944"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jc w:val="center"/>
              <w:textAlignment w:val="auto"/>
              <w:rPr>
                <w:rFonts w:ascii="Calibri" w:hAnsi="Calibri" w:cs="Calibri"/>
                <w:b/>
                <w:bCs/>
                <w:color w:val="000000"/>
                <w:lang w:val="nl-NL"/>
              </w:rPr>
            </w:pPr>
            <w:r w:rsidRPr="00C05DDE">
              <w:rPr>
                <w:rFonts w:ascii="Calibri" w:hAnsi="Calibri" w:cs="Calibri"/>
                <w:b/>
                <w:bCs/>
                <w:color w:val="000000"/>
                <w:lang w:val="nl-NL"/>
              </w:rPr>
              <w:t>Najaars-</w:t>
            </w:r>
          </w:p>
        </w:tc>
        <w:tc>
          <w:tcPr>
            <w:tcW w:w="1485" w:type="dxa"/>
            <w:tcBorders>
              <w:top w:val="nil"/>
              <w:left w:val="nil"/>
              <w:bottom w:val="nil"/>
              <w:right w:val="single" w:sz="4" w:space="0" w:color="auto"/>
            </w:tcBorders>
            <w:shd w:val="clear" w:color="auto" w:fill="auto"/>
            <w:noWrap/>
            <w:vAlign w:val="bottom"/>
            <w:hideMark/>
          </w:tcPr>
          <w:p w:rsidR="0065315D" w:rsidRPr="00C05DDE" w:rsidRDefault="0065315D" w:rsidP="00D66A40">
            <w:pPr>
              <w:widowControl/>
              <w:overflowPunct/>
              <w:autoSpaceDE/>
              <w:autoSpaceDN/>
              <w:adjustRightInd/>
              <w:jc w:val="center"/>
              <w:textAlignment w:val="auto"/>
              <w:rPr>
                <w:rFonts w:ascii="Calibri" w:hAnsi="Calibri" w:cs="Calibri"/>
                <w:b/>
                <w:bCs/>
                <w:color w:val="000000"/>
                <w:lang w:val="nl-NL"/>
              </w:rPr>
            </w:pPr>
            <w:r w:rsidRPr="00C05DDE">
              <w:rPr>
                <w:rFonts w:ascii="Calibri" w:hAnsi="Calibri" w:cs="Calibri"/>
                <w:b/>
                <w:bCs/>
                <w:color w:val="000000"/>
                <w:lang w:val="nl-NL"/>
              </w:rPr>
              <w:t>begroting</w:t>
            </w:r>
          </w:p>
        </w:tc>
      </w:tr>
      <w:tr w:rsidR="0065315D" w:rsidRPr="00C05DDE" w:rsidTr="00D66A40">
        <w:trPr>
          <w:trHeight w:val="300"/>
        </w:trPr>
        <w:tc>
          <w:tcPr>
            <w:tcW w:w="2862" w:type="dxa"/>
            <w:tcBorders>
              <w:top w:val="nil"/>
              <w:left w:val="single" w:sz="4" w:space="0" w:color="auto"/>
              <w:bottom w:val="nil"/>
              <w:right w:val="nil"/>
            </w:tcBorders>
            <w:shd w:val="clear" w:color="auto" w:fill="auto"/>
            <w:noWrap/>
            <w:vAlign w:val="bottom"/>
            <w:hideMark/>
          </w:tcPr>
          <w:p w:rsidR="0065315D" w:rsidRPr="00C05DDE" w:rsidRDefault="0065315D" w:rsidP="00D66A40">
            <w:pPr>
              <w:widowControl/>
              <w:overflowPunct/>
              <w:autoSpaceDE/>
              <w:autoSpaceDN/>
              <w:adjustRightInd/>
              <w:textAlignment w:val="auto"/>
              <w:rPr>
                <w:rFonts w:ascii="Calibri" w:hAnsi="Calibri" w:cs="Calibri"/>
                <w:color w:val="000000"/>
                <w:lang w:val="nl-NL"/>
              </w:rPr>
            </w:pPr>
            <w:r w:rsidRPr="00C05DDE">
              <w:rPr>
                <w:rFonts w:ascii="Calibri" w:hAnsi="Calibri" w:cs="Calibri"/>
                <w:color w:val="000000"/>
                <w:lang w:val="nl-NL"/>
              </w:rPr>
              <w:t> </w:t>
            </w:r>
          </w:p>
        </w:tc>
        <w:tc>
          <w:tcPr>
            <w:tcW w:w="1491"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jc w:val="center"/>
              <w:textAlignment w:val="auto"/>
              <w:rPr>
                <w:rFonts w:ascii="Calibri" w:hAnsi="Calibri" w:cs="Calibri"/>
                <w:b/>
                <w:bCs/>
                <w:color w:val="000000"/>
                <w:lang w:val="nl-NL"/>
              </w:rPr>
            </w:pPr>
            <w:r w:rsidRPr="00C05DDE">
              <w:rPr>
                <w:rFonts w:ascii="Calibri" w:hAnsi="Calibri" w:cs="Calibri"/>
                <w:b/>
                <w:bCs/>
                <w:color w:val="000000"/>
                <w:lang w:val="nl-NL"/>
              </w:rPr>
              <w:t>begroting</w:t>
            </w:r>
          </w:p>
        </w:tc>
        <w:tc>
          <w:tcPr>
            <w:tcW w:w="1485"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jc w:val="center"/>
              <w:textAlignment w:val="auto"/>
              <w:rPr>
                <w:rFonts w:ascii="Calibri" w:hAnsi="Calibri" w:cs="Calibri"/>
                <w:b/>
                <w:bCs/>
                <w:color w:val="000000"/>
                <w:lang w:val="nl-NL"/>
              </w:rPr>
            </w:pPr>
            <w:r w:rsidRPr="00C05DDE">
              <w:rPr>
                <w:rFonts w:ascii="Calibri" w:hAnsi="Calibri" w:cs="Calibri"/>
                <w:b/>
                <w:bCs/>
                <w:color w:val="000000"/>
                <w:lang w:val="nl-NL"/>
              </w:rPr>
              <w:t>VJN</w:t>
            </w:r>
          </w:p>
        </w:tc>
        <w:tc>
          <w:tcPr>
            <w:tcW w:w="1553"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jc w:val="center"/>
              <w:textAlignment w:val="auto"/>
              <w:rPr>
                <w:rFonts w:ascii="Calibri" w:hAnsi="Calibri" w:cs="Calibri"/>
                <w:b/>
                <w:bCs/>
                <w:color w:val="000000"/>
                <w:lang w:val="nl-NL"/>
              </w:rPr>
            </w:pPr>
            <w:r w:rsidRPr="00C05DDE">
              <w:rPr>
                <w:rFonts w:ascii="Calibri" w:hAnsi="Calibri" w:cs="Calibri"/>
                <w:b/>
                <w:bCs/>
                <w:color w:val="000000"/>
                <w:lang w:val="nl-NL"/>
              </w:rPr>
              <w:t>uitkomsten</w:t>
            </w:r>
          </w:p>
        </w:tc>
        <w:tc>
          <w:tcPr>
            <w:tcW w:w="944"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jc w:val="center"/>
              <w:textAlignment w:val="auto"/>
              <w:rPr>
                <w:rFonts w:ascii="Calibri" w:hAnsi="Calibri" w:cs="Calibri"/>
                <w:b/>
                <w:bCs/>
                <w:color w:val="000000"/>
                <w:lang w:val="nl-NL"/>
              </w:rPr>
            </w:pPr>
            <w:r w:rsidRPr="00C05DDE">
              <w:rPr>
                <w:rFonts w:ascii="Calibri" w:hAnsi="Calibri" w:cs="Calibri"/>
                <w:b/>
                <w:bCs/>
                <w:color w:val="000000"/>
                <w:lang w:val="nl-NL"/>
              </w:rPr>
              <w:t>Nota</w:t>
            </w:r>
          </w:p>
        </w:tc>
        <w:tc>
          <w:tcPr>
            <w:tcW w:w="1485" w:type="dxa"/>
            <w:tcBorders>
              <w:top w:val="nil"/>
              <w:left w:val="nil"/>
              <w:bottom w:val="nil"/>
              <w:right w:val="single" w:sz="4" w:space="0" w:color="auto"/>
            </w:tcBorders>
            <w:shd w:val="clear" w:color="auto" w:fill="auto"/>
            <w:noWrap/>
            <w:vAlign w:val="bottom"/>
            <w:hideMark/>
          </w:tcPr>
          <w:p w:rsidR="0065315D" w:rsidRPr="00C05DDE" w:rsidRDefault="0065315D" w:rsidP="00D66A40">
            <w:pPr>
              <w:widowControl/>
              <w:overflowPunct/>
              <w:autoSpaceDE/>
              <w:autoSpaceDN/>
              <w:adjustRightInd/>
              <w:jc w:val="center"/>
              <w:textAlignment w:val="auto"/>
              <w:rPr>
                <w:rFonts w:ascii="Calibri" w:hAnsi="Calibri" w:cs="Calibri"/>
                <w:b/>
                <w:bCs/>
                <w:color w:val="000000"/>
                <w:lang w:val="nl-NL"/>
              </w:rPr>
            </w:pPr>
            <w:r w:rsidRPr="00C05DDE">
              <w:rPr>
                <w:rFonts w:ascii="Calibri" w:hAnsi="Calibri" w:cs="Calibri"/>
                <w:b/>
                <w:bCs/>
                <w:color w:val="000000"/>
                <w:lang w:val="nl-NL"/>
              </w:rPr>
              <w:t>NJN</w:t>
            </w:r>
          </w:p>
        </w:tc>
      </w:tr>
      <w:tr w:rsidR="0065315D" w:rsidRPr="00C05DDE" w:rsidTr="00D66A40">
        <w:trPr>
          <w:trHeight w:val="300"/>
        </w:trPr>
        <w:tc>
          <w:tcPr>
            <w:tcW w:w="2862" w:type="dxa"/>
            <w:tcBorders>
              <w:top w:val="nil"/>
              <w:left w:val="single" w:sz="4" w:space="0" w:color="auto"/>
              <w:bottom w:val="nil"/>
              <w:right w:val="nil"/>
            </w:tcBorders>
            <w:shd w:val="clear" w:color="auto" w:fill="auto"/>
            <w:noWrap/>
            <w:vAlign w:val="bottom"/>
            <w:hideMark/>
          </w:tcPr>
          <w:p w:rsidR="0065315D" w:rsidRPr="00C05DDE" w:rsidRDefault="0065315D" w:rsidP="00D66A40">
            <w:pPr>
              <w:widowControl/>
              <w:overflowPunct/>
              <w:autoSpaceDE/>
              <w:autoSpaceDN/>
              <w:adjustRightInd/>
              <w:textAlignment w:val="auto"/>
              <w:rPr>
                <w:rFonts w:ascii="Calibri" w:hAnsi="Calibri" w:cs="Calibri"/>
                <w:color w:val="000000"/>
                <w:lang w:val="nl-NL"/>
              </w:rPr>
            </w:pPr>
            <w:r w:rsidRPr="00C05DDE">
              <w:rPr>
                <w:rFonts w:ascii="Calibri" w:hAnsi="Calibri" w:cs="Calibri"/>
                <w:color w:val="000000"/>
                <w:lang w:val="nl-NL"/>
              </w:rPr>
              <w:t> </w:t>
            </w:r>
          </w:p>
        </w:tc>
        <w:tc>
          <w:tcPr>
            <w:tcW w:w="1491"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jc w:val="center"/>
              <w:textAlignment w:val="auto"/>
              <w:rPr>
                <w:rFonts w:ascii="Calibri" w:hAnsi="Calibri" w:cs="Calibri"/>
                <w:b/>
                <w:bCs/>
                <w:color w:val="000000"/>
                <w:lang w:val="nl-NL"/>
              </w:rPr>
            </w:pPr>
          </w:p>
        </w:tc>
        <w:tc>
          <w:tcPr>
            <w:tcW w:w="1485"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jc w:val="center"/>
              <w:textAlignment w:val="auto"/>
              <w:rPr>
                <w:rFonts w:ascii="Calibri" w:hAnsi="Calibri" w:cs="Calibri"/>
                <w:b/>
                <w:bCs/>
                <w:color w:val="000000"/>
                <w:lang w:val="nl-NL"/>
              </w:rPr>
            </w:pPr>
          </w:p>
        </w:tc>
        <w:tc>
          <w:tcPr>
            <w:tcW w:w="1553"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jc w:val="center"/>
              <w:textAlignment w:val="auto"/>
              <w:rPr>
                <w:rFonts w:ascii="Calibri" w:hAnsi="Calibri" w:cs="Calibri"/>
                <w:b/>
                <w:bCs/>
                <w:color w:val="000000"/>
                <w:lang w:val="nl-NL"/>
              </w:rPr>
            </w:pPr>
            <w:r w:rsidRPr="00C05DDE">
              <w:rPr>
                <w:rFonts w:ascii="Calibri" w:hAnsi="Calibri" w:cs="Calibri"/>
                <w:b/>
                <w:bCs/>
                <w:color w:val="000000"/>
                <w:lang w:val="nl-NL"/>
              </w:rPr>
              <w:t>begroting 2016</w:t>
            </w:r>
          </w:p>
        </w:tc>
        <w:tc>
          <w:tcPr>
            <w:tcW w:w="944"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jc w:val="center"/>
              <w:textAlignment w:val="auto"/>
              <w:rPr>
                <w:rFonts w:ascii="Calibri" w:hAnsi="Calibri" w:cs="Calibri"/>
                <w:b/>
                <w:bCs/>
                <w:color w:val="000000"/>
                <w:lang w:val="nl-NL"/>
              </w:rPr>
            </w:pPr>
          </w:p>
        </w:tc>
        <w:tc>
          <w:tcPr>
            <w:tcW w:w="1485" w:type="dxa"/>
            <w:tcBorders>
              <w:top w:val="nil"/>
              <w:left w:val="nil"/>
              <w:bottom w:val="nil"/>
              <w:right w:val="single" w:sz="4" w:space="0" w:color="auto"/>
            </w:tcBorders>
            <w:shd w:val="clear" w:color="auto" w:fill="auto"/>
            <w:noWrap/>
            <w:vAlign w:val="bottom"/>
            <w:hideMark/>
          </w:tcPr>
          <w:p w:rsidR="0065315D" w:rsidRPr="00C05DDE" w:rsidRDefault="0065315D" w:rsidP="00D66A40">
            <w:pPr>
              <w:widowControl/>
              <w:overflowPunct/>
              <w:autoSpaceDE/>
              <w:autoSpaceDN/>
              <w:adjustRightInd/>
              <w:jc w:val="center"/>
              <w:textAlignment w:val="auto"/>
              <w:rPr>
                <w:rFonts w:ascii="Calibri" w:hAnsi="Calibri" w:cs="Calibri"/>
                <w:b/>
                <w:bCs/>
                <w:color w:val="000000"/>
                <w:lang w:val="nl-NL"/>
              </w:rPr>
            </w:pPr>
            <w:r w:rsidRPr="00C05DDE">
              <w:rPr>
                <w:rFonts w:ascii="Calibri" w:hAnsi="Calibri" w:cs="Calibri"/>
                <w:b/>
                <w:bCs/>
                <w:color w:val="000000"/>
                <w:lang w:val="nl-NL"/>
              </w:rPr>
              <w:t> </w:t>
            </w:r>
          </w:p>
        </w:tc>
      </w:tr>
      <w:tr w:rsidR="0065315D" w:rsidRPr="00C05DDE" w:rsidTr="00D66A40">
        <w:trPr>
          <w:trHeight w:val="300"/>
        </w:trPr>
        <w:tc>
          <w:tcPr>
            <w:tcW w:w="2862" w:type="dxa"/>
            <w:tcBorders>
              <w:top w:val="single" w:sz="4" w:space="0" w:color="auto"/>
              <w:left w:val="single" w:sz="4" w:space="0" w:color="auto"/>
              <w:bottom w:val="single" w:sz="4" w:space="0" w:color="auto"/>
              <w:right w:val="nil"/>
            </w:tcBorders>
            <w:shd w:val="clear" w:color="auto" w:fill="auto"/>
            <w:noWrap/>
            <w:vAlign w:val="bottom"/>
            <w:hideMark/>
          </w:tcPr>
          <w:p w:rsidR="0065315D" w:rsidRPr="00C05DDE" w:rsidRDefault="0065315D" w:rsidP="00D66A40">
            <w:pPr>
              <w:widowControl/>
              <w:overflowPunct/>
              <w:autoSpaceDE/>
              <w:autoSpaceDN/>
              <w:adjustRightInd/>
              <w:textAlignment w:val="auto"/>
              <w:rPr>
                <w:rFonts w:ascii="Calibri" w:hAnsi="Calibri" w:cs="Calibri"/>
                <w:color w:val="000000"/>
                <w:lang w:val="nl-NL"/>
              </w:rPr>
            </w:pPr>
            <w:r w:rsidRPr="00C05DDE">
              <w:rPr>
                <w:rFonts w:ascii="Calibri" w:hAnsi="Calibri" w:cs="Calibri"/>
                <w:color w:val="000000"/>
                <w:lang w:val="nl-NL"/>
              </w:rPr>
              <w:t> </w:t>
            </w:r>
          </w:p>
        </w:tc>
        <w:tc>
          <w:tcPr>
            <w:tcW w:w="1491" w:type="dxa"/>
            <w:tcBorders>
              <w:top w:val="single" w:sz="4" w:space="0" w:color="auto"/>
              <w:left w:val="nil"/>
              <w:bottom w:val="single" w:sz="4" w:space="0" w:color="auto"/>
              <w:right w:val="nil"/>
            </w:tcBorders>
            <w:shd w:val="clear" w:color="auto" w:fill="auto"/>
            <w:noWrap/>
            <w:vAlign w:val="bottom"/>
            <w:hideMark/>
          </w:tcPr>
          <w:p w:rsidR="0065315D" w:rsidRPr="00C05DDE" w:rsidRDefault="0065315D" w:rsidP="00D66A40">
            <w:pPr>
              <w:widowControl/>
              <w:overflowPunct/>
              <w:autoSpaceDE/>
              <w:autoSpaceDN/>
              <w:adjustRightInd/>
              <w:jc w:val="center"/>
              <w:textAlignment w:val="auto"/>
              <w:rPr>
                <w:rFonts w:ascii="Calibri" w:hAnsi="Calibri" w:cs="Calibri"/>
                <w:b/>
                <w:bCs/>
                <w:color w:val="000000"/>
                <w:lang w:val="nl-NL"/>
              </w:rPr>
            </w:pPr>
            <w:r w:rsidRPr="00C05DDE">
              <w:rPr>
                <w:rFonts w:ascii="Calibri" w:hAnsi="Calibri" w:cs="Calibri"/>
                <w:b/>
                <w:bCs/>
                <w:color w:val="000000"/>
                <w:lang w:val="nl-NL"/>
              </w:rPr>
              <w:t>1</w:t>
            </w:r>
          </w:p>
        </w:tc>
        <w:tc>
          <w:tcPr>
            <w:tcW w:w="1485" w:type="dxa"/>
            <w:tcBorders>
              <w:top w:val="single" w:sz="4" w:space="0" w:color="auto"/>
              <w:left w:val="nil"/>
              <w:bottom w:val="single" w:sz="4" w:space="0" w:color="auto"/>
              <w:right w:val="nil"/>
            </w:tcBorders>
            <w:shd w:val="clear" w:color="auto" w:fill="auto"/>
            <w:noWrap/>
            <w:vAlign w:val="bottom"/>
            <w:hideMark/>
          </w:tcPr>
          <w:p w:rsidR="0065315D" w:rsidRPr="00C05DDE" w:rsidRDefault="0065315D" w:rsidP="00D66A40">
            <w:pPr>
              <w:widowControl/>
              <w:overflowPunct/>
              <w:autoSpaceDE/>
              <w:autoSpaceDN/>
              <w:adjustRightInd/>
              <w:jc w:val="center"/>
              <w:textAlignment w:val="auto"/>
              <w:rPr>
                <w:rFonts w:ascii="Calibri" w:hAnsi="Calibri" w:cs="Calibri"/>
                <w:b/>
                <w:bCs/>
                <w:color w:val="000000"/>
                <w:lang w:val="nl-NL"/>
              </w:rPr>
            </w:pPr>
            <w:r w:rsidRPr="00C05DDE">
              <w:rPr>
                <w:rFonts w:ascii="Calibri" w:hAnsi="Calibri" w:cs="Calibri"/>
                <w:b/>
                <w:bCs/>
                <w:color w:val="000000"/>
                <w:lang w:val="nl-NL"/>
              </w:rPr>
              <w:t>2</w:t>
            </w:r>
          </w:p>
        </w:tc>
        <w:tc>
          <w:tcPr>
            <w:tcW w:w="1553" w:type="dxa"/>
            <w:tcBorders>
              <w:top w:val="single" w:sz="4" w:space="0" w:color="auto"/>
              <w:left w:val="nil"/>
              <w:bottom w:val="single" w:sz="4" w:space="0" w:color="auto"/>
              <w:right w:val="nil"/>
            </w:tcBorders>
            <w:shd w:val="clear" w:color="auto" w:fill="auto"/>
            <w:noWrap/>
            <w:vAlign w:val="bottom"/>
            <w:hideMark/>
          </w:tcPr>
          <w:p w:rsidR="0065315D" w:rsidRPr="00C05DDE" w:rsidRDefault="0065315D" w:rsidP="00D66A40">
            <w:pPr>
              <w:widowControl/>
              <w:overflowPunct/>
              <w:autoSpaceDE/>
              <w:autoSpaceDN/>
              <w:adjustRightInd/>
              <w:jc w:val="center"/>
              <w:textAlignment w:val="auto"/>
              <w:rPr>
                <w:rFonts w:ascii="Calibri" w:hAnsi="Calibri" w:cs="Calibri"/>
                <w:b/>
                <w:bCs/>
                <w:color w:val="000000"/>
                <w:lang w:val="nl-NL"/>
              </w:rPr>
            </w:pPr>
            <w:r w:rsidRPr="00C05DDE">
              <w:rPr>
                <w:rFonts w:ascii="Calibri" w:hAnsi="Calibri" w:cs="Calibri"/>
                <w:b/>
                <w:bCs/>
                <w:color w:val="000000"/>
                <w:lang w:val="nl-NL"/>
              </w:rPr>
              <w:t>3</w:t>
            </w:r>
          </w:p>
        </w:tc>
        <w:tc>
          <w:tcPr>
            <w:tcW w:w="944" w:type="dxa"/>
            <w:tcBorders>
              <w:top w:val="single" w:sz="4" w:space="0" w:color="auto"/>
              <w:left w:val="nil"/>
              <w:bottom w:val="single" w:sz="4" w:space="0" w:color="auto"/>
              <w:right w:val="nil"/>
            </w:tcBorders>
            <w:shd w:val="clear" w:color="auto" w:fill="auto"/>
            <w:noWrap/>
            <w:vAlign w:val="bottom"/>
            <w:hideMark/>
          </w:tcPr>
          <w:p w:rsidR="0065315D" w:rsidRPr="00C05DDE" w:rsidRDefault="0065315D" w:rsidP="00D66A40">
            <w:pPr>
              <w:widowControl/>
              <w:overflowPunct/>
              <w:autoSpaceDE/>
              <w:autoSpaceDN/>
              <w:adjustRightInd/>
              <w:jc w:val="center"/>
              <w:textAlignment w:val="auto"/>
              <w:rPr>
                <w:rFonts w:ascii="Calibri" w:hAnsi="Calibri" w:cs="Calibri"/>
                <w:b/>
                <w:bCs/>
                <w:color w:val="000000"/>
                <w:lang w:val="nl-NL"/>
              </w:rPr>
            </w:pPr>
            <w:r w:rsidRPr="00C05DDE">
              <w:rPr>
                <w:rFonts w:ascii="Calibri" w:hAnsi="Calibri" w:cs="Calibri"/>
                <w:b/>
                <w:bCs/>
                <w:color w:val="000000"/>
                <w:lang w:val="nl-NL"/>
              </w:rPr>
              <w:t>4</w:t>
            </w:r>
          </w:p>
        </w:tc>
        <w:tc>
          <w:tcPr>
            <w:tcW w:w="1485" w:type="dxa"/>
            <w:tcBorders>
              <w:top w:val="single" w:sz="4" w:space="0" w:color="auto"/>
              <w:left w:val="nil"/>
              <w:bottom w:val="single" w:sz="4" w:space="0" w:color="auto"/>
              <w:right w:val="single" w:sz="4" w:space="0" w:color="auto"/>
            </w:tcBorders>
            <w:shd w:val="clear" w:color="auto" w:fill="auto"/>
            <w:noWrap/>
            <w:vAlign w:val="bottom"/>
            <w:hideMark/>
          </w:tcPr>
          <w:p w:rsidR="0065315D" w:rsidRPr="00C05DDE" w:rsidRDefault="0065315D" w:rsidP="00D66A40">
            <w:pPr>
              <w:widowControl/>
              <w:overflowPunct/>
              <w:autoSpaceDE/>
              <w:autoSpaceDN/>
              <w:adjustRightInd/>
              <w:jc w:val="center"/>
              <w:textAlignment w:val="auto"/>
              <w:rPr>
                <w:rFonts w:ascii="Calibri" w:hAnsi="Calibri" w:cs="Calibri"/>
                <w:b/>
                <w:bCs/>
                <w:color w:val="000000"/>
                <w:lang w:val="nl-NL"/>
              </w:rPr>
            </w:pPr>
            <w:r w:rsidRPr="00C05DDE">
              <w:rPr>
                <w:rFonts w:ascii="Calibri" w:hAnsi="Calibri" w:cs="Calibri"/>
                <w:b/>
                <w:bCs/>
                <w:color w:val="000000"/>
                <w:lang w:val="nl-NL"/>
              </w:rPr>
              <w:t>5 = 2+3+4</w:t>
            </w:r>
          </w:p>
        </w:tc>
      </w:tr>
      <w:tr w:rsidR="0065315D" w:rsidRPr="00C05DDE" w:rsidTr="00D66A40">
        <w:trPr>
          <w:trHeight w:val="300"/>
        </w:trPr>
        <w:tc>
          <w:tcPr>
            <w:tcW w:w="2862" w:type="dxa"/>
            <w:tcBorders>
              <w:top w:val="nil"/>
              <w:left w:val="single" w:sz="4" w:space="0" w:color="auto"/>
              <w:bottom w:val="nil"/>
              <w:right w:val="nil"/>
            </w:tcBorders>
            <w:shd w:val="clear" w:color="auto" w:fill="auto"/>
            <w:noWrap/>
            <w:vAlign w:val="bottom"/>
            <w:hideMark/>
          </w:tcPr>
          <w:p w:rsidR="0065315D" w:rsidRPr="00C05DDE" w:rsidRDefault="0065315D" w:rsidP="00D66A40">
            <w:pPr>
              <w:widowControl/>
              <w:overflowPunct/>
              <w:autoSpaceDE/>
              <w:autoSpaceDN/>
              <w:adjustRightInd/>
              <w:textAlignment w:val="auto"/>
              <w:rPr>
                <w:rFonts w:ascii="Calibri" w:hAnsi="Calibri" w:cs="Calibri"/>
                <w:b/>
                <w:bCs/>
                <w:color w:val="000000"/>
                <w:lang w:val="nl-NL"/>
              </w:rPr>
            </w:pPr>
            <w:r w:rsidRPr="00C05DDE">
              <w:rPr>
                <w:rFonts w:ascii="Calibri" w:hAnsi="Calibri" w:cs="Calibri"/>
                <w:b/>
                <w:bCs/>
                <w:color w:val="000000"/>
                <w:lang w:val="nl-NL"/>
              </w:rPr>
              <w:t>Verplichtingen:</w:t>
            </w:r>
          </w:p>
        </w:tc>
        <w:tc>
          <w:tcPr>
            <w:tcW w:w="1491"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jc w:val="right"/>
              <w:textAlignment w:val="auto"/>
              <w:rPr>
                <w:rFonts w:ascii="Calibri" w:hAnsi="Calibri" w:cs="Calibri"/>
                <w:b/>
                <w:bCs/>
                <w:color w:val="000000"/>
                <w:lang w:val="nl-NL"/>
              </w:rPr>
            </w:pPr>
            <w:r w:rsidRPr="00C05DDE">
              <w:rPr>
                <w:rFonts w:ascii="Calibri" w:hAnsi="Calibri" w:cs="Calibri"/>
                <w:b/>
                <w:bCs/>
                <w:color w:val="000000"/>
                <w:lang w:val="nl-NL"/>
              </w:rPr>
              <w:t>6.457.735</w:t>
            </w:r>
          </w:p>
        </w:tc>
        <w:tc>
          <w:tcPr>
            <w:tcW w:w="1485"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jc w:val="right"/>
              <w:textAlignment w:val="auto"/>
              <w:rPr>
                <w:rFonts w:ascii="Calibri" w:hAnsi="Calibri" w:cs="Calibri"/>
                <w:b/>
                <w:bCs/>
                <w:color w:val="000000"/>
                <w:lang w:val="nl-NL"/>
              </w:rPr>
            </w:pPr>
            <w:r w:rsidRPr="00C05DDE">
              <w:rPr>
                <w:rFonts w:ascii="Calibri" w:hAnsi="Calibri" w:cs="Calibri"/>
                <w:b/>
                <w:bCs/>
                <w:color w:val="000000"/>
                <w:lang w:val="nl-NL"/>
              </w:rPr>
              <w:t>6.552.652</w:t>
            </w:r>
          </w:p>
        </w:tc>
        <w:tc>
          <w:tcPr>
            <w:tcW w:w="1553"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jc w:val="right"/>
              <w:textAlignment w:val="auto"/>
              <w:rPr>
                <w:rFonts w:ascii="Calibri" w:hAnsi="Calibri" w:cs="Calibri"/>
                <w:b/>
                <w:bCs/>
                <w:color w:val="000000"/>
                <w:lang w:val="nl-NL"/>
              </w:rPr>
            </w:pPr>
            <w:r w:rsidRPr="00C05DDE">
              <w:rPr>
                <w:rFonts w:ascii="Calibri" w:hAnsi="Calibri" w:cs="Calibri"/>
                <w:b/>
                <w:bCs/>
                <w:color w:val="000000"/>
                <w:lang w:val="nl-NL"/>
              </w:rPr>
              <w:t>19.178</w:t>
            </w:r>
          </w:p>
        </w:tc>
        <w:tc>
          <w:tcPr>
            <w:tcW w:w="944"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jc w:val="right"/>
              <w:textAlignment w:val="auto"/>
              <w:rPr>
                <w:rFonts w:ascii="Calibri" w:hAnsi="Calibri" w:cs="Calibri"/>
                <w:b/>
                <w:bCs/>
                <w:color w:val="000000"/>
                <w:lang w:val="nl-NL"/>
              </w:rPr>
            </w:pPr>
            <w:r>
              <w:rPr>
                <w:rFonts w:ascii="Calibri" w:hAnsi="Calibri" w:cs="Calibri"/>
                <w:b/>
                <w:bCs/>
                <w:color w:val="000000"/>
                <w:lang w:val="nl-NL"/>
              </w:rPr>
              <w:t>6</w:t>
            </w:r>
            <w:r w:rsidRPr="00C05DDE">
              <w:rPr>
                <w:rFonts w:ascii="Calibri" w:hAnsi="Calibri" w:cs="Calibri"/>
                <w:b/>
                <w:bCs/>
                <w:color w:val="000000"/>
                <w:lang w:val="nl-NL"/>
              </w:rPr>
              <w:t>.786</w:t>
            </w:r>
          </w:p>
        </w:tc>
        <w:tc>
          <w:tcPr>
            <w:tcW w:w="1485" w:type="dxa"/>
            <w:tcBorders>
              <w:top w:val="nil"/>
              <w:left w:val="nil"/>
              <w:bottom w:val="nil"/>
              <w:right w:val="single" w:sz="4" w:space="0" w:color="auto"/>
            </w:tcBorders>
            <w:shd w:val="clear" w:color="auto" w:fill="auto"/>
            <w:noWrap/>
            <w:vAlign w:val="bottom"/>
            <w:hideMark/>
          </w:tcPr>
          <w:p w:rsidR="0065315D" w:rsidRPr="00C05DDE" w:rsidRDefault="0065315D" w:rsidP="00D66A40">
            <w:pPr>
              <w:widowControl/>
              <w:overflowPunct/>
              <w:autoSpaceDE/>
              <w:autoSpaceDN/>
              <w:adjustRightInd/>
              <w:jc w:val="right"/>
              <w:textAlignment w:val="auto"/>
              <w:rPr>
                <w:rFonts w:ascii="Calibri" w:hAnsi="Calibri" w:cs="Calibri"/>
                <w:b/>
                <w:bCs/>
                <w:color w:val="000000"/>
                <w:lang w:val="nl-NL"/>
              </w:rPr>
            </w:pPr>
            <w:r>
              <w:rPr>
                <w:rFonts w:ascii="Calibri" w:hAnsi="Calibri" w:cs="Calibri"/>
                <w:b/>
                <w:bCs/>
                <w:color w:val="000000"/>
                <w:lang w:val="nl-NL"/>
              </w:rPr>
              <w:t>6.578</w:t>
            </w:r>
            <w:r w:rsidRPr="00C05DDE">
              <w:rPr>
                <w:rFonts w:ascii="Calibri" w:hAnsi="Calibri" w:cs="Calibri"/>
                <w:b/>
                <w:bCs/>
                <w:color w:val="000000"/>
                <w:lang w:val="nl-NL"/>
              </w:rPr>
              <w:t>.616</w:t>
            </w:r>
          </w:p>
        </w:tc>
      </w:tr>
      <w:tr w:rsidR="0065315D" w:rsidRPr="00C05DDE" w:rsidTr="00D66A40">
        <w:trPr>
          <w:trHeight w:val="300"/>
        </w:trPr>
        <w:tc>
          <w:tcPr>
            <w:tcW w:w="2862" w:type="dxa"/>
            <w:tcBorders>
              <w:top w:val="nil"/>
              <w:left w:val="single" w:sz="4" w:space="0" w:color="auto"/>
              <w:bottom w:val="nil"/>
              <w:right w:val="nil"/>
            </w:tcBorders>
            <w:shd w:val="clear" w:color="auto" w:fill="auto"/>
            <w:noWrap/>
            <w:vAlign w:val="bottom"/>
            <w:hideMark/>
          </w:tcPr>
          <w:p w:rsidR="0065315D" w:rsidRPr="00C05DDE" w:rsidRDefault="0065315D" w:rsidP="00D66A40">
            <w:pPr>
              <w:widowControl/>
              <w:overflowPunct/>
              <w:autoSpaceDE/>
              <w:autoSpaceDN/>
              <w:adjustRightInd/>
              <w:textAlignment w:val="auto"/>
              <w:rPr>
                <w:rFonts w:ascii="Calibri" w:hAnsi="Calibri" w:cs="Calibri"/>
                <w:b/>
                <w:bCs/>
                <w:color w:val="000000"/>
                <w:lang w:val="nl-NL"/>
              </w:rPr>
            </w:pPr>
            <w:r w:rsidRPr="00C05DDE">
              <w:rPr>
                <w:rFonts w:ascii="Calibri" w:hAnsi="Calibri" w:cs="Calibri"/>
                <w:b/>
                <w:bCs/>
                <w:color w:val="000000"/>
                <w:lang w:val="nl-NL"/>
              </w:rPr>
              <w:t>Uitgaven:</w:t>
            </w:r>
          </w:p>
        </w:tc>
        <w:tc>
          <w:tcPr>
            <w:tcW w:w="1491"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jc w:val="right"/>
              <w:textAlignment w:val="auto"/>
              <w:rPr>
                <w:rFonts w:ascii="Calibri" w:hAnsi="Calibri" w:cs="Calibri"/>
                <w:b/>
                <w:bCs/>
                <w:color w:val="000000"/>
                <w:lang w:val="nl-NL"/>
              </w:rPr>
            </w:pPr>
            <w:r w:rsidRPr="00C05DDE">
              <w:rPr>
                <w:rFonts w:ascii="Calibri" w:hAnsi="Calibri" w:cs="Calibri"/>
                <w:b/>
                <w:bCs/>
                <w:color w:val="000000"/>
                <w:lang w:val="nl-NL"/>
              </w:rPr>
              <w:t>6.529.723</w:t>
            </w:r>
          </w:p>
        </w:tc>
        <w:tc>
          <w:tcPr>
            <w:tcW w:w="1485"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jc w:val="right"/>
              <w:textAlignment w:val="auto"/>
              <w:rPr>
                <w:rFonts w:ascii="Calibri" w:hAnsi="Calibri" w:cs="Calibri"/>
                <w:b/>
                <w:bCs/>
                <w:color w:val="000000"/>
                <w:lang w:val="nl-NL"/>
              </w:rPr>
            </w:pPr>
            <w:r w:rsidRPr="00C05DDE">
              <w:rPr>
                <w:rFonts w:ascii="Calibri" w:hAnsi="Calibri" w:cs="Calibri"/>
                <w:b/>
                <w:bCs/>
                <w:color w:val="000000"/>
                <w:lang w:val="nl-NL"/>
              </w:rPr>
              <w:t>6.503.955</w:t>
            </w:r>
          </w:p>
        </w:tc>
        <w:tc>
          <w:tcPr>
            <w:tcW w:w="1553"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jc w:val="right"/>
              <w:textAlignment w:val="auto"/>
              <w:rPr>
                <w:rFonts w:ascii="Calibri" w:hAnsi="Calibri" w:cs="Calibri"/>
                <w:b/>
                <w:bCs/>
                <w:color w:val="000000"/>
                <w:lang w:val="nl-NL"/>
              </w:rPr>
            </w:pPr>
            <w:r w:rsidRPr="00C05DDE">
              <w:rPr>
                <w:rFonts w:ascii="Calibri" w:hAnsi="Calibri" w:cs="Calibri"/>
                <w:b/>
                <w:bCs/>
                <w:color w:val="000000"/>
                <w:lang w:val="nl-NL"/>
              </w:rPr>
              <w:t>19.178</w:t>
            </w:r>
          </w:p>
        </w:tc>
        <w:tc>
          <w:tcPr>
            <w:tcW w:w="944"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jc w:val="right"/>
              <w:textAlignment w:val="auto"/>
              <w:rPr>
                <w:rFonts w:ascii="Calibri" w:hAnsi="Calibri" w:cs="Calibri"/>
                <w:b/>
                <w:bCs/>
                <w:color w:val="000000"/>
                <w:lang w:val="nl-NL"/>
              </w:rPr>
            </w:pPr>
            <w:r>
              <w:rPr>
                <w:rFonts w:ascii="Calibri" w:hAnsi="Calibri" w:cs="Calibri"/>
                <w:b/>
                <w:bCs/>
                <w:color w:val="000000"/>
                <w:lang w:val="nl-NL"/>
              </w:rPr>
              <w:t>-6</w:t>
            </w:r>
            <w:r w:rsidRPr="00C05DDE">
              <w:rPr>
                <w:rFonts w:ascii="Calibri" w:hAnsi="Calibri" w:cs="Calibri"/>
                <w:b/>
                <w:bCs/>
                <w:color w:val="000000"/>
                <w:lang w:val="nl-NL"/>
              </w:rPr>
              <w:t>.217</w:t>
            </w:r>
          </w:p>
        </w:tc>
        <w:tc>
          <w:tcPr>
            <w:tcW w:w="1485" w:type="dxa"/>
            <w:tcBorders>
              <w:top w:val="nil"/>
              <w:left w:val="nil"/>
              <w:bottom w:val="nil"/>
              <w:right w:val="single" w:sz="4" w:space="0" w:color="auto"/>
            </w:tcBorders>
            <w:shd w:val="clear" w:color="auto" w:fill="auto"/>
            <w:noWrap/>
            <w:vAlign w:val="bottom"/>
            <w:hideMark/>
          </w:tcPr>
          <w:p w:rsidR="0065315D" w:rsidRPr="00C05DDE" w:rsidRDefault="0065315D" w:rsidP="00D66A40">
            <w:pPr>
              <w:widowControl/>
              <w:overflowPunct/>
              <w:autoSpaceDE/>
              <w:autoSpaceDN/>
              <w:adjustRightInd/>
              <w:jc w:val="right"/>
              <w:textAlignment w:val="auto"/>
              <w:rPr>
                <w:rFonts w:ascii="Calibri" w:hAnsi="Calibri" w:cs="Calibri"/>
                <w:b/>
                <w:bCs/>
                <w:color w:val="000000"/>
                <w:lang w:val="nl-NL"/>
              </w:rPr>
            </w:pPr>
            <w:r>
              <w:rPr>
                <w:rFonts w:ascii="Calibri" w:hAnsi="Calibri" w:cs="Calibri"/>
                <w:b/>
                <w:bCs/>
                <w:color w:val="000000"/>
                <w:lang w:val="nl-NL"/>
              </w:rPr>
              <w:t>6.516</w:t>
            </w:r>
            <w:r w:rsidRPr="00C05DDE">
              <w:rPr>
                <w:rFonts w:ascii="Calibri" w:hAnsi="Calibri" w:cs="Calibri"/>
                <w:b/>
                <w:bCs/>
                <w:color w:val="000000"/>
                <w:lang w:val="nl-NL"/>
              </w:rPr>
              <w:t>.916</w:t>
            </w:r>
          </w:p>
        </w:tc>
      </w:tr>
      <w:tr w:rsidR="0065315D" w:rsidRPr="00C05DDE" w:rsidTr="00D66A40">
        <w:trPr>
          <w:trHeight w:val="300"/>
        </w:trPr>
        <w:tc>
          <w:tcPr>
            <w:tcW w:w="2862" w:type="dxa"/>
            <w:tcBorders>
              <w:top w:val="nil"/>
              <w:left w:val="single" w:sz="4" w:space="0" w:color="auto"/>
              <w:bottom w:val="nil"/>
              <w:right w:val="nil"/>
            </w:tcBorders>
            <w:shd w:val="clear" w:color="auto" w:fill="auto"/>
            <w:noWrap/>
            <w:vAlign w:val="bottom"/>
            <w:hideMark/>
          </w:tcPr>
          <w:p w:rsidR="0065315D" w:rsidRPr="00C05DDE" w:rsidRDefault="0065315D" w:rsidP="00D66A40">
            <w:pPr>
              <w:widowControl/>
              <w:overflowPunct/>
              <w:autoSpaceDE/>
              <w:autoSpaceDN/>
              <w:adjustRightInd/>
              <w:textAlignment w:val="auto"/>
              <w:rPr>
                <w:rFonts w:ascii="Calibri" w:hAnsi="Calibri" w:cs="Calibri"/>
                <w:color w:val="000000"/>
                <w:lang w:val="nl-NL"/>
              </w:rPr>
            </w:pPr>
            <w:r w:rsidRPr="00C05DDE">
              <w:rPr>
                <w:rFonts w:ascii="Calibri" w:hAnsi="Calibri" w:cs="Calibri"/>
                <w:color w:val="000000"/>
                <w:lang w:val="nl-NL"/>
              </w:rPr>
              <w:t> </w:t>
            </w:r>
          </w:p>
        </w:tc>
        <w:tc>
          <w:tcPr>
            <w:tcW w:w="1491"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textAlignment w:val="auto"/>
              <w:rPr>
                <w:rFonts w:ascii="Calibri" w:hAnsi="Calibri" w:cs="Calibri"/>
                <w:color w:val="000000"/>
                <w:lang w:val="nl-NL"/>
              </w:rPr>
            </w:pPr>
          </w:p>
        </w:tc>
        <w:tc>
          <w:tcPr>
            <w:tcW w:w="1485"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textAlignment w:val="auto"/>
              <w:rPr>
                <w:rFonts w:ascii="Calibri" w:hAnsi="Calibri" w:cs="Calibri"/>
                <w:color w:val="000000"/>
                <w:lang w:val="nl-NL"/>
              </w:rPr>
            </w:pPr>
          </w:p>
        </w:tc>
        <w:tc>
          <w:tcPr>
            <w:tcW w:w="1553"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textAlignment w:val="auto"/>
              <w:rPr>
                <w:rFonts w:ascii="Calibri" w:hAnsi="Calibri" w:cs="Calibri"/>
                <w:color w:val="000000"/>
                <w:lang w:val="nl-NL"/>
              </w:rPr>
            </w:pPr>
          </w:p>
        </w:tc>
        <w:tc>
          <w:tcPr>
            <w:tcW w:w="944"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textAlignment w:val="auto"/>
              <w:rPr>
                <w:rFonts w:ascii="Calibri" w:hAnsi="Calibri" w:cs="Calibri"/>
                <w:color w:val="000000"/>
                <w:lang w:val="nl-NL"/>
              </w:rPr>
            </w:pPr>
          </w:p>
        </w:tc>
        <w:tc>
          <w:tcPr>
            <w:tcW w:w="1485" w:type="dxa"/>
            <w:tcBorders>
              <w:top w:val="nil"/>
              <w:left w:val="nil"/>
              <w:bottom w:val="nil"/>
              <w:right w:val="single" w:sz="4" w:space="0" w:color="auto"/>
            </w:tcBorders>
            <w:shd w:val="clear" w:color="auto" w:fill="auto"/>
            <w:noWrap/>
            <w:vAlign w:val="bottom"/>
            <w:hideMark/>
          </w:tcPr>
          <w:p w:rsidR="0065315D" w:rsidRPr="00C05DDE" w:rsidRDefault="0065315D" w:rsidP="00D66A40">
            <w:pPr>
              <w:widowControl/>
              <w:overflowPunct/>
              <w:autoSpaceDE/>
              <w:autoSpaceDN/>
              <w:adjustRightInd/>
              <w:textAlignment w:val="auto"/>
              <w:rPr>
                <w:rFonts w:ascii="Calibri" w:hAnsi="Calibri" w:cs="Calibri"/>
                <w:color w:val="000000"/>
                <w:lang w:val="nl-NL"/>
              </w:rPr>
            </w:pPr>
            <w:r w:rsidRPr="00C05DDE">
              <w:rPr>
                <w:rFonts w:ascii="Calibri" w:hAnsi="Calibri" w:cs="Calibri"/>
                <w:color w:val="000000"/>
                <w:lang w:val="nl-NL"/>
              </w:rPr>
              <w:t> </w:t>
            </w:r>
          </w:p>
        </w:tc>
      </w:tr>
      <w:tr w:rsidR="0065315D" w:rsidRPr="00C05DDE" w:rsidTr="00D66A40">
        <w:trPr>
          <w:trHeight w:val="300"/>
        </w:trPr>
        <w:tc>
          <w:tcPr>
            <w:tcW w:w="2862" w:type="dxa"/>
            <w:tcBorders>
              <w:top w:val="nil"/>
              <w:left w:val="single" w:sz="4" w:space="0" w:color="auto"/>
              <w:bottom w:val="nil"/>
              <w:right w:val="nil"/>
            </w:tcBorders>
            <w:shd w:val="clear" w:color="auto" w:fill="auto"/>
            <w:noWrap/>
            <w:vAlign w:val="bottom"/>
            <w:hideMark/>
          </w:tcPr>
          <w:p w:rsidR="0065315D" w:rsidRPr="00C05DDE" w:rsidRDefault="0065315D" w:rsidP="00D66A40">
            <w:pPr>
              <w:widowControl/>
              <w:overflowPunct/>
              <w:autoSpaceDE/>
              <w:autoSpaceDN/>
              <w:adjustRightInd/>
              <w:textAlignment w:val="auto"/>
              <w:rPr>
                <w:rFonts w:ascii="Calibri" w:hAnsi="Calibri" w:cs="Calibri"/>
                <w:i/>
                <w:iCs/>
                <w:color w:val="000000"/>
                <w:lang w:val="nl-NL"/>
              </w:rPr>
            </w:pPr>
            <w:r w:rsidRPr="00C05DDE">
              <w:rPr>
                <w:rFonts w:ascii="Calibri" w:hAnsi="Calibri" w:cs="Calibri"/>
                <w:i/>
                <w:iCs/>
                <w:color w:val="000000"/>
                <w:lang w:val="nl-NL"/>
              </w:rPr>
              <w:t>Inkomensoverdrachten</w:t>
            </w:r>
          </w:p>
        </w:tc>
        <w:tc>
          <w:tcPr>
            <w:tcW w:w="1491"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jc w:val="right"/>
              <w:textAlignment w:val="auto"/>
              <w:rPr>
                <w:rFonts w:ascii="Calibri" w:hAnsi="Calibri" w:cs="Calibri"/>
                <w:i/>
                <w:iCs/>
                <w:color w:val="000000"/>
                <w:lang w:val="nl-NL"/>
              </w:rPr>
            </w:pPr>
            <w:r w:rsidRPr="00C05DDE">
              <w:rPr>
                <w:rFonts w:ascii="Calibri" w:hAnsi="Calibri" w:cs="Calibri"/>
                <w:i/>
                <w:iCs/>
                <w:color w:val="000000"/>
                <w:lang w:val="nl-NL"/>
              </w:rPr>
              <w:t>6.289.079</w:t>
            </w:r>
          </w:p>
        </w:tc>
        <w:tc>
          <w:tcPr>
            <w:tcW w:w="1485"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jc w:val="right"/>
              <w:textAlignment w:val="auto"/>
              <w:rPr>
                <w:rFonts w:ascii="Calibri" w:hAnsi="Calibri" w:cs="Calibri"/>
                <w:i/>
                <w:iCs/>
                <w:color w:val="000000"/>
                <w:lang w:val="nl-NL"/>
              </w:rPr>
            </w:pPr>
            <w:r w:rsidRPr="00C05DDE">
              <w:rPr>
                <w:rFonts w:ascii="Calibri" w:hAnsi="Calibri" w:cs="Calibri"/>
                <w:i/>
                <w:iCs/>
                <w:color w:val="000000"/>
                <w:lang w:val="nl-NL"/>
              </w:rPr>
              <w:t>6.359.283</w:t>
            </w:r>
          </w:p>
        </w:tc>
        <w:tc>
          <w:tcPr>
            <w:tcW w:w="1553"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jc w:val="right"/>
              <w:textAlignment w:val="auto"/>
              <w:rPr>
                <w:rFonts w:ascii="Calibri" w:hAnsi="Calibri" w:cs="Calibri"/>
                <w:i/>
                <w:iCs/>
                <w:color w:val="000000"/>
                <w:lang w:val="nl-NL"/>
              </w:rPr>
            </w:pPr>
            <w:r w:rsidRPr="00C05DDE">
              <w:rPr>
                <w:rFonts w:ascii="Calibri" w:hAnsi="Calibri" w:cs="Calibri"/>
                <w:i/>
                <w:iCs/>
                <w:color w:val="000000"/>
                <w:lang w:val="nl-NL"/>
              </w:rPr>
              <w:t>39.453</w:t>
            </w:r>
          </w:p>
        </w:tc>
        <w:tc>
          <w:tcPr>
            <w:tcW w:w="944"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jc w:val="right"/>
              <w:textAlignment w:val="auto"/>
              <w:rPr>
                <w:rFonts w:ascii="Calibri" w:hAnsi="Calibri" w:cs="Calibri"/>
                <w:i/>
                <w:iCs/>
                <w:color w:val="000000"/>
                <w:lang w:val="nl-NL"/>
              </w:rPr>
            </w:pPr>
            <w:r>
              <w:rPr>
                <w:rFonts w:ascii="Calibri" w:hAnsi="Calibri" w:cs="Calibri"/>
                <w:i/>
                <w:iCs/>
                <w:color w:val="000000"/>
                <w:lang w:val="nl-NL"/>
              </w:rPr>
              <w:t>34</w:t>
            </w:r>
            <w:r w:rsidRPr="00C05DDE">
              <w:rPr>
                <w:rFonts w:ascii="Calibri" w:hAnsi="Calibri" w:cs="Calibri"/>
                <w:i/>
                <w:iCs/>
                <w:color w:val="000000"/>
                <w:lang w:val="nl-NL"/>
              </w:rPr>
              <w:t>.922</w:t>
            </w:r>
          </w:p>
        </w:tc>
        <w:tc>
          <w:tcPr>
            <w:tcW w:w="1485" w:type="dxa"/>
            <w:tcBorders>
              <w:top w:val="nil"/>
              <w:left w:val="nil"/>
              <w:bottom w:val="nil"/>
              <w:right w:val="single" w:sz="4" w:space="0" w:color="auto"/>
            </w:tcBorders>
            <w:shd w:val="clear" w:color="auto" w:fill="auto"/>
            <w:noWrap/>
            <w:vAlign w:val="bottom"/>
            <w:hideMark/>
          </w:tcPr>
          <w:p w:rsidR="0065315D" w:rsidRPr="00C05DDE" w:rsidRDefault="0065315D" w:rsidP="00D66A40">
            <w:pPr>
              <w:widowControl/>
              <w:overflowPunct/>
              <w:autoSpaceDE/>
              <w:autoSpaceDN/>
              <w:adjustRightInd/>
              <w:jc w:val="right"/>
              <w:textAlignment w:val="auto"/>
              <w:rPr>
                <w:rFonts w:ascii="Calibri" w:hAnsi="Calibri" w:cs="Calibri"/>
                <w:i/>
                <w:iCs/>
                <w:color w:val="000000"/>
                <w:lang w:val="nl-NL"/>
              </w:rPr>
            </w:pPr>
            <w:r>
              <w:rPr>
                <w:rFonts w:ascii="Calibri" w:hAnsi="Calibri" w:cs="Calibri"/>
                <w:i/>
                <w:iCs/>
                <w:color w:val="000000"/>
                <w:lang w:val="nl-NL"/>
              </w:rPr>
              <w:t>6.433</w:t>
            </w:r>
            <w:r w:rsidRPr="00C05DDE">
              <w:rPr>
                <w:rFonts w:ascii="Calibri" w:hAnsi="Calibri" w:cs="Calibri"/>
                <w:i/>
                <w:iCs/>
                <w:color w:val="000000"/>
                <w:lang w:val="nl-NL"/>
              </w:rPr>
              <w:t>.658</w:t>
            </w:r>
          </w:p>
        </w:tc>
      </w:tr>
      <w:tr w:rsidR="0065315D" w:rsidRPr="00C05DDE" w:rsidTr="00D66A40">
        <w:trPr>
          <w:trHeight w:val="300"/>
        </w:trPr>
        <w:tc>
          <w:tcPr>
            <w:tcW w:w="2862" w:type="dxa"/>
            <w:tcBorders>
              <w:top w:val="nil"/>
              <w:left w:val="single" w:sz="4" w:space="0" w:color="auto"/>
              <w:bottom w:val="nil"/>
              <w:right w:val="nil"/>
            </w:tcBorders>
            <w:shd w:val="clear" w:color="auto" w:fill="auto"/>
            <w:noWrap/>
            <w:vAlign w:val="bottom"/>
            <w:hideMark/>
          </w:tcPr>
          <w:p w:rsidR="0065315D" w:rsidRPr="00C05DDE" w:rsidRDefault="0065315D" w:rsidP="00D66A40">
            <w:pPr>
              <w:widowControl/>
              <w:overflowPunct/>
              <w:autoSpaceDE/>
              <w:autoSpaceDN/>
              <w:adjustRightInd/>
              <w:textAlignment w:val="auto"/>
              <w:rPr>
                <w:rFonts w:ascii="Calibri" w:hAnsi="Calibri" w:cs="Calibri"/>
                <w:color w:val="000000"/>
                <w:lang w:val="nl-NL"/>
              </w:rPr>
            </w:pPr>
            <w:r w:rsidRPr="00C05DDE">
              <w:rPr>
                <w:rFonts w:ascii="Calibri" w:hAnsi="Calibri" w:cs="Calibri"/>
                <w:color w:val="000000"/>
                <w:lang w:val="nl-NL"/>
              </w:rPr>
              <w:t>BUIG</w:t>
            </w:r>
          </w:p>
        </w:tc>
        <w:tc>
          <w:tcPr>
            <w:tcW w:w="1491"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jc w:val="right"/>
              <w:textAlignment w:val="auto"/>
              <w:rPr>
                <w:rFonts w:ascii="Calibri" w:hAnsi="Calibri" w:cs="Calibri"/>
                <w:color w:val="000000"/>
                <w:lang w:val="nl-NL"/>
              </w:rPr>
            </w:pPr>
            <w:r w:rsidRPr="00C05DDE">
              <w:rPr>
                <w:rFonts w:ascii="Calibri" w:hAnsi="Calibri" w:cs="Calibri"/>
                <w:color w:val="000000"/>
                <w:lang w:val="nl-NL"/>
              </w:rPr>
              <w:t>5.512.013</w:t>
            </w:r>
          </w:p>
        </w:tc>
        <w:tc>
          <w:tcPr>
            <w:tcW w:w="1485"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jc w:val="right"/>
              <w:textAlignment w:val="auto"/>
              <w:rPr>
                <w:rFonts w:ascii="Calibri" w:hAnsi="Calibri" w:cs="Calibri"/>
                <w:color w:val="000000"/>
                <w:lang w:val="nl-NL"/>
              </w:rPr>
            </w:pPr>
            <w:r w:rsidRPr="00C05DDE">
              <w:rPr>
                <w:rFonts w:ascii="Calibri" w:hAnsi="Calibri" w:cs="Calibri"/>
                <w:color w:val="000000"/>
                <w:lang w:val="nl-NL"/>
              </w:rPr>
              <w:t>5.593.761</w:t>
            </w:r>
          </w:p>
        </w:tc>
        <w:tc>
          <w:tcPr>
            <w:tcW w:w="1553"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jc w:val="right"/>
              <w:textAlignment w:val="auto"/>
              <w:rPr>
                <w:rFonts w:ascii="Calibri" w:hAnsi="Calibri" w:cs="Calibri"/>
                <w:color w:val="000000"/>
                <w:lang w:val="nl-NL"/>
              </w:rPr>
            </w:pPr>
            <w:r w:rsidRPr="00C05DDE">
              <w:rPr>
                <w:rFonts w:ascii="Calibri" w:hAnsi="Calibri" w:cs="Calibri"/>
                <w:color w:val="000000"/>
                <w:lang w:val="nl-NL"/>
              </w:rPr>
              <w:t>1.399</w:t>
            </w:r>
          </w:p>
        </w:tc>
        <w:tc>
          <w:tcPr>
            <w:tcW w:w="944"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jc w:val="right"/>
              <w:textAlignment w:val="auto"/>
              <w:rPr>
                <w:rFonts w:ascii="Calibri" w:hAnsi="Calibri" w:cs="Calibri"/>
                <w:color w:val="000000"/>
                <w:lang w:val="nl-NL"/>
              </w:rPr>
            </w:pPr>
            <w:r>
              <w:rPr>
                <w:rFonts w:ascii="Calibri" w:hAnsi="Calibri" w:cs="Calibri"/>
                <w:color w:val="000000"/>
                <w:lang w:val="nl-NL"/>
              </w:rPr>
              <w:t>28</w:t>
            </w:r>
            <w:r w:rsidRPr="00C05DDE">
              <w:rPr>
                <w:rFonts w:ascii="Calibri" w:hAnsi="Calibri" w:cs="Calibri"/>
                <w:color w:val="000000"/>
                <w:lang w:val="nl-NL"/>
              </w:rPr>
              <w:t>.800</w:t>
            </w:r>
          </w:p>
        </w:tc>
        <w:tc>
          <w:tcPr>
            <w:tcW w:w="1485" w:type="dxa"/>
            <w:tcBorders>
              <w:top w:val="nil"/>
              <w:left w:val="nil"/>
              <w:bottom w:val="nil"/>
              <w:right w:val="single" w:sz="4" w:space="0" w:color="auto"/>
            </w:tcBorders>
            <w:shd w:val="clear" w:color="auto" w:fill="auto"/>
            <w:noWrap/>
            <w:vAlign w:val="bottom"/>
            <w:hideMark/>
          </w:tcPr>
          <w:p w:rsidR="0065315D" w:rsidRPr="00C05DDE" w:rsidRDefault="0065315D" w:rsidP="00D66A40">
            <w:pPr>
              <w:widowControl/>
              <w:overflowPunct/>
              <w:autoSpaceDE/>
              <w:autoSpaceDN/>
              <w:adjustRightInd/>
              <w:jc w:val="right"/>
              <w:textAlignment w:val="auto"/>
              <w:rPr>
                <w:rFonts w:ascii="Calibri" w:hAnsi="Calibri" w:cs="Calibri"/>
                <w:color w:val="000000"/>
                <w:lang w:val="nl-NL"/>
              </w:rPr>
            </w:pPr>
            <w:r>
              <w:rPr>
                <w:rFonts w:ascii="Calibri" w:hAnsi="Calibri" w:cs="Calibri"/>
                <w:color w:val="000000"/>
                <w:lang w:val="nl-NL"/>
              </w:rPr>
              <w:t>5.623</w:t>
            </w:r>
            <w:r w:rsidRPr="00C05DDE">
              <w:rPr>
                <w:rFonts w:ascii="Calibri" w:hAnsi="Calibri" w:cs="Calibri"/>
                <w:color w:val="000000"/>
                <w:lang w:val="nl-NL"/>
              </w:rPr>
              <w:t>.960</w:t>
            </w:r>
          </w:p>
        </w:tc>
      </w:tr>
      <w:tr w:rsidR="0065315D" w:rsidRPr="00C05DDE" w:rsidTr="00D66A40">
        <w:trPr>
          <w:trHeight w:val="300"/>
        </w:trPr>
        <w:tc>
          <w:tcPr>
            <w:tcW w:w="2862" w:type="dxa"/>
            <w:tcBorders>
              <w:top w:val="nil"/>
              <w:left w:val="single" w:sz="4" w:space="0" w:color="auto"/>
              <w:bottom w:val="nil"/>
              <w:right w:val="nil"/>
            </w:tcBorders>
            <w:shd w:val="clear" w:color="auto" w:fill="auto"/>
            <w:noWrap/>
            <w:vAlign w:val="bottom"/>
            <w:hideMark/>
          </w:tcPr>
          <w:p w:rsidR="0065315D" w:rsidRPr="00C05DDE" w:rsidRDefault="0065315D" w:rsidP="00D66A40">
            <w:pPr>
              <w:widowControl/>
              <w:overflowPunct/>
              <w:autoSpaceDE/>
              <w:autoSpaceDN/>
              <w:adjustRightInd/>
              <w:textAlignment w:val="auto"/>
              <w:rPr>
                <w:rFonts w:ascii="Calibri" w:hAnsi="Calibri" w:cs="Calibri"/>
                <w:color w:val="000000"/>
                <w:lang w:val="nl-NL"/>
              </w:rPr>
            </w:pPr>
            <w:r w:rsidRPr="00C05DDE">
              <w:rPr>
                <w:rFonts w:ascii="Calibri" w:hAnsi="Calibri" w:cs="Calibri"/>
                <w:color w:val="000000"/>
                <w:lang w:val="nl-NL"/>
              </w:rPr>
              <w:t>Participatiebudget</w:t>
            </w:r>
          </w:p>
        </w:tc>
        <w:tc>
          <w:tcPr>
            <w:tcW w:w="1491"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textAlignment w:val="auto"/>
              <w:rPr>
                <w:rFonts w:ascii="Calibri" w:hAnsi="Calibri" w:cs="Calibri"/>
                <w:color w:val="000000"/>
                <w:lang w:val="nl-NL"/>
              </w:rPr>
            </w:pPr>
          </w:p>
        </w:tc>
        <w:tc>
          <w:tcPr>
            <w:tcW w:w="1485"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textAlignment w:val="auto"/>
              <w:rPr>
                <w:rFonts w:ascii="Calibri" w:hAnsi="Calibri" w:cs="Calibri"/>
                <w:color w:val="000000"/>
                <w:lang w:val="nl-NL"/>
              </w:rPr>
            </w:pPr>
          </w:p>
        </w:tc>
        <w:tc>
          <w:tcPr>
            <w:tcW w:w="1553"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textAlignment w:val="auto"/>
              <w:rPr>
                <w:rFonts w:ascii="Calibri" w:hAnsi="Calibri" w:cs="Calibri"/>
                <w:color w:val="000000"/>
                <w:lang w:val="nl-NL"/>
              </w:rPr>
            </w:pPr>
          </w:p>
        </w:tc>
        <w:tc>
          <w:tcPr>
            <w:tcW w:w="944"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jc w:val="right"/>
              <w:textAlignment w:val="auto"/>
              <w:rPr>
                <w:rFonts w:ascii="Calibri" w:hAnsi="Calibri" w:cs="Calibri"/>
                <w:color w:val="000000"/>
                <w:lang w:val="nl-NL"/>
              </w:rPr>
            </w:pPr>
            <w:r w:rsidRPr="00C05DDE">
              <w:rPr>
                <w:rFonts w:ascii="Calibri" w:hAnsi="Calibri" w:cs="Calibri"/>
                <w:color w:val="000000"/>
                <w:lang w:val="nl-NL"/>
              </w:rPr>
              <w:t>1.427</w:t>
            </w:r>
          </w:p>
        </w:tc>
        <w:tc>
          <w:tcPr>
            <w:tcW w:w="1485" w:type="dxa"/>
            <w:tcBorders>
              <w:top w:val="nil"/>
              <w:left w:val="nil"/>
              <w:bottom w:val="nil"/>
              <w:right w:val="single" w:sz="4" w:space="0" w:color="auto"/>
            </w:tcBorders>
            <w:shd w:val="clear" w:color="auto" w:fill="auto"/>
            <w:noWrap/>
            <w:vAlign w:val="bottom"/>
            <w:hideMark/>
          </w:tcPr>
          <w:p w:rsidR="0065315D" w:rsidRPr="00C05DDE" w:rsidRDefault="0065315D" w:rsidP="00D66A40">
            <w:pPr>
              <w:widowControl/>
              <w:overflowPunct/>
              <w:autoSpaceDE/>
              <w:autoSpaceDN/>
              <w:adjustRightInd/>
              <w:jc w:val="right"/>
              <w:textAlignment w:val="auto"/>
              <w:rPr>
                <w:rFonts w:ascii="Calibri" w:hAnsi="Calibri" w:cs="Calibri"/>
                <w:color w:val="000000"/>
                <w:lang w:val="nl-NL"/>
              </w:rPr>
            </w:pPr>
            <w:r w:rsidRPr="00C05DDE">
              <w:rPr>
                <w:rFonts w:ascii="Calibri" w:hAnsi="Calibri" w:cs="Calibri"/>
                <w:color w:val="000000"/>
                <w:lang w:val="nl-NL"/>
              </w:rPr>
              <w:t>1.427</w:t>
            </w:r>
          </w:p>
        </w:tc>
      </w:tr>
      <w:tr w:rsidR="0065315D" w:rsidRPr="00C05DDE" w:rsidTr="00D66A40">
        <w:trPr>
          <w:trHeight w:val="300"/>
        </w:trPr>
        <w:tc>
          <w:tcPr>
            <w:tcW w:w="2862" w:type="dxa"/>
            <w:tcBorders>
              <w:top w:val="nil"/>
              <w:left w:val="single" w:sz="4" w:space="0" w:color="auto"/>
              <w:bottom w:val="nil"/>
              <w:right w:val="nil"/>
            </w:tcBorders>
            <w:shd w:val="clear" w:color="auto" w:fill="auto"/>
            <w:noWrap/>
            <w:vAlign w:val="bottom"/>
            <w:hideMark/>
          </w:tcPr>
          <w:p w:rsidR="0065315D" w:rsidRPr="00C05DDE" w:rsidRDefault="0065315D" w:rsidP="00D66A40">
            <w:pPr>
              <w:widowControl/>
              <w:overflowPunct/>
              <w:autoSpaceDE/>
              <w:autoSpaceDN/>
              <w:adjustRightInd/>
              <w:textAlignment w:val="auto"/>
              <w:rPr>
                <w:rFonts w:ascii="Calibri" w:hAnsi="Calibri" w:cs="Calibri"/>
                <w:color w:val="000000"/>
                <w:lang w:val="nl-NL"/>
              </w:rPr>
            </w:pPr>
            <w:r w:rsidRPr="00C05DDE">
              <w:rPr>
                <w:rFonts w:ascii="Calibri" w:hAnsi="Calibri" w:cs="Calibri"/>
                <w:color w:val="000000"/>
                <w:lang w:val="nl-NL"/>
              </w:rPr>
              <w:t>WSW</w:t>
            </w:r>
          </w:p>
        </w:tc>
        <w:tc>
          <w:tcPr>
            <w:tcW w:w="1491"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jc w:val="right"/>
              <w:textAlignment w:val="auto"/>
              <w:rPr>
                <w:rFonts w:ascii="Calibri" w:hAnsi="Calibri" w:cs="Calibri"/>
                <w:color w:val="000000"/>
                <w:lang w:val="nl-NL"/>
              </w:rPr>
            </w:pPr>
            <w:r w:rsidRPr="00C05DDE">
              <w:rPr>
                <w:rFonts w:ascii="Calibri" w:hAnsi="Calibri" w:cs="Calibri"/>
                <w:color w:val="000000"/>
                <w:lang w:val="nl-NL"/>
              </w:rPr>
              <w:t>21.003</w:t>
            </w:r>
          </w:p>
        </w:tc>
        <w:tc>
          <w:tcPr>
            <w:tcW w:w="1485"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jc w:val="right"/>
              <w:textAlignment w:val="auto"/>
              <w:rPr>
                <w:rFonts w:ascii="Calibri" w:hAnsi="Calibri" w:cs="Calibri"/>
                <w:color w:val="000000"/>
                <w:lang w:val="nl-NL"/>
              </w:rPr>
            </w:pPr>
            <w:r w:rsidRPr="00C05DDE">
              <w:rPr>
                <w:rFonts w:ascii="Calibri" w:hAnsi="Calibri" w:cs="Calibri"/>
                <w:color w:val="000000"/>
                <w:lang w:val="nl-NL"/>
              </w:rPr>
              <w:t>21.003</w:t>
            </w:r>
          </w:p>
        </w:tc>
        <w:tc>
          <w:tcPr>
            <w:tcW w:w="1553"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jc w:val="right"/>
              <w:textAlignment w:val="auto"/>
              <w:rPr>
                <w:rFonts w:ascii="Calibri" w:hAnsi="Calibri" w:cs="Calibri"/>
                <w:color w:val="000000"/>
                <w:lang w:val="nl-NL"/>
              </w:rPr>
            </w:pPr>
            <w:r w:rsidRPr="00C05DDE">
              <w:rPr>
                <w:rFonts w:ascii="Calibri" w:hAnsi="Calibri" w:cs="Calibri"/>
                <w:color w:val="000000"/>
                <w:lang w:val="nl-NL"/>
              </w:rPr>
              <w:t>16</w:t>
            </w:r>
          </w:p>
        </w:tc>
        <w:tc>
          <w:tcPr>
            <w:tcW w:w="944"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jc w:val="right"/>
              <w:textAlignment w:val="auto"/>
              <w:rPr>
                <w:rFonts w:ascii="Calibri" w:hAnsi="Calibri" w:cs="Calibri"/>
                <w:color w:val="000000"/>
                <w:lang w:val="nl-NL"/>
              </w:rPr>
            </w:pPr>
            <w:r w:rsidRPr="00C05DDE">
              <w:rPr>
                <w:rFonts w:ascii="Calibri" w:hAnsi="Calibri" w:cs="Calibri"/>
                <w:color w:val="000000"/>
                <w:lang w:val="nl-NL"/>
              </w:rPr>
              <w:t>-16</w:t>
            </w:r>
          </w:p>
        </w:tc>
        <w:tc>
          <w:tcPr>
            <w:tcW w:w="1485" w:type="dxa"/>
            <w:tcBorders>
              <w:top w:val="nil"/>
              <w:left w:val="nil"/>
              <w:bottom w:val="nil"/>
              <w:right w:val="single" w:sz="4" w:space="0" w:color="auto"/>
            </w:tcBorders>
            <w:shd w:val="clear" w:color="auto" w:fill="auto"/>
            <w:noWrap/>
            <w:vAlign w:val="bottom"/>
            <w:hideMark/>
          </w:tcPr>
          <w:p w:rsidR="0065315D" w:rsidRPr="00C05DDE" w:rsidRDefault="0065315D" w:rsidP="00D66A40">
            <w:pPr>
              <w:widowControl/>
              <w:overflowPunct/>
              <w:autoSpaceDE/>
              <w:autoSpaceDN/>
              <w:adjustRightInd/>
              <w:jc w:val="right"/>
              <w:textAlignment w:val="auto"/>
              <w:rPr>
                <w:rFonts w:ascii="Calibri" w:hAnsi="Calibri" w:cs="Calibri"/>
                <w:color w:val="000000"/>
                <w:lang w:val="nl-NL"/>
              </w:rPr>
            </w:pPr>
            <w:r w:rsidRPr="00C05DDE">
              <w:rPr>
                <w:rFonts w:ascii="Calibri" w:hAnsi="Calibri" w:cs="Calibri"/>
                <w:color w:val="000000"/>
                <w:lang w:val="nl-NL"/>
              </w:rPr>
              <w:t>21.003</w:t>
            </w:r>
          </w:p>
        </w:tc>
      </w:tr>
      <w:tr w:rsidR="0065315D" w:rsidRPr="00C05DDE" w:rsidTr="00D66A40">
        <w:trPr>
          <w:trHeight w:val="300"/>
        </w:trPr>
        <w:tc>
          <w:tcPr>
            <w:tcW w:w="2862" w:type="dxa"/>
            <w:tcBorders>
              <w:top w:val="nil"/>
              <w:left w:val="single" w:sz="4" w:space="0" w:color="auto"/>
              <w:bottom w:val="nil"/>
              <w:right w:val="nil"/>
            </w:tcBorders>
            <w:shd w:val="clear" w:color="auto" w:fill="auto"/>
            <w:noWrap/>
            <w:vAlign w:val="bottom"/>
            <w:hideMark/>
          </w:tcPr>
          <w:p w:rsidR="0065315D" w:rsidRPr="00C05DDE" w:rsidRDefault="0065315D" w:rsidP="00D66A40">
            <w:pPr>
              <w:widowControl/>
              <w:overflowPunct/>
              <w:autoSpaceDE/>
              <w:autoSpaceDN/>
              <w:adjustRightInd/>
              <w:textAlignment w:val="auto"/>
              <w:rPr>
                <w:rFonts w:ascii="Calibri" w:hAnsi="Calibri" w:cs="Calibri"/>
                <w:color w:val="000000"/>
                <w:lang w:val="nl-NL"/>
              </w:rPr>
            </w:pPr>
            <w:r w:rsidRPr="00C05DDE">
              <w:rPr>
                <w:rFonts w:ascii="Calibri" w:hAnsi="Calibri" w:cs="Calibri"/>
                <w:color w:val="000000"/>
                <w:lang w:val="nl-NL"/>
              </w:rPr>
              <w:t>Toeslagenwet</w:t>
            </w:r>
          </w:p>
        </w:tc>
        <w:tc>
          <w:tcPr>
            <w:tcW w:w="1491"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jc w:val="right"/>
              <w:textAlignment w:val="auto"/>
              <w:rPr>
                <w:rFonts w:ascii="Calibri" w:hAnsi="Calibri" w:cs="Calibri"/>
                <w:color w:val="000000"/>
                <w:lang w:val="nl-NL"/>
              </w:rPr>
            </w:pPr>
            <w:r w:rsidRPr="00C05DDE">
              <w:rPr>
                <w:rFonts w:ascii="Calibri" w:hAnsi="Calibri" w:cs="Calibri"/>
                <w:color w:val="000000"/>
                <w:lang w:val="nl-NL"/>
              </w:rPr>
              <w:t>465.620</w:t>
            </w:r>
          </w:p>
        </w:tc>
        <w:tc>
          <w:tcPr>
            <w:tcW w:w="1485"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jc w:val="right"/>
              <w:textAlignment w:val="auto"/>
              <w:rPr>
                <w:rFonts w:ascii="Calibri" w:hAnsi="Calibri" w:cs="Calibri"/>
                <w:color w:val="000000"/>
                <w:lang w:val="nl-NL"/>
              </w:rPr>
            </w:pPr>
            <w:r w:rsidRPr="00C05DDE">
              <w:rPr>
                <w:rFonts w:ascii="Calibri" w:hAnsi="Calibri" w:cs="Calibri"/>
                <w:color w:val="000000"/>
                <w:lang w:val="nl-NL"/>
              </w:rPr>
              <w:t>455.536</w:t>
            </w:r>
          </w:p>
        </w:tc>
        <w:tc>
          <w:tcPr>
            <w:tcW w:w="1553"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jc w:val="right"/>
              <w:textAlignment w:val="auto"/>
              <w:rPr>
                <w:rFonts w:ascii="Calibri" w:hAnsi="Calibri" w:cs="Calibri"/>
                <w:color w:val="000000"/>
                <w:lang w:val="nl-NL"/>
              </w:rPr>
            </w:pPr>
            <w:r w:rsidRPr="00C05DDE">
              <w:rPr>
                <w:rFonts w:ascii="Calibri" w:hAnsi="Calibri" w:cs="Calibri"/>
                <w:color w:val="000000"/>
                <w:lang w:val="nl-NL"/>
              </w:rPr>
              <w:t>24.682</w:t>
            </w:r>
          </w:p>
        </w:tc>
        <w:tc>
          <w:tcPr>
            <w:tcW w:w="944"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jc w:val="right"/>
              <w:textAlignment w:val="auto"/>
              <w:rPr>
                <w:rFonts w:ascii="Calibri" w:hAnsi="Calibri" w:cs="Calibri"/>
                <w:color w:val="000000"/>
                <w:lang w:val="nl-NL"/>
              </w:rPr>
            </w:pPr>
            <w:r w:rsidRPr="00C05DDE">
              <w:rPr>
                <w:rFonts w:ascii="Calibri" w:hAnsi="Calibri" w:cs="Calibri"/>
                <w:color w:val="000000"/>
                <w:lang w:val="nl-NL"/>
              </w:rPr>
              <w:t>4.711</w:t>
            </w:r>
          </w:p>
        </w:tc>
        <w:tc>
          <w:tcPr>
            <w:tcW w:w="1485" w:type="dxa"/>
            <w:tcBorders>
              <w:top w:val="nil"/>
              <w:left w:val="nil"/>
              <w:bottom w:val="nil"/>
              <w:right w:val="single" w:sz="4" w:space="0" w:color="auto"/>
            </w:tcBorders>
            <w:shd w:val="clear" w:color="auto" w:fill="auto"/>
            <w:noWrap/>
            <w:vAlign w:val="bottom"/>
            <w:hideMark/>
          </w:tcPr>
          <w:p w:rsidR="0065315D" w:rsidRPr="00C05DDE" w:rsidRDefault="0065315D" w:rsidP="00D66A40">
            <w:pPr>
              <w:widowControl/>
              <w:overflowPunct/>
              <w:autoSpaceDE/>
              <w:autoSpaceDN/>
              <w:adjustRightInd/>
              <w:jc w:val="right"/>
              <w:textAlignment w:val="auto"/>
              <w:rPr>
                <w:rFonts w:ascii="Calibri" w:hAnsi="Calibri" w:cs="Calibri"/>
                <w:color w:val="000000"/>
                <w:lang w:val="nl-NL"/>
              </w:rPr>
            </w:pPr>
            <w:r w:rsidRPr="00C05DDE">
              <w:rPr>
                <w:rFonts w:ascii="Calibri" w:hAnsi="Calibri" w:cs="Calibri"/>
                <w:color w:val="000000"/>
                <w:lang w:val="nl-NL"/>
              </w:rPr>
              <w:t>484.929</w:t>
            </w:r>
          </w:p>
        </w:tc>
      </w:tr>
      <w:tr w:rsidR="0065315D" w:rsidRPr="00C05DDE" w:rsidTr="00D66A40">
        <w:trPr>
          <w:trHeight w:val="300"/>
        </w:trPr>
        <w:tc>
          <w:tcPr>
            <w:tcW w:w="2862" w:type="dxa"/>
            <w:tcBorders>
              <w:top w:val="nil"/>
              <w:left w:val="single" w:sz="4" w:space="0" w:color="auto"/>
              <w:bottom w:val="nil"/>
              <w:right w:val="nil"/>
            </w:tcBorders>
            <w:shd w:val="clear" w:color="auto" w:fill="auto"/>
            <w:noWrap/>
            <w:vAlign w:val="bottom"/>
            <w:hideMark/>
          </w:tcPr>
          <w:p w:rsidR="0065315D" w:rsidRPr="00C05DDE" w:rsidRDefault="0065315D" w:rsidP="00D66A40">
            <w:pPr>
              <w:widowControl/>
              <w:overflowPunct/>
              <w:autoSpaceDE/>
              <w:autoSpaceDN/>
              <w:adjustRightInd/>
              <w:textAlignment w:val="auto"/>
              <w:rPr>
                <w:rFonts w:ascii="Calibri" w:hAnsi="Calibri" w:cs="Calibri"/>
                <w:color w:val="000000"/>
                <w:lang w:val="nl-NL"/>
              </w:rPr>
            </w:pPr>
            <w:r w:rsidRPr="00C05DDE">
              <w:rPr>
                <w:rFonts w:ascii="Calibri" w:hAnsi="Calibri" w:cs="Calibri"/>
                <w:color w:val="000000"/>
                <w:lang w:val="nl-NL"/>
              </w:rPr>
              <w:t>AIO</w:t>
            </w:r>
          </w:p>
        </w:tc>
        <w:tc>
          <w:tcPr>
            <w:tcW w:w="1491"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jc w:val="right"/>
              <w:textAlignment w:val="auto"/>
              <w:rPr>
                <w:rFonts w:ascii="Calibri" w:hAnsi="Calibri" w:cs="Calibri"/>
                <w:color w:val="000000"/>
                <w:lang w:val="nl-NL"/>
              </w:rPr>
            </w:pPr>
            <w:r w:rsidRPr="00C05DDE">
              <w:rPr>
                <w:rFonts w:ascii="Calibri" w:hAnsi="Calibri" w:cs="Calibri"/>
                <w:color w:val="000000"/>
                <w:lang w:val="nl-NL"/>
              </w:rPr>
              <w:t>237.042</w:t>
            </w:r>
          </w:p>
        </w:tc>
        <w:tc>
          <w:tcPr>
            <w:tcW w:w="1485"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jc w:val="right"/>
              <w:textAlignment w:val="auto"/>
              <w:rPr>
                <w:rFonts w:ascii="Calibri" w:hAnsi="Calibri" w:cs="Calibri"/>
                <w:color w:val="000000"/>
                <w:lang w:val="nl-NL"/>
              </w:rPr>
            </w:pPr>
            <w:r w:rsidRPr="00C05DDE">
              <w:rPr>
                <w:rFonts w:ascii="Calibri" w:hAnsi="Calibri" w:cs="Calibri"/>
                <w:color w:val="000000"/>
                <w:lang w:val="nl-NL"/>
              </w:rPr>
              <w:t>236.107</w:t>
            </w:r>
          </w:p>
        </w:tc>
        <w:tc>
          <w:tcPr>
            <w:tcW w:w="1553"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jc w:val="right"/>
              <w:textAlignment w:val="auto"/>
              <w:rPr>
                <w:rFonts w:ascii="Calibri" w:hAnsi="Calibri" w:cs="Calibri"/>
                <w:color w:val="000000"/>
                <w:lang w:val="nl-NL"/>
              </w:rPr>
            </w:pPr>
            <w:r w:rsidRPr="00C05DDE">
              <w:rPr>
                <w:rFonts w:ascii="Calibri" w:hAnsi="Calibri" w:cs="Calibri"/>
                <w:color w:val="000000"/>
                <w:lang w:val="nl-NL"/>
              </w:rPr>
              <w:t>-1.898</w:t>
            </w:r>
          </w:p>
        </w:tc>
        <w:tc>
          <w:tcPr>
            <w:tcW w:w="944"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textAlignment w:val="auto"/>
              <w:rPr>
                <w:rFonts w:ascii="Calibri" w:hAnsi="Calibri" w:cs="Calibri"/>
                <w:color w:val="000000"/>
                <w:lang w:val="nl-NL"/>
              </w:rPr>
            </w:pPr>
          </w:p>
        </w:tc>
        <w:tc>
          <w:tcPr>
            <w:tcW w:w="1485" w:type="dxa"/>
            <w:tcBorders>
              <w:top w:val="nil"/>
              <w:left w:val="nil"/>
              <w:bottom w:val="nil"/>
              <w:right w:val="single" w:sz="4" w:space="0" w:color="auto"/>
            </w:tcBorders>
            <w:shd w:val="clear" w:color="auto" w:fill="auto"/>
            <w:noWrap/>
            <w:vAlign w:val="bottom"/>
            <w:hideMark/>
          </w:tcPr>
          <w:p w:rsidR="0065315D" w:rsidRPr="00C05DDE" w:rsidRDefault="0065315D" w:rsidP="00D66A40">
            <w:pPr>
              <w:widowControl/>
              <w:overflowPunct/>
              <w:autoSpaceDE/>
              <w:autoSpaceDN/>
              <w:adjustRightInd/>
              <w:jc w:val="right"/>
              <w:textAlignment w:val="auto"/>
              <w:rPr>
                <w:rFonts w:ascii="Calibri" w:hAnsi="Calibri" w:cs="Calibri"/>
                <w:color w:val="000000"/>
                <w:lang w:val="nl-NL"/>
              </w:rPr>
            </w:pPr>
            <w:r w:rsidRPr="00C05DDE">
              <w:rPr>
                <w:rFonts w:ascii="Calibri" w:hAnsi="Calibri" w:cs="Calibri"/>
                <w:color w:val="000000"/>
                <w:lang w:val="nl-NL"/>
              </w:rPr>
              <w:t>234.209</w:t>
            </w:r>
          </w:p>
        </w:tc>
      </w:tr>
      <w:tr w:rsidR="0065315D" w:rsidRPr="00C05DDE" w:rsidTr="00D66A40">
        <w:trPr>
          <w:trHeight w:val="300"/>
        </w:trPr>
        <w:tc>
          <w:tcPr>
            <w:tcW w:w="2862" w:type="dxa"/>
            <w:tcBorders>
              <w:top w:val="nil"/>
              <w:left w:val="single" w:sz="4" w:space="0" w:color="auto"/>
              <w:bottom w:val="nil"/>
              <w:right w:val="nil"/>
            </w:tcBorders>
            <w:shd w:val="clear" w:color="auto" w:fill="auto"/>
            <w:noWrap/>
            <w:vAlign w:val="bottom"/>
            <w:hideMark/>
          </w:tcPr>
          <w:p w:rsidR="0065315D" w:rsidRPr="00C05DDE" w:rsidRDefault="0065315D" w:rsidP="00D66A40">
            <w:pPr>
              <w:widowControl/>
              <w:overflowPunct/>
              <w:autoSpaceDE/>
              <w:autoSpaceDN/>
              <w:adjustRightInd/>
              <w:textAlignment w:val="auto"/>
              <w:rPr>
                <w:rFonts w:ascii="Calibri" w:hAnsi="Calibri" w:cs="Calibri"/>
                <w:color w:val="000000"/>
                <w:lang w:val="nl-NL"/>
              </w:rPr>
            </w:pPr>
            <w:r w:rsidRPr="00C05DDE">
              <w:rPr>
                <w:rFonts w:ascii="Calibri" w:hAnsi="Calibri" w:cs="Calibri"/>
                <w:color w:val="000000"/>
                <w:lang w:val="nl-NL"/>
              </w:rPr>
              <w:t>Bijstand zelfstandigen</w:t>
            </w:r>
          </w:p>
        </w:tc>
        <w:tc>
          <w:tcPr>
            <w:tcW w:w="1491"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jc w:val="right"/>
              <w:textAlignment w:val="auto"/>
              <w:rPr>
                <w:rFonts w:ascii="Calibri" w:hAnsi="Calibri" w:cs="Calibri"/>
                <w:color w:val="000000"/>
                <w:lang w:val="nl-NL"/>
              </w:rPr>
            </w:pPr>
            <w:r w:rsidRPr="00C05DDE">
              <w:rPr>
                <w:rFonts w:ascii="Calibri" w:hAnsi="Calibri" w:cs="Calibri"/>
                <w:color w:val="000000"/>
                <w:lang w:val="nl-NL"/>
              </w:rPr>
              <w:t>50.205</w:t>
            </w:r>
          </w:p>
        </w:tc>
        <w:tc>
          <w:tcPr>
            <w:tcW w:w="1485"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jc w:val="right"/>
              <w:textAlignment w:val="auto"/>
              <w:rPr>
                <w:rFonts w:ascii="Calibri" w:hAnsi="Calibri" w:cs="Calibri"/>
                <w:color w:val="000000"/>
                <w:lang w:val="nl-NL"/>
              </w:rPr>
            </w:pPr>
            <w:r w:rsidRPr="00C05DDE">
              <w:rPr>
                <w:rFonts w:ascii="Calibri" w:hAnsi="Calibri" w:cs="Calibri"/>
                <w:color w:val="000000"/>
                <w:lang w:val="nl-NL"/>
              </w:rPr>
              <w:t>50.205</w:t>
            </w:r>
          </w:p>
        </w:tc>
        <w:tc>
          <w:tcPr>
            <w:tcW w:w="1553"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jc w:val="right"/>
              <w:textAlignment w:val="auto"/>
              <w:rPr>
                <w:rFonts w:ascii="Calibri" w:hAnsi="Calibri" w:cs="Calibri"/>
                <w:color w:val="000000"/>
                <w:lang w:val="nl-NL"/>
              </w:rPr>
            </w:pPr>
            <w:r w:rsidRPr="00C05DDE">
              <w:rPr>
                <w:rFonts w:ascii="Calibri" w:hAnsi="Calibri" w:cs="Calibri"/>
                <w:color w:val="000000"/>
                <w:lang w:val="nl-NL"/>
              </w:rPr>
              <w:t>14.788</w:t>
            </w:r>
          </w:p>
        </w:tc>
        <w:tc>
          <w:tcPr>
            <w:tcW w:w="944"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textAlignment w:val="auto"/>
              <w:rPr>
                <w:rFonts w:ascii="Calibri" w:hAnsi="Calibri" w:cs="Calibri"/>
                <w:color w:val="000000"/>
                <w:lang w:val="nl-NL"/>
              </w:rPr>
            </w:pPr>
          </w:p>
        </w:tc>
        <w:tc>
          <w:tcPr>
            <w:tcW w:w="1485" w:type="dxa"/>
            <w:tcBorders>
              <w:top w:val="nil"/>
              <w:left w:val="nil"/>
              <w:bottom w:val="nil"/>
              <w:right w:val="single" w:sz="4" w:space="0" w:color="auto"/>
            </w:tcBorders>
            <w:shd w:val="clear" w:color="auto" w:fill="auto"/>
            <w:noWrap/>
            <w:vAlign w:val="bottom"/>
            <w:hideMark/>
          </w:tcPr>
          <w:p w:rsidR="0065315D" w:rsidRPr="00C05DDE" w:rsidRDefault="0065315D" w:rsidP="00D66A40">
            <w:pPr>
              <w:widowControl/>
              <w:overflowPunct/>
              <w:autoSpaceDE/>
              <w:autoSpaceDN/>
              <w:adjustRightInd/>
              <w:jc w:val="right"/>
              <w:textAlignment w:val="auto"/>
              <w:rPr>
                <w:rFonts w:ascii="Calibri" w:hAnsi="Calibri" w:cs="Calibri"/>
                <w:color w:val="000000"/>
                <w:lang w:val="nl-NL"/>
              </w:rPr>
            </w:pPr>
            <w:r w:rsidRPr="00C05DDE">
              <w:rPr>
                <w:rFonts w:ascii="Calibri" w:hAnsi="Calibri" w:cs="Calibri"/>
                <w:color w:val="000000"/>
                <w:lang w:val="nl-NL"/>
              </w:rPr>
              <w:t>64.993</w:t>
            </w:r>
          </w:p>
        </w:tc>
      </w:tr>
      <w:tr w:rsidR="0065315D" w:rsidRPr="00C05DDE" w:rsidTr="00D66A40">
        <w:trPr>
          <w:trHeight w:val="300"/>
        </w:trPr>
        <w:tc>
          <w:tcPr>
            <w:tcW w:w="2862" w:type="dxa"/>
            <w:tcBorders>
              <w:top w:val="nil"/>
              <w:left w:val="single" w:sz="4" w:space="0" w:color="auto"/>
              <w:bottom w:val="nil"/>
              <w:right w:val="nil"/>
            </w:tcBorders>
            <w:shd w:val="clear" w:color="auto" w:fill="auto"/>
            <w:noWrap/>
            <w:vAlign w:val="bottom"/>
            <w:hideMark/>
          </w:tcPr>
          <w:p w:rsidR="0065315D" w:rsidRPr="00C05DDE" w:rsidRDefault="0065315D" w:rsidP="00D66A40">
            <w:pPr>
              <w:widowControl/>
              <w:overflowPunct/>
              <w:autoSpaceDE/>
              <w:autoSpaceDN/>
              <w:adjustRightInd/>
              <w:textAlignment w:val="auto"/>
              <w:rPr>
                <w:rFonts w:ascii="Calibri" w:hAnsi="Calibri" w:cs="Calibri"/>
                <w:color w:val="000000"/>
                <w:lang w:val="nl-NL"/>
              </w:rPr>
            </w:pPr>
            <w:r w:rsidRPr="00C05DDE">
              <w:rPr>
                <w:rFonts w:ascii="Calibri" w:hAnsi="Calibri" w:cs="Calibri"/>
                <w:color w:val="000000"/>
                <w:lang w:val="nl-NL"/>
              </w:rPr>
              <w:t>Bijstand buitenland</w:t>
            </w:r>
          </w:p>
        </w:tc>
        <w:tc>
          <w:tcPr>
            <w:tcW w:w="1491"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jc w:val="right"/>
              <w:textAlignment w:val="auto"/>
              <w:rPr>
                <w:rFonts w:ascii="Calibri" w:hAnsi="Calibri" w:cs="Calibri"/>
                <w:color w:val="000000"/>
                <w:lang w:val="nl-NL"/>
              </w:rPr>
            </w:pPr>
            <w:r w:rsidRPr="00C05DDE">
              <w:rPr>
                <w:rFonts w:ascii="Calibri" w:hAnsi="Calibri" w:cs="Calibri"/>
                <w:color w:val="000000"/>
                <w:lang w:val="nl-NL"/>
              </w:rPr>
              <w:t>1.600</w:t>
            </w:r>
          </w:p>
        </w:tc>
        <w:tc>
          <w:tcPr>
            <w:tcW w:w="1485"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jc w:val="right"/>
              <w:textAlignment w:val="auto"/>
              <w:rPr>
                <w:rFonts w:ascii="Calibri" w:hAnsi="Calibri" w:cs="Calibri"/>
                <w:color w:val="000000"/>
                <w:lang w:val="nl-NL"/>
              </w:rPr>
            </w:pPr>
            <w:r w:rsidRPr="00C05DDE">
              <w:rPr>
                <w:rFonts w:ascii="Calibri" w:hAnsi="Calibri" w:cs="Calibri"/>
                <w:color w:val="000000"/>
                <w:lang w:val="nl-NL"/>
              </w:rPr>
              <w:t>1.600</w:t>
            </w:r>
          </w:p>
        </w:tc>
        <w:tc>
          <w:tcPr>
            <w:tcW w:w="1553"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textAlignment w:val="auto"/>
              <w:rPr>
                <w:rFonts w:ascii="Calibri" w:hAnsi="Calibri" w:cs="Calibri"/>
                <w:color w:val="000000"/>
                <w:lang w:val="nl-NL"/>
              </w:rPr>
            </w:pPr>
          </w:p>
        </w:tc>
        <w:tc>
          <w:tcPr>
            <w:tcW w:w="944"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textAlignment w:val="auto"/>
              <w:rPr>
                <w:rFonts w:ascii="Calibri" w:hAnsi="Calibri" w:cs="Calibri"/>
                <w:color w:val="000000"/>
                <w:lang w:val="nl-NL"/>
              </w:rPr>
            </w:pPr>
          </w:p>
        </w:tc>
        <w:tc>
          <w:tcPr>
            <w:tcW w:w="1485" w:type="dxa"/>
            <w:tcBorders>
              <w:top w:val="nil"/>
              <w:left w:val="nil"/>
              <w:bottom w:val="nil"/>
              <w:right w:val="single" w:sz="4" w:space="0" w:color="auto"/>
            </w:tcBorders>
            <w:shd w:val="clear" w:color="auto" w:fill="auto"/>
            <w:noWrap/>
            <w:vAlign w:val="bottom"/>
            <w:hideMark/>
          </w:tcPr>
          <w:p w:rsidR="0065315D" w:rsidRPr="00C05DDE" w:rsidRDefault="0065315D" w:rsidP="00D66A40">
            <w:pPr>
              <w:widowControl/>
              <w:overflowPunct/>
              <w:autoSpaceDE/>
              <w:autoSpaceDN/>
              <w:adjustRightInd/>
              <w:jc w:val="right"/>
              <w:textAlignment w:val="auto"/>
              <w:rPr>
                <w:rFonts w:ascii="Calibri" w:hAnsi="Calibri" w:cs="Calibri"/>
                <w:color w:val="000000"/>
                <w:lang w:val="nl-NL"/>
              </w:rPr>
            </w:pPr>
            <w:r w:rsidRPr="00C05DDE">
              <w:rPr>
                <w:rFonts w:ascii="Calibri" w:hAnsi="Calibri" w:cs="Calibri"/>
                <w:color w:val="000000"/>
                <w:lang w:val="nl-NL"/>
              </w:rPr>
              <w:t>1.600</w:t>
            </w:r>
          </w:p>
        </w:tc>
      </w:tr>
      <w:tr w:rsidR="0065315D" w:rsidRPr="00C05DDE" w:rsidTr="00D66A40">
        <w:trPr>
          <w:trHeight w:val="300"/>
        </w:trPr>
        <w:tc>
          <w:tcPr>
            <w:tcW w:w="2862" w:type="dxa"/>
            <w:tcBorders>
              <w:top w:val="nil"/>
              <w:left w:val="single" w:sz="4" w:space="0" w:color="auto"/>
              <w:bottom w:val="nil"/>
              <w:right w:val="nil"/>
            </w:tcBorders>
            <w:shd w:val="clear" w:color="auto" w:fill="auto"/>
            <w:noWrap/>
            <w:vAlign w:val="bottom"/>
            <w:hideMark/>
          </w:tcPr>
          <w:p w:rsidR="0065315D" w:rsidRPr="00C05DDE" w:rsidRDefault="0065315D" w:rsidP="00D66A40">
            <w:pPr>
              <w:widowControl/>
              <w:overflowPunct/>
              <w:autoSpaceDE/>
              <w:autoSpaceDN/>
              <w:adjustRightInd/>
              <w:textAlignment w:val="auto"/>
              <w:rPr>
                <w:rFonts w:ascii="Calibri" w:hAnsi="Calibri" w:cs="Calibri"/>
                <w:color w:val="000000"/>
                <w:lang w:val="nl-NL"/>
              </w:rPr>
            </w:pPr>
            <w:r w:rsidRPr="00C05DDE">
              <w:rPr>
                <w:rFonts w:ascii="Calibri" w:hAnsi="Calibri" w:cs="Calibri"/>
                <w:color w:val="000000"/>
                <w:lang w:val="nl-NL"/>
              </w:rPr>
              <w:t>Repatriëring</w:t>
            </w:r>
          </w:p>
        </w:tc>
        <w:tc>
          <w:tcPr>
            <w:tcW w:w="1491"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jc w:val="right"/>
              <w:textAlignment w:val="auto"/>
              <w:rPr>
                <w:rFonts w:ascii="Calibri" w:hAnsi="Calibri" w:cs="Calibri"/>
                <w:color w:val="000000"/>
                <w:lang w:val="nl-NL"/>
              </w:rPr>
            </w:pPr>
            <w:r w:rsidRPr="00C05DDE">
              <w:rPr>
                <w:rFonts w:ascii="Calibri" w:hAnsi="Calibri" w:cs="Calibri"/>
                <w:color w:val="000000"/>
                <w:lang w:val="nl-NL"/>
              </w:rPr>
              <w:t>0</w:t>
            </w:r>
          </w:p>
        </w:tc>
        <w:tc>
          <w:tcPr>
            <w:tcW w:w="1485"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jc w:val="right"/>
              <w:textAlignment w:val="auto"/>
              <w:rPr>
                <w:rFonts w:ascii="Calibri" w:hAnsi="Calibri" w:cs="Calibri"/>
                <w:color w:val="000000"/>
                <w:lang w:val="nl-NL"/>
              </w:rPr>
            </w:pPr>
            <w:r w:rsidRPr="00C05DDE">
              <w:rPr>
                <w:rFonts w:ascii="Calibri" w:hAnsi="Calibri" w:cs="Calibri"/>
                <w:color w:val="000000"/>
                <w:lang w:val="nl-NL"/>
              </w:rPr>
              <w:t>0</w:t>
            </w:r>
          </w:p>
        </w:tc>
        <w:tc>
          <w:tcPr>
            <w:tcW w:w="1553"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jc w:val="right"/>
              <w:textAlignment w:val="auto"/>
              <w:rPr>
                <w:rFonts w:ascii="Calibri" w:hAnsi="Calibri" w:cs="Calibri"/>
                <w:color w:val="000000"/>
                <w:lang w:val="nl-NL"/>
              </w:rPr>
            </w:pPr>
            <w:r w:rsidRPr="00C05DDE">
              <w:rPr>
                <w:rFonts w:ascii="Calibri" w:hAnsi="Calibri" w:cs="Calibri"/>
                <w:color w:val="000000"/>
                <w:lang w:val="nl-NL"/>
              </w:rPr>
              <w:t>10</w:t>
            </w:r>
          </w:p>
        </w:tc>
        <w:tc>
          <w:tcPr>
            <w:tcW w:w="944"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textAlignment w:val="auto"/>
              <w:rPr>
                <w:rFonts w:ascii="Calibri" w:hAnsi="Calibri" w:cs="Calibri"/>
                <w:color w:val="000000"/>
                <w:lang w:val="nl-NL"/>
              </w:rPr>
            </w:pPr>
          </w:p>
        </w:tc>
        <w:tc>
          <w:tcPr>
            <w:tcW w:w="1485" w:type="dxa"/>
            <w:tcBorders>
              <w:top w:val="nil"/>
              <w:left w:val="nil"/>
              <w:bottom w:val="nil"/>
              <w:right w:val="single" w:sz="4" w:space="0" w:color="auto"/>
            </w:tcBorders>
            <w:shd w:val="clear" w:color="auto" w:fill="auto"/>
            <w:noWrap/>
            <w:vAlign w:val="bottom"/>
            <w:hideMark/>
          </w:tcPr>
          <w:p w:rsidR="0065315D" w:rsidRPr="00C05DDE" w:rsidRDefault="0065315D" w:rsidP="00D66A40">
            <w:pPr>
              <w:widowControl/>
              <w:overflowPunct/>
              <w:autoSpaceDE/>
              <w:autoSpaceDN/>
              <w:adjustRightInd/>
              <w:jc w:val="right"/>
              <w:textAlignment w:val="auto"/>
              <w:rPr>
                <w:rFonts w:ascii="Calibri" w:hAnsi="Calibri" w:cs="Calibri"/>
                <w:color w:val="000000"/>
                <w:lang w:val="nl-NL"/>
              </w:rPr>
            </w:pPr>
            <w:r w:rsidRPr="00C05DDE">
              <w:rPr>
                <w:rFonts w:ascii="Calibri" w:hAnsi="Calibri" w:cs="Calibri"/>
                <w:color w:val="000000"/>
                <w:lang w:val="nl-NL"/>
              </w:rPr>
              <w:t>10</w:t>
            </w:r>
          </w:p>
        </w:tc>
      </w:tr>
      <w:tr w:rsidR="0065315D" w:rsidRPr="00C05DDE" w:rsidTr="00D66A40">
        <w:trPr>
          <w:trHeight w:val="300"/>
        </w:trPr>
        <w:tc>
          <w:tcPr>
            <w:tcW w:w="2862" w:type="dxa"/>
            <w:tcBorders>
              <w:top w:val="nil"/>
              <w:left w:val="single" w:sz="4" w:space="0" w:color="auto"/>
              <w:bottom w:val="nil"/>
              <w:right w:val="nil"/>
            </w:tcBorders>
            <w:shd w:val="clear" w:color="auto" w:fill="auto"/>
            <w:noWrap/>
            <w:vAlign w:val="bottom"/>
            <w:hideMark/>
          </w:tcPr>
          <w:p w:rsidR="0065315D" w:rsidRPr="00C05DDE" w:rsidRDefault="0065315D" w:rsidP="00D66A40">
            <w:pPr>
              <w:widowControl/>
              <w:overflowPunct/>
              <w:autoSpaceDE/>
              <w:autoSpaceDN/>
              <w:adjustRightInd/>
              <w:textAlignment w:val="auto"/>
              <w:rPr>
                <w:rFonts w:ascii="Calibri" w:hAnsi="Calibri" w:cs="Calibri"/>
                <w:color w:val="000000"/>
                <w:lang w:val="nl-NL"/>
              </w:rPr>
            </w:pPr>
            <w:r w:rsidRPr="00C05DDE">
              <w:rPr>
                <w:rFonts w:ascii="Calibri" w:hAnsi="Calibri" w:cs="Calibri"/>
                <w:color w:val="000000"/>
                <w:lang w:val="nl-NL"/>
              </w:rPr>
              <w:t>Uitkeringen onderstand (CN)</w:t>
            </w:r>
          </w:p>
        </w:tc>
        <w:tc>
          <w:tcPr>
            <w:tcW w:w="1491"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jc w:val="right"/>
              <w:textAlignment w:val="auto"/>
              <w:rPr>
                <w:rFonts w:ascii="Calibri" w:hAnsi="Calibri" w:cs="Calibri"/>
                <w:color w:val="000000"/>
                <w:lang w:val="nl-NL"/>
              </w:rPr>
            </w:pPr>
            <w:r w:rsidRPr="00C05DDE">
              <w:rPr>
                <w:rFonts w:ascii="Calibri" w:hAnsi="Calibri" w:cs="Calibri"/>
                <w:color w:val="000000"/>
                <w:lang w:val="nl-NL"/>
              </w:rPr>
              <w:t>1.071</w:t>
            </w:r>
          </w:p>
        </w:tc>
        <w:tc>
          <w:tcPr>
            <w:tcW w:w="1485"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jc w:val="right"/>
              <w:textAlignment w:val="auto"/>
              <w:rPr>
                <w:rFonts w:ascii="Calibri" w:hAnsi="Calibri" w:cs="Calibri"/>
                <w:color w:val="000000"/>
                <w:lang w:val="nl-NL"/>
              </w:rPr>
            </w:pPr>
            <w:r w:rsidRPr="00C05DDE">
              <w:rPr>
                <w:rFonts w:ascii="Calibri" w:hAnsi="Calibri" w:cs="Calibri"/>
                <w:color w:val="000000"/>
                <w:lang w:val="nl-NL"/>
              </w:rPr>
              <w:t>1.071</w:t>
            </w:r>
          </w:p>
        </w:tc>
        <w:tc>
          <w:tcPr>
            <w:tcW w:w="1553"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jc w:val="right"/>
              <w:textAlignment w:val="auto"/>
              <w:rPr>
                <w:rFonts w:ascii="Calibri" w:hAnsi="Calibri" w:cs="Calibri"/>
                <w:color w:val="000000"/>
                <w:lang w:val="nl-NL"/>
              </w:rPr>
            </w:pPr>
            <w:r w:rsidRPr="00C05DDE">
              <w:rPr>
                <w:rFonts w:ascii="Calibri" w:hAnsi="Calibri" w:cs="Calibri"/>
                <w:color w:val="000000"/>
                <w:lang w:val="nl-NL"/>
              </w:rPr>
              <w:t>456</w:t>
            </w:r>
          </w:p>
        </w:tc>
        <w:tc>
          <w:tcPr>
            <w:tcW w:w="944"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textAlignment w:val="auto"/>
              <w:rPr>
                <w:rFonts w:ascii="Calibri" w:hAnsi="Calibri" w:cs="Calibri"/>
                <w:color w:val="000000"/>
                <w:lang w:val="nl-NL"/>
              </w:rPr>
            </w:pPr>
          </w:p>
        </w:tc>
        <w:tc>
          <w:tcPr>
            <w:tcW w:w="1485" w:type="dxa"/>
            <w:tcBorders>
              <w:top w:val="nil"/>
              <w:left w:val="nil"/>
              <w:bottom w:val="nil"/>
              <w:right w:val="single" w:sz="4" w:space="0" w:color="auto"/>
            </w:tcBorders>
            <w:shd w:val="clear" w:color="auto" w:fill="auto"/>
            <w:noWrap/>
            <w:vAlign w:val="bottom"/>
            <w:hideMark/>
          </w:tcPr>
          <w:p w:rsidR="0065315D" w:rsidRPr="00C05DDE" w:rsidRDefault="0065315D" w:rsidP="00D66A40">
            <w:pPr>
              <w:widowControl/>
              <w:overflowPunct/>
              <w:autoSpaceDE/>
              <w:autoSpaceDN/>
              <w:adjustRightInd/>
              <w:jc w:val="right"/>
              <w:textAlignment w:val="auto"/>
              <w:rPr>
                <w:rFonts w:ascii="Calibri" w:hAnsi="Calibri" w:cs="Calibri"/>
                <w:color w:val="000000"/>
                <w:lang w:val="nl-NL"/>
              </w:rPr>
            </w:pPr>
            <w:r w:rsidRPr="00C05DDE">
              <w:rPr>
                <w:rFonts w:ascii="Calibri" w:hAnsi="Calibri" w:cs="Calibri"/>
                <w:color w:val="000000"/>
                <w:lang w:val="nl-NL"/>
              </w:rPr>
              <w:t>1.527</w:t>
            </w:r>
          </w:p>
        </w:tc>
      </w:tr>
      <w:tr w:rsidR="0065315D" w:rsidRPr="00C05DDE" w:rsidTr="00D66A40">
        <w:trPr>
          <w:trHeight w:val="300"/>
        </w:trPr>
        <w:tc>
          <w:tcPr>
            <w:tcW w:w="2862" w:type="dxa"/>
            <w:tcBorders>
              <w:top w:val="nil"/>
              <w:left w:val="single" w:sz="4" w:space="0" w:color="auto"/>
              <w:bottom w:val="nil"/>
              <w:right w:val="nil"/>
            </w:tcBorders>
            <w:shd w:val="clear" w:color="auto" w:fill="auto"/>
            <w:noWrap/>
            <w:vAlign w:val="bottom"/>
            <w:hideMark/>
          </w:tcPr>
          <w:p w:rsidR="0065315D" w:rsidRPr="00C05DDE" w:rsidRDefault="0065315D" w:rsidP="00D66A40">
            <w:pPr>
              <w:widowControl/>
              <w:overflowPunct/>
              <w:autoSpaceDE/>
              <w:autoSpaceDN/>
              <w:adjustRightInd/>
              <w:textAlignment w:val="auto"/>
              <w:rPr>
                <w:rFonts w:ascii="Calibri" w:hAnsi="Calibri" w:cs="Calibri"/>
                <w:color w:val="000000"/>
                <w:lang w:val="nl-NL"/>
              </w:rPr>
            </w:pPr>
            <w:r w:rsidRPr="00C05DDE">
              <w:rPr>
                <w:rFonts w:ascii="Calibri" w:hAnsi="Calibri" w:cs="Calibri"/>
                <w:color w:val="000000"/>
                <w:lang w:val="nl-NL"/>
              </w:rPr>
              <w:t>Re-integratie (CN)</w:t>
            </w:r>
          </w:p>
        </w:tc>
        <w:tc>
          <w:tcPr>
            <w:tcW w:w="1491"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jc w:val="right"/>
              <w:textAlignment w:val="auto"/>
              <w:rPr>
                <w:rFonts w:ascii="Calibri" w:hAnsi="Calibri" w:cs="Calibri"/>
                <w:color w:val="000000"/>
                <w:lang w:val="nl-NL"/>
              </w:rPr>
            </w:pPr>
            <w:r w:rsidRPr="00C05DDE">
              <w:rPr>
                <w:rFonts w:ascii="Calibri" w:hAnsi="Calibri" w:cs="Calibri"/>
                <w:color w:val="000000"/>
                <w:lang w:val="nl-NL"/>
              </w:rPr>
              <w:t>525</w:t>
            </w:r>
          </w:p>
        </w:tc>
        <w:tc>
          <w:tcPr>
            <w:tcW w:w="1485"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jc w:val="right"/>
              <w:textAlignment w:val="auto"/>
              <w:rPr>
                <w:rFonts w:ascii="Calibri" w:hAnsi="Calibri" w:cs="Calibri"/>
                <w:color w:val="000000"/>
                <w:lang w:val="nl-NL"/>
              </w:rPr>
            </w:pPr>
            <w:r w:rsidRPr="00C05DDE">
              <w:rPr>
                <w:rFonts w:ascii="Calibri" w:hAnsi="Calibri" w:cs="Calibri"/>
                <w:color w:val="000000"/>
                <w:lang w:val="nl-NL"/>
              </w:rPr>
              <w:t>0</w:t>
            </w:r>
          </w:p>
        </w:tc>
        <w:tc>
          <w:tcPr>
            <w:tcW w:w="1553"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textAlignment w:val="auto"/>
              <w:rPr>
                <w:rFonts w:ascii="Calibri" w:hAnsi="Calibri" w:cs="Calibri"/>
                <w:color w:val="000000"/>
                <w:lang w:val="nl-NL"/>
              </w:rPr>
            </w:pPr>
          </w:p>
        </w:tc>
        <w:tc>
          <w:tcPr>
            <w:tcW w:w="944"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textAlignment w:val="auto"/>
              <w:rPr>
                <w:rFonts w:ascii="Calibri" w:hAnsi="Calibri" w:cs="Calibri"/>
                <w:color w:val="000000"/>
                <w:lang w:val="nl-NL"/>
              </w:rPr>
            </w:pPr>
          </w:p>
        </w:tc>
        <w:tc>
          <w:tcPr>
            <w:tcW w:w="1485" w:type="dxa"/>
            <w:tcBorders>
              <w:top w:val="nil"/>
              <w:left w:val="nil"/>
              <w:bottom w:val="nil"/>
              <w:right w:val="single" w:sz="4" w:space="0" w:color="auto"/>
            </w:tcBorders>
            <w:shd w:val="clear" w:color="auto" w:fill="auto"/>
            <w:noWrap/>
            <w:vAlign w:val="bottom"/>
            <w:hideMark/>
          </w:tcPr>
          <w:p w:rsidR="0065315D" w:rsidRPr="00C05DDE" w:rsidRDefault="0065315D" w:rsidP="00D66A40">
            <w:pPr>
              <w:widowControl/>
              <w:overflowPunct/>
              <w:autoSpaceDE/>
              <w:autoSpaceDN/>
              <w:adjustRightInd/>
              <w:jc w:val="right"/>
              <w:textAlignment w:val="auto"/>
              <w:rPr>
                <w:rFonts w:ascii="Calibri" w:hAnsi="Calibri" w:cs="Calibri"/>
                <w:color w:val="000000"/>
                <w:lang w:val="nl-NL"/>
              </w:rPr>
            </w:pPr>
            <w:r w:rsidRPr="00C05DDE">
              <w:rPr>
                <w:rFonts w:ascii="Calibri" w:hAnsi="Calibri" w:cs="Calibri"/>
                <w:color w:val="000000"/>
                <w:lang w:val="nl-NL"/>
              </w:rPr>
              <w:t>0</w:t>
            </w:r>
          </w:p>
        </w:tc>
      </w:tr>
      <w:tr w:rsidR="0065315D" w:rsidRPr="00C05DDE" w:rsidTr="00D66A40">
        <w:trPr>
          <w:trHeight w:val="300"/>
        </w:trPr>
        <w:tc>
          <w:tcPr>
            <w:tcW w:w="2862" w:type="dxa"/>
            <w:tcBorders>
              <w:top w:val="nil"/>
              <w:left w:val="single" w:sz="4" w:space="0" w:color="auto"/>
              <w:bottom w:val="nil"/>
              <w:right w:val="nil"/>
            </w:tcBorders>
            <w:shd w:val="clear" w:color="auto" w:fill="auto"/>
            <w:noWrap/>
            <w:vAlign w:val="bottom"/>
            <w:hideMark/>
          </w:tcPr>
          <w:p w:rsidR="0065315D" w:rsidRPr="00C05DDE" w:rsidRDefault="0065315D" w:rsidP="00D66A40">
            <w:pPr>
              <w:widowControl/>
              <w:overflowPunct/>
              <w:autoSpaceDE/>
              <w:autoSpaceDN/>
              <w:adjustRightInd/>
              <w:textAlignment w:val="auto"/>
              <w:rPr>
                <w:rFonts w:ascii="Calibri" w:hAnsi="Calibri" w:cs="Calibri"/>
                <w:i/>
                <w:iCs/>
                <w:color w:val="000000"/>
                <w:lang w:val="nl-NL"/>
              </w:rPr>
            </w:pPr>
            <w:r w:rsidRPr="00C05DDE">
              <w:rPr>
                <w:rFonts w:ascii="Calibri" w:hAnsi="Calibri" w:cs="Calibri"/>
                <w:i/>
                <w:iCs/>
                <w:color w:val="000000"/>
                <w:lang w:val="nl-NL"/>
              </w:rPr>
              <w:t> </w:t>
            </w:r>
          </w:p>
        </w:tc>
        <w:tc>
          <w:tcPr>
            <w:tcW w:w="1491"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textAlignment w:val="auto"/>
              <w:rPr>
                <w:rFonts w:ascii="Calibri" w:hAnsi="Calibri" w:cs="Calibri"/>
                <w:i/>
                <w:iCs/>
                <w:color w:val="000000"/>
                <w:lang w:val="nl-NL"/>
              </w:rPr>
            </w:pPr>
          </w:p>
        </w:tc>
        <w:tc>
          <w:tcPr>
            <w:tcW w:w="1485"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textAlignment w:val="auto"/>
              <w:rPr>
                <w:rFonts w:ascii="Calibri" w:hAnsi="Calibri" w:cs="Calibri"/>
                <w:i/>
                <w:iCs/>
                <w:color w:val="000000"/>
                <w:lang w:val="nl-NL"/>
              </w:rPr>
            </w:pPr>
          </w:p>
        </w:tc>
        <w:tc>
          <w:tcPr>
            <w:tcW w:w="1553"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textAlignment w:val="auto"/>
              <w:rPr>
                <w:rFonts w:ascii="Calibri" w:hAnsi="Calibri" w:cs="Calibri"/>
                <w:i/>
                <w:iCs/>
                <w:color w:val="000000"/>
                <w:lang w:val="nl-NL"/>
              </w:rPr>
            </w:pPr>
          </w:p>
        </w:tc>
        <w:tc>
          <w:tcPr>
            <w:tcW w:w="944"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textAlignment w:val="auto"/>
              <w:rPr>
                <w:rFonts w:ascii="Calibri" w:hAnsi="Calibri" w:cs="Calibri"/>
                <w:i/>
                <w:iCs/>
                <w:color w:val="000000"/>
                <w:lang w:val="nl-NL"/>
              </w:rPr>
            </w:pPr>
          </w:p>
        </w:tc>
        <w:tc>
          <w:tcPr>
            <w:tcW w:w="1485" w:type="dxa"/>
            <w:tcBorders>
              <w:top w:val="nil"/>
              <w:left w:val="nil"/>
              <w:bottom w:val="nil"/>
              <w:right w:val="single" w:sz="4" w:space="0" w:color="auto"/>
            </w:tcBorders>
            <w:shd w:val="clear" w:color="auto" w:fill="auto"/>
            <w:noWrap/>
            <w:vAlign w:val="bottom"/>
            <w:hideMark/>
          </w:tcPr>
          <w:p w:rsidR="0065315D" w:rsidRPr="00C05DDE" w:rsidRDefault="0065315D" w:rsidP="00D66A40">
            <w:pPr>
              <w:widowControl/>
              <w:overflowPunct/>
              <w:autoSpaceDE/>
              <w:autoSpaceDN/>
              <w:adjustRightInd/>
              <w:textAlignment w:val="auto"/>
              <w:rPr>
                <w:rFonts w:ascii="Calibri" w:hAnsi="Calibri" w:cs="Calibri"/>
                <w:i/>
                <w:iCs/>
                <w:color w:val="000000"/>
                <w:lang w:val="nl-NL"/>
              </w:rPr>
            </w:pPr>
            <w:r w:rsidRPr="00C05DDE">
              <w:rPr>
                <w:rFonts w:ascii="Calibri" w:hAnsi="Calibri" w:cs="Calibri"/>
                <w:i/>
                <w:iCs/>
                <w:color w:val="000000"/>
                <w:lang w:val="nl-NL"/>
              </w:rPr>
              <w:t> </w:t>
            </w:r>
          </w:p>
        </w:tc>
      </w:tr>
      <w:tr w:rsidR="0065315D" w:rsidRPr="00C05DDE" w:rsidTr="00D66A40">
        <w:trPr>
          <w:trHeight w:val="300"/>
        </w:trPr>
        <w:tc>
          <w:tcPr>
            <w:tcW w:w="2862" w:type="dxa"/>
            <w:tcBorders>
              <w:top w:val="nil"/>
              <w:left w:val="single" w:sz="4" w:space="0" w:color="auto"/>
              <w:bottom w:val="nil"/>
              <w:right w:val="nil"/>
            </w:tcBorders>
            <w:shd w:val="clear" w:color="auto" w:fill="auto"/>
            <w:noWrap/>
            <w:vAlign w:val="bottom"/>
            <w:hideMark/>
          </w:tcPr>
          <w:p w:rsidR="0065315D" w:rsidRPr="00C05DDE" w:rsidRDefault="0065315D" w:rsidP="00D66A40">
            <w:pPr>
              <w:widowControl/>
              <w:overflowPunct/>
              <w:autoSpaceDE/>
              <w:autoSpaceDN/>
              <w:adjustRightInd/>
              <w:textAlignment w:val="auto"/>
              <w:rPr>
                <w:rFonts w:ascii="Calibri" w:hAnsi="Calibri" w:cs="Calibri"/>
                <w:i/>
                <w:iCs/>
                <w:color w:val="000000"/>
                <w:lang w:val="nl-NL"/>
              </w:rPr>
            </w:pPr>
            <w:r w:rsidRPr="00C05DDE">
              <w:rPr>
                <w:rFonts w:ascii="Calibri" w:hAnsi="Calibri" w:cs="Calibri"/>
                <w:i/>
                <w:iCs/>
                <w:color w:val="000000"/>
                <w:lang w:val="nl-NL"/>
              </w:rPr>
              <w:t>Garanties</w:t>
            </w:r>
          </w:p>
        </w:tc>
        <w:tc>
          <w:tcPr>
            <w:tcW w:w="1491"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jc w:val="right"/>
              <w:textAlignment w:val="auto"/>
              <w:rPr>
                <w:rFonts w:ascii="Calibri" w:hAnsi="Calibri" w:cs="Calibri"/>
                <w:i/>
                <w:iCs/>
                <w:color w:val="000000"/>
                <w:lang w:val="nl-NL"/>
              </w:rPr>
            </w:pPr>
            <w:r w:rsidRPr="00C05DDE">
              <w:rPr>
                <w:rFonts w:ascii="Calibri" w:hAnsi="Calibri" w:cs="Calibri"/>
                <w:i/>
                <w:iCs/>
                <w:color w:val="000000"/>
                <w:lang w:val="nl-NL"/>
              </w:rPr>
              <w:t>300</w:t>
            </w:r>
          </w:p>
        </w:tc>
        <w:tc>
          <w:tcPr>
            <w:tcW w:w="1485"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jc w:val="right"/>
              <w:textAlignment w:val="auto"/>
              <w:rPr>
                <w:rFonts w:ascii="Calibri" w:hAnsi="Calibri" w:cs="Calibri"/>
                <w:i/>
                <w:iCs/>
                <w:color w:val="000000"/>
                <w:lang w:val="nl-NL"/>
              </w:rPr>
            </w:pPr>
            <w:r w:rsidRPr="00C05DDE">
              <w:rPr>
                <w:rFonts w:ascii="Calibri" w:hAnsi="Calibri" w:cs="Calibri"/>
                <w:i/>
                <w:iCs/>
                <w:color w:val="000000"/>
                <w:lang w:val="nl-NL"/>
              </w:rPr>
              <w:t>300</w:t>
            </w:r>
          </w:p>
        </w:tc>
        <w:tc>
          <w:tcPr>
            <w:tcW w:w="1553"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textAlignment w:val="auto"/>
              <w:rPr>
                <w:rFonts w:ascii="Calibri" w:hAnsi="Calibri" w:cs="Calibri"/>
                <w:i/>
                <w:iCs/>
                <w:color w:val="000000"/>
                <w:lang w:val="nl-NL"/>
              </w:rPr>
            </w:pPr>
          </w:p>
        </w:tc>
        <w:tc>
          <w:tcPr>
            <w:tcW w:w="944"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jc w:val="right"/>
              <w:textAlignment w:val="auto"/>
              <w:rPr>
                <w:rFonts w:ascii="Calibri" w:hAnsi="Calibri" w:cs="Calibri"/>
                <w:i/>
                <w:iCs/>
                <w:color w:val="000000"/>
                <w:lang w:val="nl-NL"/>
              </w:rPr>
            </w:pPr>
            <w:r w:rsidRPr="00C05DDE">
              <w:rPr>
                <w:rFonts w:ascii="Calibri" w:hAnsi="Calibri" w:cs="Calibri"/>
                <w:i/>
                <w:iCs/>
                <w:color w:val="000000"/>
                <w:lang w:val="nl-NL"/>
              </w:rPr>
              <w:t>-78</w:t>
            </w:r>
          </w:p>
        </w:tc>
        <w:tc>
          <w:tcPr>
            <w:tcW w:w="1485" w:type="dxa"/>
            <w:tcBorders>
              <w:top w:val="nil"/>
              <w:left w:val="nil"/>
              <w:bottom w:val="nil"/>
              <w:right w:val="single" w:sz="4" w:space="0" w:color="auto"/>
            </w:tcBorders>
            <w:shd w:val="clear" w:color="auto" w:fill="auto"/>
            <w:noWrap/>
            <w:vAlign w:val="bottom"/>
            <w:hideMark/>
          </w:tcPr>
          <w:p w:rsidR="0065315D" w:rsidRPr="00C05DDE" w:rsidRDefault="0065315D" w:rsidP="00D66A40">
            <w:pPr>
              <w:widowControl/>
              <w:overflowPunct/>
              <w:autoSpaceDE/>
              <w:autoSpaceDN/>
              <w:adjustRightInd/>
              <w:jc w:val="right"/>
              <w:textAlignment w:val="auto"/>
              <w:rPr>
                <w:rFonts w:ascii="Calibri" w:hAnsi="Calibri" w:cs="Calibri"/>
                <w:i/>
                <w:iCs/>
                <w:color w:val="000000"/>
                <w:lang w:val="nl-NL"/>
              </w:rPr>
            </w:pPr>
            <w:r w:rsidRPr="00C05DDE">
              <w:rPr>
                <w:rFonts w:ascii="Calibri" w:hAnsi="Calibri" w:cs="Calibri"/>
                <w:i/>
                <w:iCs/>
                <w:color w:val="000000"/>
                <w:lang w:val="nl-NL"/>
              </w:rPr>
              <w:t>222</w:t>
            </w:r>
          </w:p>
        </w:tc>
      </w:tr>
      <w:tr w:rsidR="0065315D" w:rsidRPr="00C05DDE" w:rsidTr="00D66A40">
        <w:trPr>
          <w:trHeight w:val="300"/>
        </w:trPr>
        <w:tc>
          <w:tcPr>
            <w:tcW w:w="2862" w:type="dxa"/>
            <w:tcBorders>
              <w:top w:val="nil"/>
              <w:left w:val="single" w:sz="4" w:space="0" w:color="auto"/>
              <w:bottom w:val="nil"/>
              <w:right w:val="nil"/>
            </w:tcBorders>
            <w:shd w:val="clear" w:color="auto" w:fill="auto"/>
            <w:noWrap/>
            <w:vAlign w:val="bottom"/>
            <w:hideMark/>
          </w:tcPr>
          <w:p w:rsidR="0065315D" w:rsidRPr="00C05DDE" w:rsidRDefault="0065315D" w:rsidP="00D66A40">
            <w:pPr>
              <w:widowControl/>
              <w:overflowPunct/>
              <w:autoSpaceDE/>
              <w:autoSpaceDN/>
              <w:adjustRightInd/>
              <w:textAlignment w:val="auto"/>
              <w:rPr>
                <w:rFonts w:ascii="Calibri" w:hAnsi="Calibri" w:cs="Calibri"/>
                <w:i/>
                <w:iCs/>
                <w:color w:val="000000"/>
                <w:lang w:val="nl-NL"/>
              </w:rPr>
            </w:pPr>
            <w:r w:rsidRPr="00C05DDE">
              <w:rPr>
                <w:rFonts w:ascii="Calibri" w:hAnsi="Calibri" w:cs="Calibri"/>
                <w:i/>
                <w:iCs/>
                <w:color w:val="000000"/>
                <w:lang w:val="nl-NL"/>
              </w:rPr>
              <w:t> </w:t>
            </w:r>
          </w:p>
        </w:tc>
        <w:tc>
          <w:tcPr>
            <w:tcW w:w="1491"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textAlignment w:val="auto"/>
              <w:rPr>
                <w:rFonts w:ascii="Calibri" w:hAnsi="Calibri" w:cs="Calibri"/>
                <w:i/>
                <w:iCs/>
                <w:color w:val="000000"/>
                <w:lang w:val="nl-NL"/>
              </w:rPr>
            </w:pPr>
          </w:p>
        </w:tc>
        <w:tc>
          <w:tcPr>
            <w:tcW w:w="1485"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textAlignment w:val="auto"/>
              <w:rPr>
                <w:rFonts w:ascii="Calibri" w:hAnsi="Calibri" w:cs="Calibri"/>
                <w:i/>
                <w:iCs/>
                <w:color w:val="000000"/>
                <w:lang w:val="nl-NL"/>
              </w:rPr>
            </w:pPr>
          </w:p>
        </w:tc>
        <w:tc>
          <w:tcPr>
            <w:tcW w:w="1553"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textAlignment w:val="auto"/>
              <w:rPr>
                <w:rFonts w:ascii="Calibri" w:hAnsi="Calibri" w:cs="Calibri"/>
                <w:i/>
                <w:iCs/>
                <w:color w:val="000000"/>
                <w:lang w:val="nl-NL"/>
              </w:rPr>
            </w:pPr>
          </w:p>
        </w:tc>
        <w:tc>
          <w:tcPr>
            <w:tcW w:w="944"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textAlignment w:val="auto"/>
              <w:rPr>
                <w:rFonts w:ascii="Calibri" w:hAnsi="Calibri" w:cs="Calibri"/>
                <w:i/>
                <w:iCs/>
                <w:color w:val="000000"/>
                <w:lang w:val="nl-NL"/>
              </w:rPr>
            </w:pPr>
          </w:p>
        </w:tc>
        <w:tc>
          <w:tcPr>
            <w:tcW w:w="1485" w:type="dxa"/>
            <w:tcBorders>
              <w:top w:val="nil"/>
              <w:left w:val="nil"/>
              <w:bottom w:val="nil"/>
              <w:right w:val="single" w:sz="4" w:space="0" w:color="auto"/>
            </w:tcBorders>
            <w:shd w:val="clear" w:color="auto" w:fill="auto"/>
            <w:noWrap/>
            <w:vAlign w:val="bottom"/>
            <w:hideMark/>
          </w:tcPr>
          <w:p w:rsidR="0065315D" w:rsidRPr="00C05DDE" w:rsidRDefault="0065315D" w:rsidP="00D66A40">
            <w:pPr>
              <w:widowControl/>
              <w:overflowPunct/>
              <w:autoSpaceDE/>
              <w:autoSpaceDN/>
              <w:adjustRightInd/>
              <w:jc w:val="right"/>
              <w:textAlignment w:val="auto"/>
              <w:rPr>
                <w:rFonts w:ascii="Calibri" w:hAnsi="Calibri" w:cs="Calibri"/>
                <w:i/>
                <w:iCs/>
                <w:color w:val="000000"/>
                <w:lang w:val="nl-NL"/>
              </w:rPr>
            </w:pPr>
            <w:r w:rsidRPr="00C05DDE">
              <w:rPr>
                <w:rFonts w:ascii="Calibri" w:hAnsi="Calibri" w:cs="Calibri"/>
                <w:i/>
                <w:iCs/>
                <w:color w:val="000000"/>
                <w:lang w:val="nl-NL"/>
              </w:rPr>
              <w:t>0</w:t>
            </w:r>
          </w:p>
        </w:tc>
      </w:tr>
      <w:tr w:rsidR="0065315D" w:rsidRPr="00C05DDE" w:rsidTr="00D66A40">
        <w:trPr>
          <w:trHeight w:val="300"/>
        </w:trPr>
        <w:tc>
          <w:tcPr>
            <w:tcW w:w="2862" w:type="dxa"/>
            <w:tcBorders>
              <w:top w:val="nil"/>
              <w:left w:val="single" w:sz="4" w:space="0" w:color="auto"/>
              <w:bottom w:val="nil"/>
              <w:right w:val="nil"/>
            </w:tcBorders>
            <w:shd w:val="clear" w:color="auto" w:fill="auto"/>
            <w:noWrap/>
            <w:vAlign w:val="bottom"/>
            <w:hideMark/>
          </w:tcPr>
          <w:p w:rsidR="0065315D" w:rsidRPr="00C05DDE" w:rsidRDefault="0065315D" w:rsidP="00D66A40">
            <w:pPr>
              <w:widowControl/>
              <w:overflowPunct/>
              <w:autoSpaceDE/>
              <w:autoSpaceDN/>
              <w:adjustRightInd/>
              <w:textAlignment w:val="auto"/>
              <w:rPr>
                <w:rFonts w:ascii="Calibri" w:hAnsi="Calibri" w:cs="Calibri"/>
                <w:i/>
                <w:iCs/>
                <w:color w:val="000000"/>
                <w:lang w:val="nl-NL"/>
              </w:rPr>
            </w:pPr>
            <w:r w:rsidRPr="00C05DDE">
              <w:rPr>
                <w:rFonts w:ascii="Calibri" w:hAnsi="Calibri" w:cs="Calibri"/>
                <w:i/>
                <w:iCs/>
                <w:color w:val="000000"/>
                <w:lang w:val="nl-NL"/>
              </w:rPr>
              <w:t>Subsidies</w:t>
            </w:r>
          </w:p>
        </w:tc>
        <w:tc>
          <w:tcPr>
            <w:tcW w:w="1491"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jc w:val="right"/>
              <w:textAlignment w:val="auto"/>
              <w:rPr>
                <w:rFonts w:ascii="Calibri" w:hAnsi="Calibri" w:cs="Calibri"/>
                <w:i/>
                <w:iCs/>
                <w:color w:val="000000"/>
                <w:lang w:val="nl-NL"/>
              </w:rPr>
            </w:pPr>
            <w:r w:rsidRPr="00C05DDE">
              <w:rPr>
                <w:rFonts w:ascii="Calibri" w:hAnsi="Calibri" w:cs="Calibri"/>
                <w:i/>
                <w:iCs/>
                <w:color w:val="000000"/>
                <w:lang w:val="nl-NL"/>
              </w:rPr>
              <w:t>219.438</w:t>
            </w:r>
          </w:p>
        </w:tc>
        <w:tc>
          <w:tcPr>
            <w:tcW w:w="1485"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jc w:val="right"/>
              <w:textAlignment w:val="auto"/>
              <w:rPr>
                <w:rFonts w:ascii="Calibri" w:hAnsi="Calibri" w:cs="Calibri"/>
                <w:i/>
                <w:iCs/>
                <w:color w:val="000000"/>
                <w:lang w:val="nl-NL"/>
              </w:rPr>
            </w:pPr>
            <w:r w:rsidRPr="00C05DDE">
              <w:rPr>
                <w:rFonts w:ascii="Calibri" w:hAnsi="Calibri" w:cs="Calibri"/>
                <w:i/>
                <w:iCs/>
                <w:color w:val="000000"/>
                <w:lang w:val="nl-NL"/>
              </w:rPr>
              <w:t>134.071</w:t>
            </w:r>
          </w:p>
        </w:tc>
        <w:tc>
          <w:tcPr>
            <w:tcW w:w="1553"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jc w:val="right"/>
              <w:textAlignment w:val="auto"/>
              <w:rPr>
                <w:rFonts w:ascii="Calibri" w:hAnsi="Calibri" w:cs="Calibri"/>
                <w:i/>
                <w:iCs/>
                <w:color w:val="000000"/>
                <w:lang w:val="nl-NL"/>
              </w:rPr>
            </w:pPr>
            <w:r w:rsidRPr="00C05DDE">
              <w:rPr>
                <w:rFonts w:ascii="Calibri" w:hAnsi="Calibri" w:cs="Calibri"/>
                <w:i/>
                <w:iCs/>
                <w:color w:val="000000"/>
                <w:lang w:val="nl-NL"/>
              </w:rPr>
              <w:t>-16.251</w:t>
            </w:r>
          </w:p>
        </w:tc>
        <w:tc>
          <w:tcPr>
            <w:tcW w:w="944"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jc w:val="right"/>
              <w:textAlignment w:val="auto"/>
              <w:rPr>
                <w:rFonts w:ascii="Calibri" w:hAnsi="Calibri" w:cs="Calibri"/>
                <w:i/>
                <w:iCs/>
                <w:color w:val="000000"/>
                <w:lang w:val="nl-NL"/>
              </w:rPr>
            </w:pPr>
            <w:r w:rsidRPr="00C05DDE">
              <w:rPr>
                <w:rFonts w:ascii="Calibri" w:hAnsi="Calibri" w:cs="Calibri"/>
                <w:i/>
                <w:iCs/>
                <w:color w:val="000000"/>
                <w:lang w:val="nl-NL"/>
              </w:rPr>
              <w:t>-40.109</w:t>
            </w:r>
          </w:p>
        </w:tc>
        <w:tc>
          <w:tcPr>
            <w:tcW w:w="1485" w:type="dxa"/>
            <w:tcBorders>
              <w:top w:val="nil"/>
              <w:left w:val="nil"/>
              <w:bottom w:val="nil"/>
              <w:right w:val="single" w:sz="4" w:space="0" w:color="auto"/>
            </w:tcBorders>
            <w:shd w:val="clear" w:color="auto" w:fill="auto"/>
            <w:noWrap/>
            <w:vAlign w:val="bottom"/>
            <w:hideMark/>
          </w:tcPr>
          <w:p w:rsidR="0065315D" w:rsidRPr="00C05DDE" w:rsidRDefault="0065315D" w:rsidP="00D66A40">
            <w:pPr>
              <w:widowControl/>
              <w:overflowPunct/>
              <w:autoSpaceDE/>
              <w:autoSpaceDN/>
              <w:adjustRightInd/>
              <w:jc w:val="right"/>
              <w:textAlignment w:val="auto"/>
              <w:rPr>
                <w:rFonts w:ascii="Calibri" w:hAnsi="Calibri" w:cs="Calibri"/>
                <w:i/>
                <w:iCs/>
                <w:color w:val="000000"/>
                <w:lang w:val="nl-NL"/>
              </w:rPr>
            </w:pPr>
            <w:r w:rsidRPr="00C05DDE">
              <w:rPr>
                <w:rFonts w:ascii="Calibri" w:hAnsi="Calibri" w:cs="Calibri"/>
                <w:i/>
                <w:iCs/>
                <w:color w:val="000000"/>
                <w:lang w:val="nl-NL"/>
              </w:rPr>
              <w:t>77.711</w:t>
            </w:r>
          </w:p>
        </w:tc>
      </w:tr>
      <w:tr w:rsidR="0065315D" w:rsidRPr="00C05DDE" w:rsidTr="00D66A40">
        <w:trPr>
          <w:trHeight w:val="300"/>
        </w:trPr>
        <w:tc>
          <w:tcPr>
            <w:tcW w:w="2862" w:type="dxa"/>
            <w:tcBorders>
              <w:top w:val="nil"/>
              <w:left w:val="single" w:sz="4" w:space="0" w:color="auto"/>
              <w:bottom w:val="nil"/>
              <w:right w:val="nil"/>
            </w:tcBorders>
            <w:shd w:val="clear" w:color="auto" w:fill="auto"/>
            <w:noWrap/>
            <w:vAlign w:val="bottom"/>
            <w:hideMark/>
          </w:tcPr>
          <w:p w:rsidR="0065315D" w:rsidRPr="00C05DDE" w:rsidRDefault="0065315D" w:rsidP="00D66A40">
            <w:pPr>
              <w:widowControl/>
              <w:overflowPunct/>
              <w:autoSpaceDE/>
              <w:autoSpaceDN/>
              <w:adjustRightInd/>
              <w:textAlignment w:val="auto"/>
              <w:rPr>
                <w:rFonts w:ascii="Calibri" w:hAnsi="Calibri" w:cs="Calibri"/>
                <w:i/>
                <w:iCs/>
                <w:color w:val="000000"/>
                <w:lang w:val="nl-NL"/>
              </w:rPr>
            </w:pPr>
            <w:r w:rsidRPr="00C05DDE">
              <w:rPr>
                <w:rFonts w:ascii="Calibri" w:hAnsi="Calibri" w:cs="Calibri"/>
                <w:i/>
                <w:iCs/>
                <w:color w:val="000000"/>
                <w:lang w:val="nl-NL"/>
              </w:rPr>
              <w:t> </w:t>
            </w:r>
          </w:p>
        </w:tc>
        <w:tc>
          <w:tcPr>
            <w:tcW w:w="1491"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textAlignment w:val="auto"/>
              <w:rPr>
                <w:rFonts w:ascii="Calibri" w:hAnsi="Calibri" w:cs="Calibri"/>
                <w:i/>
                <w:iCs/>
                <w:color w:val="000000"/>
                <w:lang w:val="nl-NL"/>
              </w:rPr>
            </w:pPr>
          </w:p>
        </w:tc>
        <w:tc>
          <w:tcPr>
            <w:tcW w:w="1485"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textAlignment w:val="auto"/>
              <w:rPr>
                <w:rFonts w:ascii="Calibri" w:hAnsi="Calibri" w:cs="Calibri"/>
                <w:i/>
                <w:iCs/>
                <w:color w:val="000000"/>
                <w:lang w:val="nl-NL"/>
              </w:rPr>
            </w:pPr>
          </w:p>
        </w:tc>
        <w:tc>
          <w:tcPr>
            <w:tcW w:w="1553"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textAlignment w:val="auto"/>
              <w:rPr>
                <w:rFonts w:ascii="Calibri" w:hAnsi="Calibri" w:cs="Calibri"/>
                <w:i/>
                <w:iCs/>
                <w:color w:val="000000"/>
                <w:lang w:val="nl-NL"/>
              </w:rPr>
            </w:pPr>
          </w:p>
        </w:tc>
        <w:tc>
          <w:tcPr>
            <w:tcW w:w="944"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textAlignment w:val="auto"/>
              <w:rPr>
                <w:rFonts w:ascii="Calibri" w:hAnsi="Calibri" w:cs="Calibri"/>
                <w:i/>
                <w:iCs/>
                <w:color w:val="000000"/>
                <w:lang w:val="nl-NL"/>
              </w:rPr>
            </w:pPr>
          </w:p>
        </w:tc>
        <w:tc>
          <w:tcPr>
            <w:tcW w:w="1485" w:type="dxa"/>
            <w:tcBorders>
              <w:top w:val="nil"/>
              <w:left w:val="nil"/>
              <w:bottom w:val="nil"/>
              <w:right w:val="single" w:sz="4" w:space="0" w:color="auto"/>
            </w:tcBorders>
            <w:shd w:val="clear" w:color="auto" w:fill="auto"/>
            <w:noWrap/>
            <w:vAlign w:val="bottom"/>
            <w:hideMark/>
          </w:tcPr>
          <w:p w:rsidR="0065315D" w:rsidRPr="00C05DDE" w:rsidRDefault="0065315D" w:rsidP="00D66A40">
            <w:pPr>
              <w:widowControl/>
              <w:overflowPunct/>
              <w:autoSpaceDE/>
              <w:autoSpaceDN/>
              <w:adjustRightInd/>
              <w:textAlignment w:val="auto"/>
              <w:rPr>
                <w:rFonts w:ascii="Calibri" w:hAnsi="Calibri" w:cs="Calibri"/>
                <w:i/>
                <w:iCs/>
                <w:color w:val="000000"/>
                <w:lang w:val="nl-NL"/>
              </w:rPr>
            </w:pPr>
            <w:r w:rsidRPr="00C05DDE">
              <w:rPr>
                <w:rFonts w:ascii="Calibri" w:hAnsi="Calibri" w:cs="Calibri"/>
                <w:i/>
                <w:iCs/>
                <w:color w:val="000000"/>
                <w:lang w:val="nl-NL"/>
              </w:rPr>
              <w:t> </w:t>
            </w:r>
          </w:p>
        </w:tc>
      </w:tr>
      <w:tr w:rsidR="0065315D" w:rsidRPr="00C05DDE" w:rsidTr="00D66A40">
        <w:trPr>
          <w:trHeight w:val="300"/>
        </w:trPr>
        <w:tc>
          <w:tcPr>
            <w:tcW w:w="2862" w:type="dxa"/>
            <w:tcBorders>
              <w:top w:val="nil"/>
              <w:left w:val="single" w:sz="4" w:space="0" w:color="auto"/>
              <w:bottom w:val="nil"/>
              <w:right w:val="nil"/>
            </w:tcBorders>
            <w:shd w:val="clear" w:color="auto" w:fill="auto"/>
            <w:noWrap/>
            <w:vAlign w:val="bottom"/>
            <w:hideMark/>
          </w:tcPr>
          <w:p w:rsidR="0065315D" w:rsidRPr="00C05DDE" w:rsidRDefault="0065315D" w:rsidP="00D66A40">
            <w:pPr>
              <w:widowControl/>
              <w:overflowPunct/>
              <w:autoSpaceDE/>
              <w:autoSpaceDN/>
              <w:adjustRightInd/>
              <w:textAlignment w:val="auto"/>
              <w:rPr>
                <w:rFonts w:ascii="Calibri" w:hAnsi="Calibri" w:cs="Calibri"/>
                <w:i/>
                <w:iCs/>
                <w:color w:val="000000"/>
                <w:lang w:val="nl-NL"/>
              </w:rPr>
            </w:pPr>
            <w:r w:rsidRPr="00C05DDE">
              <w:rPr>
                <w:rFonts w:ascii="Calibri" w:hAnsi="Calibri" w:cs="Calibri"/>
                <w:i/>
                <w:iCs/>
                <w:color w:val="000000"/>
                <w:lang w:val="nl-NL"/>
              </w:rPr>
              <w:t>Opdrachten</w:t>
            </w:r>
          </w:p>
        </w:tc>
        <w:tc>
          <w:tcPr>
            <w:tcW w:w="1491"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jc w:val="right"/>
              <w:textAlignment w:val="auto"/>
              <w:rPr>
                <w:rFonts w:ascii="Calibri" w:hAnsi="Calibri" w:cs="Calibri"/>
                <w:i/>
                <w:iCs/>
                <w:color w:val="000000"/>
                <w:lang w:val="nl-NL"/>
              </w:rPr>
            </w:pPr>
            <w:r w:rsidRPr="00C05DDE">
              <w:rPr>
                <w:rFonts w:ascii="Calibri" w:hAnsi="Calibri" w:cs="Calibri"/>
                <w:i/>
                <w:iCs/>
                <w:color w:val="000000"/>
                <w:lang w:val="nl-NL"/>
              </w:rPr>
              <w:t>20.602</w:t>
            </w:r>
          </w:p>
        </w:tc>
        <w:tc>
          <w:tcPr>
            <w:tcW w:w="1485"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jc w:val="right"/>
              <w:textAlignment w:val="auto"/>
              <w:rPr>
                <w:rFonts w:ascii="Calibri" w:hAnsi="Calibri" w:cs="Calibri"/>
                <w:i/>
                <w:iCs/>
                <w:color w:val="000000"/>
                <w:lang w:val="nl-NL"/>
              </w:rPr>
            </w:pPr>
            <w:r w:rsidRPr="00C05DDE">
              <w:rPr>
                <w:rFonts w:ascii="Calibri" w:hAnsi="Calibri" w:cs="Calibri"/>
                <w:i/>
                <w:iCs/>
                <w:color w:val="000000"/>
                <w:lang w:val="nl-NL"/>
              </w:rPr>
              <w:t>9.997</w:t>
            </w:r>
          </w:p>
        </w:tc>
        <w:tc>
          <w:tcPr>
            <w:tcW w:w="1553"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jc w:val="right"/>
              <w:textAlignment w:val="auto"/>
              <w:rPr>
                <w:rFonts w:ascii="Calibri" w:hAnsi="Calibri" w:cs="Calibri"/>
                <w:i/>
                <w:iCs/>
                <w:color w:val="000000"/>
                <w:lang w:val="nl-NL"/>
              </w:rPr>
            </w:pPr>
            <w:r w:rsidRPr="00C05DDE">
              <w:rPr>
                <w:rFonts w:ascii="Calibri" w:hAnsi="Calibri" w:cs="Calibri"/>
                <w:i/>
                <w:iCs/>
                <w:color w:val="000000"/>
                <w:lang w:val="nl-NL"/>
              </w:rPr>
              <w:t>-4.024</w:t>
            </w:r>
          </w:p>
        </w:tc>
        <w:tc>
          <w:tcPr>
            <w:tcW w:w="944"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jc w:val="right"/>
              <w:textAlignment w:val="auto"/>
              <w:rPr>
                <w:rFonts w:ascii="Calibri" w:hAnsi="Calibri" w:cs="Calibri"/>
                <w:i/>
                <w:iCs/>
                <w:color w:val="000000"/>
                <w:lang w:val="nl-NL"/>
              </w:rPr>
            </w:pPr>
            <w:r w:rsidRPr="00C05DDE">
              <w:rPr>
                <w:rFonts w:ascii="Calibri" w:hAnsi="Calibri" w:cs="Calibri"/>
                <w:i/>
                <w:iCs/>
                <w:color w:val="000000"/>
                <w:lang w:val="nl-NL"/>
              </w:rPr>
              <w:t>-1.109</w:t>
            </w:r>
          </w:p>
        </w:tc>
        <w:tc>
          <w:tcPr>
            <w:tcW w:w="1485" w:type="dxa"/>
            <w:tcBorders>
              <w:top w:val="nil"/>
              <w:left w:val="nil"/>
              <w:bottom w:val="nil"/>
              <w:right w:val="single" w:sz="4" w:space="0" w:color="auto"/>
            </w:tcBorders>
            <w:shd w:val="clear" w:color="auto" w:fill="auto"/>
            <w:noWrap/>
            <w:vAlign w:val="bottom"/>
            <w:hideMark/>
          </w:tcPr>
          <w:p w:rsidR="0065315D" w:rsidRPr="00C05DDE" w:rsidRDefault="0065315D" w:rsidP="00D66A40">
            <w:pPr>
              <w:widowControl/>
              <w:overflowPunct/>
              <w:autoSpaceDE/>
              <w:autoSpaceDN/>
              <w:adjustRightInd/>
              <w:jc w:val="right"/>
              <w:textAlignment w:val="auto"/>
              <w:rPr>
                <w:rFonts w:ascii="Calibri" w:hAnsi="Calibri" w:cs="Calibri"/>
                <w:i/>
                <w:iCs/>
                <w:color w:val="000000"/>
                <w:lang w:val="nl-NL"/>
              </w:rPr>
            </w:pPr>
            <w:r w:rsidRPr="00C05DDE">
              <w:rPr>
                <w:rFonts w:ascii="Calibri" w:hAnsi="Calibri" w:cs="Calibri"/>
                <w:i/>
                <w:iCs/>
                <w:color w:val="000000"/>
                <w:lang w:val="nl-NL"/>
              </w:rPr>
              <w:t>4.864</w:t>
            </w:r>
          </w:p>
        </w:tc>
      </w:tr>
      <w:tr w:rsidR="0065315D" w:rsidRPr="00C05DDE" w:rsidTr="00D66A40">
        <w:trPr>
          <w:trHeight w:val="300"/>
        </w:trPr>
        <w:tc>
          <w:tcPr>
            <w:tcW w:w="2862" w:type="dxa"/>
            <w:tcBorders>
              <w:top w:val="nil"/>
              <w:left w:val="single" w:sz="4" w:space="0" w:color="auto"/>
              <w:bottom w:val="nil"/>
              <w:right w:val="nil"/>
            </w:tcBorders>
            <w:shd w:val="clear" w:color="auto" w:fill="auto"/>
            <w:noWrap/>
            <w:vAlign w:val="bottom"/>
            <w:hideMark/>
          </w:tcPr>
          <w:p w:rsidR="0065315D" w:rsidRPr="00C05DDE" w:rsidRDefault="0065315D" w:rsidP="00D66A40">
            <w:pPr>
              <w:widowControl/>
              <w:overflowPunct/>
              <w:autoSpaceDE/>
              <w:autoSpaceDN/>
              <w:adjustRightInd/>
              <w:textAlignment w:val="auto"/>
              <w:rPr>
                <w:rFonts w:ascii="Calibri" w:hAnsi="Calibri" w:cs="Calibri"/>
                <w:i/>
                <w:iCs/>
                <w:color w:val="000000"/>
                <w:lang w:val="nl-NL"/>
              </w:rPr>
            </w:pPr>
            <w:r w:rsidRPr="00C05DDE">
              <w:rPr>
                <w:rFonts w:ascii="Calibri" w:hAnsi="Calibri" w:cs="Calibri"/>
                <w:i/>
                <w:iCs/>
                <w:color w:val="000000"/>
                <w:lang w:val="nl-NL"/>
              </w:rPr>
              <w:t> </w:t>
            </w:r>
          </w:p>
        </w:tc>
        <w:tc>
          <w:tcPr>
            <w:tcW w:w="1491"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textAlignment w:val="auto"/>
              <w:rPr>
                <w:rFonts w:ascii="Calibri" w:hAnsi="Calibri" w:cs="Calibri"/>
                <w:i/>
                <w:iCs/>
                <w:color w:val="000000"/>
                <w:lang w:val="nl-NL"/>
              </w:rPr>
            </w:pPr>
          </w:p>
        </w:tc>
        <w:tc>
          <w:tcPr>
            <w:tcW w:w="1485"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textAlignment w:val="auto"/>
              <w:rPr>
                <w:rFonts w:ascii="Calibri" w:hAnsi="Calibri" w:cs="Calibri"/>
                <w:i/>
                <w:iCs/>
                <w:color w:val="000000"/>
                <w:lang w:val="nl-NL"/>
              </w:rPr>
            </w:pPr>
          </w:p>
        </w:tc>
        <w:tc>
          <w:tcPr>
            <w:tcW w:w="1553"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textAlignment w:val="auto"/>
              <w:rPr>
                <w:rFonts w:ascii="Calibri" w:hAnsi="Calibri" w:cs="Calibri"/>
                <w:i/>
                <w:iCs/>
                <w:color w:val="000000"/>
                <w:lang w:val="nl-NL"/>
              </w:rPr>
            </w:pPr>
          </w:p>
        </w:tc>
        <w:tc>
          <w:tcPr>
            <w:tcW w:w="944"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textAlignment w:val="auto"/>
              <w:rPr>
                <w:rFonts w:ascii="Calibri" w:hAnsi="Calibri" w:cs="Calibri"/>
                <w:i/>
                <w:iCs/>
                <w:color w:val="000000"/>
                <w:lang w:val="nl-NL"/>
              </w:rPr>
            </w:pPr>
          </w:p>
        </w:tc>
        <w:tc>
          <w:tcPr>
            <w:tcW w:w="1485" w:type="dxa"/>
            <w:tcBorders>
              <w:top w:val="nil"/>
              <w:left w:val="nil"/>
              <w:bottom w:val="nil"/>
              <w:right w:val="single" w:sz="4" w:space="0" w:color="auto"/>
            </w:tcBorders>
            <w:shd w:val="clear" w:color="auto" w:fill="auto"/>
            <w:noWrap/>
            <w:vAlign w:val="bottom"/>
            <w:hideMark/>
          </w:tcPr>
          <w:p w:rsidR="0065315D" w:rsidRPr="00C05DDE" w:rsidRDefault="0065315D" w:rsidP="00D66A40">
            <w:pPr>
              <w:widowControl/>
              <w:overflowPunct/>
              <w:autoSpaceDE/>
              <w:autoSpaceDN/>
              <w:adjustRightInd/>
              <w:textAlignment w:val="auto"/>
              <w:rPr>
                <w:rFonts w:ascii="Calibri" w:hAnsi="Calibri" w:cs="Calibri"/>
                <w:i/>
                <w:iCs/>
                <w:color w:val="000000"/>
                <w:lang w:val="nl-NL"/>
              </w:rPr>
            </w:pPr>
            <w:r w:rsidRPr="00C05DDE">
              <w:rPr>
                <w:rFonts w:ascii="Calibri" w:hAnsi="Calibri" w:cs="Calibri"/>
                <w:i/>
                <w:iCs/>
                <w:color w:val="000000"/>
                <w:lang w:val="nl-NL"/>
              </w:rPr>
              <w:t> </w:t>
            </w:r>
          </w:p>
        </w:tc>
      </w:tr>
      <w:tr w:rsidR="0065315D" w:rsidRPr="00C05DDE" w:rsidTr="00D66A40">
        <w:trPr>
          <w:trHeight w:val="300"/>
        </w:trPr>
        <w:tc>
          <w:tcPr>
            <w:tcW w:w="2862" w:type="dxa"/>
            <w:tcBorders>
              <w:top w:val="nil"/>
              <w:left w:val="single" w:sz="4" w:space="0" w:color="auto"/>
              <w:bottom w:val="nil"/>
              <w:right w:val="nil"/>
            </w:tcBorders>
            <w:shd w:val="clear" w:color="auto" w:fill="auto"/>
            <w:noWrap/>
            <w:vAlign w:val="bottom"/>
            <w:hideMark/>
          </w:tcPr>
          <w:p w:rsidR="0065315D" w:rsidRPr="00C05DDE" w:rsidRDefault="0065315D" w:rsidP="00D66A40">
            <w:pPr>
              <w:widowControl/>
              <w:overflowPunct/>
              <w:autoSpaceDE/>
              <w:autoSpaceDN/>
              <w:adjustRightInd/>
              <w:textAlignment w:val="auto"/>
              <w:rPr>
                <w:rFonts w:ascii="Calibri" w:hAnsi="Calibri" w:cs="Calibri"/>
                <w:i/>
                <w:iCs/>
                <w:color w:val="000000"/>
                <w:lang w:val="nl-NL"/>
              </w:rPr>
            </w:pPr>
            <w:r w:rsidRPr="00C05DDE">
              <w:rPr>
                <w:rFonts w:ascii="Calibri" w:hAnsi="Calibri" w:cs="Calibri"/>
                <w:i/>
                <w:iCs/>
                <w:color w:val="000000"/>
                <w:lang w:val="nl-NL"/>
              </w:rPr>
              <w:t>Bekostiging</w:t>
            </w:r>
          </w:p>
        </w:tc>
        <w:tc>
          <w:tcPr>
            <w:tcW w:w="1491"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jc w:val="right"/>
              <w:textAlignment w:val="auto"/>
              <w:rPr>
                <w:rFonts w:ascii="Calibri" w:hAnsi="Calibri" w:cs="Calibri"/>
                <w:i/>
                <w:iCs/>
                <w:color w:val="000000"/>
                <w:lang w:val="nl-NL"/>
              </w:rPr>
            </w:pPr>
            <w:r w:rsidRPr="00C05DDE">
              <w:rPr>
                <w:rFonts w:ascii="Calibri" w:hAnsi="Calibri" w:cs="Calibri"/>
                <w:i/>
                <w:iCs/>
                <w:color w:val="000000"/>
                <w:lang w:val="nl-NL"/>
              </w:rPr>
              <w:t>304</w:t>
            </w:r>
          </w:p>
        </w:tc>
        <w:tc>
          <w:tcPr>
            <w:tcW w:w="1485"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jc w:val="right"/>
              <w:textAlignment w:val="auto"/>
              <w:rPr>
                <w:rFonts w:ascii="Calibri" w:hAnsi="Calibri" w:cs="Calibri"/>
                <w:i/>
                <w:iCs/>
                <w:color w:val="000000"/>
                <w:lang w:val="nl-NL"/>
              </w:rPr>
            </w:pPr>
            <w:r w:rsidRPr="00C05DDE">
              <w:rPr>
                <w:rFonts w:ascii="Calibri" w:hAnsi="Calibri" w:cs="Calibri"/>
                <w:i/>
                <w:iCs/>
                <w:color w:val="000000"/>
                <w:lang w:val="nl-NL"/>
              </w:rPr>
              <w:t>304</w:t>
            </w:r>
          </w:p>
        </w:tc>
        <w:tc>
          <w:tcPr>
            <w:tcW w:w="1553"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textAlignment w:val="auto"/>
              <w:rPr>
                <w:rFonts w:ascii="Calibri" w:hAnsi="Calibri" w:cs="Calibri"/>
                <w:i/>
                <w:iCs/>
                <w:color w:val="000000"/>
                <w:lang w:val="nl-NL"/>
              </w:rPr>
            </w:pPr>
          </w:p>
        </w:tc>
        <w:tc>
          <w:tcPr>
            <w:tcW w:w="944"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jc w:val="right"/>
              <w:textAlignment w:val="auto"/>
              <w:rPr>
                <w:rFonts w:ascii="Calibri" w:hAnsi="Calibri" w:cs="Calibri"/>
                <w:i/>
                <w:iCs/>
                <w:color w:val="000000"/>
                <w:lang w:val="nl-NL"/>
              </w:rPr>
            </w:pPr>
            <w:r w:rsidRPr="00C05DDE">
              <w:rPr>
                <w:rFonts w:ascii="Calibri" w:hAnsi="Calibri" w:cs="Calibri"/>
                <w:i/>
                <w:iCs/>
                <w:color w:val="000000"/>
                <w:lang w:val="nl-NL"/>
              </w:rPr>
              <w:t>50</w:t>
            </w:r>
          </w:p>
        </w:tc>
        <w:tc>
          <w:tcPr>
            <w:tcW w:w="1485" w:type="dxa"/>
            <w:tcBorders>
              <w:top w:val="nil"/>
              <w:left w:val="nil"/>
              <w:bottom w:val="nil"/>
              <w:right w:val="single" w:sz="4" w:space="0" w:color="auto"/>
            </w:tcBorders>
            <w:shd w:val="clear" w:color="auto" w:fill="auto"/>
            <w:noWrap/>
            <w:vAlign w:val="bottom"/>
            <w:hideMark/>
          </w:tcPr>
          <w:p w:rsidR="0065315D" w:rsidRPr="00C05DDE" w:rsidRDefault="0065315D" w:rsidP="00D66A40">
            <w:pPr>
              <w:widowControl/>
              <w:overflowPunct/>
              <w:autoSpaceDE/>
              <w:autoSpaceDN/>
              <w:adjustRightInd/>
              <w:jc w:val="right"/>
              <w:textAlignment w:val="auto"/>
              <w:rPr>
                <w:rFonts w:ascii="Calibri" w:hAnsi="Calibri" w:cs="Calibri"/>
                <w:i/>
                <w:iCs/>
                <w:color w:val="000000"/>
                <w:lang w:val="nl-NL"/>
              </w:rPr>
            </w:pPr>
            <w:r w:rsidRPr="00C05DDE">
              <w:rPr>
                <w:rFonts w:ascii="Calibri" w:hAnsi="Calibri" w:cs="Calibri"/>
                <w:i/>
                <w:iCs/>
                <w:color w:val="000000"/>
                <w:lang w:val="nl-NL"/>
              </w:rPr>
              <w:t>354</w:t>
            </w:r>
          </w:p>
        </w:tc>
      </w:tr>
      <w:tr w:rsidR="0065315D" w:rsidRPr="00C05DDE" w:rsidTr="00D66A40">
        <w:trPr>
          <w:trHeight w:val="300"/>
        </w:trPr>
        <w:tc>
          <w:tcPr>
            <w:tcW w:w="2862" w:type="dxa"/>
            <w:tcBorders>
              <w:top w:val="nil"/>
              <w:left w:val="single" w:sz="4" w:space="0" w:color="auto"/>
              <w:bottom w:val="nil"/>
              <w:right w:val="nil"/>
            </w:tcBorders>
            <w:shd w:val="clear" w:color="auto" w:fill="auto"/>
            <w:noWrap/>
            <w:vAlign w:val="bottom"/>
            <w:hideMark/>
          </w:tcPr>
          <w:p w:rsidR="0065315D" w:rsidRPr="00C05DDE" w:rsidRDefault="0065315D" w:rsidP="00D66A40">
            <w:pPr>
              <w:widowControl/>
              <w:overflowPunct/>
              <w:autoSpaceDE/>
              <w:autoSpaceDN/>
              <w:adjustRightInd/>
              <w:textAlignment w:val="auto"/>
              <w:rPr>
                <w:rFonts w:ascii="Calibri" w:hAnsi="Calibri" w:cs="Calibri"/>
                <w:i/>
                <w:iCs/>
                <w:color w:val="000000"/>
                <w:lang w:val="nl-NL"/>
              </w:rPr>
            </w:pPr>
            <w:r w:rsidRPr="00C05DDE">
              <w:rPr>
                <w:rFonts w:ascii="Calibri" w:hAnsi="Calibri" w:cs="Calibri"/>
                <w:i/>
                <w:iCs/>
                <w:color w:val="000000"/>
                <w:lang w:val="nl-NL"/>
              </w:rPr>
              <w:t> </w:t>
            </w:r>
          </w:p>
        </w:tc>
        <w:tc>
          <w:tcPr>
            <w:tcW w:w="1491"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textAlignment w:val="auto"/>
              <w:rPr>
                <w:rFonts w:ascii="Calibri" w:hAnsi="Calibri" w:cs="Calibri"/>
                <w:color w:val="000000"/>
                <w:lang w:val="nl-NL"/>
              </w:rPr>
            </w:pPr>
          </w:p>
        </w:tc>
        <w:tc>
          <w:tcPr>
            <w:tcW w:w="1485"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textAlignment w:val="auto"/>
              <w:rPr>
                <w:rFonts w:ascii="Calibri" w:hAnsi="Calibri" w:cs="Calibri"/>
                <w:color w:val="000000"/>
                <w:lang w:val="nl-NL"/>
              </w:rPr>
            </w:pPr>
          </w:p>
        </w:tc>
        <w:tc>
          <w:tcPr>
            <w:tcW w:w="1553"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textAlignment w:val="auto"/>
              <w:rPr>
                <w:rFonts w:ascii="Calibri" w:hAnsi="Calibri" w:cs="Calibri"/>
                <w:color w:val="000000"/>
                <w:lang w:val="nl-NL"/>
              </w:rPr>
            </w:pPr>
          </w:p>
        </w:tc>
        <w:tc>
          <w:tcPr>
            <w:tcW w:w="944"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textAlignment w:val="auto"/>
              <w:rPr>
                <w:rFonts w:ascii="Calibri" w:hAnsi="Calibri" w:cs="Calibri"/>
                <w:color w:val="000000"/>
                <w:lang w:val="nl-NL"/>
              </w:rPr>
            </w:pPr>
          </w:p>
        </w:tc>
        <w:tc>
          <w:tcPr>
            <w:tcW w:w="1485" w:type="dxa"/>
            <w:tcBorders>
              <w:top w:val="nil"/>
              <w:left w:val="nil"/>
              <w:bottom w:val="nil"/>
              <w:right w:val="single" w:sz="4" w:space="0" w:color="auto"/>
            </w:tcBorders>
            <w:shd w:val="clear" w:color="auto" w:fill="auto"/>
            <w:noWrap/>
            <w:vAlign w:val="bottom"/>
            <w:hideMark/>
          </w:tcPr>
          <w:p w:rsidR="0065315D" w:rsidRPr="00C05DDE" w:rsidRDefault="0065315D" w:rsidP="00D66A40">
            <w:pPr>
              <w:widowControl/>
              <w:overflowPunct/>
              <w:autoSpaceDE/>
              <w:autoSpaceDN/>
              <w:adjustRightInd/>
              <w:textAlignment w:val="auto"/>
              <w:rPr>
                <w:rFonts w:ascii="Calibri" w:hAnsi="Calibri" w:cs="Calibri"/>
                <w:i/>
                <w:iCs/>
                <w:color w:val="000000"/>
                <w:lang w:val="nl-NL"/>
              </w:rPr>
            </w:pPr>
            <w:r w:rsidRPr="00C05DDE">
              <w:rPr>
                <w:rFonts w:ascii="Calibri" w:hAnsi="Calibri" w:cs="Calibri"/>
                <w:i/>
                <w:iCs/>
                <w:color w:val="000000"/>
                <w:lang w:val="nl-NL"/>
              </w:rPr>
              <w:t> </w:t>
            </w:r>
          </w:p>
        </w:tc>
      </w:tr>
      <w:tr w:rsidR="0065315D" w:rsidRPr="00C05DDE" w:rsidTr="00D66A40">
        <w:trPr>
          <w:trHeight w:val="300"/>
        </w:trPr>
        <w:tc>
          <w:tcPr>
            <w:tcW w:w="2862" w:type="dxa"/>
            <w:tcBorders>
              <w:top w:val="nil"/>
              <w:left w:val="single" w:sz="4" w:space="0" w:color="auto"/>
              <w:bottom w:val="nil"/>
              <w:right w:val="nil"/>
            </w:tcBorders>
            <w:shd w:val="clear" w:color="auto" w:fill="auto"/>
            <w:noWrap/>
            <w:vAlign w:val="bottom"/>
            <w:hideMark/>
          </w:tcPr>
          <w:p w:rsidR="0065315D" w:rsidRPr="00C05DDE" w:rsidRDefault="0065315D" w:rsidP="00D66A40">
            <w:pPr>
              <w:widowControl/>
              <w:overflowPunct/>
              <w:autoSpaceDE/>
              <w:autoSpaceDN/>
              <w:adjustRightInd/>
              <w:textAlignment w:val="auto"/>
              <w:rPr>
                <w:rFonts w:ascii="Calibri" w:hAnsi="Calibri" w:cs="Calibri"/>
                <w:i/>
                <w:iCs/>
                <w:color w:val="000000"/>
                <w:lang w:val="nl-NL"/>
              </w:rPr>
            </w:pPr>
            <w:r w:rsidRPr="00C05DDE">
              <w:rPr>
                <w:rFonts w:ascii="Calibri" w:hAnsi="Calibri" w:cs="Calibri"/>
                <w:i/>
                <w:iCs/>
                <w:color w:val="000000"/>
                <w:lang w:val="nl-NL"/>
              </w:rPr>
              <w:t>Bijdrage aan ZBO's</w:t>
            </w:r>
          </w:p>
        </w:tc>
        <w:tc>
          <w:tcPr>
            <w:tcW w:w="1491"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textAlignment w:val="auto"/>
              <w:rPr>
                <w:rFonts w:ascii="Calibri" w:hAnsi="Calibri" w:cs="Calibri"/>
                <w:i/>
                <w:iCs/>
                <w:color w:val="000000"/>
                <w:lang w:val="nl-NL"/>
              </w:rPr>
            </w:pPr>
          </w:p>
        </w:tc>
        <w:tc>
          <w:tcPr>
            <w:tcW w:w="1485"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textAlignment w:val="auto"/>
              <w:rPr>
                <w:rFonts w:ascii="Calibri" w:hAnsi="Calibri" w:cs="Calibri"/>
                <w:i/>
                <w:iCs/>
                <w:color w:val="000000"/>
                <w:lang w:val="nl-NL"/>
              </w:rPr>
            </w:pPr>
          </w:p>
        </w:tc>
        <w:tc>
          <w:tcPr>
            <w:tcW w:w="1553"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textAlignment w:val="auto"/>
              <w:rPr>
                <w:rFonts w:ascii="Calibri" w:hAnsi="Calibri" w:cs="Calibri"/>
                <w:i/>
                <w:iCs/>
                <w:color w:val="000000"/>
                <w:lang w:val="nl-NL"/>
              </w:rPr>
            </w:pPr>
          </w:p>
        </w:tc>
        <w:tc>
          <w:tcPr>
            <w:tcW w:w="944"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jc w:val="right"/>
              <w:textAlignment w:val="auto"/>
              <w:rPr>
                <w:rFonts w:ascii="Calibri" w:hAnsi="Calibri" w:cs="Calibri"/>
                <w:i/>
                <w:iCs/>
                <w:color w:val="000000"/>
                <w:lang w:val="nl-NL"/>
              </w:rPr>
            </w:pPr>
            <w:r w:rsidRPr="00C05DDE">
              <w:rPr>
                <w:rFonts w:ascii="Calibri" w:hAnsi="Calibri" w:cs="Calibri"/>
                <w:i/>
                <w:iCs/>
                <w:color w:val="000000"/>
                <w:lang w:val="nl-NL"/>
              </w:rPr>
              <w:t>107</w:t>
            </w:r>
          </w:p>
        </w:tc>
        <w:tc>
          <w:tcPr>
            <w:tcW w:w="1485" w:type="dxa"/>
            <w:tcBorders>
              <w:top w:val="nil"/>
              <w:left w:val="nil"/>
              <w:bottom w:val="nil"/>
              <w:right w:val="single" w:sz="4" w:space="0" w:color="auto"/>
            </w:tcBorders>
            <w:shd w:val="clear" w:color="auto" w:fill="auto"/>
            <w:noWrap/>
            <w:vAlign w:val="bottom"/>
            <w:hideMark/>
          </w:tcPr>
          <w:p w:rsidR="0065315D" w:rsidRPr="00C05DDE" w:rsidRDefault="0065315D" w:rsidP="00D66A40">
            <w:pPr>
              <w:widowControl/>
              <w:overflowPunct/>
              <w:autoSpaceDE/>
              <w:autoSpaceDN/>
              <w:adjustRightInd/>
              <w:jc w:val="right"/>
              <w:textAlignment w:val="auto"/>
              <w:rPr>
                <w:rFonts w:ascii="Calibri" w:hAnsi="Calibri" w:cs="Calibri"/>
                <w:i/>
                <w:iCs/>
                <w:color w:val="000000"/>
                <w:lang w:val="nl-NL"/>
              </w:rPr>
            </w:pPr>
            <w:r w:rsidRPr="00C05DDE">
              <w:rPr>
                <w:rFonts w:ascii="Calibri" w:hAnsi="Calibri" w:cs="Calibri"/>
                <w:i/>
                <w:iCs/>
                <w:color w:val="000000"/>
                <w:lang w:val="nl-NL"/>
              </w:rPr>
              <w:t>107</w:t>
            </w:r>
          </w:p>
        </w:tc>
      </w:tr>
      <w:tr w:rsidR="0065315D" w:rsidRPr="00C05DDE" w:rsidTr="00D66A40">
        <w:trPr>
          <w:trHeight w:val="300"/>
        </w:trPr>
        <w:tc>
          <w:tcPr>
            <w:tcW w:w="2862" w:type="dxa"/>
            <w:tcBorders>
              <w:top w:val="nil"/>
              <w:left w:val="single" w:sz="4" w:space="0" w:color="auto"/>
              <w:bottom w:val="nil"/>
              <w:right w:val="nil"/>
            </w:tcBorders>
            <w:shd w:val="clear" w:color="auto" w:fill="auto"/>
            <w:noWrap/>
            <w:vAlign w:val="bottom"/>
            <w:hideMark/>
          </w:tcPr>
          <w:p w:rsidR="0065315D" w:rsidRPr="00C05DDE" w:rsidRDefault="0065315D" w:rsidP="00D66A40">
            <w:pPr>
              <w:widowControl/>
              <w:overflowPunct/>
              <w:autoSpaceDE/>
              <w:autoSpaceDN/>
              <w:adjustRightInd/>
              <w:textAlignment w:val="auto"/>
              <w:rPr>
                <w:rFonts w:ascii="Calibri" w:hAnsi="Calibri" w:cs="Calibri"/>
                <w:color w:val="000000"/>
                <w:lang w:val="nl-NL"/>
              </w:rPr>
            </w:pPr>
            <w:r w:rsidRPr="00C05DDE">
              <w:rPr>
                <w:rFonts w:ascii="Calibri" w:hAnsi="Calibri" w:cs="Calibri"/>
                <w:color w:val="000000"/>
                <w:lang w:val="nl-NL"/>
              </w:rPr>
              <w:t> </w:t>
            </w:r>
          </w:p>
        </w:tc>
        <w:tc>
          <w:tcPr>
            <w:tcW w:w="1491"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textAlignment w:val="auto"/>
              <w:rPr>
                <w:rFonts w:ascii="Calibri" w:hAnsi="Calibri" w:cs="Calibri"/>
                <w:color w:val="000000"/>
                <w:lang w:val="nl-NL"/>
              </w:rPr>
            </w:pPr>
          </w:p>
        </w:tc>
        <w:tc>
          <w:tcPr>
            <w:tcW w:w="1485"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textAlignment w:val="auto"/>
              <w:rPr>
                <w:rFonts w:ascii="Calibri" w:hAnsi="Calibri" w:cs="Calibri"/>
                <w:color w:val="000000"/>
                <w:lang w:val="nl-NL"/>
              </w:rPr>
            </w:pPr>
          </w:p>
        </w:tc>
        <w:tc>
          <w:tcPr>
            <w:tcW w:w="1553"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textAlignment w:val="auto"/>
              <w:rPr>
                <w:rFonts w:ascii="Calibri" w:hAnsi="Calibri" w:cs="Calibri"/>
                <w:color w:val="000000"/>
                <w:lang w:val="nl-NL"/>
              </w:rPr>
            </w:pPr>
          </w:p>
        </w:tc>
        <w:tc>
          <w:tcPr>
            <w:tcW w:w="944" w:type="dxa"/>
            <w:tcBorders>
              <w:top w:val="nil"/>
              <w:left w:val="nil"/>
              <w:bottom w:val="nil"/>
              <w:right w:val="nil"/>
            </w:tcBorders>
            <w:shd w:val="clear" w:color="auto" w:fill="auto"/>
            <w:noWrap/>
            <w:vAlign w:val="bottom"/>
            <w:hideMark/>
          </w:tcPr>
          <w:p w:rsidR="0065315D" w:rsidRPr="00C05DDE" w:rsidRDefault="0065315D" w:rsidP="00D66A40">
            <w:pPr>
              <w:widowControl/>
              <w:overflowPunct/>
              <w:autoSpaceDE/>
              <w:autoSpaceDN/>
              <w:adjustRightInd/>
              <w:textAlignment w:val="auto"/>
              <w:rPr>
                <w:rFonts w:ascii="Calibri" w:hAnsi="Calibri" w:cs="Calibri"/>
                <w:color w:val="000000"/>
                <w:lang w:val="nl-NL"/>
              </w:rPr>
            </w:pPr>
          </w:p>
        </w:tc>
        <w:tc>
          <w:tcPr>
            <w:tcW w:w="1485" w:type="dxa"/>
            <w:tcBorders>
              <w:top w:val="nil"/>
              <w:left w:val="nil"/>
              <w:bottom w:val="nil"/>
              <w:right w:val="single" w:sz="4" w:space="0" w:color="auto"/>
            </w:tcBorders>
            <w:shd w:val="clear" w:color="auto" w:fill="auto"/>
            <w:noWrap/>
            <w:vAlign w:val="bottom"/>
            <w:hideMark/>
          </w:tcPr>
          <w:p w:rsidR="0065315D" w:rsidRPr="00C05DDE" w:rsidRDefault="0065315D" w:rsidP="00D66A40">
            <w:pPr>
              <w:widowControl/>
              <w:overflowPunct/>
              <w:autoSpaceDE/>
              <w:autoSpaceDN/>
              <w:adjustRightInd/>
              <w:textAlignment w:val="auto"/>
              <w:rPr>
                <w:rFonts w:ascii="Calibri" w:hAnsi="Calibri" w:cs="Calibri"/>
                <w:color w:val="000000"/>
                <w:lang w:val="nl-NL"/>
              </w:rPr>
            </w:pPr>
            <w:r w:rsidRPr="00C05DDE">
              <w:rPr>
                <w:rFonts w:ascii="Calibri" w:hAnsi="Calibri" w:cs="Calibri"/>
                <w:color w:val="000000"/>
                <w:lang w:val="nl-NL"/>
              </w:rPr>
              <w:t> </w:t>
            </w:r>
          </w:p>
        </w:tc>
      </w:tr>
      <w:tr w:rsidR="0065315D" w:rsidRPr="00C05DDE" w:rsidTr="00D66A40">
        <w:trPr>
          <w:trHeight w:val="300"/>
        </w:trPr>
        <w:tc>
          <w:tcPr>
            <w:tcW w:w="2862" w:type="dxa"/>
            <w:tcBorders>
              <w:top w:val="nil"/>
              <w:left w:val="single" w:sz="4" w:space="0" w:color="auto"/>
              <w:bottom w:val="single" w:sz="4" w:space="0" w:color="auto"/>
              <w:right w:val="nil"/>
            </w:tcBorders>
            <w:shd w:val="clear" w:color="auto" w:fill="auto"/>
            <w:noWrap/>
            <w:vAlign w:val="bottom"/>
            <w:hideMark/>
          </w:tcPr>
          <w:p w:rsidR="0065315D" w:rsidRPr="00C05DDE" w:rsidRDefault="0065315D" w:rsidP="00D66A40">
            <w:pPr>
              <w:widowControl/>
              <w:overflowPunct/>
              <w:autoSpaceDE/>
              <w:autoSpaceDN/>
              <w:adjustRightInd/>
              <w:textAlignment w:val="auto"/>
              <w:rPr>
                <w:rFonts w:ascii="Calibri" w:hAnsi="Calibri" w:cs="Calibri"/>
                <w:b/>
                <w:bCs/>
                <w:color w:val="000000"/>
                <w:lang w:val="nl-NL"/>
              </w:rPr>
            </w:pPr>
            <w:r w:rsidRPr="00C05DDE">
              <w:rPr>
                <w:rFonts w:ascii="Calibri" w:hAnsi="Calibri" w:cs="Calibri"/>
                <w:b/>
                <w:bCs/>
                <w:color w:val="000000"/>
                <w:lang w:val="nl-NL"/>
              </w:rPr>
              <w:t>Ontvangsten</w:t>
            </w:r>
          </w:p>
        </w:tc>
        <w:tc>
          <w:tcPr>
            <w:tcW w:w="1491" w:type="dxa"/>
            <w:tcBorders>
              <w:top w:val="nil"/>
              <w:left w:val="nil"/>
              <w:bottom w:val="single" w:sz="4" w:space="0" w:color="auto"/>
              <w:right w:val="nil"/>
            </w:tcBorders>
            <w:shd w:val="clear" w:color="auto" w:fill="auto"/>
            <w:noWrap/>
            <w:vAlign w:val="bottom"/>
            <w:hideMark/>
          </w:tcPr>
          <w:p w:rsidR="0065315D" w:rsidRPr="00C05DDE" w:rsidRDefault="0065315D" w:rsidP="00D66A40">
            <w:pPr>
              <w:widowControl/>
              <w:overflowPunct/>
              <w:autoSpaceDE/>
              <w:autoSpaceDN/>
              <w:adjustRightInd/>
              <w:jc w:val="right"/>
              <w:textAlignment w:val="auto"/>
              <w:rPr>
                <w:rFonts w:ascii="Calibri" w:hAnsi="Calibri" w:cs="Calibri"/>
                <w:b/>
                <w:bCs/>
                <w:color w:val="000000"/>
                <w:lang w:val="nl-NL"/>
              </w:rPr>
            </w:pPr>
            <w:r w:rsidRPr="00C05DDE">
              <w:rPr>
                <w:rFonts w:ascii="Calibri" w:hAnsi="Calibri" w:cs="Calibri"/>
                <w:b/>
                <w:bCs/>
                <w:color w:val="000000"/>
                <w:lang w:val="nl-NL"/>
              </w:rPr>
              <w:t>500</w:t>
            </w:r>
          </w:p>
        </w:tc>
        <w:tc>
          <w:tcPr>
            <w:tcW w:w="1485" w:type="dxa"/>
            <w:tcBorders>
              <w:top w:val="nil"/>
              <w:left w:val="nil"/>
              <w:bottom w:val="single" w:sz="4" w:space="0" w:color="auto"/>
              <w:right w:val="nil"/>
            </w:tcBorders>
            <w:shd w:val="clear" w:color="auto" w:fill="auto"/>
            <w:noWrap/>
            <w:vAlign w:val="bottom"/>
            <w:hideMark/>
          </w:tcPr>
          <w:p w:rsidR="0065315D" w:rsidRPr="00C05DDE" w:rsidRDefault="0065315D" w:rsidP="00D66A40">
            <w:pPr>
              <w:widowControl/>
              <w:overflowPunct/>
              <w:autoSpaceDE/>
              <w:autoSpaceDN/>
              <w:adjustRightInd/>
              <w:jc w:val="right"/>
              <w:textAlignment w:val="auto"/>
              <w:rPr>
                <w:rFonts w:ascii="Calibri" w:hAnsi="Calibri" w:cs="Calibri"/>
                <w:b/>
                <w:bCs/>
                <w:color w:val="000000"/>
                <w:lang w:val="nl-NL"/>
              </w:rPr>
            </w:pPr>
            <w:r w:rsidRPr="00C05DDE">
              <w:rPr>
                <w:rFonts w:ascii="Calibri" w:hAnsi="Calibri" w:cs="Calibri"/>
                <w:b/>
                <w:bCs/>
                <w:color w:val="000000"/>
                <w:lang w:val="nl-NL"/>
              </w:rPr>
              <w:t>26.500</w:t>
            </w:r>
          </w:p>
        </w:tc>
        <w:tc>
          <w:tcPr>
            <w:tcW w:w="1553" w:type="dxa"/>
            <w:tcBorders>
              <w:top w:val="nil"/>
              <w:left w:val="nil"/>
              <w:bottom w:val="single" w:sz="4" w:space="0" w:color="auto"/>
              <w:right w:val="nil"/>
            </w:tcBorders>
            <w:shd w:val="clear" w:color="auto" w:fill="auto"/>
            <w:noWrap/>
            <w:vAlign w:val="bottom"/>
            <w:hideMark/>
          </w:tcPr>
          <w:p w:rsidR="0065315D" w:rsidRPr="00C05DDE" w:rsidRDefault="0065315D" w:rsidP="00D66A40">
            <w:pPr>
              <w:widowControl/>
              <w:overflowPunct/>
              <w:autoSpaceDE/>
              <w:autoSpaceDN/>
              <w:adjustRightInd/>
              <w:jc w:val="right"/>
              <w:textAlignment w:val="auto"/>
              <w:rPr>
                <w:rFonts w:ascii="Calibri" w:hAnsi="Calibri" w:cs="Calibri"/>
                <w:b/>
                <w:bCs/>
                <w:color w:val="000000"/>
                <w:lang w:val="nl-NL"/>
              </w:rPr>
            </w:pPr>
            <w:r w:rsidRPr="00C05DDE">
              <w:rPr>
                <w:rFonts w:ascii="Calibri" w:hAnsi="Calibri" w:cs="Calibri"/>
                <w:b/>
                <w:bCs/>
                <w:color w:val="000000"/>
                <w:lang w:val="nl-NL"/>
              </w:rPr>
              <w:t>16.217</w:t>
            </w:r>
          </w:p>
        </w:tc>
        <w:tc>
          <w:tcPr>
            <w:tcW w:w="944" w:type="dxa"/>
            <w:tcBorders>
              <w:top w:val="nil"/>
              <w:left w:val="nil"/>
              <w:bottom w:val="single" w:sz="4" w:space="0" w:color="auto"/>
              <w:right w:val="nil"/>
            </w:tcBorders>
            <w:shd w:val="clear" w:color="auto" w:fill="auto"/>
            <w:noWrap/>
            <w:vAlign w:val="bottom"/>
            <w:hideMark/>
          </w:tcPr>
          <w:p w:rsidR="0065315D" w:rsidRPr="00C05DDE" w:rsidRDefault="0065315D" w:rsidP="00D66A40">
            <w:pPr>
              <w:widowControl/>
              <w:overflowPunct/>
              <w:autoSpaceDE/>
              <w:autoSpaceDN/>
              <w:adjustRightInd/>
              <w:jc w:val="right"/>
              <w:textAlignment w:val="auto"/>
              <w:rPr>
                <w:rFonts w:ascii="Calibri" w:hAnsi="Calibri" w:cs="Calibri"/>
                <w:b/>
                <w:bCs/>
                <w:color w:val="000000"/>
                <w:lang w:val="nl-NL"/>
              </w:rPr>
            </w:pPr>
            <w:r w:rsidRPr="00C05DDE">
              <w:rPr>
                <w:rFonts w:ascii="Calibri" w:hAnsi="Calibri" w:cs="Calibri"/>
                <w:b/>
                <w:bCs/>
                <w:color w:val="000000"/>
                <w:lang w:val="nl-NL"/>
              </w:rPr>
              <w:t>19.486</w:t>
            </w:r>
          </w:p>
        </w:tc>
        <w:tc>
          <w:tcPr>
            <w:tcW w:w="1485" w:type="dxa"/>
            <w:tcBorders>
              <w:top w:val="nil"/>
              <w:left w:val="nil"/>
              <w:bottom w:val="single" w:sz="4" w:space="0" w:color="auto"/>
              <w:right w:val="single" w:sz="4" w:space="0" w:color="auto"/>
            </w:tcBorders>
            <w:shd w:val="clear" w:color="auto" w:fill="auto"/>
            <w:noWrap/>
            <w:vAlign w:val="bottom"/>
            <w:hideMark/>
          </w:tcPr>
          <w:p w:rsidR="0065315D" w:rsidRPr="00C05DDE" w:rsidRDefault="0065315D" w:rsidP="00D66A40">
            <w:pPr>
              <w:widowControl/>
              <w:overflowPunct/>
              <w:autoSpaceDE/>
              <w:autoSpaceDN/>
              <w:adjustRightInd/>
              <w:jc w:val="right"/>
              <w:textAlignment w:val="auto"/>
              <w:rPr>
                <w:rFonts w:ascii="Calibri" w:hAnsi="Calibri" w:cs="Calibri"/>
                <w:b/>
                <w:bCs/>
                <w:color w:val="000000"/>
                <w:lang w:val="nl-NL"/>
              </w:rPr>
            </w:pPr>
            <w:r w:rsidRPr="00C05DDE">
              <w:rPr>
                <w:rFonts w:ascii="Calibri" w:hAnsi="Calibri" w:cs="Calibri"/>
                <w:b/>
                <w:bCs/>
                <w:color w:val="000000"/>
                <w:lang w:val="nl-NL"/>
              </w:rPr>
              <w:t>62.203</w:t>
            </w:r>
          </w:p>
        </w:tc>
      </w:tr>
    </w:tbl>
    <w:p w:rsidR="0065315D" w:rsidRDefault="0065315D" w:rsidP="0065315D">
      <w:pPr>
        <w:rPr>
          <w:szCs w:val="18"/>
        </w:rPr>
      </w:pPr>
    </w:p>
    <w:tbl>
      <w:tblPr>
        <w:tblW w:w="17000" w:type="dxa"/>
        <w:tblInd w:w="55" w:type="dxa"/>
        <w:tblCellMar>
          <w:left w:w="70" w:type="dxa"/>
          <w:right w:w="70" w:type="dxa"/>
        </w:tblCellMar>
        <w:tblLook w:val="04A0" w:firstRow="1" w:lastRow="0" w:firstColumn="1" w:lastColumn="0" w:noHBand="0" w:noVBand="1"/>
      </w:tblPr>
      <w:tblGrid>
        <w:gridCol w:w="220"/>
        <w:gridCol w:w="2511"/>
        <w:gridCol w:w="369"/>
        <w:gridCol w:w="1072"/>
        <w:gridCol w:w="208"/>
        <w:gridCol w:w="1227"/>
        <w:gridCol w:w="73"/>
        <w:gridCol w:w="1380"/>
        <w:gridCol w:w="48"/>
        <w:gridCol w:w="912"/>
        <w:gridCol w:w="220"/>
        <w:gridCol w:w="1200"/>
        <w:gridCol w:w="220"/>
        <w:gridCol w:w="300"/>
        <w:gridCol w:w="40"/>
        <w:gridCol w:w="1320"/>
        <w:gridCol w:w="1340"/>
        <w:gridCol w:w="1400"/>
        <w:gridCol w:w="1240"/>
        <w:gridCol w:w="1380"/>
        <w:gridCol w:w="320"/>
      </w:tblGrid>
      <w:tr w:rsidR="0065315D" w:rsidRPr="006C5E50" w:rsidTr="00D66A40">
        <w:trPr>
          <w:trHeight w:val="300"/>
        </w:trPr>
        <w:tc>
          <w:tcPr>
            <w:tcW w:w="9960" w:type="dxa"/>
            <w:gridSpan w:val="14"/>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b/>
                <w:bCs/>
                <w:color w:val="000000"/>
                <w:u w:val="single"/>
                <w:lang w:val="nl-NL"/>
              </w:rPr>
            </w:pPr>
            <w:r w:rsidRPr="006C5E50">
              <w:rPr>
                <w:rFonts w:ascii="Calibri" w:hAnsi="Calibri" w:cs="Calibri"/>
                <w:b/>
                <w:bCs/>
                <w:color w:val="000000"/>
                <w:u w:val="single"/>
                <w:lang w:val="nl-NL"/>
              </w:rPr>
              <w:t>Toelichting</w:t>
            </w:r>
          </w:p>
        </w:tc>
        <w:tc>
          <w:tcPr>
            <w:tcW w:w="1360" w:type="dxa"/>
            <w:gridSpan w:val="2"/>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34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40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24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38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32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sz w:val="22"/>
                <w:szCs w:val="22"/>
                <w:lang w:val="nl-NL"/>
              </w:rPr>
            </w:pPr>
          </w:p>
        </w:tc>
      </w:tr>
      <w:tr w:rsidR="0065315D" w:rsidRPr="006C5E50" w:rsidTr="00D66A40">
        <w:trPr>
          <w:trHeight w:val="300"/>
        </w:trPr>
        <w:tc>
          <w:tcPr>
            <w:tcW w:w="16680" w:type="dxa"/>
            <w:gridSpan w:val="20"/>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r w:rsidRPr="006C5E50">
              <w:rPr>
                <w:rFonts w:ascii="Calibri" w:hAnsi="Calibri" w:cs="Calibri"/>
                <w:color w:val="000000"/>
                <w:lang w:val="nl-NL"/>
              </w:rPr>
              <w:t>Het totaal van de mutaties 2e suppletoire</w:t>
            </w:r>
            <w:r>
              <w:rPr>
                <w:rFonts w:ascii="Calibri" w:hAnsi="Calibri" w:cs="Calibri"/>
                <w:color w:val="000000"/>
                <w:lang w:val="nl-NL"/>
              </w:rPr>
              <w:t xml:space="preserve"> begroting bedraagt € 12</w:t>
            </w:r>
            <w:r w:rsidRPr="006C5E50">
              <w:rPr>
                <w:rFonts w:ascii="Calibri" w:hAnsi="Calibri" w:cs="Calibri"/>
                <w:color w:val="000000"/>
                <w:lang w:val="nl-NL"/>
              </w:rPr>
              <w:t>,961 miljoen. Hiervan is € 19,178 miljoen</w:t>
            </w:r>
          </w:p>
        </w:tc>
        <w:tc>
          <w:tcPr>
            <w:tcW w:w="32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sz w:val="22"/>
                <w:szCs w:val="22"/>
                <w:lang w:val="nl-NL"/>
              </w:rPr>
            </w:pPr>
          </w:p>
        </w:tc>
      </w:tr>
      <w:tr w:rsidR="0065315D" w:rsidRPr="006C5E50" w:rsidTr="00D66A40">
        <w:trPr>
          <w:trHeight w:val="300"/>
        </w:trPr>
        <w:tc>
          <w:tcPr>
            <w:tcW w:w="16680" w:type="dxa"/>
            <w:gridSpan w:val="20"/>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r w:rsidRPr="006C5E50">
              <w:rPr>
                <w:rFonts w:ascii="Calibri" w:hAnsi="Calibri" w:cs="Calibri"/>
                <w:color w:val="000000"/>
                <w:lang w:val="nl-NL"/>
              </w:rPr>
              <w:t xml:space="preserve">verwerkt in de vermoedelijke uitkomsten 2015 van de Miljoenennota en aldaar </w:t>
            </w:r>
            <w:r>
              <w:rPr>
                <w:rFonts w:ascii="Calibri" w:hAnsi="Calibri" w:cs="Calibri"/>
                <w:color w:val="000000"/>
                <w:lang w:val="nl-NL"/>
              </w:rPr>
              <w:t xml:space="preserve">zijn </w:t>
            </w:r>
            <w:r w:rsidRPr="006C5E50">
              <w:rPr>
                <w:rFonts w:ascii="Calibri" w:hAnsi="Calibri" w:cs="Calibri"/>
                <w:color w:val="000000"/>
                <w:lang w:val="nl-NL"/>
              </w:rPr>
              <w:t>toegelicht. Een bedrag van -/-</w:t>
            </w:r>
          </w:p>
        </w:tc>
        <w:tc>
          <w:tcPr>
            <w:tcW w:w="32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sz w:val="22"/>
                <w:szCs w:val="22"/>
                <w:lang w:val="nl-NL"/>
              </w:rPr>
            </w:pPr>
          </w:p>
        </w:tc>
      </w:tr>
      <w:tr w:rsidR="0065315D" w:rsidRPr="006C5E50" w:rsidTr="00D66A40">
        <w:trPr>
          <w:trHeight w:val="300"/>
        </w:trPr>
        <w:tc>
          <w:tcPr>
            <w:tcW w:w="14060" w:type="dxa"/>
            <w:gridSpan w:val="18"/>
            <w:tcBorders>
              <w:top w:val="nil"/>
              <w:left w:val="nil"/>
              <w:bottom w:val="nil"/>
              <w:right w:val="nil"/>
            </w:tcBorders>
            <w:shd w:val="clear" w:color="auto" w:fill="auto"/>
            <w:noWrap/>
            <w:vAlign w:val="bottom"/>
            <w:hideMark/>
          </w:tcPr>
          <w:p w:rsidR="0065315D" w:rsidRDefault="0065315D" w:rsidP="00D66A40">
            <w:pPr>
              <w:widowControl/>
              <w:overflowPunct/>
              <w:autoSpaceDE/>
              <w:autoSpaceDN/>
              <w:adjustRightInd/>
              <w:textAlignment w:val="auto"/>
              <w:rPr>
                <w:rFonts w:ascii="Calibri" w:hAnsi="Calibri" w:cs="Calibri"/>
                <w:color w:val="000000"/>
                <w:lang w:val="nl-NL"/>
              </w:rPr>
            </w:pPr>
            <w:r>
              <w:rPr>
                <w:rFonts w:ascii="Calibri" w:hAnsi="Calibri" w:cs="Calibri"/>
                <w:color w:val="000000"/>
                <w:lang w:val="nl-NL"/>
              </w:rPr>
              <w:t>€ 6,217 miljoen heeft betrekking op de Najaarsnota.</w:t>
            </w:r>
          </w:p>
          <w:p w:rsidR="0065315D" w:rsidRPr="006C5E50" w:rsidRDefault="0065315D" w:rsidP="00D66A40">
            <w:pPr>
              <w:widowControl/>
              <w:overflowPunct/>
              <w:autoSpaceDE/>
              <w:autoSpaceDN/>
              <w:adjustRightInd/>
              <w:textAlignment w:val="auto"/>
              <w:rPr>
                <w:rFonts w:ascii="Calibri" w:hAnsi="Calibri" w:cs="Calibri"/>
                <w:color w:val="000000"/>
                <w:lang w:val="nl-NL"/>
              </w:rPr>
            </w:pPr>
            <w:r>
              <w:rPr>
                <w:rFonts w:ascii="Calibri" w:hAnsi="Calibri" w:cs="Calibri"/>
                <w:color w:val="000000"/>
                <w:lang w:val="nl-NL"/>
              </w:rPr>
              <w:t>De totale Najaarsnota</w:t>
            </w:r>
            <w:r w:rsidRPr="006C5E50">
              <w:rPr>
                <w:rFonts w:ascii="Calibri" w:hAnsi="Calibri" w:cs="Calibri"/>
                <w:color w:val="000000"/>
                <w:lang w:val="nl-NL"/>
              </w:rPr>
              <w:t>mutatie bij de ontvangsten bedraagt € 19,486 miljoen.</w:t>
            </w:r>
          </w:p>
        </w:tc>
        <w:tc>
          <w:tcPr>
            <w:tcW w:w="124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c>
          <w:tcPr>
            <w:tcW w:w="32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sz w:val="22"/>
                <w:szCs w:val="22"/>
                <w:lang w:val="nl-NL"/>
              </w:rPr>
            </w:pPr>
          </w:p>
        </w:tc>
      </w:tr>
      <w:tr w:rsidR="0065315D" w:rsidRPr="006C5E50" w:rsidTr="00D66A40">
        <w:trPr>
          <w:trHeight w:val="300"/>
        </w:trPr>
        <w:tc>
          <w:tcPr>
            <w:tcW w:w="12660" w:type="dxa"/>
            <w:gridSpan w:val="17"/>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r w:rsidRPr="006C5E50">
              <w:rPr>
                <w:rFonts w:ascii="Calibri" w:hAnsi="Calibri" w:cs="Calibri"/>
                <w:color w:val="000000"/>
                <w:lang w:val="nl-NL"/>
              </w:rPr>
              <w:t>On</w:t>
            </w:r>
            <w:r>
              <w:rPr>
                <w:rFonts w:ascii="Calibri" w:hAnsi="Calibri" w:cs="Calibri"/>
                <w:color w:val="000000"/>
                <w:lang w:val="nl-NL"/>
              </w:rPr>
              <w:t>derstaand worden de Najaarsnota</w:t>
            </w:r>
            <w:r w:rsidRPr="006C5E50">
              <w:rPr>
                <w:rFonts w:ascii="Calibri" w:hAnsi="Calibri" w:cs="Calibri"/>
                <w:color w:val="000000"/>
                <w:lang w:val="nl-NL"/>
              </w:rPr>
              <w:t>mutaties toegelicht.</w:t>
            </w:r>
          </w:p>
        </w:tc>
        <w:tc>
          <w:tcPr>
            <w:tcW w:w="140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c>
          <w:tcPr>
            <w:tcW w:w="124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c>
          <w:tcPr>
            <w:tcW w:w="32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sz w:val="22"/>
                <w:szCs w:val="22"/>
                <w:lang w:val="nl-NL"/>
              </w:rPr>
            </w:pPr>
          </w:p>
        </w:tc>
      </w:tr>
      <w:tr w:rsidR="0065315D" w:rsidRPr="006C5E50" w:rsidTr="00D66A40">
        <w:trPr>
          <w:trHeight w:val="255"/>
        </w:trPr>
        <w:tc>
          <w:tcPr>
            <w:tcW w:w="9960" w:type="dxa"/>
            <w:gridSpan w:val="14"/>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c>
          <w:tcPr>
            <w:tcW w:w="1360" w:type="dxa"/>
            <w:gridSpan w:val="2"/>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c>
          <w:tcPr>
            <w:tcW w:w="134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c>
          <w:tcPr>
            <w:tcW w:w="140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c>
          <w:tcPr>
            <w:tcW w:w="124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c>
          <w:tcPr>
            <w:tcW w:w="32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r>
      <w:tr w:rsidR="0065315D" w:rsidRPr="006C5E50" w:rsidTr="00D66A40">
        <w:trPr>
          <w:trHeight w:val="255"/>
        </w:trPr>
        <w:tc>
          <w:tcPr>
            <w:tcW w:w="9960" w:type="dxa"/>
            <w:gridSpan w:val="14"/>
            <w:tcBorders>
              <w:top w:val="nil"/>
              <w:left w:val="nil"/>
              <w:bottom w:val="nil"/>
              <w:right w:val="nil"/>
            </w:tcBorders>
            <w:shd w:val="clear" w:color="auto" w:fill="auto"/>
            <w:noWrap/>
            <w:vAlign w:val="bottom"/>
            <w:hideMark/>
          </w:tcPr>
          <w:tbl>
            <w:tblPr>
              <w:tblW w:w="9820" w:type="dxa"/>
              <w:tblCellMar>
                <w:left w:w="70" w:type="dxa"/>
                <w:right w:w="70" w:type="dxa"/>
              </w:tblCellMar>
              <w:tblLook w:val="04A0" w:firstRow="1" w:lastRow="0" w:firstColumn="1" w:lastColumn="0" w:noHBand="0" w:noVBand="1"/>
            </w:tblPr>
            <w:tblGrid>
              <w:gridCol w:w="3100"/>
              <w:gridCol w:w="1360"/>
              <w:gridCol w:w="1340"/>
              <w:gridCol w:w="1400"/>
              <w:gridCol w:w="1240"/>
              <w:gridCol w:w="1380"/>
            </w:tblGrid>
            <w:tr w:rsidR="0065315D" w:rsidRPr="00515BA9" w:rsidTr="00D66A40">
              <w:trPr>
                <w:trHeight w:val="255"/>
              </w:trPr>
              <w:tc>
                <w:tcPr>
                  <w:tcW w:w="3100" w:type="dxa"/>
                  <w:tcBorders>
                    <w:top w:val="nil"/>
                    <w:left w:val="nil"/>
                    <w:bottom w:val="nil"/>
                    <w:right w:val="nil"/>
                  </w:tcBorders>
                  <w:shd w:val="clear" w:color="auto" w:fill="auto"/>
                  <w:noWrap/>
                  <w:vAlign w:val="bottom"/>
                  <w:hideMark/>
                </w:tcPr>
                <w:p w:rsidR="0065315D" w:rsidRPr="00515BA9" w:rsidRDefault="0065315D" w:rsidP="00D66A40">
                  <w:pPr>
                    <w:widowControl/>
                    <w:overflowPunct/>
                    <w:autoSpaceDE/>
                    <w:autoSpaceDN/>
                    <w:adjustRightInd/>
                    <w:textAlignment w:val="auto"/>
                    <w:rPr>
                      <w:rFonts w:ascii="Calibri" w:hAnsi="Calibri" w:cs="Calibri"/>
                      <w:color w:val="000000"/>
                      <w:u w:val="single"/>
                      <w:lang w:val="nl-NL"/>
                    </w:rPr>
                  </w:pPr>
                  <w:r>
                    <w:rPr>
                      <w:rFonts w:ascii="Calibri" w:hAnsi="Calibri" w:cs="Calibri"/>
                      <w:color w:val="000000"/>
                      <w:u w:val="single"/>
                      <w:lang w:val="nl-NL"/>
                    </w:rPr>
                    <w:t>BUIG € 28</w:t>
                  </w:r>
                  <w:r w:rsidRPr="00515BA9">
                    <w:rPr>
                      <w:rFonts w:ascii="Calibri" w:hAnsi="Calibri" w:cs="Calibri"/>
                      <w:color w:val="000000"/>
                      <w:u w:val="single"/>
                      <w:lang w:val="nl-NL"/>
                    </w:rPr>
                    <w:t>,800 miljoen</w:t>
                  </w:r>
                </w:p>
              </w:tc>
              <w:tc>
                <w:tcPr>
                  <w:tcW w:w="1360" w:type="dxa"/>
                  <w:tcBorders>
                    <w:top w:val="nil"/>
                    <w:left w:val="nil"/>
                    <w:bottom w:val="nil"/>
                    <w:right w:val="nil"/>
                  </w:tcBorders>
                  <w:shd w:val="clear" w:color="auto" w:fill="auto"/>
                  <w:noWrap/>
                  <w:vAlign w:val="bottom"/>
                  <w:hideMark/>
                </w:tcPr>
                <w:p w:rsidR="0065315D" w:rsidRPr="00515BA9" w:rsidRDefault="0065315D" w:rsidP="00D66A40">
                  <w:pPr>
                    <w:widowControl/>
                    <w:overflowPunct/>
                    <w:autoSpaceDE/>
                    <w:autoSpaceDN/>
                    <w:adjustRightInd/>
                    <w:textAlignment w:val="auto"/>
                    <w:rPr>
                      <w:rFonts w:ascii="Calibri" w:hAnsi="Calibri" w:cs="Calibri"/>
                      <w:color w:val="000000"/>
                      <w:lang w:val="nl-NL"/>
                    </w:rPr>
                  </w:pPr>
                </w:p>
              </w:tc>
              <w:tc>
                <w:tcPr>
                  <w:tcW w:w="1340" w:type="dxa"/>
                  <w:tcBorders>
                    <w:top w:val="nil"/>
                    <w:left w:val="nil"/>
                    <w:bottom w:val="nil"/>
                    <w:right w:val="nil"/>
                  </w:tcBorders>
                  <w:shd w:val="clear" w:color="auto" w:fill="auto"/>
                  <w:noWrap/>
                  <w:vAlign w:val="bottom"/>
                  <w:hideMark/>
                </w:tcPr>
                <w:p w:rsidR="0065315D" w:rsidRPr="00515BA9" w:rsidRDefault="0065315D" w:rsidP="00D66A40">
                  <w:pPr>
                    <w:widowControl/>
                    <w:overflowPunct/>
                    <w:autoSpaceDE/>
                    <w:autoSpaceDN/>
                    <w:adjustRightInd/>
                    <w:textAlignment w:val="auto"/>
                    <w:rPr>
                      <w:rFonts w:ascii="Calibri" w:hAnsi="Calibri" w:cs="Calibri"/>
                      <w:color w:val="000000"/>
                      <w:lang w:val="nl-NL"/>
                    </w:rPr>
                  </w:pPr>
                </w:p>
              </w:tc>
              <w:tc>
                <w:tcPr>
                  <w:tcW w:w="1400" w:type="dxa"/>
                  <w:tcBorders>
                    <w:top w:val="nil"/>
                    <w:left w:val="nil"/>
                    <w:bottom w:val="nil"/>
                    <w:right w:val="nil"/>
                  </w:tcBorders>
                  <w:shd w:val="clear" w:color="auto" w:fill="auto"/>
                  <w:noWrap/>
                  <w:vAlign w:val="bottom"/>
                  <w:hideMark/>
                </w:tcPr>
                <w:p w:rsidR="0065315D" w:rsidRPr="00515BA9" w:rsidRDefault="0065315D" w:rsidP="00D66A40">
                  <w:pPr>
                    <w:widowControl/>
                    <w:overflowPunct/>
                    <w:autoSpaceDE/>
                    <w:autoSpaceDN/>
                    <w:adjustRightInd/>
                    <w:textAlignment w:val="auto"/>
                    <w:rPr>
                      <w:rFonts w:ascii="Calibri" w:hAnsi="Calibri" w:cs="Calibri"/>
                      <w:color w:val="000000"/>
                      <w:lang w:val="nl-NL"/>
                    </w:rPr>
                  </w:pPr>
                </w:p>
              </w:tc>
              <w:tc>
                <w:tcPr>
                  <w:tcW w:w="1240" w:type="dxa"/>
                  <w:tcBorders>
                    <w:top w:val="nil"/>
                    <w:left w:val="nil"/>
                    <w:bottom w:val="nil"/>
                    <w:right w:val="nil"/>
                  </w:tcBorders>
                  <w:shd w:val="clear" w:color="auto" w:fill="auto"/>
                  <w:noWrap/>
                  <w:vAlign w:val="bottom"/>
                  <w:hideMark/>
                </w:tcPr>
                <w:p w:rsidR="0065315D" w:rsidRPr="00515BA9"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515BA9" w:rsidRDefault="0065315D" w:rsidP="00D66A40">
                  <w:pPr>
                    <w:widowControl/>
                    <w:overflowPunct/>
                    <w:autoSpaceDE/>
                    <w:autoSpaceDN/>
                    <w:adjustRightInd/>
                    <w:textAlignment w:val="auto"/>
                    <w:rPr>
                      <w:rFonts w:ascii="Calibri" w:hAnsi="Calibri" w:cs="Calibri"/>
                      <w:color w:val="000000"/>
                      <w:lang w:val="nl-NL"/>
                    </w:rPr>
                  </w:pPr>
                </w:p>
              </w:tc>
            </w:tr>
            <w:tr w:rsidR="0065315D" w:rsidRPr="00515BA9" w:rsidTr="00D66A40">
              <w:trPr>
                <w:trHeight w:val="255"/>
              </w:trPr>
              <w:tc>
                <w:tcPr>
                  <w:tcW w:w="9820" w:type="dxa"/>
                  <w:gridSpan w:val="6"/>
                  <w:tcBorders>
                    <w:top w:val="nil"/>
                    <w:left w:val="nil"/>
                    <w:bottom w:val="nil"/>
                    <w:right w:val="nil"/>
                  </w:tcBorders>
                  <w:shd w:val="clear" w:color="auto" w:fill="auto"/>
                  <w:noWrap/>
                  <w:vAlign w:val="bottom"/>
                  <w:hideMark/>
                </w:tcPr>
                <w:p w:rsidR="0065315D" w:rsidRPr="00515BA9" w:rsidRDefault="0065315D" w:rsidP="00D66A40">
                  <w:pPr>
                    <w:widowControl/>
                    <w:overflowPunct/>
                    <w:autoSpaceDE/>
                    <w:autoSpaceDN/>
                    <w:adjustRightInd/>
                    <w:textAlignment w:val="auto"/>
                    <w:rPr>
                      <w:rFonts w:ascii="Calibri" w:hAnsi="Calibri" w:cs="Calibri"/>
                      <w:color w:val="000000"/>
                      <w:lang w:val="nl-NL"/>
                    </w:rPr>
                  </w:pPr>
                  <w:r w:rsidRPr="00515BA9">
                    <w:rPr>
                      <w:rFonts w:ascii="Calibri" w:hAnsi="Calibri" w:cs="Calibri"/>
                      <w:color w:val="000000"/>
                      <w:lang w:val="nl-NL"/>
                    </w:rPr>
                    <w:t xml:space="preserve">1. Een correctie op het oorspronkelijke gehanteerde verdeelmodel </w:t>
                  </w:r>
                  <w:r>
                    <w:rPr>
                      <w:rFonts w:ascii="Calibri" w:hAnsi="Calibri" w:cs="Calibri"/>
                      <w:color w:val="000000"/>
                      <w:lang w:val="nl-NL"/>
                    </w:rPr>
                    <w:t>over de gemeenten leidt tot € 28</w:t>
                  </w:r>
                  <w:r w:rsidRPr="00515BA9">
                    <w:rPr>
                      <w:rFonts w:ascii="Calibri" w:hAnsi="Calibri" w:cs="Calibri"/>
                      <w:color w:val="000000"/>
                      <w:lang w:val="nl-NL"/>
                    </w:rPr>
                    <w:t xml:space="preserve">,800 miljoen </w:t>
                  </w:r>
                </w:p>
              </w:tc>
            </w:tr>
            <w:tr w:rsidR="0065315D" w:rsidRPr="00515BA9" w:rsidTr="00D66A40">
              <w:trPr>
                <w:trHeight w:val="255"/>
              </w:trPr>
              <w:tc>
                <w:tcPr>
                  <w:tcW w:w="9820" w:type="dxa"/>
                  <w:gridSpan w:val="6"/>
                  <w:tcBorders>
                    <w:top w:val="nil"/>
                    <w:left w:val="nil"/>
                    <w:bottom w:val="nil"/>
                    <w:right w:val="nil"/>
                  </w:tcBorders>
                  <w:shd w:val="clear" w:color="auto" w:fill="auto"/>
                  <w:noWrap/>
                  <w:vAlign w:val="bottom"/>
                  <w:hideMark/>
                </w:tcPr>
                <w:p w:rsidR="0065315D" w:rsidRPr="00515BA9" w:rsidRDefault="0065315D" w:rsidP="00D66A40">
                  <w:pPr>
                    <w:widowControl/>
                    <w:overflowPunct/>
                    <w:autoSpaceDE/>
                    <w:autoSpaceDN/>
                    <w:adjustRightInd/>
                    <w:textAlignment w:val="auto"/>
                    <w:rPr>
                      <w:rFonts w:ascii="Calibri" w:hAnsi="Calibri" w:cs="Calibri"/>
                      <w:color w:val="000000"/>
                      <w:lang w:val="nl-NL"/>
                    </w:rPr>
                  </w:pPr>
                  <w:r w:rsidRPr="00515BA9">
                    <w:rPr>
                      <w:rFonts w:ascii="Calibri" w:hAnsi="Calibri" w:cs="Calibri"/>
                      <w:color w:val="000000"/>
                      <w:lang w:val="nl-NL"/>
                    </w:rPr>
                    <w:t>hogere uitgaven dan oorspronkelijk geraamd. Gemeenten die voordeel hebben van deze correctie krijgen</w:t>
                  </w:r>
                </w:p>
              </w:tc>
            </w:tr>
            <w:tr w:rsidR="0065315D" w:rsidRPr="00515BA9" w:rsidTr="00D66A40">
              <w:trPr>
                <w:trHeight w:val="255"/>
              </w:trPr>
              <w:tc>
                <w:tcPr>
                  <w:tcW w:w="9820" w:type="dxa"/>
                  <w:gridSpan w:val="6"/>
                  <w:tcBorders>
                    <w:top w:val="nil"/>
                    <w:left w:val="nil"/>
                    <w:bottom w:val="nil"/>
                    <w:right w:val="nil"/>
                  </w:tcBorders>
                  <w:shd w:val="clear" w:color="auto" w:fill="auto"/>
                  <w:noWrap/>
                  <w:vAlign w:val="bottom"/>
                  <w:hideMark/>
                </w:tcPr>
                <w:p w:rsidR="0065315D" w:rsidRPr="00515BA9" w:rsidRDefault="0065315D" w:rsidP="00D66A40">
                  <w:pPr>
                    <w:widowControl/>
                    <w:overflowPunct/>
                    <w:autoSpaceDE/>
                    <w:autoSpaceDN/>
                    <w:adjustRightInd/>
                    <w:textAlignment w:val="auto"/>
                    <w:rPr>
                      <w:rFonts w:ascii="Calibri" w:hAnsi="Calibri" w:cs="Calibri"/>
                      <w:color w:val="000000"/>
                      <w:lang w:val="nl-NL"/>
                    </w:rPr>
                  </w:pPr>
                  <w:r w:rsidRPr="00515BA9">
                    <w:rPr>
                      <w:rFonts w:ascii="Calibri" w:hAnsi="Calibri" w:cs="Calibri"/>
                      <w:color w:val="000000"/>
                      <w:lang w:val="nl-NL"/>
                    </w:rPr>
                    <w:t xml:space="preserve">hierdoor in 2015 een hoger budget. Tegelijkertijd zal geen enkele gemeente als gevolg van deze correctie </w:t>
                  </w:r>
                </w:p>
              </w:tc>
            </w:tr>
            <w:tr w:rsidR="0065315D" w:rsidRPr="00515BA9" w:rsidTr="00D66A40">
              <w:trPr>
                <w:trHeight w:val="255"/>
              </w:trPr>
              <w:tc>
                <w:tcPr>
                  <w:tcW w:w="9820" w:type="dxa"/>
                  <w:gridSpan w:val="6"/>
                  <w:tcBorders>
                    <w:top w:val="nil"/>
                    <w:left w:val="nil"/>
                    <w:bottom w:val="nil"/>
                    <w:right w:val="nil"/>
                  </w:tcBorders>
                  <w:shd w:val="clear" w:color="auto" w:fill="auto"/>
                  <w:noWrap/>
                  <w:vAlign w:val="bottom"/>
                  <w:hideMark/>
                </w:tcPr>
                <w:p w:rsidR="0065315D" w:rsidRPr="00515BA9" w:rsidRDefault="0065315D" w:rsidP="00D66A40">
                  <w:pPr>
                    <w:widowControl/>
                    <w:overflowPunct/>
                    <w:autoSpaceDE/>
                    <w:autoSpaceDN/>
                    <w:adjustRightInd/>
                    <w:textAlignment w:val="auto"/>
                    <w:rPr>
                      <w:rFonts w:ascii="Calibri" w:hAnsi="Calibri" w:cs="Calibri"/>
                      <w:color w:val="000000"/>
                      <w:lang w:val="nl-NL"/>
                    </w:rPr>
                  </w:pPr>
                  <w:r w:rsidRPr="00515BA9">
                    <w:rPr>
                      <w:rFonts w:ascii="Calibri" w:hAnsi="Calibri" w:cs="Calibri"/>
                      <w:color w:val="000000"/>
                      <w:lang w:val="nl-NL"/>
                    </w:rPr>
                    <w:t xml:space="preserve">budgetnadeel ontvangen </w:t>
                  </w:r>
                  <w:r>
                    <w:rPr>
                      <w:rFonts w:ascii="Calibri" w:hAnsi="Calibri" w:cs="Calibri"/>
                      <w:color w:val="000000"/>
                      <w:lang w:val="nl-NL"/>
                    </w:rPr>
                    <w:t xml:space="preserve">ten opzichte van </w:t>
                  </w:r>
                  <w:r w:rsidRPr="00515BA9">
                    <w:rPr>
                      <w:rFonts w:ascii="Calibri" w:hAnsi="Calibri" w:cs="Calibri"/>
                      <w:color w:val="000000"/>
                      <w:lang w:val="nl-NL"/>
                    </w:rPr>
                    <w:t>het voorlopig budget in sep</w:t>
                  </w:r>
                  <w:r>
                    <w:rPr>
                      <w:rFonts w:ascii="Calibri" w:hAnsi="Calibri" w:cs="Calibri"/>
                      <w:color w:val="000000"/>
                      <w:lang w:val="nl-NL"/>
                    </w:rPr>
                    <w:t>tember 2014 is vastgesteld (€ 28</w:t>
                  </w:r>
                  <w:r w:rsidRPr="00515BA9">
                    <w:rPr>
                      <w:rFonts w:ascii="Calibri" w:hAnsi="Calibri" w:cs="Calibri"/>
                      <w:color w:val="000000"/>
                      <w:lang w:val="nl-NL"/>
                    </w:rPr>
                    <w:t>,800 miljoen).</w:t>
                  </w:r>
                </w:p>
              </w:tc>
            </w:tr>
          </w:tbl>
          <w:p w:rsidR="0065315D" w:rsidRPr="006C5E50" w:rsidRDefault="0065315D" w:rsidP="00D66A40">
            <w:pPr>
              <w:widowControl/>
              <w:overflowPunct/>
              <w:autoSpaceDE/>
              <w:autoSpaceDN/>
              <w:adjustRightInd/>
              <w:textAlignment w:val="auto"/>
              <w:rPr>
                <w:rFonts w:ascii="Calibri" w:hAnsi="Calibri" w:cs="Calibri"/>
                <w:color w:val="000000"/>
                <w:u w:val="single"/>
                <w:lang w:val="nl-NL"/>
              </w:rPr>
            </w:pPr>
            <w:r w:rsidRPr="006C5E50">
              <w:rPr>
                <w:rFonts w:ascii="Calibri" w:hAnsi="Calibri" w:cs="Calibri"/>
                <w:color w:val="000000"/>
                <w:u w:val="single"/>
                <w:lang w:val="nl-NL"/>
              </w:rPr>
              <w:lastRenderedPageBreak/>
              <w:t>Participatiebudget € 1,427 miljoen</w:t>
            </w:r>
          </w:p>
        </w:tc>
        <w:tc>
          <w:tcPr>
            <w:tcW w:w="1360" w:type="dxa"/>
            <w:gridSpan w:val="2"/>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c>
          <w:tcPr>
            <w:tcW w:w="134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c>
          <w:tcPr>
            <w:tcW w:w="140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c>
          <w:tcPr>
            <w:tcW w:w="124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c>
          <w:tcPr>
            <w:tcW w:w="32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r>
      <w:tr w:rsidR="0065315D" w:rsidRPr="006C5E50" w:rsidTr="00D66A40">
        <w:trPr>
          <w:trHeight w:val="255"/>
        </w:trPr>
        <w:tc>
          <w:tcPr>
            <w:tcW w:w="16680" w:type="dxa"/>
            <w:gridSpan w:val="20"/>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r w:rsidRPr="006C5E50">
              <w:rPr>
                <w:rFonts w:ascii="Calibri" w:hAnsi="Calibri" w:cs="Calibri"/>
                <w:color w:val="000000"/>
                <w:lang w:val="nl-NL"/>
              </w:rPr>
              <w:lastRenderedPageBreak/>
              <w:t xml:space="preserve">1. Er is een nabetaling over 2014 die betrekking heeft op bezwaar- en beroepszaken over vaststellingen van het </w:t>
            </w:r>
          </w:p>
        </w:tc>
        <w:tc>
          <w:tcPr>
            <w:tcW w:w="32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r>
      <w:tr w:rsidR="0065315D" w:rsidRPr="006C5E50" w:rsidTr="00D66A40">
        <w:trPr>
          <w:trHeight w:val="255"/>
        </w:trPr>
        <w:tc>
          <w:tcPr>
            <w:tcW w:w="12660" w:type="dxa"/>
            <w:gridSpan w:val="17"/>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r w:rsidRPr="006C5E50">
              <w:rPr>
                <w:rFonts w:ascii="Calibri" w:hAnsi="Calibri" w:cs="Calibri"/>
                <w:color w:val="000000"/>
                <w:lang w:val="nl-NL"/>
              </w:rPr>
              <w:t>Participatiebudget over eerdere jaren (€ 1,427 miljoen).</w:t>
            </w:r>
          </w:p>
        </w:tc>
        <w:tc>
          <w:tcPr>
            <w:tcW w:w="140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c>
          <w:tcPr>
            <w:tcW w:w="124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c>
          <w:tcPr>
            <w:tcW w:w="32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r>
      <w:tr w:rsidR="0065315D" w:rsidRPr="006C5E50" w:rsidTr="00D66A40">
        <w:trPr>
          <w:trHeight w:val="255"/>
        </w:trPr>
        <w:tc>
          <w:tcPr>
            <w:tcW w:w="9960" w:type="dxa"/>
            <w:gridSpan w:val="14"/>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c>
          <w:tcPr>
            <w:tcW w:w="1360" w:type="dxa"/>
            <w:gridSpan w:val="2"/>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c>
          <w:tcPr>
            <w:tcW w:w="134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c>
          <w:tcPr>
            <w:tcW w:w="140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c>
          <w:tcPr>
            <w:tcW w:w="124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c>
          <w:tcPr>
            <w:tcW w:w="32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r>
      <w:tr w:rsidR="0065315D" w:rsidRPr="006C5E50" w:rsidTr="00D66A40">
        <w:trPr>
          <w:trHeight w:val="255"/>
        </w:trPr>
        <w:tc>
          <w:tcPr>
            <w:tcW w:w="9960" w:type="dxa"/>
            <w:gridSpan w:val="14"/>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u w:val="single"/>
                <w:lang w:val="nl-NL"/>
              </w:rPr>
            </w:pPr>
            <w:r w:rsidRPr="006C5E50">
              <w:rPr>
                <w:rFonts w:ascii="Calibri" w:hAnsi="Calibri" w:cs="Calibri"/>
                <w:color w:val="000000"/>
                <w:u w:val="single"/>
                <w:lang w:val="nl-NL"/>
              </w:rPr>
              <w:t>WSW -/- € 0,016 miljoen</w:t>
            </w:r>
          </w:p>
        </w:tc>
        <w:tc>
          <w:tcPr>
            <w:tcW w:w="1360" w:type="dxa"/>
            <w:gridSpan w:val="2"/>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c>
          <w:tcPr>
            <w:tcW w:w="134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c>
          <w:tcPr>
            <w:tcW w:w="140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c>
          <w:tcPr>
            <w:tcW w:w="124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c>
          <w:tcPr>
            <w:tcW w:w="32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r>
      <w:tr w:rsidR="0065315D" w:rsidRPr="006C5E50" w:rsidTr="00D66A40">
        <w:trPr>
          <w:trHeight w:val="300"/>
        </w:trPr>
        <w:tc>
          <w:tcPr>
            <w:tcW w:w="15300" w:type="dxa"/>
            <w:gridSpan w:val="19"/>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r w:rsidRPr="006C5E50">
              <w:rPr>
                <w:rFonts w:ascii="Calibri" w:hAnsi="Calibri" w:cs="Calibri"/>
                <w:color w:val="000000"/>
                <w:lang w:val="nl-NL"/>
              </w:rPr>
              <w:t>1. Op basis van uitvoeringsgegevens over 2015 wordt op het WSW-budget een onderuitputting</w:t>
            </w:r>
          </w:p>
        </w:tc>
        <w:tc>
          <w:tcPr>
            <w:tcW w:w="138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32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sz w:val="22"/>
                <w:szCs w:val="22"/>
                <w:lang w:val="nl-NL"/>
              </w:rPr>
            </w:pPr>
          </w:p>
        </w:tc>
      </w:tr>
      <w:tr w:rsidR="0065315D" w:rsidRPr="006C5E50" w:rsidTr="00D66A40">
        <w:trPr>
          <w:trHeight w:val="300"/>
        </w:trPr>
        <w:tc>
          <w:tcPr>
            <w:tcW w:w="12660" w:type="dxa"/>
            <w:gridSpan w:val="17"/>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r w:rsidRPr="006C5E50">
              <w:rPr>
                <w:rFonts w:ascii="Calibri" w:hAnsi="Calibri" w:cs="Calibri"/>
                <w:color w:val="000000"/>
                <w:lang w:val="nl-NL"/>
              </w:rPr>
              <w:t>van € 0,016 miljoen gerealiseerd (-/- € 0,016 miljoen).</w:t>
            </w:r>
          </w:p>
        </w:tc>
        <w:tc>
          <w:tcPr>
            <w:tcW w:w="140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24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38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32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sz w:val="22"/>
                <w:szCs w:val="22"/>
                <w:lang w:val="nl-NL"/>
              </w:rPr>
            </w:pPr>
          </w:p>
        </w:tc>
      </w:tr>
      <w:tr w:rsidR="0065315D" w:rsidRPr="006C5E50" w:rsidTr="00D66A40">
        <w:trPr>
          <w:trHeight w:val="255"/>
        </w:trPr>
        <w:tc>
          <w:tcPr>
            <w:tcW w:w="9960" w:type="dxa"/>
            <w:gridSpan w:val="14"/>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c>
          <w:tcPr>
            <w:tcW w:w="1360" w:type="dxa"/>
            <w:gridSpan w:val="2"/>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c>
          <w:tcPr>
            <w:tcW w:w="134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c>
          <w:tcPr>
            <w:tcW w:w="140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c>
          <w:tcPr>
            <w:tcW w:w="124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c>
          <w:tcPr>
            <w:tcW w:w="32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r>
      <w:tr w:rsidR="0065315D" w:rsidRPr="006C5E50" w:rsidTr="00D66A40">
        <w:trPr>
          <w:trHeight w:val="255"/>
        </w:trPr>
        <w:tc>
          <w:tcPr>
            <w:tcW w:w="9960" w:type="dxa"/>
            <w:gridSpan w:val="14"/>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u w:val="single"/>
                <w:lang w:val="nl-NL"/>
              </w:rPr>
            </w:pPr>
            <w:r w:rsidRPr="006C5E50">
              <w:rPr>
                <w:rFonts w:ascii="Calibri" w:hAnsi="Calibri" w:cs="Calibri"/>
                <w:color w:val="000000"/>
                <w:u w:val="single"/>
                <w:lang w:val="nl-NL"/>
              </w:rPr>
              <w:t>Toeslagenwet € 4,711 miljoen</w:t>
            </w:r>
          </w:p>
        </w:tc>
        <w:tc>
          <w:tcPr>
            <w:tcW w:w="1360" w:type="dxa"/>
            <w:gridSpan w:val="2"/>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c>
          <w:tcPr>
            <w:tcW w:w="134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c>
          <w:tcPr>
            <w:tcW w:w="140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c>
          <w:tcPr>
            <w:tcW w:w="124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c>
          <w:tcPr>
            <w:tcW w:w="32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r>
      <w:tr w:rsidR="0065315D" w:rsidRPr="006C5E50" w:rsidTr="00D66A40">
        <w:trPr>
          <w:trHeight w:val="300"/>
        </w:trPr>
        <w:tc>
          <w:tcPr>
            <w:tcW w:w="16680" w:type="dxa"/>
            <w:gridSpan w:val="20"/>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r w:rsidRPr="006C5E50">
              <w:rPr>
                <w:rFonts w:ascii="Calibri" w:hAnsi="Calibri" w:cs="Calibri"/>
                <w:color w:val="000000"/>
                <w:lang w:val="nl-NL"/>
              </w:rPr>
              <w:t xml:space="preserve">1. De raming is bijgesteld op basis van de oktobernota van het UWV. Het volume is naar beneden bijgesteld </w:t>
            </w:r>
          </w:p>
        </w:tc>
        <w:tc>
          <w:tcPr>
            <w:tcW w:w="32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sz w:val="22"/>
                <w:szCs w:val="22"/>
                <w:lang w:val="nl-NL"/>
              </w:rPr>
            </w:pPr>
          </w:p>
        </w:tc>
      </w:tr>
      <w:tr w:rsidR="0065315D" w:rsidRPr="006C5E50" w:rsidTr="00D66A40">
        <w:trPr>
          <w:trHeight w:val="300"/>
        </w:trPr>
        <w:tc>
          <w:tcPr>
            <w:tcW w:w="15300" w:type="dxa"/>
            <w:gridSpan w:val="19"/>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r w:rsidRPr="006C5E50">
              <w:rPr>
                <w:rFonts w:ascii="Calibri" w:hAnsi="Calibri" w:cs="Calibri"/>
                <w:color w:val="000000"/>
                <w:lang w:val="nl-NL"/>
              </w:rPr>
              <w:t>en de gemiddelde uitkering is iets hoger uitgevallen dan eerder geraamd (€ 4,711 miljoen).</w:t>
            </w:r>
          </w:p>
        </w:tc>
        <w:tc>
          <w:tcPr>
            <w:tcW w:w="138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32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sz w:val="22"/>
                <w:szCs w:val="22"/>
                <w:lang w:val="nl-NL"/>
              </w:rPr>
            </w:pPr>
          </w:p>
        </w:tc>
      </w:tr>
      <w:tr w:rsidR="0065315D" w:rsidRPr="006C5E50" w:rsidTr="00D66A40">
        <w:trPr>
          <w:trHeight w:val="255"/>
        </w:trPr>
        <w:tc>
          <w:tcPr>
            <w:tcW w:w="14060" w:type="dxa"/>
            <w:gridSpan w:val="18"/>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r w:rsidRPr="006C5E50">
              <w:rPr>
                <w:rFonts w:ascii="Calibri" w:hAnsi="Calibri" w:cs="Calibri"/>
                <w:color w:val="000000"/>
                <w:lang w:val="nl-NL"/>
              </w:rPr>
              <w:t>Deze bijstellingen betreffen met name de toeslagen op grond van WAO en WIA.</w:t>
            </w:r>
          </w:p>
        </w:tc>
        <w:tc>
          <w:tcPr>
            <w:tcW w:w="124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c>
          <w:tcPr>
            <w:tcW w:w="32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r>
      <w:tr w:rsidR="0065315D" w:rsidRPr="006C5E50" w:rsidTr="00D66A40">
        <w:trPr>
          <w:trHeight w:val="255"/>
        </w:trPr>
        <w:tc>
          <w:tcPr>
            <w:tcW w:w="9960" w:type="dxa"/>
            <w:gridSpan w:val="14"/>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c>
          <w:tcPr>
            <w:tcW w:w="1360" w:type="dxa"/>
            <w:gridSpan w:val="2"/>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c>
          <w:tcPr>
            <w:tcW w:w="134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c>
          <w:tcPr>
            <w:tcW w:w="140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c>
          <w:tcPr>
            <w:tcW w:w="124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c>
          <w:tcPr>
            <w:tcW w:w="32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r>
      <w:tr w:rsidR="0065315D" w:rsidRPr="006C5E50" w:rsidTr="00D66A40">
        <w:trPr>
          <w:trHeight w:val="255"/>
        </w:trPr>
        <w:tc>
          <w:tcPr>
            <w:tcW w:w="9960" w:type="dxa"/>
            <w:gridSpan w:val="14"/>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u w:val="single"/>
                <w:lang w:val="nl-NL"/>
              </w:rPr>
            </w:pPr>
            <w:r w:rsidRPr="006C5E50">
              <w:rPr>
                <w:rFonts w:ascii="Calibri" w:hAnsi="Calibri" w:cs="Calibri"/>
                <w:color w:val="000000"/>
                <w:u w:val="single"/>
                <w:lang w:val="nl-NL"/>
              </w:rPr>
              <w:t>Garanties -/- € 0,078 miljoen</w:t>
            </w:r>
          </w:p>
        </w:tc>
        <w:tc>
          <w:tcPr>
            <w:tcW w:w="1360" w:type="dxa"/>
            <w:gridSpan w:val="2"/>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c>
          <w:tcPr>
            <w:tcW w:w="134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c>
          <w:tcPr>
            <w:tcW w:w="140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c>
          <w:tcPr>
            <w:tcW w:w="124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c>
          <w:tcPr>
            <w:tcW w:w="32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r>
      <w:tr w:rsidR="0065315D" w:rsidRPr="006C5E50" w:rsidTr="00D66A40">
        <w:trPr>
          <w:trHeight w:val="300"/>
        </w:trPr>
        <w:tc>
          <w:tcPr>
            <w:tcW w:w="16680" w:type="dxa"/>
            <w:gridSpan w:val="20"/>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r w:rsidRPr="006C5E50">
              <w:rPr>
                <w:rFonts w:ascii="Calibri" w:hAnsi="Calibri" w:cs="Calibri"/>
                <w:color w:val="000000"/>
                <w:lang w:val="nl-NL"/>
              </w:rPr>
              <w:t xml:space="preserve">1. Op basis van uitvoeringsgegevens over 2015 wordt op garanties een onderuitputting van € 0,078 miljoen </w:t>
            </w:r>
          </w:p>
        </w:tc>
        <w:tc>
          <w:tcPr>
            <w:tcW w:w="32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sz w:val="22"/>
                <w:szCs w:val="22"/>
                <w:lang w:val="nl-NL"/>
              </w:rPr>
            </w:pPr>
          </w:p>
        </w:tc>
      </w:tr>
      <w:tr w:rsidR="0065315D" w:rsidRPr="006C5E50" w:rsidTr="00D66A40">
        <w:trPr>
          <w:trHeight w:val="300"/>
        </w:trPr>
        <w:tc>
          <w:tcPr>
            <w:tcW w:w="9960" w:type="dxa"/>
            <w:gridSpan w:val="14"/>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r w:rsidRPr="006C5E50">
              <w:rPr>
                <w:rFonts w:ascii="Calibri" w:hAnsi="Calibri" w:cs="Calibri"/>
                <w:color w:val="000000"/>
                <w:lang w:val="nl-NL"/>
              </w:rPr>
              <w:t>gerealiseerd (-/- € 0,078 miljoen).</w:t>
            </w:r>
          </w:p>
        </w:tc>
        <w:tc>
          <w:tcPr>
            <w:tcW w:w="1360" w:type="dxa"/>
            <w:gridSpan w:val="2"/>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34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40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24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38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32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sz w:val="22"/>
                <w:szCs w:val="22"/>
                <w:lang w:val="nl-NL"/>
              </w:rPr>
            </w:pPr>
          </w:p>
        </w:tc>
      </w:tr>
      <w:tr w:rsidR="0065315D" w:rsidRPr="006C5E50" w:rsidTr="00D66A40">
        <w:trPr>
          <w:trHeight w:val="255"/>
        </w:trPr>
        <w:tc>
          <w:tcPr>
            <w:tcW w:w="9960" w:type="dxa"/>
            <w:gridSpan w:val="14"/>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c>
          <w:tcPr>
            <w:tcW w:w="1360" w:type="dxa"/>
            <w:gridSpan w:val="2"/>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c>
          <w:tcPr>
            <w:tcW w:w="134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c>
          <w:tcPr>
            <w:tcW w:w="140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c>
          <w:tcPr>
            <w:tcW w:w="124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c>
          <w:tcPr>
            <w:tcW w:w="32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r>
      <w:tr w:rsidR="0065315D" w:rsidRPr="006C5E50" w:rsidTr="00D66A40">
        <w:trPr>
          <w:trHeight w:val="255"/>
        </w:trPr>
        <w:tc>
          <w:tcPr>
            <w:tcW w:w="9960" w:type="dxa"/>
            <w:gridSpan w:val="14"/>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u w:val="single"/>
                <w:lang w:val="nl-NL"/>
              </w:rPr>
            </w:pPr>
            <w:r w:rsidRPr="006C5E50">
              <w:rPr>
                <w:rFonts w:ascii="Calibri" w:hAnsi="Calibri" w:cs="Calibri"/>
                <w:color w:val="000000"/>
                <w:u w:val="single"/>
                <w:lang w:val="nl-NL"/>
              </w:rPr>
              <w:t>Subsidies -/- € 40,109 miljoen</w:t>
            </w:r>
          </w:p>
        </w:tc>
        <w:tc>
          <w:tcPr>
            <w:tcW w:w="1360" w:type="dxa"/>
            <w:gridSpan w:val="2"/>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c>
          <w:tcPr>
            <w:tcW w:w="134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c>
          <w:tcPr>
            <w:tcW w:w="140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c>
          <w:tcPr>
            <w:tcW w:w="124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c>
          <w:tcPr>
            <w:tcW w:w="32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r>
      <w:tr w:rsidR="0065315D" w:rsidRPr="006C5E50" w:rsidTr="00D66A40">
        <w:trPr>
          <w:trHeight w:val="255"/>
        </w:trPr>
        <w:tc>
          <w:tcPr>
            <w:tcW w:w="16680" w:type="dxa"/>
            <w:gridSpan w:val="20"/>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r w:rsidRPr="006C5E50">
              <w:rPr>
                <w:rFonts w:ascii="Calibri" w:hAnsi="Calibri" w:cs="Calibri"/>
                <w:color w:val="000000"/>
                <w:lang w:val="nl-NL"/>
              </w:rPr>
              <w:t xml:space="preserve">1. Een overboeking van € 30,000 miljoen naar het Gemeentefonds naar aanleiding van de motie Kerstens in verband </w:t>
            </w:r>
          </w:p>
        </w:tc>
        <w:tc>
          <w:tcPr>
            <w:tcW w:w="32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r>
      <w:tr w:rsidR="0065315D" w:rsidRPr="006C5E50" w:rsidTr="00D66A40">
        <w:trPr>
          <w:trHeight w:val="255"/>
        </w:trPr>
        <w:tc>
          <w:tcPr>
            <w:tcW w:w="14060" w:type="dxa"/>
            <w:gridSpan w:val="18"/>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r w:rsidRPr="006C5E50">
              <w:rPr>
                <w:rFonts w:ascii="Calibri" w:hAnsi="Calibri" w:cs="Calibri"/>
                <w:color w:val="000000"/>
                <w:lang w:val="nl-NL"/>
              </w:rPr>
              <w:t>met innovatie en transformatie van de WSW sector (-/- € 30,000 miljoen).</w:t>
            </w:r>
          </w:p>
        </w:tc>
        <w:tc>
          <w:tcPr>
            <w:tcW w:w="124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c>
          <w:tcPr>
            <w:tcW w:w="32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r>
      <w:tr w:rsidR="0065315D" w:rsidRPr="006C5E50" w:rsidTr="00D66A40">
        <w:trPr>
          <w:trHeight w:val="255"/>
        </w:trPr>
        <w:tc>
          <w:tcPr>
            <w:tcW w:w="16680" w:type="dxa"/>
            <w:gridSpan w:val="20"/>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r w:rsidRPr="006C5E50">
              <w:rPr>
                <w:rFonts w:ascii="Calibri" w:hAnsi="Calibri" w:cs="Calibri"/>
                <w:color w:val="000000"/>
                <w:lang w:val="nl-NL"/>
              </w:rPr>
              <w:t>2. Gedurende de laatste maanden van de begrotingsuitvoering is het noodzakelijk gebleken aanvullende</w:t>
            </w:r>
          </w:p>
        </w:tc>
        <w:tc>
          <w:tcPr>
            <w:tcW w:w="32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r>
      <w:tr w:rsidR="0065315D" w:rsidRPr="006C5E50" w:rsidTr="00D66A40">
        <w:trPr>
          <w:trHeight w:val="255"/>
        </w:trPr>
        <w:tc>
          <w:tcPr>
            <w:tcW w:w="14060" w:type="dxa"/>
            <w:gridSpan w:val="18"/>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r w:rsidRPr="006C5E50">
              <w:rPr>
                <w:rFonts w:ascii="Calibri" w:hAnsi="Calibri" w:cs="Calibri"/>
                <w:color w:val="000000"/>
                <w:lang w:val="nl-NL"/>
              </w:rPr>
              <w:t>budgettair neutrale budgetverschuivingen door te voeren (-/- € 0,109 miljoen).</w:t>
            </w:r>
          </w:p>
        </w:tc>
        <w:tc>
          <w:tcPr>
            <w:tcW w:w="124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c>
          <w:tcPr>
            <w:tcW w:w="32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r>
      <w:tr w:rsidR="0065315D" w:rsidRPr="006C5E50" w:rsidTr="00D66A40">
        <w:trPr>
          <w:trHeight w:val="300"/>
        </w:trPr>
        <w:tc>
          <w:tcPr>
            <w:tcW w:w="16680" w:type="dxa"/>
            <w:gridSpan w:val="20"/>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r w:rsidRPr="006C5E50">
              <w:rPr>
                <w:rFonts w:ascii="Calibri" w:hAnsi="Calibri" w:cs="Calibri"/>
                <w:color w:val="000000"/>
                <w:lang w:val="nl-NL"/>
              </w:rPr>
              <w:t>3. Op basis van uitvoeringsgegevens over 2015 wordt op het budget voor Subsidies</w:t>
            </w:r>
            <w:r>
              <w:rPr>
                <w:rFonts w:ascii="Calibri" w:hAnsi="Calibri" w:cs="Calibri"/>
                <w:color w:val="000000"/>
                <w:lang w:val="nl-NL"/>
              </w:rPr>
              <w:t xml:space="preserve"> een onderuitputting van</w:t>
            </w:r>
          </w:p>
        </w:tc>
        <w:tc>
          <w:tcPr>
            <w:tcW w:w="32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sz w:val="22"/>
                <w:szCs w:val="22"/>
                <w:lang w:val="nl-NL"/>
              </w:rPr>
            </w:pPr>
          </w:p>
        </w:tc>
      </w:tr>
      <w:tr w:rsidR="0065315D" w:rsidRPr="006C5E50" w:rsidTr="00D66A40">
        <w:trPr>
          <w:trHeight w:val="300"/>
        </w:trPr>
        <w:tc>
          <w:tcPr>
            <w:tcW w:w="16680" w:type="dxa"/>
            <w:gridSpan w:val="20"/>
            <w:tcBorders>
              <w:top w:val="nil"/>
              <w:left w:val="nil"/>
              <w:bottom w:val="nil"/>
              <w:right w:val="nil"/>
            </w:tcBorders>
            <w:shd w:val="clear" w:color="auto" w:fill="auto"/>
            <w:noWrap/>
            <w:vAlign w:val="bottom"/>
            <w:hideMark/>
          </w:tcPr>
          <w:p w:rsidR="0065315D" w:rsidRDefault="0065315D" w:rsidP="00D66A40">
            <w:pPr>
              <w:widowControl/>
              <w:overflowPunct/>
              <w:autoSpaceDE/>
              <w:autoSpaceDN/>
              <w:adjustRightInd/>
              <w:textAlignment w:val="auto"/>
              <w:rPr>
                <w:rFonts w:ascii="Calibri" w:hAnsi="Calibri" w:cs="Calibri"/>
                <w:color w:val="000000"/>
                <w:lang w:val="nl-NL"/>
              </w:rPr>
            </w:pPr>
            <w:r w:rsidRPr="006C5E50">
              <w:rPr>
                <w:rFonts w:ascii="Calibri" w:hAnsi="Calibri" w:cs="Calibri"/>
                <w:color w:val="000000"/>
                <w:lang w:val="nl-NL"/>
              </w:rPr>
              <w:t>€ 10,000 miljoen gerealiseerd</w:t>
            </w:r>
            <w:r>
              <w:rPr>
                <w:rFonts w:ascii="Calibri" w:hAnsi="Calibri" w:cs="Calibri"/>
                <w:color w:val="000000"/>
                <w:lang w:val="nl-NL"/>
              </w:rPr>
              <w:t xml:space="preserve"> (sectorplannen € 7,0 miljoen en armoede € 3,0 miljoen)</w:t>
            </w:r>
            <w:r w:rsidRPr="006C5E50">
              <w:rPr>
                <w:rFonts w:ascii="Calibri" w:hAnsi="Calibri" w:cs="Calibri"/>
                <w:color w:val="000000"/>
                <w:lang w:val="nl-NL"/>
              </w:rPr>
              <w:t xml:space="preserve">. </w:t>
            </w:r>
            <w:r>
              <w:rPr>
                <w:rFonts w:ascii="Calibri" w:hAnsi="Calibri" w:cs="Calibri"/>
                <w:color w:val="000000"/>
                <w:lang w:val="nl-NL"/>
              </w:rPr>
              <w:t xml:space="preserve">Aanvragers van </w:t>
            </w:r>
          </w:p>
          <w:p w:rsidR="0065315D" w:rsidRPr="006C5E50" w:rsidRDefault="0065315D" w:rsidP="00D66A40">
            <w:pPr>
              <w:widowControl/>
              <w:overflowPunct/>
              <w:autoSpaceDE/>
              <w:autoSpaceDN/>
              <w:adjustRightInd/>
              <w:textAlignment w:val="auto"/>
              <w:rPr>
                <w:rFonts w:ascii="Calibri" w:hAnsi="Calibri" w:cs="Calibri"/>
                <w:color w:val="000000"/>
                <w:lang w:val="nl-NL"/>
              </w:rPr>
            </w:pPr>
            <w:r w:rsidRPr="006C5E50">
              <w:rPr>
                <w:rFonts w:ascii="Calibri" w:hAnsi="Calibri" w:cs="Calibri"/>
                <w:color w:val="000000"/>
                <w:lang w:val="nl-NL"/>
              </w:rPr>
              <w:t xml:space="preserve">sectorplannen kunnen namelijk zelf bepalen wanneer zij </w:t>
            </w:r>
            <w:r>
              <w:rPr>
                <w:rFonts w:ascii="Calibri" w:hAnsi="Calibri" w:cs="Calibri"/>
                <w:color w:val="000000"/>
                <w:lang w:val="nl-NL"/>
              </w:rPr>
              <w:t>de subsidie door middel van</w:t>
            </w:r>
            <w:r w:rsidRPr="006C5E50">
              <w:rPr>
                <w:rFonts w:ascii="Calibri" w:hAnsi="Calibri" w:cs="Calibri"/>
                <w:color w:val="000000"/>
                <w:lang w:val="nl-NL"/>
              </w:rPr>
              <w:t xml:space="preserve"> voorschotten</w:t>
            </w:r>
          </w:p>
        </w:tc>
        <w:tc>
          <w:tcPr>
            <w:tcW w:w="32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sz w:val="22"/>
                <w:szCs w:val="22"/>
                <w:lang w:val="nl-NL"/>
              </w:rPr>
            </w:pPr>
          </w:p>
        </w:tc>
      </w:tr>
      <w:tr w:rsidR="0065315D" w:rsidRPr="006C5E50" w:rsidTr="00D66A40">
        <w:trPr>
          <w:trHeight w:val="300"/>
        </w:trPr>
        <w:tc>
          <w:tcPr>
            <w:tcW w:w="16680" w:type="dxa"/>
            <w:gridSpan w:val="20"/>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r w:rsidRPr="006C5E50">
              <w:rPr>
                <w:rFonts w:ascii="Calibri" w:hAnsi="Calibri" w:cs="Calibri"/>
                <w:color w:val="000000"/>
                <w:lang w:val="nl-NL"/>
              </w:rPr>
              <w:t>uitbetaald willen krijgen. Naar nu blijkt wordt</w:t>
            </w:r>
            <w:r>
              <w:rPr>
                <w:rFonts w:ascii="Calibri" w:hAnsi="Calibri" w:cs="Calibri"/>
                <w:color w:val="000000"/>
                <w:lang w:val="nl-NL"/>
              </w:rPr>
              <w:t xml:space="preserve"> </w:t>
            </w:r>
            <w:r w:rsidRPr="006C5E50">
              <w:rPr>
                <w:rFonts w:ascii="Calibri" w:hAnsi="Calibri" w:cs="Calibri"/>
                <w:color w:val="000000"/>
                <w:lang w:val="nl-NL"/>
              </w:rPr>
              <w:t>er door aanvragers met een ander ritme dan verwacht</w:t>
            </w:r>
            <w:r>
              <w:rPr>
                <w:rFonts w:ascii="Calibri" w:hAnsi="Calibri" w:cs="Calibri"/>
                <w:color w:val="000000"/>
                <w:lang w:val="nl-NL"/>
              </w:rPr>
              <w:t xml:space="preserve"> gebruik</w:t>
            </w:r>
          </w:p>
        </w:tc>
        <w:tc>
          <w:tcPr>
            <w:tcW w:w="32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sz w:val="22"/>
                <w:szCs w:val="22"/>
                <w:lang w:val="nl-NL"/>
              </w:rPr>
            </w:pPr>
          </w:p>
        </w:tc>
      </w:tr>
      <w:tr w:rsidR="0065315D" w:rsidRPr="006C5E50" w:rsidTr="00D66A40">
        <w:trPr>
          <w:trHeight w:val="300"/>
        </w:trPr>
        <w:tc>
          <w:tcPr>
            <w:tcW w:w="16680" w:type="dxa"/>
            <w:gridSpan w:val="20"/>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r>
              <w:rPr>
                <w:rFonts w:ascii="Calibri" w:hAnsi="Calibri" w:cs="Calibri"/>
                <w:color w:val="000000"/>
                <w:lang w:val="nl-NL"/>
              </w:rPr>
              <w:t xml:space="preserve">gemaakt van voorschotten. </w:t>
            </w:r>
            <w:r w:rsidRPr="004B2B2A">
              <w:rPr>
                <w:rFonts w:asciiTheme="minorHAnsi" w:hAnsiTheme="minorHAnsi" w:cstheme="minorHAnsi"/>
              </w:rPr>
              <w:t>De verwachte onderuitputting op de subsidieregeling</w:t>
            </w:r>
            <w:r w:rsidRPr="006C5E50">
              <w:rPr>
                <w:rFonts w:ascii="Calibri" w:hAnsi="Calibri" w:cs="Calibri"/>
                <w:color w:val="000000"/>
                <w:lang w:val="nl-NL"/>
              </w:rPr>
              <w:t xml:space="preserve"> </w:t>
            </w:r>
            <w:r>
              <w:rPr>
                <w:rFonts w:asciiTheme="minorHAnsi" w:hAnsiTheme="minorHAnsi" w:cstheme="minorHAnsi"/>
              </w:rPr>
              <w:t xml:space="preserve">armoede van € 3 miljoen </w:t>
            </w:r>
          </w:p>
        </w:tc>
        <w:tc>
          <w:tcPr>
            <w:tcW w:w="32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sz w:val="22"/>
                <w:szCs w:val="22"/>
                <w:lang w:val="nl-NL"/>
              </w:rPr>
            </w:pPr>
          </w:p>
        </w:tc>
      </w:tr>
      <w:tr w:rsidR="0065315D" w:rsidRPr="006C5E50" w:rsidTr="00D66A40">
        <w:trPr>
          <w:trHeight w:val="255"/>
        </w:trPr>
        <w:tc>
          <w:tcPr>
            <w:tcW w:w="9960" w:type="dxa"/>
            <w:gridSpan w:val="14"/>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r w:rsidRPr="004B2B2A">
              <w:rPr>
                <w:rFonts w:asciiTheme="minorHAnsi" w:hAnsiTheme="minorHAnsi" w:cstheme="minorHAnsi"/>
              </w:rPr>
              <w:t>houdt verband met de afronding van de toekenningen deze zomer na sluiting van het aanvraagtijdvak 2015.</w:t>
            </w:r>
            <w:r>
              <w:rPr>
                <w:rFonts w:asciiTheme="minorHAnsi" w:hAnsiTheme="minorHAnsi" w:cstheme="minorHAnsi"/>
              </w:rPr>
              <w:t xml:space="preserve"> </w:t>
            </w:r>
          </w:p>
        </w:tc>
        <w:tc>
          <w:tcPr>
            <w:tcW w:w="1360" w:type="dxa"/>
            <w:gridSpan w:val="2"/>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c>
          <w:tcPr>
            <w:tcW w:w="134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c>
          <w:tcPr>
            <w:tcW w:w="140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c>
          <w:tcPr>
            <w:tcW w:w="124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c>
          <w:tcPr>
            <w:tcW w:w="32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r>
      <w:tr w:rsidR="0065315D" w:rsidRPr="006C5E50" w:rsidTr="00D66A40">
        <w:trPr>
          <w:trHeight w:val="255"/>
        </w:trPr>
        <w:tc>
          <w:tcPr>
            <w:tcW w:w="9960" w:type="dxa"/>
            <w:gridSpan w:val="14"/>
            <w:tcBorders>
              <w:top w:val="nil"/>
              <w:left w:val="nil"/>
              <w:bottom w:val="nil"/>
              <w:right w:val="nil"/>
            </w:tcBorders>
            <w:shd w:val="clear" w:color="auto" w:fill="auto"/>
            <w:noWrap/>
            <w:vAlign w:val="bottom"/>
            <w:hideMark/>
          </w:tcPr>
          <w:p w:rsidR="0065315D" w:rsidRDefault="0065315D" w:rsidP="00D66A40">
            <w:pPr>
              <w:widowControl/>
              <w:overflowPunct/>
              <w:autoSpaceDE/>
              <w:autoSpaceDN/>
              <w:adjustRightInd/>
              <w:textAlignment w:val="auto"/>
              <w:rPr>
                <w:rFonts w:ascii="Calibri" w:hAnsi="Calibri" w:cs="Calibri"/>
                <w:color w:val="000000"/>
                <w:u w:val="single"/>
                <w:lang w:val="nl-NL"/>
              </w:rPr>
            </w:pPr>
            <w:r w:rsidRPr="004B2B2A">
              <w:rPr>
                <w:rFonts w:asciiTheme="minorHAnsi" w:hAnsiTheme="minorHAnsi" w:cstheme="minorHAnsi"/>
              </w:rPr>
              <w:t>Daarna kon een nauwkeurigere raming van het kasverloop (2015-2018) worden bepaald en bleek dat dit jaar minder</w:t>
            </w:r>
            <w:r>
              <w:rPr>
                <w:rFonts w:asciiTheme="minorHAnsi" w:hAnsiTheme="minorHAnsi" w:cstheme="minorHAnsi"/>
              </w:rPr>
              <w:t xml:space="preserve"> </w:t>
            </w:r>
          </w:p>
          <w:p w:rsidR="0065315D" w:rsidRDefault="0065315D" w:rsidP="00D66A40">
            <w:pPr>
              <w:widowControl/>
              <w:overflowPunct/>
              <w:autoSpaceDE/>
              <w:autoSpaceDN/>
              <w:adjustRightInd/>
              <w:textAlignment w:val="auto"/>
              <w:rPr>
                <w:rFonts w:ascii="Calibri" w:hAnsi="Calibri" w:cs="Calibri"/>
                <w:color w:val="000000"/>
                <w:u w:val="single"/>
                <w:lang w:val="nl-NL"/>
              </w:rPr>
            </w:pPr>
            <w:r w:rsidRPr="004B2B2A">
              <w:rPr>
                <w:rFonts w:asciiTheme="minorHAnsi" w:hAnsiTheme="minorHAnsi" w:cstheme="minorHAnsi"/>
              </w:rPr>
              <w:t xml:space="preserve">voorschotten </w:t>
            </w:r>
            <w:r>
              <w:rPr>
                <w:rFonts w:asciiTheme="minorHAnsi" w:hAnsiTheme="minorHAnsi" w:cstheme="minorHAnsi"/>
              </w:rPr>
              <w:t>hoeven te</w:t>
            </w:r>
            <w:r w:rsidRPr="004B2B2A">
              <w:rPr>
                <w:rFonts w:asciiTheme="minorHAnsi" w:hAnsiTheme="minorHAnsi" w:cstheme="minorHAnsi"/>
              </w:rPr>
              <w:t xml:space="preserve"> worden verstrekt</w:t>
            </w:r>
            <w:r>
              <w:rPr>
                <w:rFonts w:asciiTheme="minorHAnsi" w:hAnsiTheme="minorHAnsi" w:cstheme="minorHAnsi"/>
              </w:rPr>
              <w:t xml:space="preserve"> </w:t>
            </w:r>
            <w:r w:rsidRPr="006C5E50">
              <w:rPr>
                <w:rFonts w:ascii="Calibri" w:hAnsi="Calibri" w:cs="Calibri"/>
                <w:color w:val="000000"/>
                <w:lang w:val="nl-NL"/>
              </w:rPr>
              <w:t>(-/- € 10,000 miljoen).</w:t>
            </w:r>
          </w:p>
          <w:p w:rsidR="0065315D" w:rsidRDefault="0065315D" w:rsidP="00D66A40">
            <w:pPr>
              <w:widowControl/>
              <w:overflowPunct/>
              <w:autoSpaceDE/>
              <w:autoSpaceDN/>
              <w:adjustRightInd/>
              <w:textAlignment w:val="auto"/>
              <w:rPr>
                <w:rFonts w:ascii="Calibri" w:hAnsi="Calibri" w:cs="Calibri"/>
                <w:color w:val="000000"/>
                <w:u w:val="single"/>
                <w:lang w:val="nl-NL"/>
              </w:rPr>
            </w:pPr>
          </w:p>
          <w:p w:rsidR="0065315D" w:rsidRPr="006C5E50" w:rsidRDefault="0065315D" w:rsidP="00D66A40">
            <w:pPr>
              <w:widowControl/>
              <w:overflowPunct/>
              <w:autoSpaceDE/>
              <w:autoSpaceDN/>
              <w:adjustRightInd/>
              <w:textAlignment w:val="auto"/>
              <w:rPr>
                <w:rFonts w:ascii="Calibri" w:hAnsi="Calibri" w:cs="Calibri"/>
                <w:color w:val="000000"/>
                <w:u w:val="single"/>
                <w:lang w:val="nl-NL"/>
              </w:rPr>
            </w:pPr>
            <w:r w:rsidRPr="006C5E50">
              <w:rPr>
                <w:rFonts w:ascii="Calibri" w:hAnsi="Calibri" w:cs="Calibri"/>
                <w:color w:val="000000"/>
                <w:u w:val="single"/>
                <w:lang w:val="nl-NL"/>
              </w:rPr>
              <w:t>Opdrachten -/- € 1,109 miljoen</w:t>
            </w:r>
          </w:p>
        </w:tc>
        <w:tc>
          <w:tcPr>
            <w:tcW w:w="1360" w:type="dxa"/>
            <w:gridSpan w:val="2"/>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c>
          <w:tcPr>
            <w:tcW w:w="134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c>
          <w:tcPr>
            <w:tcW w:w="140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c>
          <w:tcPr>
            <w:tcW w:w="124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c>
          <w:tcPr>
            <w:tcW w:w="32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r>
      <w:tr w:rsidR="0065315D" w:rsidRPr="006C5E50" w:rsidTr="00D66A40">
        <w:trPr>
          <w:trHeight w:val="255"/>
        </w:trPr>
        <w:tc>
          <w:tcPr>
            <w:tcW w:w="16680" w:type="dxa"/>
            <w:gridSpan w:val="20"/>
            <w:tcBorders>
              <w:top w:val="nil"/>
              <w:left w:val="nil"/>
              <w:bottom w:val="nil"/>
              <w:right w:val="nil"/>
            </w:tcBorders>
            <w:shd w:val="clear" w:color="auto" w:fill="auto"/>
            <w:noWrap/>
            <w:vAlign w:val="bottom"/>
            <w:hideMark/>
          </w:tcPr>
          <w:p w:rsidR="0065315D" w:rsidRPr="005E7C04" w:rsidRDefault="0065315D" w:rsidP="00D66A40">
            <w:pPr>
              <w:widowControl/>
              <w:overflowPunct/>
              <w:autoSpaceDE/>
              <w:autoSpaceDN/>
              <w:adjustRightInd/>
              <w:textAlignment w:val="auto"/>
              <w:rPr>
                <w:rFonts w:ascii="Calibri" w:hAnsi="Calibri" w:cs="Calibri"/>
                <w:color w:val="000000"/>
                <w:lang w:val="nl-NL"/>
              </w:rPr>
            </w:pPr>
            <w:r>
              <w:rPr>
                <w:rFonts w:ascii="Calibri" w:hAnsi="Calibri" w:cs="Calibri"/>
                <w:color w:val="000000"/>
                <w:lang w:val="nl-NL"/>
              </w:rPr>
              <w:t>1.</w:t>
            </w:r>
            <w:r w:rsidRPr="005E7C04">
              <w:rPr>
                <w:rFonts w:ascii="Calibri" w:hAnsi="Calibri" w:cs="Calibri"/>
                <w:color w:val="000000"/>
                <w:lang w:val="nl-NL"/>
              </w:rPr>
              <w:t xml:space="preserve">Er zijn 4 overboekingen met andere departementen verwerkt. Naar BZK € 0,055 miljoen overgeboekt </w:t>
            </w:r>
          </w:p>
          <w:p w:rsidR="0065315D" w:rsidRDefault="0065315D" w:rsidP="00D66A40">
            <w:pPr>
              <w:widowControl/>
              <w:overflowPunct/>
              <w:autoSpaceDE/>
              <w:autoSpaceDN/>
              <w:adjustRightInd/>
              <w:textAlignment w:val="auto"/>
              <w:rPr>
                <w:rFonts w:ascii="Calibri" w:hAnsi="Calibri" w:cs="Calibri"/>
                <w:color w:val="000000"/>
                <w:lang w:val="nl-NL"/>
              </w:rPr>
            </w:pPr>
            <w:r w:rsidRPr="00D56B5A">
              <w:rPr>
                <w:rFonts w:ascii="Calibri" w:hAnsi="Calibri" w:cs="Calibri"/>
                <w:color w:val="000000"/>
                <w:lang w:val="nl-NL"/>
              </w:rPr>
              <w:t>als bijdrage in de subsidie Banenaanjager overheids</w:t>
            </w:r>
            <w:r>
              <w:rPr>
                <w:rFonts w:ascii="Calibri" w:hAnsi="Calibri" w:cs="Calibri"/>
                <w:color w:val="000000"/>
                <w:lang w:val="nl-NL"/>
              </w:rPr>
              <w:t>werkgevers, naar OCW is € 0,050 miljoen als bijdrage</w:t>
            </w:r>
          </w:p>
          <w:p w:rsidR="0065315D" w:rsidRDefault="0065315D" w:rsidP="00D66A40">
            <w:pPr>
              <w:widowControl/>
              <w:overflowPunct/>
              <w:autoSpaceDE/>
              <w:autoSpaceDN/>
              <w:adjustRightInd/>
              <w:textAlignment w:val="auto"/>
              <w:rPr>
                <w:rFonts w:ascii="Calibri" w:hAnsi="Calibri" w:cs="Calibri"/>
                <w:color w:val="000000"/>
                <w:lang w:val="nl-NL"/>
              </w:rPr>
            </w:pPr>
            <w:r>
              <w:rPr>
                <w:rFonts w:ascii="Calibri" w:hAnsi="Calibri" w:cs="Calibri"/>
                <w:color w:val="000000"/>
                <w:lang w:val="nl-NL"/>
              </w:rPr>
              <w:t xml:space="preserve"> in de subsidie aan Fier Fryslan en naar VenJ € 0,100 miljoen ten behoeve van de subsidie aan de KBvG.</w:t>
            </w:r>
          </w:p>
          <w:p w:rsidR="0065315D" w:rsidRPr="00D56B5A" w:rsidRDefault="0065315D" w:rsidP="00D66A40">
            <w:pPr>
              <w:widowControl/>
              <w:overflowPunct/>
              <w:autoSpaceDE/>
              <w:autoSpaceDN/>
              <w:adjustRightInd/>
              <w:textAlignment w:val="auto"/>
              <w:rPr>
                <w:rFonts w:ascii="Calibri" w:hAnsi="Calibri" w:cs="Calibri"/>
                <w:color w:val="000000"/>
                <w:lang w:val="nl-NL"/>
              </w:rPr>
            </w:pPr>
            <w:r>
              <w:rPr>
                <w:rFonts w:ascii="Calibri" w:hAnsi="Calibri" w:cs="Calibri"/>
                <w:color w:val="000000"/>
                <w:lang w:val="nl-NL"/>
              </w:rPr>
              <w:t>Van VWS is € 0,050 miljoen ontvangen als bijdrage in het project Mensenwerk (-/- € 0,1</w:t>
            </w:r>
            <w:r w:rsidRPr="006C5E50">
              <w:rPr>
                <w:rFonts w:ascii="Calibri" w:hAnsi="Calibri" w:cs="Calibri"/>
                <w:color w:val="000000"/>
                <w:lang w:val="nl-NL"/>
              </w:rPr>
              <w:t>55 miljoen)</w:t>
            </w:r>
            <w:r>
              <w:rPr>
                <w:rFonts w:ascii="Calibri" w:hAnsi="Calibri" w:cs="Calibri"/>
                <w:color w:val="000000"/>
                <w:lang w:val="nl-NL"/>
              </w:rPr>
              <w:t>.</w:t>
            </w:r>
          </w:p>
        </w:tc>
        <w:tc>
          <w:tcPr>
            <w:tcW w:w="32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r>
      <w:tr w:rsidR="0065315D" w:rsidRPr="006C5E50" w:rsidTr="00D66A40">
        <w:trPr>
          <w:trHeight w:val="300"/>
        </w:trPr>
        <w:tc>
          <w:tcPr>
            <w:tcW w:w="16680" w:type="dxa"/>
            <w:gridSpan w:val="20"/>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r w:rsidRPr="006C5E50">
              <w:rPr>
                <w:rFonts w:ascii="Calibri" w:hAnsi="Calibri" w:cs="Calibri"/>
                <w:color w:val="000000"/>
                <w:lang w:val="nl-NL"/>
              </w:rPr>
              <w:t xml:space="preserve">2. Op basis van uitvoeringsgegevens over 2015 wordt op </w:t>
            </w:r>
            <w:r>
              <w:rPr>
                <w:rFonts w:ascii="Calibri" w:hAnsi="Calibri" w:cs="Calibri"/>
                <w:color w:val="000000"/>
                <w:lang w:val="nl-NL"/>
              </w:rPr>
              <w:t xml:space="preserve">het </w:t>
            </w:r>
            <w:r w:rsidRPr="006C5E50">
              <w:rPr>
                <w:rFonts w:ascii="Calibri" w:hAnsi="Calibri" w:cs="Calibri"/>
                <w:color w:val="000000"/>
                <w:lang w:val="nl-NL"/>
              </w:rPr>
              <w:t xml:space="preserve">budget voor Opdrachten een onderuitputting </w:t>
            </w:r>
          </w:p>
        </w:tc>
        <w:tc>
          <w:tcPr>
            <w:tcW w:w="32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sz w:val="22"/>
                <w:szCs w:val="22"/>
                <w:lang w:val="nl-NL"/>
              </w:rPr>
            </w:pPr>
          </w:p>
        </w:tc>
      </w:tr>
      <w:tr w:rsidR="0065315D" w:rsidRPr="006C5E50" w:rsidTr="00D66A40">
        <w:trPr>
          <w:trHeight w:val="300"/>
        </w:trPr>
        <w:tc>
          <w:tcPr>
            <w:tcW w:w="12660" w:type="dxa"/>
            <w:gridSpan w:val="17"/>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r>
              <w:rPr>
                <w:rFonts w:ascii="Calibri" w:hAnsi="Calibri" w:cs="Calibri"/>
                <w:color w:val="000000"/>
                <w:lang w:val="nl-NL"/>
              </w:rPr>
              <w:t>van € 0,954 miljoen gerealiseerd (-/- € 0,9</w:t>
            </w:r>
            <w:r w:rsidRPr="006C5E50">
              <w:rPr>
                <w:rFonts w:ascii="Calibri" w:hAnsi="Calibri" w:cs="Calibri"/>
                <w:color w:val="000000"/>
                <w:lang w:val="nl-NL"/>
              </w:rPr>
              <w:t>54 miljoen).</w:t>
            </w:r>
          </w:p>
        </w:tc>
        <w:tc>
          <w:tcPr>
            <w:tcW w:w="140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24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38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32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sz w:val="22"/>
                <w:szCs w:val="22"/>
                <w:lang w:val="nl-NL"/>
              </w:rPr>
            </w:pPr>
          </w:p>
        </w:tc>
      </w:tr>
      <w:tr w:rsidR="0065315D" w:rsidRPr="006C5E50" w:rsidTr="00D66A40">
        <w:trPr>
          <w:trHeight w:val="255"/>
        </w:trPr>
        <w:tc>
          <w:tcPr>
            <w:tcW w:w="9960" w:type="dxa"/>
            <w:gridSpan w:val="14"/>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c>
          <w:tcPr>
            <w:tcW w:w="1360" w:type="dxa"/>
            <w:gridSpan w:val="2"/>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c>
          <w:tcPr>
            <w:tcW w:w="134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c>
          <w:tcPr>
            <w:tcW w:w="140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c>
          <w:tcPr>
            <w:tcW w:w="124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c>
          <w:tcPr>
            <w:tcW w:w="32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r>
      <w:tr w:rsidR="0065315D" w:rsidRPr="006C5E50" w:rsidTr="00D66A40">
        <w:trPr>
          <w:trHeight w:val="255"/>
        </w:trPr>
        <w:tc>
          <w:tcPr>
            <w:tcW w:w="9960" w:type="dxa"/>
            <w:gridSpan w:val="14"/>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u w:val="single"/>
                <w:lang w:val="nl-NL"/>
              </w:rPr>
            </w:pPr>
            <w:r w:rsidRPr="006C5E50">
              <w:rPr>
                <w:rFonts w:ascii="Calibri" w:hAnsi="Calibri" w:cs="Calibri"/>
                <w:color w:val="000000"/>
                <w:u w:val="single"/>
                <w:lang w:val="nl-NL"/>
              </w:rPr>
              <w:t>Bekostiging € 0,050 miljoen</w:t>
            </w:r>
          </w:p>
        </w:tc>
        <w:tc>
          <w:tcPr>
            <w:tcW w:w="1360" w:type="dxa"/>
            <w:gridSpan w:val="2"/>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c>
          <w:tcPr>
            <w:tcW w:w="134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c>
          <w:tcPr>
            <w:tcW w:w="140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c>
          <w:tcPr>
            <w:tcW w:w="124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c>
          <w:tcPr>
            <w:tcW w:w="32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r>
      <w:tr w:rsidR="0065315D" w:rsidRPr="006C5E50" w:rsidTr="00D66A40">
        <w:trPr>
          <w:trHeight w:val="255"/>
        </w:trPr>
        <w:tc>
          <w:tcPr>
            <w:tcW w:w="16680" w:type="dxa"/>
            <w:gridSpan w:val="20"/>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r w:rsidRPr="006C5E50">
              <w:rPr>
                <w:rFonts w:ascii="Calibri" w:hAnsi="Calibri" w:cs="Calibri"/>
                <w:color w:val="000000"/>
                <w:lang w:val="nl-NL"/>
              </w:rPr>
              <w:t>1. Gedurende de laatste maanden van de begrotingsuitvoering is het noodzakelijk gebleken aanvullende</w:t>
            </w:r>
          </w:p>
        </w:tc>
        <w:tc>
          <w:tcPr>
            <w:tcW w:w="32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r>
      <w:tr w:rsidR="0065315D" w:rsidRPr="006C5E50" w:rsidTr="00D66A40">
        <w:trPr>
          <w:trHeight w:val="255"/>
        </w:trPr>
        <w:tc>
          <w:tcPr>
            <w:tcW w:w="14060" w:type="dxa"/>
            <w:gridSpan w:val="18"/>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r w:rsidRPr="006C5E50">
              <w:rPr>
                <w:rFonts w:ascii="Calibri" w:hAnsi="Calibri" w:cs="Calibri"/>
                <w:color w:val="000000"/>
                <w:lang w:val="nl-NL"/>
              </w:rPr>
              <w:t>budgettair neutrale budgetverschuivingen door te voeren (€ 0,050 miljoen).</w:t>
            </w:r>
          </w:p>
        </w:tc>
        <w:tc>
          <w:tcPr>
            <w:tcW w:w="124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c>
          <w:tcPr>
            <w:tcW w:w="32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r>
      <w:tr w:rsidR="0065315D" w:rsidRPr="006C5E50" w:rsidTr="00D66A40">
        <w:trPr>
          <w:trHeight w:val="300"/>
        </w:trPr>
        <w:tc>
          <w:tcPr>
            <w:tcW w:w="9960" w:type="dxa"/>
            <w:gridSpan w:val="14"/>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360" w:type="dxa"/>
            <w:gridSpan w:val="2"/>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34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40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24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38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32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sz w:val="22"/>
                <w:szCs w:val="22"/>
                <w:lang w:val="nl-NL"/>
              </w:rPr>
            </w:pPr>
          </w:p>
        </w:tc>
      </w:tr>
      <w:tr w:rsidR="0065315D" w:rsidRPr="006C5E50" w:rsidTr="00D66A40">
        <w:trPr>
          <w:trHeight w:val="255"/>
        </w:trPr>
        <w:tc>
          <w:tcPr>
            <w:tcW w:w="9960" w:type="dxa"/>
            <w:gridSpan w:val="14"/>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u w:val="single"/>
                <w:lang w:val="nl-NL"/>
              </w:rPr>
            </w:pPr>
            <w:r w:rsidRPr="006C5E50">
              <w:rPr>
                <w:rFonts w:ascii="Calibri" w:hAnsi="Calibri" w:cs="Calibri"/>
                <w:color w:val="000000"/>
                <w:u w:val="single"/>
                <w:lang w:val="nl-NL"/>
              </w:rPr>
              <w:t>Bijdrage aan ZBO's € 0,107 miljoen</w:t>
            </w:r>
          </w:p>
        </w:tc>
        <w:tc>
          <w:tcPr>
            <w:tcW w:w="1360" w:type="dxa"/>
            <w:gridSpan w:val="2"/>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c>
          <w:tcPr>
            <w:tcW w:w="134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c>
          <w:tcPr>
            <w:tcW w:w="140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c>
          <w:tcPr>
            <w:tcW w:w="124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c>
          <w:tcPr>
            <w:tcW w:w="32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r>
      <w:tr w:rsidR="0065315D" w:rsidRPr="006C5E50" w:rsidTr="00D66A40">
        <w:trPr>
          <w:trHeight w:val="255"/>
        </w:trPr>
        <w:tc>
          <w:tcPr>
            <w:tcW w:w="16680" w:type="dxa"/>
            <w:gridSpan w:val="20"/>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r w:rsidRPr="006C5E50">
              <w:rPr>
                <w:rFonts w:ascii="Calibri" w:hAnsi="Calibri" w:cs="Calibri"/>
                <w:color w:val="000000"/>
                <w:lang w:val="nl-NL"/>
              </w:rPr>
              <w:t>1. Gedurende de laatste maanden van de begrotingsuitvoering is het noodzakelijk gebleken aanvullende</w:t>
            </w:r>
          </w:p>
        </w:tc>
        <w:tc>
          <w:tcPr>
            <w:tcW w:w="32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r>
      <w:tr w:rsidR="0065315D" w:rsidRPr="006C5E50" w:rsidTr="00D66A40">
        <w:trPr>
          <w:trHeight w:val="255"/>
        </w:trPr>
        <w:tc>
          <w:tcPr>
            <w:tcW w:w="14060" w:type="dxa"/>
            <w:gridSpan w:val="18"/>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r w:rsidRPr="006C5E50">
              <w:rPr>
                <w:rFonts w:ascii="Calibri" w:hAnsi="Calibri" w:cs="Calibri"/>
                <w:color w:val="000000"/>
                <w:lang w:val="nl-NL"/>
              </w:rPr>
              <w:t>budgettair neutrale budgetverschuivingen door te voeren (€ 0,107 miljoen).</w:t>
            </w:r>
          </w:p>
        </w:tc>
        <w:tc>
          <w:tcPr>
            <w:tcW w:w="124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c>
          <w:tcPr>
            <w:tcW w:w="32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r>
      <w:tr w:rsidR="0065315D" w:rsidRPr="006C5E50" w:rsidTr="00D66A40">
        <w:trPr>
          <w:trHeight w:val="300"/>
        </w:trPr>
        <w:tc>
          <w:tcPr>
            <w:tcW w:w="9960" w:type="dxa"/>
            <w:gridSpan w:val="14"/>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360" w:type="dxa"/>
            <w:gridSpan w:val="2"/>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34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40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24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38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32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sz w:val="22"/>
                <w:szCs w:val="22"/>
                <w:lang w:val="nl-NL"/>
              </w:rPr>
            </w:pPr>
          </w:p>
        </w:tc>
      </w:tr>
      <w:tr w:rsidR="0065315D" w:rsidRPr="006C5E50" w:rsidTr="00D66A40">
        <w:trPr>
          <w:trHeight w:val="255"/>
        </w:trPr>
        <w:tc>
          <w:tcPr>
            <w:tcW w:w="9960" w:type="dxa"/>
            <w:gridSpan w:val="14"/>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u w:val="single"/>
                <w:lang w:val="nl-NL"/>
              </w:rPr>
            </w:pPr>
            <w:r w:rsidRPr="006C5E50">
              <w:rPr>
                <w:rFonts w:ascii="Calibri" w:hAnsi="Calibri" w:cs="Calibri"/>
                <w:color w:val="000000"/>
                <w:u w:val="single"/>
                <w:lang w:val="nl-NL"/>
              </w:rPr>
              <w:t>Ontvangsten € 19,486 miljoen</w:t>
            </w:r>
          </w:p>
        </w:tc>
        <w:tc>
          <w:tcPr>
            <w:tcW w:w="1360" w:type="dxa"/>
            <w:gridSpan w:val="2"/>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c>
          <w:tcPr>
            <w:tcW w:w="134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c>
          <w:tcPr>
            <w:tcW w:w="140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c>
          <w:tcPr>
            <w:tcW w:w="124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c>
          <w:tcPr>
            <w:tcW w:w="32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r>
      <w:tr w:rsidR="0065315D" w:rsidRPr="006C5E50" w:rsidTr="00D66A40">
        <w:trPr>
          <w:trHeight w:val="300"/>
        </w:trPr>
        <w:tc>
          <w:tcPr>
            <w:tcW w:w="16680" w:type="dxa"/>
            <w:gridSpan w:val="20"/>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r w:rsidRPr="006C5E50">
              <w:rPr>
                <w:rFonts w:ascii="Calibri" w:hAnsi="Calibri" w:cs="Calibri"/>
                <w:color w:val="000000"/>
                <w:lang w:val="nl-NL"/>
              </w:rPr>
              <w:t xml:space="preserve">1. De restituties komen vooral voort uit terugontvangsten in verband met vaststellingen van rijksbijdragen </w:t>
            </w:r>
          </w:p>
        </w:tc>
        <w:tc>
          <w:tcPr>
            <w:tcW w:w="32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r>
      <w:tr w:rsidR="0065315D" w:rsidRPr="006C5E50" w:rsidTr="00D66A40">
        <w:trPr>
          <w:trHeight w:val="300"/>
        </w:trPr>
        <w:tc>
          <w:tcPr>
            <w:tcW w:w="16680" w:type="dxa"/>
            <w:gridSpan w:val="20"/>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r w:rsidRPr="006C5E50">
              <w:rPr>
                <w:rFonts w:ascii="Calibri" w:hAnsi="Calibri" w:cs="Calibri"/>
                <w:color w:val="000000"/>
                <w:lang w:val="nl-NL"/>
              </w:rPr>
              <w:t xml:space="preserve">over oudere verantwoordingsjaren voor de Wet Participatiebudget, de Toeslagenwet en </w:t>
            </w:r>
            <w:r>
              <w:rPr>
                <w:rFonts w:ascii="Calibri" w:hAnsi="Calibri" w:cs="Calibri"/>
                <w:color w:val="000000"/>
                <w:lang w:val="nl-NL"/>
              </w:rPr>
              <w:t xml:space="preserve">de </w:t>
            </w:r>
            <w:r w:rsidRPr="006C5E50">
              <w:rPr>
                <w:rFonts w:ascii="Calibri" w:hAnsi="Calibri" w:cs="Calibri"/>
                <w:color w:val="000000"/>
                <w:lang w:val="nl-NL"/>
              </w:rPr>
              <w:t>boedel</w:t>
            </w:r>
            <w:r>
              <w:rPr>
                <w:rFonts w:ascii="Calibri" w:hAnsi="Calibri" w:cs="Calibri"/>
                <w:color w:val="000000"/>
                <w:lang w:val="nl-NL"/>
              </w:rPr>
              <w:t>scheiding</w:t>
            </w:r>
          </w:p>
        </w:tc>
        <w:tc>
          <w:tcPr>
            <w:tcW w:w="32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r>
      <w:tr w:rsidR="0065315D" w:rsidRPr="006C5E50" w:rsidTr="00D66A40">
        <w:trPr>
          <w:trHeight w:val="255"/>
        </w:trPr>
        <w:tc>
          <w:tcPr>
            <w:tcW w:w="14060" w:type="dxa"/>
            <w:gridSpan w:val="18"/>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r w:rsidRPr="006C5E50">
              <w:rPr>
                <w:rFonts w:ascii="Calibri" w:hAnsi="Calibri" w:cs="Calibri"/>
                <w:color w:val="000000"/>
                <w:lang w:val="nl-NL"/>
              </w:rPr>
              <w:t>SVB-Nederlandse</w:t>
            </w:r>
            <w:r>
              <w:rPr>
                <w:rFonts w:ascii="Calibri" w:hAnsi="Calibri" w:cs="Calibri"/>
                <w:color w:val="000000"/>
                <w:lang w:val="nl-NL"/>
              </w:rPr>
              <w:t xml:space="preserve"> Antillen</w:t>
            </w:r>
            <w:r w:rsidRPr="006C5E50">
              <w:rPr>
                <w:rFonts w:ascii="Calibri" w:hAnsi="Calibri" w:cs="Calibri"/>
                <w:color w:val="000000"/>
                <w:lang w:val="nl-NL"/>
              </w:rPr>
              <w:t xml:space="preserve"> (€ 19,486 miljoen).</w:t>
            </w:r>
          </w:p>
        </w:tc>
        <w:tc>
          <w:tcPr>
            <w:tcW w:w="124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c>
          <w:tcPr>
            <w:tcW w:w="32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lang w:val="nl-NL"/>
              </w:rPr>
            </w:pPr>
          </w:p>
        </w:tc>
      </w:tr>
      <w:tr w:rsidR="0065315D" w:rsidRPr="00A82AF6" w:rsidTr="00D66A40">
        <w:trPr>
          <w:gridAfter w:val="9"/>
          <w:wAfter w:w="7560" w:type="dxa"/>
          <w:trHeight w:val="300"/>
        </w:trPr>
        <w:tc>
          <w:tcPr>
            <w:tcW w:w="8020" w:type="dxa"/>
            <w:gridSpan w:val="10"/>
            <w:tcBorders>
              <w:top w:val="nil"/>
              <w:left w:val="nil"/>
              <w:bottom w:val="nil"/>
              <w:right w:val="nil"/>
            </w:tcBorders>
            <w:shd w:val="clear" w:color="auto" w:fill="auto"/>
            <w:noWrap/>
            <w:vAlign w:val="bottom"/>
            <w:hideMark/>
          </w:tcPr>
          <w:p w:rsidR="0065315D" w:rsidRPr="00A82AF6" w:rsidRDefault="0065315D" w:rsidP="00D66A40">
            <w:pPr>
              <w:widowControl/>
              <w:overflowPunct/>
              <w:autoSpaceDE/>
              <w:autoSpaceDN/>
              <w:adjustRightInd/>
              <w:textAlignment w:val="auto"/>
              <w:rPr>
                <w:rFonts w:ascii="Calibri" w:hAnsi="Calibri" w:cs="Calibri"/>
                <w:b/>
                <w:bCs/>
                <w:color w:val="000000"/>
                <w:lang w:val="nl-NL"/>
              </w:rPr>
            </w:pPr>
            <w:r w:rsidRPr="00A82AF6">
              <w:rPr>
                <w:rFonts w:ascii="Calibri" w:hAnsi="Calibri" w:cs="Calibri"/>
                <w:b/>
                <w:bCs/>
                <w:color w:val="000000"/>
                <w:lang w:val="nl-NL"/>
              </w:rPr>
              <w:lastRenderedPageBreak/>
              <w:t>Budgettaire gevolgen van beleid, Beleidsartikel 3 Arbeidsongeschiktheid (bedragen x € 1.000).</w:t>
            </w:r>
          </w:p>
        </w:tc>
        <w:tc>
          <w:tcPr>
            <w:tcW w:w="1420" w:type="dxa"/>
            <w:gridSpan w:val="2"/>
            <w:tcBorders>
              <w:top w:val="nil"/>
              <w:left w:val="nil"/>
              <w:bottom w:val="nil"/>
              <w:right w:val="nil"/>
            </w:tcBorders>
            <w:shd w:val="clear" w:color="auto" w:fill="auto"/>
            <w:noWrap/>
            <w:vAlign w:val="bottom"/>
            <w:hideMark/>
          </w:tcPr>
          <w:p w:rsidR="0065315D" w:rsidRPr="00A82AF6" w:rsidRDefault="0065315D" w:rsidP="00D66A40">
            <w:pPr>
              <w:widowControl/>
              <w:overflowPunct/>
              <w:autoSpaceDE/>
              <w:autoSpaceDN/>
              <w:adjustRightInd/>
              <w:textAlignment w:val="auto"/>
              <w:rPr>
                <w:rFonts w:ascii="Calibri" w:hAnsi="Calibri" w:cs="Calibri"/>
                <w:color w:val="000000"/>
                <w:lang w:val="nl-NL"/>
              </w:rPr>
            </w:pPr>
          </w:p>
        </w:tc>
      </w:tr>
      <w:tr w:rsidR="0065315D" w:rsidRPr="00A82AF6" w:rsidTr="00D66A40">
        <w:trPr>
          <w:gridAfter w:val="9"/>
          <w:wAfter w:w="7560" w:type="dxa"/>
          <w:trHeight w:val="300"/>
        </w:trPr>
        <w:tc>
          <w:tcPr>
            <w:tcW w:w="2731" w:type="dxa"/>
            <w:gridSpan w:val="2"/>
            <w:tcBorders>
              <w:top w:val="single" w:sz="4" w:space="0" w:color="auto"/>
              <w:left w:val="single" w:sz="4" w:space="0" w:color="auto"/>
              <w:bottom w:val="nil"/>
              <w:right w:val="nil"/>
            </w:tcBorders>
            <w:shd w:val="clear" w:color="auto" w:fill="auto"/>
            <w:noWrap/>
            <w:vAlign w:val="bottom"/>
            <w:hideMark/>
          </w:tcPr>
          <w:p w:rsidR="0065315D" w:rsidRPr="00A82AF6" w:rsidRDefault="0065315D" w:rsidP="00D66A40">
            <w:pPr>
              <w:widowControl/>
              <w:overflowPunct/>
              <w:autoSpaceDE/>
              <w:autoSpaceDN/>
              <w:adjustRightInd/>
              <w:textAlignment w:val="auto"/>
              <w:rPr>
                <w:rFonts w:ascii="Calibri" w:hAnsi="Calibri" w:cs="Calibri"/>
                <w:color w:val="000000"/>
                <w:lang w:val="nl-NL"/>
              </w:rPr>
            </w:pPr>
            <w:r w:rsidRPr="00A82AF6">
              <w:rPr>
                <w:rFonts w:ascii="Calibri" w:hAnsi="Calibri" w:cs="Calibri"/>
                <w:color w:val="000000"/>
                <w:lang w:val="nl-NL"/>
              </w:rPr>
              <w:t> </w:t>
            </w:r>
          </w:p>
        </w:tc>
        <w:tc>
          <w:tcPr>
            <w:tcW w:w="1441" w:type="dxa"/>
            <w:gridSpan w:val="2"/>
            <w:tcBorders>
              <w:top w:val="single" w:sz="4" w:space="0" w:color="auto"/>
              <w:left w:val="nil"/>
              <w:bottom w:val="nil"/>
              <w:right w:val="nil"/>
            </w:tcBorders>
            <w:shd w:val="clear" w:color="auto" w:fill="auto"/>
            <w:noWrap/>
            <w:vAlign w:val="bottom"/>
            <w:hideMark/>
          </w:tcPr>
          <w:p w:rsidR="0065315D" w:rsidRPr="00A82AF6" w:rsidRDefault="0065315D" w:rsidP="00D66A40">
            <w:pPr>
              <w:widowControl/>
              <w:overflowPunct/>
              <w:autoSpaceDE/>
              <w:autoSpaceDN/>
              <w:adjustRightInd/>
              <w:jc w:val="center"/>
              <w:textAlignment w:val="auto"/>
              <w:rPr>
                <w:rFonts w:ascii="Calibri" w:hAnsi="Calibri" w:cs="Calibri"/>
                <w:b/>
                <w:bCs/>
                <w:color w:val="000000"/>
                <w:lang w:val="nl-NL"/>
              </w:rPr>
            </w:pPr>
            <w:r w:rsidRPr="00A82AF6">
              <w:rPr>
                <w:rFonts w:ascii="Calibri" w:hAnsi="Calibri" w:cs="Calibri"/>
                <w:b/>
                <w:bCs/>
                <w:color w:val="000000"/>
                <w:lang w:val="nl-NL"/>
              </w:rPr>
              <w:t>Stand</w:t>
            </w:r>
          </w:p>
        </w:tc>
        <w:tc>
          <w:tcPr>
            <w:tcW w:w="1435" w:type="dxa"/>
            <w:gridSpan w:val="2"/>
            <w:tcBorders>
              <w:top w:val="single" w:sz="4" w:space="0" w:color="auto"/>
              <w:left w:val="nil"/>
              <w:bottom w:val="nil"/>
              <w:right w:val="nil"/>
            </w:tcBorders>
            <w:shd w:val="clear" w:color="auto" w:fill="auto"/>
            <w:noWrap/>
            <w:vAlign w:val="bottom"/>
            <w:hideMark/>
          </w:tcPr>
          <w:p w:rsidR="0065315D" w:rsidRPr="00A82AF6" w:rsidRDefault="0065315D" w:rsidP="00D66A40">
            <w:pPr>
              <w:widowControl/>
              <w:overflowPunct/>
              <w:autoSpaceDE/>
              <w:autoSpaceDN/>
              <w:adjustRightInd/>
              <w:jc w:val="center"/>
              <w:textAlignment w:val="auto"/>
              <w:rPr>
                <w:rFonts w:ascii="Calibri" w:hAnsi="Calibri" w:cs="Calibri"/>
                <w:b/>
                <w:bCs/>
                <w:color w:val="000000"/>
                <w:lang w:val="nl-NL"/>
              </w:rPr>
            </w:pPr>
            <w:r w:rsidRPr="00A82AF6">
              <w:rPr>
                <w:rFonts w:ascii="Calibri" w:hAnsi="Calibri" w:cs="Calibri"/>
                <w:b/>
                <w:bCs/>
                <w:color w:val="000000"/>
                <w:lang w:val="nl-NL"/>
              </w:rPr>
              <w:t>Stand</w:t>
            </w:r>
          </w:p>
        </w:tc>
        <w:tc>
          <w:tcPr>
            <w:tcW w:w="1501" w:type="dxa"/>
            <w:gridSpan w:val="3"/>
            <w:tcBorders>
              <w:top w:val="single" w:sz="4" w:space="0" w:color="auto"/>
              <w:left w:val="nil"/>
              <w:bottom w:val="nil"/>
              <w:right w:val="nil"/>
            </w:tcBorders>
            <w:shd w:val="clear" w:color="auto" w:fill="auto"/>
            <w:noWrap/>
            <w:vAlign w:val="bottom"/>
            <w:hideMark/>
          </w:tcPr>
          <w:p w:rsidR="0065315D" w:rsidRPr="00A82AF6" w:rsidRDefault="0065315D" w:rsidP="00D66A40">
            <w:pPr>
              <w:widowControl/>
              <w:overflowPunct/>
              <w:autoSpaceDE/>
              <w:autoSpaceDN/>
              <w:adjustRightInd/>
              <w:jc w:val="center"/>
              <w:textAlignment w:val="auto"/>
              <w:rPr>
                <w:rFonts w:ascii="Calibri" w:hAnsi="Calibri" w:cs="Calibri"/>
                <w:b/>
                <w:bCs/>
                <w:color w:val="000000"/>
                <w:lang w:val="nl-NL"/>
              </w:rPr>
            </w:pPr>
            <w:r w:rsidRPr="00A82AF6">
              <w:rPr>
                <w:rFonts w:ascii="Calibri" w:hAnsi="Calibri" w:cs="Calibri"/>
                <w:b/>
                <w:bCs/>
                <w:color w:val="000000"/>
                <w:lang w:val="nl-NL"/>
              </w:rPr>
              <w:t xml:space="preserve">Mutaties </w:t>
            </w:r>
          </w:p>
        </w:tc>
        <w:tc>
          <w:tcPr>
            <w:tcW w:w="912" w:type="dxa"/>
            <w:tcBorders>
              <w:top w:val="single" w:sz="4" w:space="0" w:color="auto"/>
              <w:left w:val="nil"/>
              <w:bottom w:val="nil"/>
              <w:right w:val="nil"/>
            </w:tcBorders>
            <w:shd w:val="clear" w:color="auto" w:fill="auto"/>
            <w:noWrap/>
            <w:vAlign w:val="bottom"/>
            <w:hideMark/>
          </w:tcPr>
          <w:p w:rsidR="0065315D" w:rsidRPr="00A82AF6" w:rsidRDefault="0065315D" w:rsidP="00D66A40">
            <w:pPr>
              <w:widowControl/>
              <w:overflowPunct/>
              <w:autoSpaceDE/>
              <w:autoSpaceDN/>
              <w:adjustRightInd/>
              <w:jc w:val="center"/>
              <w:textAlignment w:val="auto"/>
              <w:rPr>
                <w:rFonts w:ascii="Calibri" w:hAnsi="Calibri" w:cs="Calibri"/>
                <w:b/>
                <w:bCs/>
                <w:color w:val="000000"/>
                <w:lang w:val="nl-NL"/>
              </w:rPr>
            </w:pPr>
            <w:r w:rsidRPr="00A82AF6">
              <w:rPr>
                <w:rFonts w:ascii="Calibri" w:hAnsi="Calibri" w:cs="Calibri"/>
                <w:b/>
                <w:bCs/>
                <w:color w:val="000000"/>
                <w:lang w:val="nl-NL"/>
              </w:rPr>
              <w:t>Mutaties</w:t>
            </w:r>
          </w:p>
        </w:tc>
        <w:tc>
          <w:tcPr>
            <w:tcW w:w="1420" w:type="dxa"/>
            <w:gridSpan w:val="2"/>
            <w:tcBorders>
              <w:top w:val="single" w:sz="4" w:space="0" w:color="auto"/>
              <w:left w:val="nil"/>
              <w:bottom w:val="nil"/>
              <w:right w:val="single" w:sz="4" w:space="0" w:color="auto"/>
            </w:tcBorders>
            <w:shd w:val="clear" w:color="auto" w:fill="auto"/>
            <w:noWrap/>
            <w:vAlign w:val="bottom"/>
            <w:hideMark/>
          </w:tcPr>
          <w:p w:rsidR="0065315D" w:rsidRPr="00A82AF6" w:rsidRDefault="0065315D" w:rsidP="00D66A40">
            <w:pPr>
              <w:widowControl/>
              <w:overflowPunct/>
              <w:autoSpaceDE/>
              <w:autoSpaceDN/>
              <w:adjustRightInd/>
              <w:jc w:val="center"/>
              <w:textAlignment w:val="auto"/>
              <w:rPr>
                <w:rFonts w:ascii="Calibri" w:hAnsi="Calibri" w:cs="Calibri"/>
                <w:b/>
                <w:bCs/>
                <w:color w:val="000000"/>
                <w:lang w:val="nl-NL"/>
              </w:rPr>
            </w:pPr>
            <w:r w:rsidRPr="00A82AF6">
              <w:rPr>
                <w:rFonts w:ascii="Calibri" w:hAnsi="Calibri" w:cs="Calibri"/>
                <w:b/>
                <w:bCs/>
                <w:color w:val="000000"/>
                <w:lang w:val="nl-NL"/>
              </w:rPr>
              <w:t>Stand</w:t>
            </w:r>
          </w:p>
        </w:tc>
      </w:tr>
      <w:tr w:rsidR="0065315D" w:rsidRPr="00A82AF6" w:rsidTr="00D66A40">
        <w:trPr>
          <w:gridAfter w:val="9"/>
          <w:wAfter w:w="7560" w:type="dxa"/>
          <w:trHeight w:val="300"/>
        </w:trPr>
        <w:tc>
          <w:tcPr>
            <w:tcW w:w="2731" w:type="dxa"/>
            <w:gridSpan w:val="2"/>
            <w:tcBorders>
              <w:top w:val="nil"/>
              <w:left w:val="single" w:sz="4" w:space="0" w:color="auto"/>
              <w:bottom w:val="nil"/>
              <w:right w:val="nil"/>
            </w:tcBorders>
            <w:shd w:val="clear" w:color="auto" w:fill="auto"/>
            <w:noWrap/>
            <w:vAlign w:val="bottom"/>
            <w:hideMark/>
          </w:tcPr>
          <w:p w:rsidR="0065315D" w:rsidRPr="00A82AF6" w:rsidRDefault="0065315D" w:rsidP="00D66A40">
            <w:pPr>
              <w:widowControl/>
              <w:overflowPunct/>
              <w:autoSpaceDE/>
              <w:autoSpaceDN/>
              <w:adjustRightInd/>
              <w:textAlignment w:val="auto"/>
              <w:rPr>
                <w:rFonts w:ascii="Calibri" w:hAnsi="Calibri" w:cs="Calibri"/>
                <w:color w:val="000000"/>
                <w:lang w:val="nl-NL"/>
              </w:rPr>
            </w:pPr>
            <w:r w:rsidRPr="00A82AF6">
              <w:rPr>
                <w:rFonts w:ascii="Calibri" w:hAnsi="Calibri" w:cs="Calibri"/>
                <w:color w:val="000000"/>
                <w:lang w:val="nl-NL"/>
              </w:rPr>
              <w:t> </w:t>
            </w:r>
          </w:p>
        </w:tc>
        <w:tc>
          <w:tcPr>
            <w:tcW w:w="1441" w:type="dxa"/>
            <w:gridSpan w:val="2"/>
            <w:tcBorders>
              <w:top w:val="nil"/>
              <w:left w:val="nil"/>
              <w:bottom w:val="nil"/>
              <w:right w:val="nil"/>
            </w:tcBorders>
            <w:shd w:val="clear" w:color="auto" w:fill="auto"/>
            <w:noWrap/>
            <w:vAlign w:val="bottom"/>
            <w:hideMark/>
          </w:tcPr>
          <w:p w:rsidR="0065315D" w:rsidRPr="00A82AF6" w:rsidRDefault="0065315D" w:rsidP="00D66A40">
            <w:pPr>
              <w:widowControl/>
              <w:overflowPunct/>
              <w:autoSpaceDE/>
              <w:autoSpaceDN/>
              <w:adjustRightInd/>
              <w:jc w:val="center"/>
              <w:textAlignment w:val="auto"/>
              <w:rPr>
                <w:rFonts w:ascii="Calibri" w:hAnsi="Calibri" w:cs="Calibri"/>
                <w:b/>
                <w:bCs/>
                <w:color w:val="000000"/>
                <w:lang w:val="nl-NL"/>
              </w:rPr>
            </w:pPr>
            <w:r w:rsidRPr="00A82AF6">
              <w:rPr>
                <w:rFonts w:ascii="Calibri" w:hAnsi="Calibri" w:cs="Calibri"/>
                <w:b/>
                <w:bCs/>
                <w:color w:val="000000"/>
                <w:lang w:val="nl-NL"/>
              </w:rPr>
              <w:t>oorspronkelijk</w:t>
            </w:r>
          </w:p>
        </w:tc>
        <w:tc>
          <w:tcPr>
            <w:tcW w:w="1435" w:type="dxa"/>
            <w:gridSpan w:val="2"/>
            <w:tcBorders>
              <w:top w:val="nil"/>
              <w:left w:val="nil"/>
              <w:bottom w:val="nil"/>
              <w:right w:val="nil"/>
            </w:tcBorders>
            <w:shd w:val="clear" w:color="auto" w:fill="auto"/>
            <w:noWrap/>
            <w:vAlign w:val="bottom"/>
            <w:hideMark/>
          </w:tcPr>
          <w:p w:rsidR="0065315D" w:rsidRPr="00A82AF6" w:rsidRDefault="0065315D" w:rsidP="00D66A40">
            <w:pPr>
              <w:widowControl/>
              <w:overflowPunct/>
              <w:autoSpaceDE/>
              <w:autoSpaceDN/>
              <w:adjustRightInd/>
              <w:jc w:val="center"/>
              <w:textAlignment w:val="auto"/>
              <w:rPr>
                <w:rFonts w:ascii="Calibri" w:hAnsi="Calibri" w:cs="Calibri"/>
                <w:b/>
                <w:bCs/>
                <w:color w:val="000000"/>
                <w:lang w:val="nl-NL"/>
              </w:rPr>
            </w:pPr>
            <w:r w:rsidRPr="00A82AF6">
              <w:rPr>
                <w:rFonts w:ascii="Calibri" w:hAnsi="Calibri" w:cs="Calibri"/>
                <w:b/>
                <w:bCs/>
                <w:color w:val="000000"/>
                <w:lang w:val="nl-NL"/>
              </w:rPr>
              <w:t>1e suppletoire</w:t>
            </w:r>
          </w:p>
        </w:tc>
        <w:tc>
          <w:tcPr>
            <w:tcW w:w="1501" w:type="dxa"/>
            <w:gridSpan w:val="3"/>
            <w:tcBorders>
              <w:top w:val="nil"/>
              <w:left w:val="nil"/>
              <w:bottom w:val="nil"/>
              <w:right w:val="nil"/>
            </w:tcBorders>
            <w:shd w:val="clear" w:color="auto" w:fill="auto"/>
            <w:noWrap/>
            <w:vAlign w:val="bottom"/>
            <w:hideMark/>
          </w:tcPr>
          <w:p w:rsidR="0065315D" w:rsidRPr="00A82AF6" w:rsidRDefault="0065315D" w:rsidP="00D66A40">
            <w:pPr>
              <w:widowControl/>
              <w:overflowPunct/>
              <w:autoSpaceDE/>
              <w:autoSpaceDN/>
              <w:adjustRightInd/>
              <w:jc w:val="center"/>
              <w:textAlignment w:val="auto"/>
              <w:rPr>
                <w:rFonts w:ascii="Calibri" w:hAnsi="Calibri" w:cs="Calibri"/>
                <w:b/>
                <w:bCs/>
                <w:color w:val="000000"/>
                <w:lang w:val="nl-NL"/>
              </w:rPr>
            </w:pPr>
            <w:r w:rsidRPr="00A82AF6">
              <w:rPr>
                <w:rFonts w:ascii="Calibri" w:hAnsi="Calibri" w:cs="Calibri"/>
                <w:b/>
                <w:bCs/>
                <w:color w:val="000000"/>
                <w:lang w:val="nl-NL"/>
              </w:rPr>
              <w:t>(+ of -)</w:t>
            </w:r>
          </w:p>
        </w:tc>
        <w:tc>
          <w:tcPr>
            <w:tcW w:w="912" w:type="dxa"/>
            <w:tcBorders>
              <w:top w:val="nil"/>
              <w:left w:val="nil"/>
              <w:bottom w:val="nil"/>
              <w:right w:val="nil"/>
            </w:tcBorders>
            <w:shd w:val="clear" w:color="auto" w:fill="auto"/>
            <w:noWrap/>
            <w:vAlign w:val="bottom"/>
            <w:hideMark/>
          </w:tcPr>
          <w:p w:rsidR="0065315D" w:rsidRPr="00A82AF6" w:rsidRDefault="0065315D" w:rsidP="00D66A40">
            <w:pPr>
              <w:widowControl/>
              <w:overflowPunct/>
              <w:autoSpaceDE/>
              <w:autoSpaceDN/>
              <w:adjustRightInd/>
              <w:jc w:val="center"/>
              <w:textAlignment w:val="auto"/>
              <w:rPr>
                <w:rFonts w:ascii="Calibri" w:hAnsi="Calibri" w:cs="Calibri"/>
                <w:b/>
                <w:bCs/>
                <w:color w:val="000000"/>
                <w:lang w:val="nl-NL"/>
              </w:rPr>
            </w:pPr>
            <w:r w:rsidRPr="00A82AF6">
              <w:rPr>
                <w:rFonts w:ascii="Calibri" w:hAnsi="Calibri" w:cs="Calibri"/>
                <w:b/>
                <w:bCs/>
                <w:color w:val="000000"/>
                <w:lang w:val="nl-NL"/>
              </w:rPr>
              <w:t>(+ of -)</w:t>
            </w:r>
          </w:p>
        </w:tc>
        <w:tc>
          <w:tcPr>
            <w:tcW w:w="1420" w:type="dxa"/>
            <w:gridSpan w:val="2"/>
            <w:tcBorders>
              <w:top w:val="nil"/>
              <w:left w:val="nil"/>
              <w:bottom w:val="nil"/>
              <w:right w:val="single" w:sz="4" w:space="0" w:color="auto"/>
            </w:tcBorders>
            <w:shd w:val="clear" w:color="auto" w:fill="auto"/>
            <w:noWrap/>
            <w:vAlign w:val="bottom"/>
            <w:hideMark/>
          </w:tcPr>
          <w:p w:rsidR="0065315D" w:rsidRPr="00A82AF6" w:rsidRDefault="0065315D" w:rsidP="00D66A40">
            <w:pPr>
              <w:widowControl/>
              <w:overflowPunct/>
              <w:autoSpaceDE/>
              <w:autoSpaceDN/>
              <w:adjustRightInd/>
              <w:jc w:val="center"/>
              <w:textAlignment w:val="auto"/>
              <w:rPr>
                <w:rFonts w:ascii="Calibri" w:hAnsi="Calibri" w:cs="Calibri"/>
                <w:b/>
                <w:bCs/>
                <w:color w:val="000000"/>
                <w:lang w:val="nl-NL"/>
              </w:rPr>
            </w:pPr>
            <w:r w:rsidRPr="00A82AF6">
              <w:rPr>
                <w:rFonts w:ascii="Calibri" w:hAnsi="Calibri" w:cs="Calibri"/>
                <w:b/>
                <w:bCs/>
                <w:color w:val="000000"/>
                <w:lang w:val="nl-NL"/>
              </w:rPr>
              <w:t>2e suppletoire</w:t>
            </w:r>
          </w:p>
        </w:tc>
      </w:tr>
      <w:tr w:rsidR="0065315D" w:rsidRPr="00A82AF6" w:rsidTr="00D66A40">
        <w:trPr>
          <w:gridAfter w:val="9"/>
          <w:wAfter w:w="7560" w:type="dxa"/>
          <w:trHeight w:val="300"/>
        </w:trPr>
        <w:tc>
          <w:tcPr>
            <w:tcW w:w="2731" w:type="dxa"/>
            <w:gridSpan w:val="2"/>
            <w:tcBorders>
              <w:top w:val="nil"/>
              <w:left w:val="single" w:sz="4" w:space="0" w:color="auto"/>
              <w:bottom w:val="nil"/>
              <w:right w:val="nil"/>
            </w:tcBorders>
            <w:shd w:val="clear" w:color="auto" w:fill="auto"/>
            <w:noWrap/>
            <w:vAlign w:val="bottom"/>
            <w:hideMark/>
          </w:tcPr>
          <w:p w:rsidR="0065315D" w:rsidRPr="00A82AF6" w:rsidRDefault="0065315D" w:rsidP="00D66A40">
            <w:pPr>
              <w:widowControl/>
              <w:overflowPunct/>
              <w:autoSpaceDE/>
              <w:autoSpaceDN/>
              <w:adjustRightInd/>
              <w:textAlignment w:val="auto"/>
              <w:rPr>
                <w:rFonts w:ascii="Calibri" w:hAnsi="Calibri" w:cs="Calibri"/>
                <w:color w:val="000000"/>
                <w:lang w:val="nl-NL"/>
              </w:rPr>
            </w:pPr>
            <w:r w:rsidRPr="00A82AF6">
              <w:rPr>
                <w:rFonts w:ascii="Calibri" w:hAnsi="Calibri" w:cs="Calibri"/>
                <w:color w:val="000000"/>
                <w:lang w:val="nl-NL"/>
              </w:rPr>
              <w:t> </w:t>
            </w:r>
          </w:p>
        </w:tc>
        <w:tc>
          <w:tcPr>
            <w:tcW w:w="1441" w:type="dxa"/>
            <w:gridSpan w:val="2"/>
            <w:tcBorders>
              <w:top w:val="nil"/>
              <w:left w:val="nil"/>
              <w:bottom w:val="nil"/>
              <w:right w:val="nil"/>
            </w:tcBorders>
            <w:shd w:val="clear" w:color="auto" w:fill="auto"/>
            <w:noWrap/>
            <w:vAlign w:val="bottom"/>
            <w:hideMark/>
          </w:tcPr>
          <w:p w:rsidR="0065315D" w:rsidRPr="00A82AF6" w:rsidRDefault="0065315D" w:rsidP="00D66A40">
            <w:pPr>
              <w:widowControl/>
              <w:overflowPunct/>
              <w:autoSpaceDE/>
              <w:autoSpaceDN/>
              <w:adjustRightInd/>
              <w:jc w:val="center"/>
              <w:textAlignment w:val="auto"/>
              <w:rPr>
                <w:rFonts w:ascii="Calibri" w:hAnsi="Calibri" w:cs="Calibri"/>
                <w:b/>
                <w:bCs/>
                <w:color w:val="000000"/>
                <w:lang w:val="nl-NL"/>
              </w:rPr>
            </w:pPr>
            <w:r w:rsidRPr="00A82AF6">
              <w:rPr>
                <w:rFonts w:ascii="Calibri" w:hAnsi="Calibri" w:cs="Calibri"/>
                <w:b/>
                <w:bCs/>
                <w:color w:val="000000"/>
                <w:lang w:val="nl-NL"/>
              </w:rPr>
              <w:t xml:space="preserve">vastgestelde </w:t>
            </w:r>
          </w:p>
        </w:tc>
        <w:tc>
          <w:tcPr>
            <w:tcW w:w="1435" w:type="dxa"/>
            <w:gridSpan w:val="2"/>
            <w:tcBorders>
              <w:top w:val="nil"/>
              <w:left w:val="nil"/>
              <w:bottom w:val="nil"/>
              <w:right w:val="nil"/>
            </w:tcBorders>
            <w:shd w:val="clear" w:color="auto" w:fill="auto"/>
            <w:noWrap/>
            <w:vAlign w:val="bottom"/>
            <w:hideMark/>
          </w:tcPr>
          <w:p w:rsidR="0065315D" w:rsidRPr="00A82AF6" w:rsidRDefault="0065315D" w:rsidP="00D66A40">
            <w:pPr>
              <w:widowControl/>
              <w:overflowPunct/>
              <w:autoSpaceDE/>
              <w:autoSpaceDN/>
              <w:adjustRightInd/>
              <w:jc w:val="center"/>
              <w:textAlignment w:val="auto"/>
              <w:rPr>
                <w:rFonts w:ascii="Calibri" w:hAnsi="Calibri" w:cs="Calibri"/>
                <w:b/>
                <w:bCs/>
                <w:color w:val="000000"/>
                <w:lang w:val="nl-NL"/>
              </w:rPr>
            </w:pPr>
            <w:r w:rsidRPr="00A82AF6">
              <w:rPr>
                <w:rFonts w:ascii="Calibri" w:hAnsi="Calibri" w:cs="Calibri"/>
                <w:b/>
                <w:bCs/>
                <w:color w:val="000000"/>
                <w:lang w:val="nl-NL"/>
              </w:rPr>
              <w:t>begroting</w:t>
            </w:r>
          </w:p>
        </w:tc>
        <w:tc>
          <w:tcPr>
            <w:tcW w:w="1501" w:type="dxa"/>
            <w:gridSpan w:val="3"/>
            <w:tcBorders>
              <w:top w:val="nil"/>
              <w:left w:val="nil"/>
              <w:bottom w:val="nil"/>
              <w:right w:val="nil"/>
            </w:tcBorders>
            <w:shd w:val="clear" w:color="auto" w:fill="auto"/>
            <w:noWrap/>
            <w:vAlign w:val="bottom"/>
            <w:hideMark/>
          </w:tcPr>
          <w:p w:rsidR="0065315D" w:rsidRPr="00A82AF6" w:rsidRDefault="0065315D" w:rsidP="00D66A40">
            <w:pPr>
              <w:widowControl/>
              <w:overflowPunct/>
              <w:autoSpaceDE/>
              <w:autoSpaceDN/>
              <w:adjustRightInd/>
              <w:jc w:val="center"/>
              <w:textAlignment w:val="auto"/>
              <w:rPr>
                <w:rFonts w:ascii="Calibri" w:hAnsi="Calibri" w:cs="Calibri"/>
                <w:b/>
                <w:bCs/>
                <w:color w:val="000000"/>
                <w:lang w:val="nl-NL"/>
              </w:rPr>
            </w:pPr>
            <w:r w:rsidRPr="00A82AF6">
              <w:rPr>
                <w:rFonts w:ascii="Calibri" w:hAnsi="Calibri" w:cs="Calibri"/>
                <w:b/>
                <w:bCs/>
                <w:color w:val="000000"/>
                <w:lang w:val="nl-NL"/>
              </w:rPr>
              <w:t>vermoedelijke</w:t>
            </w:r>
          </w:p>
        </w:tc>
        <w:tc>
          <w:tcPr>
            <w:tcW w:w="912" w:type="dxa"/>
            <w:tcBorders>
              <w:top w:val="nil"/>
              <w:left w:val="nil"/>
              <w:bottom w:val="nil"/>
              <w:right w:val="nil"/>
            </w:tcBorders>
            <w:shd w:val="clear" w:color="auto" w:fill="auto"/>
            <w:noWrap/>
            <w:vAlign w:val="bottom"/>
            <w:hideMark/>
          </w:tcPr>
          <w:p w:rsidR="0065315D" w:rsidRPr="00A82AF6" w:rsidRDefault="0065315D" w:rsidP="00D66A40">
            <w:pPr>
              <w:widowControl/>
              <w:overflowPunct/>
              <w:autoSpaceDE/>
              <w:autoSpaceDN/>
              <w:adjustRightInd/>
              <w:jc w:val="center"/>
              <w:textAlignment w:val="auto"/>
              <w:rPr>
                <w:rFonts w:ascii="Calibri" w:hAnsi="Calibri" w:cs="Calibri"/>
                <w:b/>
                <w:bCs/>
                <w:color w:val="000000"/>
                <w:lang w:val="nl-NL"/>
              </w:rPr>
            </w:pPr>
            <w:r w:rsidRPr="00A82AF6">
              <w:rPr>
                <w:rFonts w:ascii="Calibri" w:hAnsi="Calibri" w:cs="Calibri"/>
                <w:b/>
                <w:bCs/>
                <w:color w:val="000000"/>
                <w:lang w:val="nl-NL"/>
              </w:rPr>
              <w:t>Najaars-</w:t>
            </w:r>
          </w:p>
        </w:tc>
        <w:tc>
          <w:tcPr>
            <w:tcW w:w="1420" w:type="dxa"/>
            <w:gridSpan w:val="2"/>
            <w:tcBorders>
              <w:top w:val="nil"/>
              <w:left w:val="nil"/>
              <w:bottom w:val="nil"/>
              <w:right w:val="single" w:sz="4" w:space="0" w:color="auto"/>
            </w:tcBorders>
            <w:shd w:val="clear" w:color="auto" w:fill="auto"/>
            <w:noWrap/>
            <w:vAlign w:val="bottom"/>
            <w:hideMark/>
          </w:tcPr>
          <w:p w:rsidR="0065315D" w:rsidRPr="00A82AF6" w:rsidRDefault="0065315D" w:rsidP="00D66A40">
            <w:pPr>
              <w:widowControl/>
              <w:overflowPunct/>
              <w:autoSpaceDE/>
              <w:autoSpaceDN/>
              <w:adjustRightInd/>
              <w:jc w:val="center"/>
              <w:textAlignment w:val="auto"/>
              <w:rPr>
                <w:rFonts w:ascii="Calibri" w:hAnsi="Calibri" w:cs="Calibri"/>
                <w:b/>
                <w:bCs/>
                <w:color w:val="000000"/>
                <w:lang w:val="nl-NL"/>
              </w:rPr>
            </w:pPr>
            <w:r w:rsidRPr="00A82AF6">
              <w:rPr>
                <w:rFonts w:ascii="Calibri" w:hAnsi="Calibri" w:cs="Calibri"/>
                <w:b/>
                <w:bCs/>
                <w:color w:val="000000"/>
                <w:lang w:val="nl-NL"/>
              </w:rPr>
              <w:t>begroting</w:t>
            </w:r>
          </w:p>
        </w:tc>
      </w:tr>
      <w:tr w:rsidR="0065315D" w:rsidRPr="00A82AF6" w:rsidTr="00D66A40">
        <w:trPr>
          <w:gridAfter w:val="9"/>
          <w:wAfter w:w="7560" w:type="dxa"/>
          <w:trHeight w:val="300"/>
        </w:trPr>
        <w:tc>
          <w:tcPr>
            <w:tcW w:w="2731" w:type="dxa"/>
            <w:gridSpan w:val="2"/>
            <w:tcBorders>
              <w:top w:val="nil"/>
              <w:left w:val="single" w:sz="4" w:space="0" w:color="auto"/>
              <w:bottom w:val="nil"/>
              <w:right w:val="nil"/>
            </w:tcBorders>
            <w:shd w:val="clear" w:color="auto" w:fill="auto"/>
            <w:noWrap/>
            <w:vAlign w:val="bottom"/>
            <w:hideMark/>
          </w:tcPr>
          <w:p w:rsidR="0065315D" w:rsidRPr="00A82AF6" w:rsidRDefault="0065315D" w:rsidP="00D66A40">
            <w:pPr>
              <w:widowControl/>
              <w:overflowPunct/>
              <w:autoSpaceDE/>
              <w:autoSpaceDN/>
              <w:adjustRightInd/>
              <w:textAlignment w:val="auto"/>
              <w:rPr>
                <w:rFonts w:ascii="Calibri" w:hAnsi="Calibri" w:cs="Calibri"/>
                <w:color w:val="000000"/>
                <w:lang w:val="nl-NL"/>
              </w:rPr>
            </w:pPr>
            <w:r w:rsidRPr="00A82AF6">
              <w:rPr>
                <w:rFonts w:ascii="Calibri" w:hAnsi="Calibri" w:cs="Calibri"/>
                <w:color w:val="000000"/>
                <w:lang w:val="nl-NL"/>
              </w:rPr>
              <w:t> </w:t>
            </w:r>
          </w:p>
        </w:tc>
        <w:tc>
          <w:tcPr>
            <w:tcW w:w="1441" w:type="dxa"/>
            <w:gridSpan w:val="2"/>
            <w:tcBorders>
              <w:top w:val="nil"/>
              <w:left w:val="nil"/>
              <w:bottom w:val="nil"/>
              <w:right w:val="nil"/>
            </w:tcBorders>
            <w:shd w:val="clear" w:color="auto" w:fill="auto"/>
            <w:noWrap/>
            <w:vAlign w:val="bottom"/>
            <w:hideMark/>
          </w:tcPr>
          <w:p w:rsidR="0065315D" w:rsidRPr="00A82AF6" w:rsidRDefault="0065315D" w:rsidP="00D66A40">
            <w:pPr>
              <w:widowControl/>
              <w:overflowPunct/>
              <w:autoSpaceDE/>
              <w:autoSpaceDN/>
              <w:adjustRightInd/>
              <w:jc w:val="center"/>
              <w:textAlignment w:val="auto"/>
              <w:rPr>
                <w:rFonts w:ascii="Calibri" w:hAnsi="Calibri" w:cs="Calibri"/>
                <w:b/>
                <w:bCs/>
                <w:color w:val="000000"/>
                <w:lang w:val="nl-NL"/>
              </w:rPr>
            </w:pPr>
            <w:r w:rsidRPr="00A82AF6">
              <w:rPr>
                <w:rFonts w:ascii="Calibri" w:hAnsi="Calibri" w:cs="Calibri"/>
                <w:b/>
                <w:bCs/>
                <w:color w:val="000000"/>
                <w:lang w:val="nl-NL"/>
              </w:rPr>
              <w:t>begroting</w:t>
            </w:r>
          </w:p>
        </w:tc>
        <w:tc>
          <w:tcPr>
            <w:tcW w:w="1435" w:type="dxa"/>
            <w:gridSpan w:val="2"/>
            <w:tcBorders>
              <w:top w:val="nil"/>
              <w:left w:val="nil"/>
              <w:bottom w:val="nil"/>
              <w:right w:val="nil"/>
            </w:tcBorders>
            <w:shd w:val="clear" w:color="auto" w:fill="auto"/>
            <w:noWrap/>
            <w:vAlign w:val="bottom"/>
            <w:hideMark/>
          </w:tcPr>
          <w:p w:rsidR="0065315D" w:rsidRPr="00A82AF6" w:rsidRDefault="0065315D" w:rsidP="00D66A40">
            <w:pPr>
              <w:widowControl/>
              <w:overflowPunct/>
              <w:autoSpaceDE/>
              <w:autoSpaceDN/>
              <w:adjustRightInd/>
              <w:jc w:val="center"/>
              <w:textAlignment w:val="auto"/>
              <w:rPr>
                <w:rFonts w:ascii="Calibri" w:hAnsi="Calibri" w:cs="Calibri"/>
                <w:b/>
                <w:bCs/>
                <w:color w:val="000000"/>
                <w:lang w:val="nl-NL"/>
              </w:rPr>
            </w:pPr>
            <w:r w:rsidRPr="00A82AF6">
              <w:rPr>
                <w:rFonts w:ascii="Calibri" w:hAnsi="Calibri" w:cs="Calibri"/>
                <w:b/>
                <w:bCs/>
                <w:color w:val="000000"/>
                <w:lang w:val="nl-NL"/>
              </w:rPr>
              <w:t>VJN</w:t>
            </w:r>
          </w:p>
        </w:tc>
        <w:tc>
          <w:tcPr>
            <w:tcW w:w="1501" w:type="dxa"/>
            <w:gridSpan w:val="3"/>
            <w:tcBorders>
              <w:top w:val="nil"/>
              <w:left w:val="nil"/>
              <w:bottom w:val="nil"/>
              <w:right w:val="nil"/>
            </w:tcBorders>
            <w:shd w:val="clear" w:color="auto" w:fill="auto"/>
            <w:noWrap/>
            <w:vAlign w:val="bottom"/>
            <w:hideMark/>
          </w:tcPr>
          <w:p w:rsidR="0065315D" w:rsidRPr="00A82AF6" w:rsidRDefault="0065315D" w:rsidP="00D66A40">
            <w:pPr>
              <w:widowControl/>
              <w:overflowPunct/>
              <w:autoSpaceDE/>
              <w:autoSpaceDN/>
              <w:adjustRightInd/>
              <w:jc w:val="center"/>
              <w:textAlignment w:val="auto"/>
              <w:rPr>
                <w:rFonts w:ascii="Calibri" w:hAnsi="Calibri" w:cs="Calibri"/>
                <w:b/>
                <w:bCs/>
                <w:color w:val="000000"/>
                <w:lang w:val="nl-NL"/>
              </w:rPr>
            </w:pPr>
            <w:r w:rsidRPr="00A82AF6">
              <w:rPr>
                <w:rFonts w:ascii="Calibri" w:hAnsi="Calibri" w:cs="Calibri"/>
                <w:b/>
                <w:bCs/>
                <w:color w:val="000000"/>
                <w:lang w:val="nl-NL"/>
              </w:rPr>
              <w:t>uitkomsten</w:t>
            </w:r>
          </w:p>
        </w:tc>
        <w:tc>
          <w:tcPr>
            <w:tcW w:w="912" w:type="dxa"/>
            <w:tcBorders>
              <w:top w:val="nil"/>
              <w:left w:val="nil"/>
              <w:bottom w:val="nil"/>
              <w:right w:val="nil"/>
            </w:tcBorders>
            <w:shd w:val="clear" w:color="auto" w:fill="auto"/>
            <w:noWrap/>
            <w:vAlign w:val="bottom"/>
            <w:hideMark/>
          </w:tcPr>
          <w:p w:rsidR="0065315D" w:rsidRPr="00A82AF6" w:rsidRDefault="0065315D" w:rsidP="00D66A40">
            <w:pPr>
              <w:widowControl/>
              <w:overflowPunct/>
              <w:autoSpaceDE/>
              <w:autoSpaceDN/>
              <w:adjustRightInd/>
              <w:jc w:val="center"/>
              <w:textAlignment w:val="auto"/>
              <w:rPr>
                <w:rFonts w:ascii="Calibri" w:hAnsi="Calibri" w:cs="Calibri"/>
                <w:b/>
                <w:bCs/>
                <w:color w:val="000000"/>
                <w:lang w:val="nl-NL"/>
              </w:rPr>
            </w:pPr>
            <w:r w:rsidRPr="00A82AF6">
              <w:rPr>
                <w:rFonts w:ascii="Calibri" w:hAnsi="Calibri" w:cs="Calibri"/>
                <w:b/>
                <w:bCs/>
                <w:color w:val="000000"/>
                <w:lang w:val="nl-NL"/>
              </w:rPr>
              <w:t>Nota</w:t>
            </w:r>
          </w:p>
        </w:tc>
        <w:tc>
          <w:tcPr>
            <w:tcW w:w="1420" w:type="dxa"/>
            <w:gridSpan w:val="2"/>
            <w:tcBorders>
              <w:top w:val="nil"/>
              <w:left w:val="nil"/>
              <w:bottom w:val="nil"/>
              <w:right w:val="single" w:sz="4" w:space="0" w:color="auto"/>
            </w:tcBorders>
            <w:shd w:val="clear" w:color="auto" w:fill="auto"/>
            <w:noWrap/>
            <w:vAlign w:val="bottom"/>
            <w:hideMark/>
          </w:tcPr>
          <w:p w:rsidR="0065315D" w:rsidRPr="00A82AF6" w:rsidRDefault="0065315D" w:rsidP="00D66A40">
            <w:pPr>
              <w:widowControl/>
              <w:overflowPunct/>
              <w:autoSpaceDE/>
              <w:autoSpaceDN/>
              <w:adjustRightInd/>
              <w:jc w:val="center"/>
              <w:textAlignment w:val="auto"/>
              <w:rPr>
                <w:rFonts w:ascii="Calibri" w:hAnsi="Calibri" w:cs="Calibri"/>
                <w:b/>
                <w:bCs/>
                <w:color w:val="000000"/>
                <w:lang w:val="nl-NL"/>
              </w:rPr>
            </w:pPr>
            <w:r w:rsidRPr="00A82AF6">
              <w:rPr>
                <w:rFonts w:ascii="Calibri" w:hAnsi="Calibri" w:cs="Calibri"/>
                <w:b/>
                <w:bCs/>
                <w:color w:val="000000"/>
                <w:lang w:val="nl-NL"/>
              </w:rPr>
              <w:t>NJN</w:t>
            </w:r>
          </w:p>
        </w:tc>
      </w:tr>
      <w:tr w:rsidR="0065315D" w:rsidRPr="00A82AF6" w:rsidTr="00D66A40">
        <w:trPr>
          <w:gridAfter w:val="9"/>
          <w:wAfter w:w="7560" w:type="dxa"/>
          <w:trHeight w:val="300"/>
        </w:trPr>
        <w:tc>
          <w:tcPr>
            <w:tcW w:w="2731" w:type="dxa"/>
            <w:gridSpan w:val="2"/>
            <w:tcBorders>
              <w:top w:val="nil"/>
              <w:left w:val="single" w:sz="4" w:space="0" w:color="auto"/>
              <w:bottom w:val="nil"/>
              <w:right w:val="nil"/>
            </w:tcBorders>
            <w:shd w:val="clear" w:color="auto" w:fill="auto"/>
            <w:noWrap/>
            <w:vAlign w:val="bottom"/>
            <w:hideMark/>
          </w:tcPr>
          <w:p w:rsidR="0065315D" w:rsidRPr="00A82AF6" w:rsidRDefault="0065315D" w:rsidP="00D66A40">
            <w:pPr>
              <w:widowControl/>
              <w:overflowPunct/>
              <w:autoSpaceDE/>
              <w:autoSpaceDN/>
              <w:adjustRightInd/>
              <w:textAlignment w:val="auto"/>
              <w:rPr>
                <w:rFonts w:ascii="Calibri" w:hAnsi="Calibri" w:cs="Calibri"/>
                <w:color w:val="000000"/>
                <w:lang w:val="nl-NL"/>
              </w:rPr>
            </w:pPr>
            <w:r w:rsidRPr="00A82AF6">
              <w:rPr>
                <w:rFonts w:ascii="Calibri" w:hAnsi="Calibri" w:cs="Calibri"/>
                <w:color w:val="000000"/>
                <w:lang w:val="nl-NL"/>
              </w:rPr>
              <w:t> </w:t>
            </w:r>
          </w:p>
        </w:tc>
        <w:tc>
          <w:tcPr>
            <w:tcW w:w="1441" w:type="dxa"/>
            <w:gridSpan w:val="2"/>
            <w:tcBorders>
              <w:top w:val="nil"/>
              <w:left w:val="nil"/>
              <w:bottom w:val="nil"/>
              <w:right w:val="nil"/>
            </w:tcBorders>
            <w:shd w:val="clear" w:color="auto" w:fill="auto"/>
            <w:noWrap/>
            <w:vAlign w:val="bottom"/>
            <w:hideMark/>
          </w:tcPr>
          <w:p w:rsidR="0065315D" w:rsidRPr="00A82AF6" w:rsidRDefault="0065315D" w:rsidP="00D66A40">
            <w:pPr>
              <w:widowControl/>
              <w:overflowPunct/>
              <w:autoSpaceDE/>
              <w:autoSpaceDN/>
              <w:adjustRightInd/>
              <w:jc w:val="center"/>
              <w:textAlignment w:val="auto"/>
              <w:rPr>
                <w:rFonts w:ascii="Calibri" w:hAnsi="Calibri" w:cs="Calibri"/>
                <w:b/>
                <w:bCs/>
                <w:color w:val="000000"/>
                <w:lang w:val="nl-NL"/>
              </w:rPr>
            </w:pPr>
          </w:p>
        </w:tc>
        <w:tc>
          <w:tcPr>
            <w:tcW w:w="1435" w:type="dxa"/>
            <w:gridSpan w:val="2"/>
            <w:tcBorders>
              <w:top w:val="nil"/>
              <w:left w:val="nil"/>
              <w:bottom w:val="nil"/>
              <w:right w:val="nil"/>
            </w:tcBorders>
            <w:shd w:val="clear" w:color="auto" w:fill="auto"/>
            <w:noWrap/>
            <w:vAlign w:val="bottom"/>
            <w:hideMark/>
          </w:tcPr>
          <w:p w:rsidR="0065315D" w:rsidRPr="00A82AF6" w:rsidRDefault="0065315D" w:rsidP="00D66A40">
            <w:pPr>
              <w:widowControl/>
              <w:overflowPunct/>
              <w:autoSpaceDE/>
              <w:autoSpaceDN/>
              <w:adjustRightInd/>
              <w:jc w:val="center"/>
              <w:textAlignment w:val="auto"/>
              <w:rPr>
                <w:rFonts w:ascii="Calibri" w:hAnsi="Calibri" w:cs="Calibri"/>
                <w:b/>
                <w:bCs/>
                <w:color w:val="000000"/>
                <w:lang w:val="nl-NL"/>
              </w:rPr>
            </w:pPr>
          </w:p>
        </w:tc>
        <w:tc>
          <w:tcPr>
            <w:tcW w:w="1501" w:type="dxa"/>
            <w:gridSpan w:val="3"/>
            <w:tcBorders>
              <w:top w:val="nil"/>
              <w:left w:val="nil"/>
              <w:bottom w:val="nil"/>
              <w:right w:val="nil"/>
            </w:tcBorders>
            <w:shd w:val="clear" w:color="auto" w:fill="auto"/>
            <w:noWrap/>
            <w:vAlign w:val="bottom"/>
            <w:hideMark/>
          </w:tcPr>
          <w:p w:rsidR="0065315D" w:rsidRPr="00A82AF6" w:rsidRDefault="0065315D" w:rsidP="00D66A40">
            <w:pPr>
              <w:widowControl/>
              <w:overflowPunct/>
              <w:autoSpaceDE/>
              <w:autoSpaceDN/>
              <w:adjustRightInd/>
              <w:jc w:val="center"/>
              <w:textAlignment w:val="auto"/>
              <w:rPr>
                <w:rFonts w:ascii="Calibri" w:hAnsi="Calibri" w:cs="Calibri"/>
                <w:b/>
                <w:bCs/>
                <w:color w:val="000000"/>
                <w:lang w:val="nl-NL"/>
              </w:rPr>
            </w:pPr>
            <w:r w:rsidRPr="00A82AF6">
              <w:rPr>
                <w:rFonts w:ascii="Calibri" w:hAnsi="Calibri" w:cs="Calibri"/>
                <w:b/>
                <w:bCs/>
                <w:color w:val="000000"/>
                <w:lang w:val="nl-NL"/>
              </w:rPr>
              <w:t>begroting 2016</w:t>
            </w:r>
          </w:p>
        </w:tc>
        <w:tc>
          <w:tcPr>
            <w:tcW w:w="912" w:type="dxa"/>
            <w:tcBorders>
              <w:top w:val="nil"/>
              <w:left w:val="nil"/>
              <w:bottom w:val="nil"/>
              <w:right w:val="nil"/>
            </w:tcBorders>
            <w:shd w:val="clear" w:color="auto" w:fill="auto"/>
            <w:noWrap/>
            <w:vAlign w:val="bottom"/>
            <w:hideMark/>
          </w:tcPr>
          <w:p w:rsidR="0065315D" w:rsidRPr="00A82AF6" w:rsidRDefault="0065315D" w:rsidP="00D66A40">
            <w:pPr>
              <w:widowControl/>
              <w:overflowPunct/>
              <w:autoSpaceDE/>
              <w:autoSpaceDN/>
              <w:adjustRightInd/>
              <w:jc w:val="center"/>
              <w:textAlignment w:val="auto"/>
              <w:rPr>
                <w:rFonts w:ascii="Calibri" w:hAnsi="Calibri" w:cs="Calibri"/>
                <w:b/>
                <w:bCs/>
                <w:color w:val="000000"/>
                <w:lang w:val="nl-NL"/>
              </w:rPr>
            </w:pPr>
          </w:p>
        </w:tc>
        <w:tc>
          <w:tcPr>
            <w:tcW w:w="1420" w:type="dxa"/>
            <w:gridSpan w:val="2"/>
            <w:tcBorders>
              <w:top w:val="nil"/>
              <w:left w:val="nil"/>
              <w:bottom w:val="nil"/>
              <w:right w:val="single" w:sz="4" w:space="0" w:color="auto"/>
            </w:tcBorders>
            <w:shd w:val="clear" w:color="auto" w:fill="auto"/>
            <w:noWrap/>
            <w:vAlign w:val="bottom"/>
            <w:hideMark/>
          </w:tcPr>
          <w:p w:rsidR="0065315D" w:rsidRPr="00A82AF6" w:rsidRDefault="0065315D" w:rsidP="00D66A40">
            <w:pPr>
              <w:widowControl/>
              <w:overflowPunct/>
              <w:autoSpaceDE/>
              <w:autoSpaceDN/>
              <w:adjustRightInd/>
              <w:jc w:val="center"/>
              <w:textAlignment w:val="auto"/>
              <w:rPr>
                <w:rFonts w:ascii="Calibri" w:hAnsi="Calibri" w:cs="Calibri"/>
                <w:b/>
                <w:bCs/>
                <w:color w:val="000000"/>
                <w:lang w:val="nl-NL"/>
              </w:rPr>
            </w:pPr>
            <w:r w:rsidRPr="00A82AF6">
              <w:rPr>
                <w:rFonts w:ascii="Calibri" w:hAnsi="Calibri" w:cs="Calibri"/>
                <w:b/>
                <w:bCs/>
                <w:color w:val="000000"/>
                <w:lang w:val="nl-NL"/>
              </w:rPr>
              <w:t> </w:t>
            </w:r>
          </w:p>
        </w:tc>
      </w:tr>
      <w:tr w:rsidR="0065315D" w:rsidRPr="00A82AF6" w:rsidTr="00D66A40">
        <w:trPr>
          <w:gridAfter w:val="9"/>
          <w:wAfter w:w="7560" w:type="dxa"/>
          <w:trHeight w:val="300"/>
        </w:trPr>
        <w:tc>
          <w:tcPr>
            <w:tcW w:w="2731" w:type="dxa"/>
            <w:gridSpan w:val="2"/>
            <w:tcBorders>
              <w:top w:val="single" w:sz="4" w:space="0" w:color="auto"/>
              <w:left w:val="single" w:sz="4" w:space="0" w:color="auto"/>
              <w:bottom w:val="single" w:sz="4" w:space="0" w:color="auto"/>
              <w:right w:val="nil"/>
            </w:tcBorders>
            <w:shd w:val="clear" w:color="auto" w:fill="auto"/>
            <w:noWrap/>
            <w:vAlign w:val="bottom"/>
            <w:hideMark/>
          </w:tcPr>
          <w:p w:rsidR="0065315D" w:rsidRPr="00A82AF6" w:rsidRDefault="0065315D" w:rsidP="00D66A40">
            <w:pPr>
              <w:widowControl/>
              <w:overflowPunct/>
              <w:autoSpaceDE/>
              <w:autoSpaceDN/>
              <w:adjustRightInd/>
              <w:textAlignment w:val="auto"/>
              <w:rPr>
                <w:rFonts w:ascii="Calibri" w:hAnsi="Calibri" w:cs="Calibri"/>
                <w:color w:val="000000"/>
                <w:lang w:val="nl-NL"/>
              </w:rPr>
            </w:pPr>
            <w:r w:rsidRPr="00A82AF6">
              <w:rPr>
                <w:rFonts w:ascii="Calibri" w:hAnsi="Calibri" w:cs="Calibri"/>
                <w:color w:val="000000"/>
                <w:lang w:val="nl-NL"/>
              </w:rPr>
              <w:t> </w:t>
            </w:r>
          </w:p>
        </w:tc>
        <w:tc>
          <w:tcPr>
            <w:tcW w:w="1441" w:type="dxa"/>
            <w:gridSpan w:val="2"/>
            <w:tcBorders>
              <w:top w:val="single" w:sz="4" w:space="0" w:color="auto"/>
              <w:left w:val="nil"/>
              <w:bottom w:val="single" w:sz="4" w:space="0" w:color="auto"/>
              <w:right w:val="nil"/>
            </w:tcBorders>
            <w:shd w:val="clear" w:color="auto" w:fill="auto"/>
            <w:noWrap/>
            <w:vAlign w:val="bottom"/>
            <w:hideMark/>
          </w:tcPr>
          <w:p w:rsidR="0065315D" w:rsidRPr="00A82AF6" w:rsidRDefault="0065315D" w:rsidP="00D66A40">
            <w:pPr>
              <w:widowControl/>
              <w:overflowPunct/>
              <w:autoSpaceDE/>
              <w:autoSpaceDN/>
              <w:adjustRightInd/>
              <w:jc w:val="center"/>
              <w:textAlignment w:val="auto"/>
              <w:rPr>
                <w:rFonts w:ascii="Calibri" w:hAnsi="Calibri" w:cs="Calibri"/>
                <w:b/>
                <w:bCs/>
                <w:color w:val="000000"/>
                <w:lang w:val="nl-NL"/>
              </w:rPr>
            </w:pPr>
            <w:r w:rsidRPr="00A82AF6">
              <w:rPr>
                <w:rFonts w:ascii="Calibri" w:hAnsi="Calibri" w:cs="Calibri"/>
                <w:b/>
                <w:bCs/>
                <w:color w:val="000000"/>
                <w:lang w:val="nl-NL"/>
              </w:rPr>
              <w:t>1</w:t>
            </w:r>
          </w:p>
        </w:tc>
        <w:tc>
          <w:tcPr>
            <w:tcW w:w="1435" w:type="dxa"/>
            <w:gridSpan w:val="2"/>
            <w:tcBorders>
              <w:top w:val="single" w:sz="4" w:space="0" w:color="auto"/>
              <w:left w:val="nil"/>
              <w:bottom w:val="single" w:sz="4" w:space="0" w:color="auto"/>
              <w:right w:val="nil"/>
            </w:tcBorders>
            <w:shd w:val="clear" w:color="auto" w:fill="auto"/>
            <w:noWrap/>
            <w:vAlign w:val="bottom"/>
            <w:hideMark/>
          </w:tcPr>
          <w:p w:rsidR="0065315D" w:rsidRPr="00A82AF6" w:rsidRDefault="0065315D" w:rsidP="00D66A40">
            <w:pPr>
              <w:widowControl/>
              <w:overflowPunct/>
              <w:autoSpaceDE/>
              <w:autoSpaceDN/>
              <w:adjustRightInd/>
              <w:jc w:val="center"/>
              <w:textAlignment w:val="auto"/>
              <w:rPr>
                <w:rFonts w:ascii="Calibri" w:hAnsi="Calibri" w:cs="Calibri"/>
                <w:b/>
                <w:bCs/>
                <w:color w:val="000000"/>
                <w:lang w:val="nl-NL"/>
              </w:rPr>
            </w:pPr>
            <w:r w:rsidRPr="00A82AF6">
              <w:rPr>
                <w:rFonts w:ascii="Calibri" w:hAnsi="Calibri" w:cs="Calibri"/>
                <w:b/>
                <w:bCs/>
                <w:color w:val="000000"/>
                <w:lang w:val="nl-NL"/>
              </w:rPr>
              <w:t>2</w:t>
            </w:r>
          </w:p>
        </w:tc>
        <w:tc>
          <w:tcPr>
            <w:tcW w:w="1501" w:type="dxa"/>
            <w:gridSpan w:val="3"/>
            <w:tcBorders>
              <w:top w:val="single" w:sz="4" w:space="0" w:color="auto"/>
              <w:left w:val="nil"/>
              <w:bottom w:val="single" w:sz="4" w:space="0" w:color="auto"/>
              <w:right w:val="nil"/>
            </w:tcBorders>
            <w:shd w:val="clear" w:color="auto" w:fill="auto"/>
            <w:noWrap/>
            <w:vAlign w:val="bottom"/>
            <w:hideMark/>
          </w:tcPr>
          <w:p w:rsidR="0065315D" w:rsidRPr="00A82AF6" w:rsidRDefault="0065315D" w:rsidP="00D66A40">
            <w:pPr>
              <w:widowControl/>
              <w:overflowPunct/>
              <w:autoSpaceDE/>
              <w:autoSpaceDN/>
              <w:adjustRightInd/>
              <w:jc w:val="center"/>
              <w:textAlignment w:val="auto"/>
              <w:rPr>
                <w:rFonts w:ascii="Calibri" w:hAnsi="Calibri" w:cs="Calibri"/>
                <w:b/>
                <w:bCs/>
                <w:color w:val="000000"/>
                <w:lang w:val="nl-NL"/>
              </w:rPr>
            </w:pPr>
            <w:r w:rsidRPr="00A82AF6">
              <w:rPr>
                <w:rFonts w:ascii="Calibri" w:hAnsi="Calibri" w:cs="Calibri"/>
                <w:b/>
                <w:bCs/>
                <w:color w:val="000000"/>
                <w:lang w:val="nl-NL"/>
              </w:rPr>
              <w:t>3</w:t>
            </w:r>
          </w:p>
        </w:tc>
        <w:tc>
          <w:tcPr>
            <w:tcW w:w="912" w:type="dxa"/>
            <w:tcBorders>
              <w:top w:val="single" w:sz="4" w:space="0" w:color="auto"/>
              <w:left w:val="nil"/>
              <w:bottom w:val="single" w:sz="4" w:space="0" w:color="auto"/>
              <w:right w:val="nil"/>
            </w:tcBorders>
            <w:shd w:val="clear" w:color="auto" w:fill="auto"/>
            <w:noWrap/>
            <w:vAlign w:val="bottom"/>
            <w:hideMark/>
          </w:tcPr>
          <w:p w:rsidR="0065315D" w:rsidRPr="00A82AF6" w:rsidRDefault="0065315D" w:rsidP="00D66A40">
            <w:pPr>
              <w:widowControl/>
              <w:overflowPunct/>
              <w:autoSpaceDE/>
              <w:autoSpaceDN/>
              <w:adjustRightInd/>
              <w:jc w:val="center"/>
              <w:textAlignment w:val="auto"/>
              <w:rPr>
                <w:rFonts w:ascii="Calibri" w:hAnsi="Calibri" w:cs="Calibri"/>
                <w:b/>
                <w:bCs/>
                <w:color w:val="000000"/>
                <w:lang w:val="nl-NL"/>
              </w:rPr>
            </w:pPr>
            <w:r w:rsidRPr="00A82AF6">
              <w:rPr>
                <w:rFonts w:ascii="Calibri" w:hAnsi="Calibri" w:cs="Calibri"/>
                <w:b/>
                <w:bCs/>
                <w:color w:val="000000"/>
                <w:lang w:val="nl-NL"/>
              </w:rPr>
              <w:t>4</w:t>
            </w:r>
          </w:p>
        </w:tc>
        <w:tc>
          <w:tcPr>
            <w:tcW w:w="1420" w:type="dxa"/>
            <w:gridSpan w:val="2"/>
            <w:tcBorders>
              <w:top w:val="single" w:sz="4" w:space="0" w:color="auto"/>
              <w:left w:val="nil"/>
              <w:bottom w:val="single" w:sz="4" w:space="0" w:color="auto"/>
              <w:right w:val="single" w:sz="4" w:space="0" w:color="auto"/>
            </w:tcBorders>
            <w:shd w:val="clear" w:color="auto" w:fill="auto"/>
            <w:noWrap/>
            <w:vAlign w:val="bottom"/>
            <w:hideMark/>
          </w:tcPr>
          <w:p w:rsidR="0065315D" w:rsidRPr="00A82AF6" w:rsidRDefault="0065315D" w:rsidP="00D66A40">
            <w:pPr>
              <w:widowControl/>
              <w:overflowPunct/>
              <w:autoSpaceDE/>
              <w:autoSpaceDN/>
              <w:adjustRightInd/>
              <w:jc w:val="center"/>
              <w:textAlignment w:val="auto"/>
              <w:rPr>
                <w:rFonts w:ascii="Calibri" w:hAnsi="Calibri" w:cs="Calibri"/>
                <w:b/>
                <w:bCs/>
                <w:color w:val="000000"/>
                <w:lang w:val="nl-NL"/>
              </w:rPr>
            </w:pPr>
            <w:r w:rsidRPr="00A82AF6">
              <w:rPr>
                <w:rFonts w:ascii="Calibri" w:hAnsi="Calibri" w:cs="Calibri"/>
                <w:b/>
                <w:bCs/>
                <w:color w:val="000000"/>
                <w:lang w:val="nl-NL"/>
              </w:rPr>
              <w:t>5 = 2+3+4</w:t>
            </w:r>
          </w:p>
        </w:tc>
      </w:tr>
      <w:tr w:rsidR="0065315D" w:rsidRPr="00A82AF6" w:rsidTr="00D66A40">
        <w:trPr>
          <w:gridAfter w:val="9"/>
          <w:wAfter w:w="7560" w:type="dxa"/>
          <w:trHeight w:val="300"/>
        </w:trPr>
        <w:tc>
          <w:tcPr>
            <w:tcW w:w="2731" w:type="dxa"/>
            <w:gridSpan w:val="2"/>
            <w:tcBorders>
              <w:top w:val="nil"/>
              <w:left w:val="single" w:sz="4" w:space="0" w:color="auto"/>
              <w:bottom w:val="nil"/>
              <w:right w:val="nil"/>
            </w:tcBorders>
            <w:shd w:val="clear" w:color="auto" w:fill="auto"/>
            <w:noWrap/>
            <w:vAlign w:val="bottom"/>
            <w:hideMark/>
          </w:tcPr>
          <w:p w:rsidR="0065315D" w:rsidRPr="00A82AF6" w:rsidRDefault="0065315D" w:rsidP="00D66A40">
            <w:pPr>
              <w:widowControl/>
              <w:overflowPunct/>
              <w:autoSpaceDE/>
              <w:autoSpaceDN/>
              <w:adjustRightInd/>
              <w:textAlignment w:val="auto"/>
              <w:rPr>
                <w:rFonts w:ascii="Calibri" w:hAnsi="Calibri" w:cs="Calibri"/>
                <w:b/>
                <w:bCs/>
                <w:color w:val="000000"/>
                <w:lang w:val="nl-NL"/>
              </w:rPr>
            </w:pPr>
            <w:r w:rsidRPr="00A82AF6">
              <w:rPr>
                <w:rFonts w:ascii="Calibri" w:hAnsi="Calibri" w:cs="Calibri"/>
                <w:b/>
                <w:bCs/>
                <w:color w:val="000000"/>
                <w:lang w:val="nl-NL"/>
              </w:rPr>
              <w:t>Verplichtingen:</w:t>
            </w:r>
          </w:p>
        </w:tc>
        <w:tc>
          <w:tcPr>
            <w:tcW w:w="1441" w:type="dxa"/>
            <w:gridSpan w:val="2"/>
            <w:tcBorders>
              <w:top w:val="nil"/>
              <w:left w:val="nil"/>
              <w:bottom w:val="nil"/>
              <w:right w:val="nil"/>
            </w:tcBorders>
            <w:shd w:val="clear" w:color="auto" w:fill="auto"/>
            <w:noWrap/>
            <w:vAlign w:val="bottom"/>
            <w:hideMark/>
          </w:tcPr>
          <w:p w:rsidR="0065315D" w:rsidRPr="00A82AF6" w:rsidRDefault="0065315D" w:rsidP="00D66A40">
            <w:pPr>
              <w:widowControl/>
              <w:overflowPunct/>
              <w:autoSpaceDE/>
              <w:autoSpaceDN/>
              <w:adjustRightInd/>
              <w:jc w:val="right"/>
              <w:textAlignment w:val="auto"/>
              <w:rPr>
                <w:rFonts w:ascii="Calibri" w:hAnsi="Calibri" w:cs="Calibri"/>
                <w:b/>
                <w:bCs/>
                <w:color w:val="000000"/>
                <w:lang w:val="nl-NL"/>
              </w:rPr>
            </w:pPr>
            <w:r w:rsidRPr="00A82AF6">
              <w:rPr>
                <w:rFonts w:ascii="Calibri" w:hAnsi="Calibri" w:cs="Calibri"/>
                <w:b/>
                <w:bCs/>
                <w:color w:val="000000"/>
                <w:lang w:val="nl-NL"/>
              </w:rPr>
              <w:t>604</w:t>
            </w:r>
          </w:p>
        </w:tc>
        <w:tc>
          <w:tcPr>
            <w:tcW w:w="1435" w:type="dxa"/>
            <w:gridSpan w:val="2"/>
            <w:tcBorders>
              <w:top w:val="nil"/>
              <w:left w:val="nil"/>
              <w:bottom w:val="nil"/>
              <w:right w:val="nil"/>
            </w:tcBorders>
            <w:shd w:val="clear" w:color="auto" w:fill="auto"/>
            <w:noWrap/>
            <w:vAlign w:val="bottom"/>
            <w:hideMark/>
          </w:tcPr>
          <w:p w:rsidR="0065315D" w:rsidRPr="00A82AF6" w:rsidRDefault="0065315D" w:rsidP="00D66A40">
            <w:pPr>
              <w:widowControl/>
              <w:overflowPunct/>
              <w:autoSpaceDE/>
              <w:autoSpaceDN/>
              <w:adjustRightInd/>
              <w:jc w:val="right"/>
              <w:textAlignment w:val="auto"/>
              <w:rPr>
                <w:rFonts w:ascii="Calibri" w:hAnsi="Calibri" w:cs="Calibri"/>
                <w:b/>
                <w:bCs/>
                <w:color w:val="000000"/>
                <w:lang w:val="nl-NL"/>
              </w:rPr>
            </w:pPr>
            <w:r w:rsidRPr="00A82AF6">
              <w:rPr>
                <w:rFonts w:ascii="Calibri" w:hAnsi="Calibri" w:cs="Calibri"/>
                <w:b/>
                <w:bCs/>
                <w:color w:val="000000"/>
                <w:lang w:val="nl-NL"/>
              </w:rPr>
              <w:t>604</w:t>
            </w:r>
          </w:p>
        </w:tc>
        <w:tc>
          <w:tcPr>
            <w:tcW w:w="1501" w:type="dxa"/>
            <w:gridSpan w:val="3"/>
            <w:tcBorders>
              <w:top w:val="nil"/>
              <w:left w:val="nil"/>
              <w:bottom w:val="nil"/>
              <w:right w:val="nil"/>
            </w:tcBorders>
            <w:shd w:val="clear" w:color="auto" w:fill="auto"/>
            <w:noWrap/>
            <w:vAlign w:val="bottom"/>
            <w:hideMark/>
          </w:tcPr>
          <w:p w:rsidR="0065315D" w:rsidRPr="00A82AF6" w:rsidRDefault="0065315D" w:rsidP="00D66A40">
            <w:pPr>
              <w:widowControl/>
              <w:overflowPunct/>
              <w:autoSpaceDE/>
              <w:autoSpaceDN/>
              <w:adjustRightInd/>
              <w:jc w:val="right"/>
              <w:textAlignment w:val="auto"/>
              <w:rPr>
                <w:rFonts w:ascii="Calibri" w:hAnsi="Calibri" w:cs="Calibri"/>
                <w:b/>
                <w:bCs/>
                <w:color w:val="000000"/>
                <w:lang w:val="nl-NL"/>
              </w:rPr>
            </w:pPr>
            <w:r w:rsidRPr="00A82AF6">
              <w:rPr>
                <w:rFonts w:ascii="Calibri" w:hAnsi="Calibri" w:cs="Calibri"/>
                <w:b/>
                <w:bCs/>
                <w:color w:val="000000"/>
                <w:lang w:val="nl-NL"/>
              </w:rPr>
              <w:t>149</w:t>
            </w:r>
          </w:p>
        </w:tc>
        <w:tc>
          <w:tcPr>
            <w:tcW w:w="912" w:type="dxa"/>
            <w:tcBorders>
              <w:top w:val="nil"/>
              <w:left w:val="nil"/>
              <w:bottom w:val="nil"/>
              <w:right w:val="nil"/>
            </w:tcBorders>
            <w:shd w:val="clear" w:color="auto" w:fill="auto"/>
            <w:noWrap/>
            <w:vAlign w:val="bottom"/>
            <w:hideMark/>
          </w:tcPr>
          <w:p w:rsidR="0065315D" w:rsidRPr="00A82AF6" w:rsidRDefault="0065315D" w:rsidP="00D66A40">
            <w:pPr>
              <w:widowControl/>
              <w:overflowPunct/>
              <w:autoSpaceDE/>
              <w:autoSpaceDN/>
              <w:adjustRightInd/>
              <w:jc w:val="right"/>
              <w:textAlignment w:val="auto"/>
              <w:rPr>
                <w:rFonts w:ascii="Calibri" w:hAnsi="Calibri" w:cs="Calibri"/>
                <w:b/>
                <w:bCs/>
                <w:color w:val="000000"/>
                <w:lang w:val="nl-NL"/>
              </w:rPr>
            </w:pPr>
            <w:r w:rsidRPr="00A82AF6">
              <w:rPr>
                <w:rFonts w:ascii="Calibri" w:hAnsi="Calibri" w:cs="Calibri"/>
                <w:b/>
                <w:bCs/>
                <w:color w:val="000000"/>
                <w:lang w:val="nl-NL"/>
              </w:rPr>
              <w:t>357</w:t>
            </w:r>
          </w:p>
        </w:tc>
        <w:tc>
          <w:tcPr>
            <w:tcW w:w="1420" w:type="dxa"/>
            <w:gridSpan w:val="2"/>
            <w:tcBorders>
              <w:top w:val="nil"/>
              <w:left w:val="nil"/>
              <w:bottom w:val="nil"/>
              <w:right w:val="single" w:sz="4" w:space="0" w:color="auto"/>
            </w:tcBorders>
            <w:shd w:val="clear" w:color="auto" w:fill="auto"/>
            <w:noWrap/>
            <w:vAlign w:val="bottom"/>
            <w:hideMark/>
          </w:tcPr>
          <w:p w:rsidR="0065315D" w:rsidRPr="00A82AF6" w:rsidRDefault="0065315D" w:rsidP="00D66A40">
            <w:pPr>
              <w:widowControl/>
              <w:overflowPunct/>
              <w:autoSpaceDE/>
              <w:autoSpaceDN/>
              <w:adjustRightInd/>
              <w:jc w:val="right"/>
              <w:textAlignment w:val="auto"/>
              <w:rPr>
                <w:rFonts w:ascii="Calibri" w:hAnsi="Calibri" w:cs="Calibri"/>
                <w:b/>
                <w:bCs/>
                <w:color w:val="000000"/>
                <w:lang w:val="nl-NL"/>
              </w:rPr>
            </w:pPr>
            <w:r w:rsidRPr="00A82AF6">
              <w:rPr>
                <w:rFonts w:ascii="Calibri" w:hAnsi="Calibri" w:cs="Calibri"/>
                <w:b/>
                <w:bCs/>
                <w:color w:val="000000"/>
                <w:lang w:val="nl-NL"/>
              </w:rPr>
              <w:t>1.110</w:t>
            </w:r>
          </w:p>
        </w:tc>
      </w:tr>
      <w:tr w:rsidR="0065315D" w:rsidRPr="00A82AF6" w:rsidTr="00D66A40">
        <w:trPr>
          <w:gridAfter w:val="9"/>
          <w:wAfter w:w="7560" w:type="dxa"/>
          <w:trHeight w:val="300"/>
        </w:trPr>
        <w:tc>
          <w:tcPr>
            <w:tcW w:w="2731" w:type="dxa"/>
            <w:gridSpan w:val="2"/>
            <w:tcBorders>
              <w:top w:val="nil"/>
              <w:left w:val="single" w:sz="4" w:space="0" w:color="auto"/>
              <w:bottom w:val="nil"/>
              <w:right w:val="nil"/>
            </w:tcBorders>
            <w:shd w:val="clear" w:color="auto" w:fill="auto"/>
            <w:noWrap/>
            <w:vAlign w:val="bottom"/>
            <w:hideMark/>
          </w:tcPr>
          <w:p w:rsidR="0065315D" w:rsidRPr="00A82AF6" w:rsidRDefault="0065315D" w:rsidP="00D66A40">
            <w:pPr>
              <w:widowControl/>
              <w:overflowPunct/>
              <w:autoSpaceDE/>
              <w:autoSpaceDN/>
              <w:adjustRightInd/>
              <w:textAlignment w:val="auto"/>
              <w:rPr>
                <w:rFonts w:ascii="Calibri" w:hAnsi="Calibri" w:cs="Calibri"/>
                <w:b/>
                <w:bCs/>
                <w:color w:val="000000"/>
                <w:lang w:val="nl-NL"/>
              </w:rPr>
            </w:pPr>
            <w:r w:rsidRPr="00A82AF6">
              <w:rPr>
                <w:rFonts w:ascii="Calibri" w:hAnsi="Calibri" w:cs="Calibri"/>
                <w:b/>
                <w:bCs/>
                <w:color w:val="000000"/>
                <w:lang w:val="nl-NL"/>
              </w:rPr>
              <w:t>Uitgaven:</w:t>
            </w:r>
          </w:p>
        </w:tc>
        <w:tc>
          <w:tcPr>
            <w:tcW w:w="1441" w:type="dxa"/>
            <w:gridSpan w:val="2"/>
            <w:tcBorders>
              <w:top w:val="nil"/>
              <w:left w:val="nil"/>
              <w:bottom w:val="nil"/>
              <w:right w:val="nil"/>
            </w:tcBorders>
            <w:shd w:val="clear" w:color="auto" w:fill="auto"/>
            <w:noWrap/>
            <w:vAlign w:val="bottom"/>
            <w:hideMark/>
          </w:tcPr>
          <w:p w:rsidR="0065315D" w:rsidRPr="00A82AF6" w:rsidRDefault="0065315D" w:rsidP="00D66A40">
            <w:pPr>
              <w:widowControl/>
              <w:overflowPunct/>
              <w:autoSpaceDE/>
              <w:autoSpaceDN/>
              <w:adjustRightInd/>
              <w:jc w:val="right"/>
              <w:textAlignment w:val="auto"/>
              <w:rPr>
                <w:rFonts w:ascii="Calibri" w:hAnsi="Calibri" w:cs="Calibri"/>
                <w:b/>
                <w:bCs/>
                <w:color w:val="000000"/>
                <w:lang w:val="nl-NL"/>
              </w:rPr>
            </w:pPr>
            <w:r w:rsidRPr="00A82AF6">
              <w:rPr>
                <w:rFonts w:ascii="Calibri" w:hAnsi="Calibri" w:cs="Calibri"/>
                <w:b/>
                <w:bCs/>
                <w:color w:val="000000"/>
                <w:lang w:val="nl-NL"/>
              </w:rPr>
              <w:t>604</w:t>
            </w:r>
          </w:p>
        </w:tc>
        <w:tc>
          <w:tcPr>
            <w:tcW w:w="1435" w:type="dxa"/>
            <w:gridSpan w:val="2"/>
            <w:tcBorders>
              <w:top w:val="nil"/>
              <w:left w:val="nil"/>
              <w:bottom w:val="nil"/>
              <w:right w:val="nil"/>
            </w:tcBorders>
            <w:shd w:val="clear" w:color="auto" w:fill="auto"/>
            <w:noWrap/>
            <w:vAlign w:val="bottom"/>
            <w:hideMark/>
          </w:tcPr>
          <w:p w:rsidR="0065315D" w:rsidRPr="00A82AF6" w:rsidRDefault="0065315D" w:rsidP="00D66A40">
            <w:pPr>
              <w:widowControl/>
              <w:overflowPunct/>
              <w:autoSpaceDE/>
              <w:autoSpaceDN/>
              <w:adjustRightInd/>
              <w:jc w:val="right"/>
              <w:textAlignment w:val="auto"/>
              <w:rPr>
                <w:rFonts w:ascii="Calibri" w:hAnsi="Calibri" w:cs="Calibri"/>
                <w:b/>
                <w:bCs/>
                <w:color w:val="000000"/>
                <w:lang w:val="nl-NL"/>
              </w:rPr>
            </w:pPr>
            <w:r w:rsidRPr="00A82AF6">
              <w:rPr>
                <w:rFonts w:ascii="Calibri" w:hAnsi="Calibri" w:cs="Calibri"/>
                <w:b/>
                <w:bCs/>
                <w:color w:val="000000"/>
                <w:lang w:val="nl-NL"/>
              </w:rPr>
              <w:t>604</w:t>
            </w:r>
          </w:p>
        </w:tc>
        <w:tc>
          <w:tcPr>
            <w:tcW w:w="1501" w:type="dxa"/>
            <w:gridSpan w:val="3"/>
            <w:tcBorders>
              <w:top w:val="nil"/>
              <w:left w:val="nil"/>
              <w:bottom w:val="nil"/>
              <w:right w:val="nil"/>
            </w:tcBorders>
            <w:shd w:val="clear" w:color="auto" w:fill="auto"/>
            <w:noWrap/>
            <w:vAlign w:val="bottom"/>
            <w:hideMark/>
          </w:tcPr>
          <w:p w:rsidR="0065315D" w:rsidRPr="00A82AF6" w:rsidRDefault="0065315D" w:rsidP="00D66A40">
            <w:pPr>
              <w:widowControl/>
              <w:overflowPunct/>
              <w:autoSpaceDE/>
              <w:autoSpaceDN/>
              <w:adjustRightInd/>
              <w:jc w:val="right"/>
              <w:textAlignment w:val="auto"/>
              <w:rPr>
                <w:rFonts w:ascii="Calibri" w:hAnsi="Calibri" w:cs="Calibri"/>
                <w:b/>
                <w:bCs/>
                <w:color w:val="000000"/>
                <w:lang w:val="nl-NL"/>
              </w:rPr>
            </w:pPr>
            <w:r w:rsidRPr="00A82AF6">
              <w:rPr>
                <w:rFonts w:ascii="Calibri" w:hAnsi="Calibri" w:cs="Calibri"/>
                <w:b/>
                <w:bCs/>
                <w:color w:val="000000"/>
                <w:lang w:val="nl-NL"/>
              </w:rPr>
              <w:t>149</w:t>
            </w:r>
          </w:p>
        </w:tc>
        <w:tc>
          <w:tcPr>
            <w:tcW w:w="912" w:type="dxa"/>
            <w:tcBorders>
              <w:top w:val="nil"/>
              <w:left w:val="nil"/>
              <w:bottom w:val="nil"/>
              <w:right w:val="nil"/>
            </w:tcBorders>
            <w:shd w:val="clear" w:color="auto" w:fill="auto"/>
            <w:noWrap/>
            <w:vAlign w:val="bottom"/>
            <w:hideMark/>
          </w:tcPr>
          <w:p w:rsidR="0065315D" w:rsidRPr="00A82AF6" w:rsidRDefault="0065315D" w:rsidP="00D66A40">
            <w:pPr>
              <w:widowControl/>
              <w:overflowPunct/>
              <w:autoSpaceDE/>
              <w:autoSpaceDN/>
              <w:adjustRightInd/>
              <w:jc w:val="right"/>
              <w:textAlignment w:val="auto"/>
              <w:rPr>
                <w:rFonts w:ascii="Calibri" w:hAnsi="Calibri" w:cs="Calibri"/>
                <w:b/>
                <w:bCs/>
                <w:color w:val="000000"/>
                <w:lang w:val="nl-NL"/>
              </w:rPr>
            </w:pPr>
            <w:r w:rsidRPr="00A82AF6">
              <w:rPr>
                <w:rFonts w:ascii="Calibri" w:hAnsi="Calibri" w:cs="Calibri"/>
                <w:b/>
                <w:bCs/>
                <w:color w:val="000000"/>
                <w:lang w:val="nl-NL"/>
              </w:rPr>
              <w:t>357</w:t>
            </w:r>
          </w:p>
        </w:tc>
        <w:tc>
          <w:tcPr>
            <w:tcW w:w="1420" w:type="dxa"/>
            <w:gridSpan w:val="2"/>
            <w:tcBorders>
              <w:top w:val="nil"/>
              <w:left w:val="nil"/>
              <w:bottom w:val="nil"/>
              <w:right w:val="single" w:sz="4" w:space="0" w:color="auto"/>
            </w:tcBorders>
            <w:shd w:val="clear" w:color="auto" w:fill="auto"/>
            <w:noWrap/>
            <w:vAlign w:val="bottom"/>
            <w:hideMark/>
          </w:tcPr>
          <w:p w:rsidR="0065315D" w:rsidRPr="00A82AF6" w:rsidRDefault="0065315D" w:rsidP="00D66A40">
            <w:pPr>
              <w:widowControl/>
              <w:overflowPunct/>
              <w:autoSpaceDE/>
              <w:autoSpaceDN/>
              <w:adjustRightInd/>
              <w:jc w:val="right"/>
              <w:textAlignment w:val="auto"/>
              <w:rPr>
                <w:rFonts w:ascii="Calibri" w:hAnsi="Calibri" w:cs="Calibri"/>
                <w:b/>
                <w:bCs/>
                <w:color w:val="000000"/>
                <w:lang w:val="nl-NL"/>
              </w:rPr>
            </w:pPr>
            <w:r w:rsidRPr="00A82AF6">
              <w:rPr>
                <w:rFonts w:ascii="Calibri" w:hAnsi="Calibri" w:cs="Calibri"/>
                <w:b/>
                <w:bCs/>
                <w:color w:val="000000"/>
                <w:lang w:val="nl-NL"/>
              </w:rPr>
              <w:t>1.110</w:t>
            </w:r>
          </w:p>
        </w:tc>
      </w:tr>
      <w:tr w:rsidR="0065315D" w:rsidRPr="00A82AF6" w:rsidTr="00D66A40">
        <w:trPr>
          <w:gridAfter w:val="9"/>
          <w:wAfter w:w="7560" w:type="dxa"/>
          <w:trHeight w:val="300"/>
        </w:trPr>
        <w:tc>
          <w:tcPr>
            <w:tcW w:w="2731" w:type="dxa"/>
            <w:gridSpan w:val="2"/>
            <w:tcBorders>
              <w:top w:val="nil"/>
              <w:left w:val="single" w:sz="4" w:space="0" w:color="auto"/>
              <w:bottom w:val="nil"/>
              <w:right w:val="nil"/>
            </w:tcBorders>
            <w:shd w:val="clear" w:color="auto" w:fill="auto"/>
            <w:noWrap/>
            <w:vAlign w:val="bottom"/>
            <w:hideMark/>
          </w:tcPr>
          <w:p w:rsidR="0065315D" w:rsidRPr="00A82AF6" w:rsidRDefault="0065315D" w:rsidP="00D66A40">
            <w:pPr>
              <w:widowControl/>
              <w:overflowPunct/>
              <w:autoSpaceDE/>
              <w:autoSpaceDN/>
              <w:adjustRightInd/>
              <w:textAlignment w:val="auto"/>
              <w:rPr>
                <w:rFonts w:ascii="Calibri" w:hAnsi="Calibri" w:cs="Calibri"/>
                <w:color w:val="000000"/>
                <w:lang w:val="nl-NL"/>
              </w:rPr>
            </w:pPr>
            <w:r w:rsidRPr="00A82AF6">
              <w:rPr>
                <w:rFonts w:ascii="Calibri" w:hAnsi="Calibri" w:cs="Calibri"/>
                <w:color w:val="000000"/>
                <w:lang w:val="nl-NL"/>
              </w:rPr>
              <w:t> </w:t>
            </w:r>
          </w:p>
        </w:tc>
        <w:tc>
          <w:tcPr>
            <w:tcW w:w="1441" w:type="dxa"/>
            <w:gridSpan w:val="2"/>
            <w:tcBorders>
              <w:top w:val="nil"/>
              <w:left w:val="nil"/>
              <w:bottom w:val="nil"/>
              <w:right w:val="nil"/>
            </w:tcBorders>
            <w:shd w:val="clear" w:color="auto" w:fill="auto"/>
            <w:noWrap/>
            <w:vAlign w:val="bottom"/>
            <w:hideMark/>
          </w:tcPr>
          <w:p w:rsidR="0065315D" w:rsidRPr="00A82AF6" w:rsidRDefault="0065315D" w:rsidP="00D66A40">
            <w:pPr>
              <w:widowControl/>
              <w:overflowPunct/>
              <w:autoSpaceDE/>
              <w:autoSpaceDN/>
              <w:adjustRightInd/>
              <w:textAlignment w:val="auto"/>
              <w:rPr>
                <w:rFonts w:ascii="Calibri" w:hAnsi="Calibri" w:cs="Calibri"/>
                <w:color w:val="000000"/>
                <w:lang w:val="nl-NL"/>
              </w:rPr>
            </w:pPr>
          </w:p>
        </w:tc>
        <w:tc>
          <w:tcPr>
            <w:tcW w:w="1435" w:type="dxa"/>
            <w:gridSpan w:val="2"/>
            <w:tcBorders>
              <w:top w:val="nil"/>
              <w:left w:val="nil"/>
              <w:bottom w:val="nil"/>
              <w:right w:val="nil"/>
            </w:tcBorders>
            <w:shd w:val="clear" w:color="auto" w:fill="auto"/>
            <w:noWrap/>
            <w:vAlign w:val="bottom"/>
            <w:hideMark/>
          </w:tcPr>
          <w:p w:rsidR="0065315D" w:rsidRPr="00A82AF6" w:rsidRDefault="0065315D" w:rsidP="00D66A40">
            <w:pPr>
              <w:widowControl/>
              <w:overflowPunct/>
              <w:autoSpaceDE/>
              <w:autoSpaceDN/>
              <w:adjustRightInd/>
              <w:textAlignment w:val="auto"/>
              <w:rPr>
                <w:rFonts w:ascii="Calibri" w:hAnsi="Calibri" w:cs="Calibri"/>
                <w:color w:val="000000"/>
                <w:lang w:val="nl-NL"/>
              </w:rPr>
            </w:pPr>
          </w:p>
        </w:tc>
        <w:tc>
          <w:tcPr>
            <w:tcW w:w="1501" w:type="dxa"/>
            <w:gridSpan w:val="3"/>
            <w:tcBorders>
              <w:top w:val="nil"/>
              <w:left w:val="nil"/>
              <w:bottom w:val="nil"/>
              <w:right w:val="nil"/>
            </w:tcBorders>
            <w:shd w:val="clear" w:color="auto" w:fill="auto"/>
            <w:noWrap/>
            <w:vAlign w:val="bottom"/>
            <w:hideMark/>
          </w:tcPr>
          <w:p w:rsidR="0065315D" w:rsidRPr="00A82AF6" w:rsidRDefault="0065315D" w:rsidP="00D66A40">
            <w:pPr>
              <w:widowControl/>
              <w:overflowPunct/>
              <w:autoSpaceDE/>
              <w:autoSpaceDN/>
              <w:adjustRightInd/>
              <w:textAlignment w:val="auto"/>
              <w:rPr>
                <w:rFonts w:ascii="Calibri" w:hAnsi="Calibri" w:cs="Calibri"/>
                <w:color w:val="000000"/>
                <w:lang w:val="nl-NL"/>
              </w:rPr>
            </w:pPr>
          </w:p>
        </w:tc>
        <w:tc>
          <w:tcPr>
            <w:tcW w:w="912" w:type="dxa"/>
            <w:tcBorders>
              <w:top w:val="nil"/>
              <w:left w:val="nil"/>
              <w:bottom w:val="nil"/>
              <w:right w:val="nil"/>
            </w:tcBorders>
            <w:shd w:val="clear" w:color="auto" w:fill="auto"/>
            <w:noWrap/>
            <w:vAlign w:val="bottom"/>
            <w:hideMark/>
          </w:tcPr>
          <w:p w:rsidR="0065315D" w:rsidRPr="00A82AF6" w:rsidRDefault="0065315D" w:rsidP="00D66A40">
            <w:pPr>
              <w:widowControl/>
              <w:overflowPunct/>
              <w:autoSpaceDE/>
              <w:autoSpaceDN/>
              <w:adjustRightInd/>
              <w:textAlignment w:val="auto"/>
              <w:rPr>
                <w:rFonts w:ascii="Calibri" w:hAnsi="Calibri" w:cs="Calibri"/>
                <w:color w:val="000000"/>
                <w:lang w:val="nl-NL"/>
              </w:rPr>
            </w:pPr>
          </w:p>
        </w:tc>
        <w:tc>
          <w:tcPr>
            <w:tcW w:w="1420" w:type="dxa"/>
            <w:gridSpan w:val="2"/>
            <w:tcBorders>
              <w:top w:val="nil"/>
              <w:left w:val="nil"/>
              <w:bottom w:val="nil"/>
              <w:right w:val="single" w:sz="4" w:space="0" w:color="auto"/>
            </w:tcBorders>
            <w:shd w:val="clear" w:color="auto" w:fill="auto"/>
            <w:noWrap/>
            <w:vAlign w:val="bottom"/>
            <w:hideMark/>
          </w:tcPr>
          <w:p w:rsidR="0065315D" w:rsidRPr="00A82AF6" w:rsidRDefault="0065315D" w:rsidP="00D66A40">
            <w:pPr>
              <w:widowControl/>
              <w:overflowPunct/>
              <w:autoSpaceDE/>
              <w:autoSpaceDN/>
              <w:adjustRightInd/>
              <w:textAlignment w:val="auto"/>
              <w:rPr>
                <w:rFonts w:ascii="Calibri" w:hAnsi="Calibri" w:cs="Calibri"/>
                <w:color w:val="000000"/>
                <w:lang w:val="nl-NL"/>
              </w:rPr>
            </w:pPr>
            <w:r w:rsidRPr="00A82AF6">
              <w:rPr>
                <w:rFonts w:ascii="Calibri" w:hAnsi="Calibri" w:cs="Calibri"/>
                <w:color w:val="000000"/>
                <w:lang w:val="nl-NL"/>
              </w:rPr>
              <w:t> </w:t>
            </w:r>
          </w:p>
        </w:tc>
      </w:tr>
      <w:tr w:rsidR="0065315D" w:rsidRPr="00A82AF6" w:rsidTr="00D66A40">
        <w:trPr>
          <w:gridAfter w:val="9"/>
          <w:wAfter w:w="7560" w:type="dxa"/>
          <w:trHeight w:val="300"/>
        </w:trPr>
        <w:tc>
          <w:tcPr>
            <w:tcW w:w="2731" w:type="dxa"/>
            <w:gridSpan w:val="2"/>
            <w:tcBorders>
              <w:top w:val="nil"/>
              <w:left w:val="single" w:sz="4" w:space="0" w:color="auto"/>
              <w:bottom w:val="nil"/>
              <w:right w:val="nil"/>
            </w:tcBorders>
            <w:shd w:val="clear" w:color="auto" w:fill="auto"/>
            <w:noWrap/>
            <w:vAlign w:val="bottom"/>
            <w:hideMark/>
          </w:tcPr>
          <w:p w:rsidR="0065315D" w:rsidRPr="00A82AF6" w:rsidRDefault="0065315D" w:rsidP="00D66A40">
            <w:pPr>
              <w:widowControl/>
              <w:overflowPunct/>
              <w:autoSpaceDE/>
              <w:autoSpaceDN/>
              <w:adjustRightInd/>
              <w:textAlignment w:val="auto"/>
              <w:rPr>
                <w:rFonts w:ascii="Calibri" w:hAnsi="Calibri" w:cs="Calibri"/>
                <w:i/>
                <w:iCs/>
                <w:color w:val="000000"/>
                <w:lang w:val="nl-NL"/>
              </w:rPr>
            </w:pPr>
            <w:r w:rsidRPr="00A82AF6">
              <w:rPr>
                <w:rFonts w:ascii="Calibri" w:hAnsi="Calibri" w:cs="Calibri"/>
                <w:i/>
                <w:iCs/>
                <w:color w:val="000000"/>
                <w:lang w:val="nl-NL"/>
              </w:rPr>
              <w:t>Inkomensoverdrachten</w:t>
            </w:r>
          </w:p>
        </w:tc>
        <w:tc>
          <w:tcPr>
            <w:tcW w:w="1441" w:type="dxa"/>
            <w:gridSpan w:val="2"/>
            <w:tcBorders>
              <w:top w:val="nil"/>
              <w:left w:val="nil"/>
              <w:bottom w:val="nil"/>
              <w:right w:val="nil"/>
            </w:tcBorders>
            <w:shd w:val="clear" w:color="auto" w:fill="auto"/>
            <w:noWrap/>
            <w:vAlign w:val="bottom"/>
            <w:hideMark/>
          </w:tcPr>
          <w:p w:rsidR="0065315D" w:rsidRPr="00A82AF6" w:rsidRDefault="0065315D" w:rsidP="00D66A40">
            <w:pPr>
              <w:widowControl/>
              <w:overflowPunct/>
              <w:autoSpaceDE/>
              <w:autoSpaceDN/>
              <w:adjustRightInd/>
              <w:jc w:val="right"/>
              <w:textAlignment w:val="auto"/>
              <w:rPr>
                <w:rFonts w:ascii="Calibri" w:hAnsi="Calibri" w:cs="Calibri"/>
                <w:i/>
                <w:iCs/>
                <w:color w:val="000000"/>
                <w:lang w:val="nl-NL"/>
              </w:rPr>
            </w:pPr>
            <w:r w:rsidRPr="00A82AF6">
              <w:rPr>
                <w:rFonts w:ascii="Calibri" w:hAnsi="Calibri" w:cs="Calibri"/>
                <w:i/>
                <w:iCs/>
                <w:color w:val="000000"/>
                <w:lang w:val="nl-NL"/>
              </w:rPr>
              <w:t>604</w:t>
            </w:r>
          </w:p>
        </w:tc>
        <w:tc>
          <w:tcPr>
            <w:tcW w:w="1435" w:type="dxa"/>
            <w:gridSpan w:val="2"/>
            <w:tcBorders>
              <w:top w:val="nil"/>
              <w:left w:val="nil"/>
              <w:bottom w:val="nil"/>
              <w:right w:val="nil"/>
            </w:tcBorders>
            <w:shd w:val="clear" w:color="auto" w:fill="auto"/>
            <w:noWrap/>
            <w:vAlign w:val="bottom"/>
            <w:hideMark/>
          </w:tcPr>
          <w:p w:rsidR="0065315D" w:rsidRPr="00A82AF6" w:rsidRDefault="0065315D" w:rsidP="00D66A40">
            <w:pPr>
              <w:widowControl/>
              <w:overflowPunct/>
              <w:autoSpaceDE/>
              <w:autoSpaceDN/>
              <w:adjustRightInd/>
              <w:jc w:val="right"/>
              <w:textAlignment w:val="auto"/>
              <w:rPr>
                <w:rFonts w:ascii="Calibri" w:hAnsi="Calibri" w:cs="Calibri"/>
                <w:i/>
                <w:iCs/>
                <w:color w:val="000000"/>
                <w:lang w:val="nl-NL"/>
              </w:rPr>
            </w:pPr>
            <w:r w:rsidRPr="00A82AF6">
              <w:rPr>
                <w:rFonts w:ascii="Calibri" w:hAnsi="Calibri" w:cs="Calibri"/>
                <w:i/>
                <w:iCs/>
                <w:color w:val="000000"/>
                <w:lang w:val="nl-NL"/>
              </w:rPr>
              <w:t>604</w:t>
            </w:r>
          </w:p>
        </w:tc>
        <w:tc>
          <w:tcPr>
            <w:tcW w:w="1501" w:type="dxa"/>
            <w:gridSpan w:val="3"/>
            <w:tcBorders>
              <w:top w:val="nil"/>
              <w:left w:val="nil"/>
              <w:bottom w:val="nil"/>
              <w:right w:val="nil"/>
            </w:tcBorders>
            <w:shd w:val="clear" w:color="auto" w:fill="auto"/>
            <w:noWrap/>
            <w:vAlign w:val="bottom"/>
            <w:hideMark/>
          </w:tcPr>
          <w:p w:rsidR="0065315D" w:rsidRPr="00A82AF6" w:rsidRDefault="0065315D" w:rsidP="00D66A40">
            <w:pPr>
              <w:widowControl/>
              <w:overflowPunct/>
              <w:autoSpaceDE/>
              <w:autoSpaceDN/>
              <w:adjustRightInd/>
              <w:jc w:val="right"/>
              <w:textAlignment w:val="auto"/>
              <w:rPr>
                <w:rFonts w:ascii="Calibri" w:hAnsi="Calibri" w:cs="Calibri"/>
                <w:i/>
                <w:iCs/>
                <w:color w:val="000000"/>
                <w:lang w:val="nl-NL"/>
              </w:rPr>
            </w:pPr>
            <w:r w:rsidRPr="00A82AF6">
              <w:rPr>
                <w:rFonts w:ascii="Calibri" w:hAnsi="Calibri" w:cs="Calibri"/>
                <w:i/>
                <w:iCs/>
                <w:color w:val="000000"/>
                <w:lang w:val="nl-NL"/>
              </w:rPr>
              <w:t>149</w:t>
            </w:r>
          </w:p>
        </w:tc>
        <w:tc>
          <w:tcPr>
            <w:tcW w:w="912" w:type="dxa"/>
            <w:tcBorders>
              <w:top w:val="nil"/>
              <w:left w:val="nil"/>
              <w:bottom w:val="nil"/>
              <w:right w:val="nil"/>
            </w:tcBorders>
            <w:shd w:val="clear" w:color="auto" w:fill="auto"/>
            <w:noWrap/>
            <w:vAlign w:val="bottom"/>
            <w:hideMark/>
          </w:tcPr>
          <w:p w:rsidR="0065315D" w:rsidRPr="00A82AF6" w:rsidRDefault="0065315D" w:rsidP="00D66A40">
            <w:pPr>
              <w:widowControl/>
              <w:overflowPunct/>
              <w:autoSpaceDE/>
              <w:autoSpaceDN/>
              <w:adjustRightInd/>
              <w:jc w:val="right"/>
              <w:textAlignment w:val="auto"/>
              <w:rPr>
                <w:rFonts w:ascii="Calibri" w:hAnsi="Calibri" w:cs="Calibri"/>
                <w:i/>
                <w:iCs/>
                <w:color w:val="000000"/>
                <w:lang w:val="nl-NL"/>
              </w:rPr>
            </w:pPr>
            <w:r w:rsidRPr="00A82AF6">
              <w:rPr>
                <w:rFonts w:ascii="Calibri" w:hAnsi="Calibri" w:cs="Calibri"/>
                <w:i/>
                <w:iCs/>
                <w:color w:val="000000"/>
                <w:lang w:val="nl-NL"/>
              </w:rPr>
              <w:t>357</w:t>
            </w:r>
          </w:p>
        </w:tc>
        <w:tc>
          <w:tcPr>
            <w:tcW w:w="1420" w:type="dxa"/>
            <w:gridSpan w:val="2"/>
            <w:tcBorders>
              <w:top w:val="nil"/>
              <w:left w:val="nil"/>
              <w:bottom w:val="nil"/>
              <w:right w:val="single" w:sz="4" w:space="0" w:color="auto"/>
            </w:tcBorders>
            <w:shd w:val="clear" w:color="auto" w:fill="auto"/>
            <w:noWrap/>
            <w:vAlign w:val="bottom"/>
            <w:hideMark/>
          </w:tcPr>
          <w:p w:rsidR="0065315D" w:rsidRPr="00A82AF6" w:rsidRDefault="0065315D" w:rsidP="00D66A40">
            <w:pPr>
              <w:widowControl/>
              <w:overflowPunct/>
              <w:autoSpaceDE/>
              <w:autoSpaceDN/>
              <w:adjustRightInd/>
              <w:jc w:val="right"/>
              <w:textAlignment w:val="auto"/>
              <w:rPr>
                <w:rFonts w:ascii="Calibri" w:hAnsi="Calibri" w:cs="Calibri"/>
                <w:i/>
                <w:iCs/>
                <w:color w:val="000000"/>
                <w:lang w:val="nl-NL"/>
              </w:rPr>
            </w:pPr>
            <w:r w:rsidRPr="00A82AF6">
              <w:rPr>
                <w:rFonts w:ascii="Calibri" w:hAnsi="Calibri" w:cs="Calibri"/>
                <w:i/>
                <w:iCs/>
                <w:color w:val="000000"/>
                <w:lang w:val="nl-NL"/>
              </w:rPr>
              <w:t>1.110</w:t>
            </w:r>
          </w:p>
        </w:tc>
      </w:tr>
      <w:tr w:rsidR="0065315D" w:rsidRPr="00A82AF6" w:rsidTr="00D66A40">
        <w:trPr>
          <w:gridAfter w:val="9"/>
          <w:wAfter w:w="7560" w:type="dxa"/>
          <w:trHeight w:val="300"/>
        </w:trPr>
        <w:tc>
          <w:tcPr>
            <w:tcW w:w="2731" w:type="dxa"/>
            <w:gridSpan w:val="2"/>
            <w:tcBorders>
              <w:top w:val="nil"/>
              <w:left w:val="single" w:sz="4" w:space="0" w:color="auto"/>
              <w:bottom w:val="nil"/>
              <w:right w:val="nil"/>
            </w:tcBorders>
            <w:shd w:val="clear" w:color="auto" w:fill="auto"/>
            <w:noWrap/>
            <w:vAlign w:val="bottom"/>
            <w:hideMark/>
          </w:tcPr>
          <w:p w:rsidR="0065315D" w:rsidRPr="00A82AF6" w:rsidRDefault="0065315D" w:rsidP="00D66A40">
            <w:pPr>
              <w:widowControl/>
              <w:overflowPunct/>
              <w:autoSpaceDE/>
              <w:autoSpaceDN/>
              <w:adjustRightInd/>
              <w:textAlignment w:val="auto"/>
              <w:rPr>
                <w:rFonts w:ascii="Calibri" w:hAnsi="Calibri" w:cs="Calibri"/>
                <w:color w:val="000000"/>
                <w:lang w:val="nl-NL"/>
              </w:rPr>
            </w:pPr>
            <w:r w:rsidRPr="00A82AF6">
              <w:rPr>
                <w:rFonts w:ascii="Calibri" w:hAnsi="Calibri" w:cs="Calibri"/>
                <w:color w:val="000000"/>
                <w:lang w:val="nl-NL"/>
              </w:rPr>
              <w:t>Ongevallen verzekering (CN)</w:t>
            </w:r>
          </w:p>
        </w:tc>
        <w:tc>
          <w:tcPr>
            <w:tcW w:w="1441" w:type="dxa"/>
            <w:gridSpan w:val="2"/>
            <w:tcBorders>
              <w:top w:val="nil"/>
              <w:left w:val="nil"/>
              <w:bottom w:val="nil"/>
              <w:right w:val="nil"/>
            </w:tcBorders>
            <w:shd w:val="clear" w:color="auto" w:fill="auto"/>
            <w:noWrap/>
            <w:vAlign w:val="bottom"/>
            <w:hideMark/>
          </w:tcPr>
          <w:p w:rsidR="0065315D" w:rsidRPr="00A82AF6" w:rsidRDefault="0065315D" w:rsidP="00D66A40">
            <w:pPr>
              <w:widowControl/>
              <w:overflowPunct/>
              <w:autoSpaceDE/>
              <w:autoSpaceDN/>
              <w:adjustRightInd/>
              <w:jc w:val="right"/>
              <w:textAlignment w:val="auto"/>
              <w:rPr>
                <w:rFonts w:ascii="Calibri" w:hAnsi="Calibri" w:cs="Calibri"/>
                <w:color w:val="000000"/>
                <w:lang w:val="nl-NL"/>
              </w:rPr>
            </w:pPr>
            <w:r w:rsidRPr="00A82AF6">
              <w:rPr>
                <w:rFonts w:ascii="Calibri" w:hAnsi="Calibri" w:cs="Calibri"/>
                <w:color w:val="000000"/>
                <w:lang w:val="nl-NL"/>
              </w:rPr>
              <w:t>604</w:t>
            </w:r>
          </w:p>
        </w:tc>
        <w:tc>
          <w:tcPr>
            <w:tcW w:w="1435" w:type="dxa"/>
            <w:gridSpan w:val="2"/>
            <w:tcBorders>
              <w:top w:val="nil"/>
              <w:left w:val="nil"/>
              <w:bottom w:val="nil"/>
              <w:right w:val="nil"/>
            </w:tcBorders>
            <w:shd w:val="clear" w:color="auto" w:fill="auto"/>
            <w:noWrap/>
            <w:vAlign w:val="bottom"/>
            <w:hideMark/>
          </w:tcPr>
          <w:p w:rsidR="0065315D" w:rsidRPr="00A82AF6" w:rsidRDefault="0065315D" w:rsidP="00D66A40">
            <w:pPr>
              <w:widowControl/>
              <w:overflowPunct/>
              <w:autoSpaceDE/>
              <w:autoSpaceDN/>
              <w:adjustRightInd/>
              <w:jc w:val="right"/>
              <w:textAlignment w:val="auto"/>
              <w:rPr>
                <w:rFonts w:ascii="Calibri" w:hAnsi="Calibri" w:cs="Calibri"/>
                <w:color w:val="000000"/>
                <w:lang w:val="nl-NL"/>
              </w:rPr>
            </w:pPr>
            <w:r w:rsidRPr="00A82AF6">
              <w:rPr>
                <w:rFonts w:ascii="Calibri" w:hAnsi="Calibri" w:cs="Calibri"/>
                <w:color w:val="000000"/>
                <w:lang w:val="nl-NL"/>
              </w:rPr>
              <w:t>604</w:t>
            </w:r>
          </w:p>
        </w:tc>
        <w:tc>
          <w:tcPr>
            <w:tcW w:w="1501" w:type="dxa"/>
            <w:gridSpan w:val="3"/>
            <w:tcBorders>
              <w:top w:val="nil"/>
              <w:left w:val="nil"/>
              <w:bottom w:val="nil"/>
              <w:right w:val="nil"/>
            </w:tcBorders>
            <w:shd w:val="clear" w:color="auto" w:fill="auto"/>
            <w:noWrap/>
            <w:vAlign w:val="bottom"/>
            <w:hideMark/>
          </w:tcPr>
          <w:p w:rsidR="0065315D" w:rsidRPr="00A82AF6" w:rsidRDefault="0065315D" w:rsidP="00D66A40">
            <w:pPr>
              <w:widowControl/>
              <w:overflowPunct/>
              <w:autoSpaceDE/>
              <w:autoSpaceDN/>
              <w:adjustRightInd/>
              <w:jc w:val="right"/>
              <w:textAlignment w:val="auto"/>
              <w:rPr>
                <w:rFonts w:ascii="Calibri" w:hAnsi="Calibri" w:cs="Calibri"/>
                <w:color w:val="000000"/>
                <w:lang w:val="nl-NL"/>
              </w:rPr>
            </w:pPr>
            <w:r w:rsidRPr="00A82AF6">
              <w:rPr>
                <w:rFonts w:ascii="Calibri" w:hAnsi="Calibri" w:cs="Calibri"/>
                <w:color w:val="000000"/>
                <w:lang w:val="nl-NL"/>
              </w:rPr>
              <w:t>149</w:t>
            </w:r>
          </w:p>
        </w:tc>
        <w:tc>
          <w:tcPr>
            <w:tcW w:w="912" w:type="dxa"/>
            <w:tcBorders>
              <w:top w:val="nil"/>
              <w:left w:val="nil"/>
              <w:bottom w:val="nil"/>
              <w:right w:val="nil"/>
            </w:tcBorders>
            <w:shd w:val="clear" w:color="auto" w:fill="auto"/>
            <w:noWrap/>
            <w:vAlign w:val="bottom"/>
            <w:hideMark/>
          </w:tcPr>
          <w:p w:rsidR="0065315D" w:rsidRPr="00A82AF6" w:rsidRDefault="0065315D" w:rsidP="00D66A40">
            <w:pPr>
              <w:widowControl/>
              <w:overflowPunct/>
              <w:autoSpaceDE/>
              <w:autoSpaceDN/>
              <w:adjustRightInd/>
              <w:jc w:val="right"/>
              <w:textAlignment w:val="auto"/>
              <w:rPr>
                <w:rFonts w:ascii="Calibri" w:hAnsi="Calibri" w:cs="Calibri"/>
                <w:color w:val="000000"/>
                <w:lang w:val="nl-NL"/>
              </w:rPr>
            </w:pPr>
            <w:r w:rsidRPr="00A82AF6">
              <w:rPr>
                <w:rFonts w:ascii="Calibri" w:hAnsi="Calibri" w:cs="Calibri"/>
                <w:color w:val="000000"/>
                <w:lang w:val="nl-NL"/>
              </w:rPr>
              <w:t>357</w:t>
            </w:r>
          </w:p>
        </w:tc>
        <w:tc>
          <w:tcPr>
            <w:tcW w:w="1420" w:type="dxa"/>
            <w:gridSpan w:val="2"/>
            <w:tcBorders>
              <w:top w:val="nil"/>
              <w:left w:val="nil"/>
              <w:bottom w:val="nil"/>
              <w:right w:val="single" w:sz="4" w:space="0" w:color="auto"/>
            </w:tcBorders>
            <w:shd w:val="clear" w:color="auto" w:fill="auto"/>
            <w:noWrap/>
            <w:vAlign w:val="bottom"/>
            <w:hideMark/>
          </w:tcPr>
          <w:p w:rsidR="0065315D" w:rsidRPr="00A82AF6" w:rsidRDefault="0065315D" w:rsidP="00D66A40">
            <w:pPr>
              <w:widowControl/>
              <w:overflowPunct/>
              <w:autoSpaceDE/>
              <w:autoSpaceDN/>
              <w:adjustRightInd/>
              <w:jc w:val="right"/>
              <w:textAlignment w:val="auto"/>
              <w:rPr>
                <w:rFonts w:ascii="Calibri" w:hAnsi="Calibri" w:cs="Calibri"/>
                <w:color w:val="000000"/>
                <w:lang w:val="nl-NL"/>
              </w:rPr>
            </w:pPr>
            <w:r w:rsidRPr="00A82AF6">
              <w:rPr>
                <w:rFonts w:ascii="Calibri" w:hAnsi="Calibri" w:cs="Calibri"/>
                <w:color w:val="000000"/>
                <w:lang w:val="nl-NL"/>
              </w:rPr>
              <w:t>1.110</w:t>
            </w:r>
          </w:p>
        </w:tc>
      </w:tr>
      <w:tr w:rsidR="0065315D" w:rsidRPr="00A82AF6" w:rsidTr="00D66A40">
        <w:trPr>
          <w:gridAfter w:val="9"/>
          <w:wAfter w:w="7560" w:type="dxa"/>
          <w:trHeight w:val="300"/>
        </w:trPr>
        <w:tc>
          <w:tcPr>
            <w:tcW w:w="2731" w:type="dxa"/>
            <w:gridSpan w:val="2"/>
            <w:tcBorders>
              <w:top w:val="nil"/>
              <w:left w:val="single" w:sz="4" w:space="0" w:color="auto"/>
              <w:bottom w:val="nil"/>
              <w:right w:val="nil"/>
            </w:tcBorders>
            <w:shd w:val="clear" w:color="auto" w:fill="auto"/>
            <w:noWrap/>
            <w:vAlign w:val="bottom"/>
            <w:hideMark/>
          </w:tcPr>
          <w:p w:rsidR="0065315D" w:rsidRPr="00A82AF6" w:rsidRDefault="0065315D" w:rsidP="00D66A40">
            <w:pPr>
              <w:widowControl/>
              <w:overflowPunct/>
              <w:autoSpaceDE/>
              <w:autoSpaceDN/>
              <w:adjustRightInd/>
              <w:textAlignment w:val="auto"/>
              <w:rPr>
                <w:rFonts w:ascii="Calibri" w:hAnsi="Calibri" w:cs="Calibri"/>
                <w:color w:val="000000"/>
                <w:lang w:val="nl-NL"/>
              </w:rPr>
            </w:pPr>
            <w:r w:rsidRPr="00A82AF6">
              <w:rPr>
                <w:rFonts w:ascii="Calibri" w:hAnsi="Calibri" w:cs="Calibri"/>
                <w:color w:val="000000"/>
                <w:lang w:val="nl-NL"/>
              </w:rPr>
              <w:t> </w:t>
            </w:r>
          </w:p>
        </w:tc>
        <w:tc>
          <w:tcPr>
            <w:tcW w:w="1441" w:type="dxa"/>
            <w:gridSpan w:val="2"/>
            <w:tcBorders>
              <w:top w:val="nil"/>
              <w:left w:val="nil"/>
              <w:bottom w:val="nil"/>
              <w:right w:val="nil"/>
            </w:tcBorders>
            <w:shd w:val="clear" w:color="auto" w:fill="auto"/>
            <w:noWrap/>
            <w:vAlign w:val="bottom"/>
            <w:hideMark/>
          </w:tcPr>
          <w:p w:rsidR="0065315D" w:rsidRPr="00A82AF6" w:rsidRDefault="0065315D" w:rsidP="00D66A40">
            <w:pPr>
              <w:widowControl/>
              <w:overflowPunct/>
              <w:autoSpaceDE/>
              <w:autoSpaceDN/>
              <w:adjustRightInd/>
              <w:textAlignment w:val="auto"/>
              <w:rPr>
                <w:rFonts w:ascii="Calibri" w:hAnsi="Calibri" w:cs="Calibri"/>
                <w:color w:val="000000"/>
                <w:lang w:val="nl-NL"/>
              </w:rPr>
            </w:pPr>
          </w:p>
        </w:tc>
        <w:tc>
          <w:tcPr>
            <w:tcW w:w="1435" w:type="dxa"/>
            <w:gridSpan w:val="2"/>
            <w:tcBorders>
              <w:top w:val="nil"/>
              <w:left w:val="nil"/>
              <w:bottom w:val="nil"/>
              <w:right w:val="nil"/>
            </w:tcBorders>
            <w:shd w:val="clear" w:color="auto" w:fill="auto"/>
            <w:noWrap/>
            <w:vAlign w:val="bottom"/>
            <w:hideMark/>
          </w:tcPr>
          <w:p w:rsidR="0065315D" w:rsidRPr="00A82AF6" w:rsidRDefault="0065315D" w:rsidP="00D66A40">
            <w:pPr>
              <w:widowControl/>
              <w:overflowPunct/>
              <w:autoSpaceDE/>
              <w:autoSpaceDN/>
              <w:adjustRightInd/>
              <w:textAlignment w:val="auto"/>
              <w:rPr>
                <w:rFonts w:ascii="Calibri" w:hAnsi="Calibri" w:cs="Calibri"/>
                <w:color w:val="000000"/>
                <w:lang w:val="nl-NL"/>
              </w:rPr>
            </w:pPr>
          </w:p>
        </w:tc>
        <w:tc>
          <w:tcPr>
            <w:tcW w:w="1501" w:type="dxa"/>
            <w:gridSpan w:val="3"/>
            <w:tcBorders>
              <w:top w:val="nil"/>
              <w:left w:val="nil"/>
              <w:bottom w:val="nil"/>
              <w:right w:val="nil"/>
            </w:tcBorders>
            <w:shd w:val="clear" w:color="auto" w:fill="auto"/>
            <w:noWrap/>
            <w:vAlign w:val="bottom"/>
            <w:hideMark/>
          </w:tcPr>
          <w:p w:rsidR="0065315D" w:rsidRPr="00A82AF6" w:rsidRDefault="0065315D" w:rsidP="00D66A40">
            <w:pPr>
              <w:widowControl/>
              <w:overflowPunct/>
              <w:autoSpaceDE/>
              <w:autoSpaceDN/>
              <w:adjustRightInd/>
              <w:textAlignment w:val="auto"/>
              <w:rPr>
                <w:rFonts w:ascii="Calibri" w:hAnsi="Calibri" w:cs="Calibri"/>
                <w:color w:val="000000"/>
                <w:lang w:val="nl-NL"/>
              </w:rPr>
            </w:pPr>
          </w:p>
        </w:tc>
        <w:tc>
          <w:tcPr>
            <w:tcW w:w="912" w:type="dxa"/>
            <w:tcBorders>
              <w:top w:val="nil"/>
              <w:left w:val="nil"/>
              <w:bottom w:val="nil"/>
              <w:right w:val="nil"/>
            </w:tcBorders>
            <w:shd w:val="clear" w:color="auto" w:fill="auto"/>
            <w:noWrap/>
            <w:vAlign w:val="bottom"/>
            <w:hideMark/>
          </w:tcPr>
          <w:p w:rsidR="0065315D" w:rsidRPr="00A82AF6" w:rsidRDefault="0065315D" w:rsidP="00D66A40">
            <w:pPr>
              <w:widowControl/>
              <w:overflowPunct/>
              <w:autoSpaceDE/>
              <w:autoSpaceDN/>
              <w:adjustRightInd/>
              <w:textAlignment w:val="auto"/>
              <w:rPr>
                <w:rFonts w:ascii="Calibri" w:hAnsi="Calibri" w:cs="Calibri"/>
                <w:color w:val="000000"/>
                <w:lang w:val="nl-NL"/>
              </w:rPr>
            </w:pPr>
          </w:p>
        </w:tc>
        <w:tc>
          <w:tcPr>
            <w:tcW w:w="1420" w:type="dxa"/>
            <w:gridSpan w:val="2"/>
            <w:tcBorders>
              <w:top w:val="nil"/>
              <w:left w:val="nil"/>
              <w:bottom w:val="nil"/>
              <w:right w:val="single" w:sz="4" w:space="0" w:color="auto"/>
            </w:tcBorders>
            <w:shd w:val="clear" w:color="auto" w:fill="auto"/>
            <w:noWrap/>
            <w:vAlign w:val="bottom"/>
            <w:hideMark/>
          </w:tcPr>
          <w:p w:rsidR="0065315D" w:rsidRPr="00A82AF6" w:rsidRDefault="0065315D" w:rsidP="00D66A40">
            <w:pPr>
              <w:widowControl/>
              <w:overflowPunct/>
              <w:autoSpaceDE/>
              <w:autoSpaceDN/>
              <w:adjustRightInd/>
              <w:textAlignment w:val="auto"/>
              <w:rPr>
                <w:rFonts w:ascii="Calibri" w:hAnsi="Calibri" w:cs="Calibri"/>
                <w:color w:val="000000"/>
                <w:lang w:val="nl-NL"/>
              </w:rPr>
            </w:pPr>
            <w:r w:rsidRPr="00A82AF6">
              <w:rPr>
                <w:rFonts w:ascii="Calibri" w:hAnsi="Calibri" w:cs="Calibri"/>
                <w:color w:val="000000"/>
                <w:lang w:val="nl-NL"/>
              </w:rPr>
              <w:t> </w:t>
            </w:r>
          </w:p>
        </w:tc>
      </w:tr>
      <w:tr w:rsidR="0065315D" w:rsidRPr="00A82AF6" w:rsidTr="00D66A40">
        <w:trPr>
          <w:gridAfter w:val="9"/>
          <w:wAfter w:w="7560" w:type="dxa"/>
          <w:trHeight w:val="300"/>
        </w:trPr>
        <w:tc>
          <w:tcPr>
            <w:tcW w:w="2731" w:type="dxa"/>
            <w:gridSpan w:val="2"/>
            <w:tcBorders>
              <w:top w:val="nil"/>
              <w:left w:val="single" w:sz="4" w:space="0" w:color="auto"/>
              <w:bottom w:val="single" w:sz="4" w:space="0" w:color="auto"/>
              <w:right w:val="nil"/>
            </w:tcBorders>
            <w:shd w:val="clear" w:color="auto" w:fill="auto"/>
            <w:noWrap/>
            <w:vAlign w:val="bottom"/>
            <w:hideMark/>
          </w:tcPr>
          <w:p w:rsidR="0065315D" w:rsidRPr="00A82AF6" w:rsidRDefault="0065315D" w:rsidP="00D66A40">
            <w:pPr>
              <w:widowControl/>
              <w:overflowPunct/>
              <w:autoSpaceDE/>
              <w:autoSpaceDN/>
              <w:adjustRightInd/>
              <w:textAlignment w:val="auto"/>
              <w:rPr>
                <w:rFonts w:ascii="Calibri" w:hAnsi="Calibri" w:cs="Calibri"/>
                <w:b/>
                <w:bCs/>
                <w:color w:val="000000"/>
                <w:lang w:val="nl-NL"/>
              </w:rPr>
            </w:pPr>
            <w:r w:rsidRPr="00A82AF6">
              <w:rPr>
                <w:rFonts w:ascii="Calibri" w:hAnsi="Calibri" w:cs="Calibri"/>
                <w:b/>
                <w:bCs/>
                <w:color w:val="000000"/>
                <w:lang w:val="nl-NL"/>
              </w:rPr>
              <w:t>Ontvangsten</w:t>
            </w:r>
          </w:p>
        </w:tc>
        <w:tc>
          <w:tcPr>
            <w:tcW w:w="1441" w:type="dxa"/>
            <w:gridSpan w:val="2"/>
            <w:tcBorders>
              <w:top w:val="nil"/>
              <w:left w:val="nil"/>
              <w:bottom w:val="single" w:sz="4" w:space="0" w:color="auto"/>
              <w:right w:val="nil"/>
            </w:tcBorders>
            <w:shd w:val="clear" w:color="auto" w:fill="auto"/>
            <w:noWrap/>
            <w:vAlign w:val="bottom"/>
            <w:hideMark/>
          </w:tcPr>
          <w:p w:rsidR="0065315D" w:rsidRPr="00A82AF6" w:rsidRDefault="0065315D" w:rsidP="00D66A40">
            <w:pPr>
              <w:widowControl/>
              <w:overflowPunct/>
              <w:autoSpaceDE/>
              <w:autoSpaceDN/>
              <w:adjustRightInd/>
              <w:jc w:val="right"/>
              <w:textAlignment w:val="auto"/>
              <w:rPr>
                <w:rFonts w:ascii="Calibri" w:hAnsi="Calibri" w:cs="Calibri"/>
                <w:b/>
                <w:bCs/>
                <w:color w:val="000000"/>
                <w:lang w:val="nl-NL"/>
              </w:rPr>
            </w:pPr>
            <w:r w:rsidRPr="00A82AF6">
              <w:rPr>
                <w:rFonts w:ascii="Calibri" w:hAnsi="Calibri" w:cs="Calibri"/>
                <w:b/>
                <w:bCs/>
                <w:color w:val="000000"/>
                <w:lang w:val="nl-NL"/>
              </w:rPr>
              <w:t>0</w:t>
            </w:r>
          </w:p>
        </w:tc>
        <w:tc>
          <w:tcPr>
            <w:tcW w:w="1435" w:type="dxa"/>
            <w:gridSpan w:val="2"/>
            <w:tcBorders>
              <w:top w:val="nil"/>
              <w:left w:val="nil"/>
              <w:bottom w:val="single" w:sz="4" w:space="0" w:color="auto"/>
              <w:right w:val="nil"/>
            </w:tcBorders>
            <w:shd w:val="clear" w:color="auto" w:fill="auto"/>
            <w:noWrap/>
            <w:vAlign w:val="bottom"/>
            <w:hideMark/>
          </w:tcPr>
          <w:p w:rsidR="0065315D" w:rsidRPr="00A82AF6" w:rsidRDefault="0065315D" w:rsidP="00D66A40">
            <w:pPr>
              <w:widowControl/>
              <w:overflowPunct/>
              <w:autoSpaceDE/>
              <w:autoSpaceDN/>
              <w:adjustRightInd/>
              <w:jc w:val="right"/>
              <w:textAlignment w:val="auto"/>
              <w:rPr>
                <w:rFonts w:ascii="Calibri" w:hAnsi="Calibri" w:cs="Calibri"/>
                <w:b/>
                <w:bCs/>
                <w:color w:val="000000"/>
                <w:lang w:val="nl-NL"/>
              </w:rPr>
            </w:pPr>
            <w:r w:rsidRPr="00A82AF6">
              <w:rPr>
                <w:rFonts w:ascii="Calibri" w:hAnsi="Calibri" w:cs="Calibri"/>
                <w:b/>
                <w:bCs/>
                <w:color w:val="000000"/>
                <w:lang w:val="nl-NL"/>
              </w:rPr>
              <w:t>0</w:t>
            </w:r>
          </w:p>
        </w:tc>
        <w:tc>
          <w:tcPr>
            <w:tcW w:w="1501" w:type="dxa"/>
            <w:gridSpan w:val="3"/>
            <w:tcBorders>
              <w:top w:val="nil"/>
              <w:left w:val="nil"/>
              <w:bottom w:val="single" w:sz="4" w:space="0" w:color="auto"/>
              <w:right w:val="nil"/>
            </w:tcBorders>
            <w:shd w:val="clear" w:color="auto" w:fill="auto"/>
            <w:noWrap/>
            <w:vAlign w:val="bottom"/>
            <w:hideMark/>
          </w:tcPr>
          <w:p w:rsidR="0065315D" w:rsidRPr="00A82AF6" w:rsidRDefault="0065315D" w:rsidP="00D66A40">
            <w:pPr>
              <w:widowControl/>
              <w:overflowPunct/>
              <w:autoSpaceDE/>
              <w:autoSpaceDN/>
              <w:adjustRightInd/>
              <w:textAlignment w:val="auto"/>
              <w:rPr>
                <w:rFonts w:ascii="Calibri" w:hAnsi="Calibri" w:cs="Calibri"/>
                <w:b/>
                <w:bCs/>
                <w:color w:val="000000"/>
                <w:lang w:val="nl-NL"/>
              </w:rPr>
            </w:pPr>
            <w:r w:rsidRPr="00A82AF6">
              <w:rPr>
                <w:rFonts w:ascii="Calibri" w:hAnsi="Calibri" w:cs="Calibri"/>
                <w:b/>
                <w:bCs/>
                <w:color w:val="000000"/>
                <w:lang w:val="nl-NL"/>
              </w:rPr>
              <w:t> </w:t>
            </w:r>
          </w:p>
        </w:tc>
        <w:tc>
          <w:tcPr>
            <w:tcW w:w="912" w:type="dxa"/>
            <w:tcBorders>
              <w:top w:val="nil"/>
              <w:left w:val="nil"/>
              <w:bottom w:val="single" w:sz="4" w:space="0" w:color="auto"/>
              <w:right w:val="nil"/>
            </w:tcBorders>
            <w:shd w:val="clear" w:color="auto" w:fill="auto"/>
            <w:noWrap/>
            <w:vAlign w:val="bottom"/>
            <w:hideMark/>
          </w:tcPr>
          <w:p w:rsidR="0065315D" w:rsidRPr="00A82AF6" w:rsidRDefault="0065315D" w:rsidP="00D66A40">
            <w:pPr>
              <w:widowControl/>
              <w:overflowPunct/>
              <w:autoSpaceDE/>
              <w:autoSpaceDN/>
              <w:adjustRightInd/>
              <w:textAlignment w:val="auto"/>
              <w:rPr>
                <w:rFonts w:ascii="Calibri" w:hAnsi="Calibri" w:cs="Calibri"/>
                <w:b/>
                <w:bCs/>
                <w:color w:val="000000"/>
                <w:lang w:val="nl-NL"/>
              </w:rPr>
            </w:pPr>
            <w:r w:rsidRPr="00A82AF6">
              <w:rPr>
                <w:rFonts w:ascii="Calibri" w:hAnsi="Calibri" w:cs="Calibri"/>
                <w:b/>
                <w:bCs/>
                <w:color w:val="000000"/>
                <w:lang w:val="nl-NL"/>
              </w:rPr>
              <w:t>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65315D" w:rsidRPr="00A82AF6" w:rsidRDefault="0065315D" w:rsidP="00D66A40">
            <w:pPr>
              <w:widowControl/>
              <w:overflowPunct/>
              <w:autoSpaceDE/>
              <w:autoSpaceDN/>
              <w:adjustRightInd/>
              <w:jc w:val="right"/>
              <w:textAlignment w:val="auto"/>
              <w:rPr>
                <w:rFonts w:ascii="Calibri" w:hAnsi="Calibri" w:cs="Calibri"/>
                <w:b/>
                <w:bCs/>
                <w:color w:val="000000"/>
                <w:lang w:val="nl-NL"/>
              </w:rPr>
            </w:pPr>
            <w:r w:rsidRPr="00A82AF6">
              <w:rPr>
                <w:rFonts w:ascii="Calibri" w:hAnsi="Calibri" w:cs="Calibri"/>
                <w:b/>
                <w:bCs/>
                <w:color w:val="000000"/>
                <w:lang w:val="nl-NL"/>
              </w:rPr>
              <w:t>0</w:t>
            </w:r>
          </w:p>
        </w:tc>
      </w:tr>
      <w:tr w:rsidR="0065315D" w:rsidRPr="006C5E50" w:rsidTr="00D66A40">
        <w:trPr>
          <w:trHeight w:val="300"/>
        </w:trPr>
        <w:tc>
          <w:tcPr>
            <w:tcW w:w="9960" w:type="dxa"/>
            <w:gridSpan w:val="14"/>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360" w:type="dxa"/>
            <w:gridSpan w:val="2"/>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34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40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24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38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320" w:type="dxa"/>
            <w:tcBorders>
              <w:top w:val="nil"/>
              <w:left w:val="nil"/>
              <w:bottom w:val="nil"/>
              <w:right w:val="nil"/>
            </w:tcBorders>
            <w:shd w:val="clear" w:color="auto" w:fill="auto"/>
            <w:noWrap/>
            <w:vAlign w:val="bottom"/>
            <w:hideMark/>
          </w:tcPr>
          <w:p w:rsidR="0065315D" w:rsidRPr="006C5E50" w:rsidRDefault="0065315D" w:rsidP="00D66A40">
            <w:pPr>
              <w:widowControl/>
              <w:overflowPunct/>
              <w:autoSpaceDE/>
              <w:autoSpaceDN/>
              <w:adjustRightInd/>
              <w:textAlignment w:val="auto"/>
              <w:rPr>
                <w:rFonts w:ascii="Calibri" w:hAnsi="Calibri" w:cs="Calibri"/>
                <w:color w:val="000000"/>
                <w:sz w:val="22"/>
                <w:szCs w:val="22"/>
                <w:lang w:val="nl-NL"/>
              </w:rPr>
            </w:pPr>
          </w:p>
        </w:tc>
      </w:tr>
      <w:tr w:rsidR="0065315D" w:rsidRPr="00A82AF6" w:rsidTr="00D66A40">
        <w:trPr>
          <w:gridAfter w:val="6"/>
          <w:wAfter w:w="7000" w:type="dxa"/>
          <w:trHeight w:val="300"/>
        </w:trPr>
        <w:tc>
          <w:tcPr>
            <w:tcW w:w="220" w:type="dxa"/>
            <w:tcBorders>
              <w:top w:val="nil"/>
              <w:left w:val="nil"/>
              <w:bottom w:val="nil"/>
              <w:right w:val="nil"/>
            </w:tcBorders>
            <w:shd w:val="clear" w:color="auto" w:fill="auto"/>
            <w:noWrap/>
            <w:vAlign w:val="bottom"/>
            <w:hideMark/>
          </w:tcPr>
          <w:p w:rsidR="0065315D" w:rsidRPr="00A82AF6"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2880" w:type="dxa"/>
            <w:gridSpan w:val="2"/>
            <w:tcBorders>
              <w:top w:val="nil"/>
              <w:left w:val="nil"/>
              <w:bottom w:val="nil"/>
              <w:right w:val="nil"/>
            </w:tcBorders>
            <w:shd w:val="clear" w:color="auto" w:fill="auto"/>
            <w:noWrap/>
            <w:vAlign w:val="bottom"/>
            <w:hideMark/>
          </w:tcPr>
          <w:p w:rsidR="0065315D" w:rsidRPr="00A82AF6" w:rsidRDefault="0065315D" w:rsidP="00D66A40">
            <w:pPr>
              <w:widowControl/>
              <w:overflowPunct/>
              <w:autoSpaceDE/>
              <w:autoSpaceDN/>
              <w:adjustRightInd/>
              <w:textAlignment w:val="auto"/>
              <w:rPr>
                <w:rFonts w:ascii="Calibri" w:hAnsi="Calibri" w:cs="Calibri"/>
                <w:b/>
                <w:bCs/>
                <w:color w:val="000000"/>
                <w:u w:val="single"/>
                <w:lang w:val="nl-NL"/>
              </w:rPr>
            </w:pPr>
            <w:r w:rsidRPr="00A82AF6">
              <w:rPr>
                <w:rFonts w:ascii="Calibri" w:hAnsi="Calibri" w:cs="Calibri"/>
                <w:b/>
                <w:bCs/>
                <w:color w:val="000000"/>
                <w:u w:val="single"/>
                <w:lang w:val="nl-NL"/>
              </w:rPr>
              <w:t>Toelichting</w:t>
            </w:r>
          </w:p>
        </w:tc>
        <w:tc>
          <w:tcPr>
            <w:tcW w:w="1280" w:type="dxa"/>
            <w:gridSpan w:val="2"/>
            <w:tcBorders>
              <w:top w:val="nil"/>
              <w:left w:val="nil"/>
              <w:bottom w:val="nil"/>
              <w:right w:val="nil"/>
            </w:tcBorders>
            <w:shd w:val="clear" w:color="auto" w:fill="auto"/>
            <w:noWrap/>
            <w:vAlign w:val="bottom"/>
            <w:hideMark/>
          </w:tcPr>
          <w:p w:rsidR="0065315D" w:rsidRPr="00A82AF6"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300" w:type="dxa"/>
            <w:gridSpan w:val="2"/>
            <w:tcBorders>
              <w:top w:val="nil"/>
              <w:left w:val="nil"/>
              <w:bottom w:val="nil"/>
              <w:right w:val="nil"/>
            </w:tcBorders>
            <w:shd w:val="clear" w:color="auto" w:fill="auto"/>
            <w:noWrap/>
            <w:vAlign w:val="bottom"/>
            <w:hideMark/>
          </w:tcPr>
          <w:p w:rsidR="0065315D" w:rsidRPr="00A82AF6"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380" w:type="dxa"/>
            <w:tcBorders>
              <w:top w:val="nil"/>
              <w:left w:val="nil"/>
              <w:bottom w:val="nil"/>
              <w:right w:val="nil"/>
            </w:tcBorders>
            <w:shd w:val="clear" w:color="auto" w:fill="auto"/>
            <w:noWrap/>
            <w:vAlign w:val="bottom"/>
            <w:hideMark/>
          </w:tcPr>
          <w:p w:rsidR="0065315D" w:rsidRPr="00A82AF6"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180" w:type="dxa"/>
            <w:gridSpan w:val="3"/>
            <w:tcBorders>
              <w:top w:val="nil"/>
              <w:left w:val="nil"/>
              <w:bottom w:val="nil"/>
              <w:right w:val="nil"/>
            </w:tcBorders>
            <w:shd w:val="clear" w:color="auto" w:fill="auto"/>
            <w:noWrap/>
            <w:vAlign w:val="bottom"/>
            <w:hideMark/>
          </w:tcPr>
          <w:p w:rsidR="0065315D" w:rsidRPr="00A82AF6"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420" w:type="dxa"/>
            <w:gridSpan w:val="2"/>
            <w:tcBorders>
              <w:top w:val="nil"/>
              <w:left w:val="nil"/>
              <w:bottom w:val="nil"/>
              <w:right w:val="nil"/>
            </w:tcBorders>
            <w:shd w:val="clear" w:color="auto" w:fill="auto"/>
            <w:noWrap/>
            <w:vAlign w:val="bottom"/>
            <w:hideMark/>
          </w:tcPr>
          <w:p w:rsidR="0065315D" w:rsidRPr="00A82AF6"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340" w:type="dxa"/>
            <w:gridSpan w:val="2"/>
            <w:tcBorders>
              <w:top w:val="nil"/>
              <w:left w:val="nil"/>
              <w:bottom w:val="nil"/>
              <w:right w:val="nil"/>
            </w:tcBorders>
            <w:shd w:val="clear" w:color="auto" w:fill="auto"/>
            <w:noWrap/>
            <w:vAlign w:val="bottom"/>
            <w:hideMark/>
          </w:tcPr>
          <w:p w:rsidR="0065315D" w:rsidRPr="00A82AF6" w:rsidRDefault="0065315D" w:rsidP="00D66A40">
            <w:pPr>
              <w:widowControl/>
              <w:overflowPunct/>
              <w:autoSpaceDE/>
              <w:autoSpaceDN/>
              <w:adjustRightInd/>
              <w:textAlignment w:val="auto"/>
              <w:rPr>
                <w:rFonts w:ascii="Calibri" w:hAnsi="Calibri" w:cs="Calibri"/>
                <w:color w:val="000000"/>
                <w:sz w:val="22"/>
                <w:szCs w:val="22"/>
                <w:lang w:val="nl-NL"/>
              </w:rPr>
            </w:pPr>
          </w:p>
        </w:tc>
      </w:tr>
      <w:tr w:rsidR="0065315D" w:rsidRPr="00A82AF6" w:rsidTr="00D66A40">
        <w:trPr>
          <w:gridAfter w:val="6"/>
          <w:wAfter w:w="7000" w:type="dxa"/>
          <w:trHeight w:val="300"/>
        </w:trPr>
        <w:tc>
          <w:tcPr>
            <w:tcW w:w="220" w:type="dxa"/>
            <w:tcBorders>
              <w:top w:val="nil"/>
              <w:left w:val="nil"/>
              <w:bottom w:val="nil"/>
              <w:right w:val="nil"/>
            </w:tcBorders>
            <w:shd w:val="clear" w:color="auto" w:fill="auto"/>
            <w:noWrap/>
            <w:vAlign w:val="bottom"/>
            <w:hideMark/>
          </w:tcPr>
          <w:p w:rsidR="0065315D" w:rsidRPr="00A82AF6"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9440" w:type="dxa"/>
            <w:gridSpan w:val="12"/>
            <w:tcBorders>
              <w:top w:val="nil"/>
              <w:left w:val="nil"/>
              <w:bottom w:val="nil"/>
              <w:right w:val="nil"/>
            </w:tcBorders>
            <w:shd w:val="clear" w:color="auto" w:fill="auto"/>
            <w:noWrap/>
            <w:vAlign w:val="bottom"/>
            <w:hideMark/>
          </w:tcPr>
          <w:p w:rsidR="0065315D" w:rsidRPr="00A82AF6" w:rsidRDefault="0065315D" w:rsidP="00D66A40">
            <w:pPr>
              <w:widowControl/>
              <w:overflowPunct/>
              <w:autoSpaceDE/>
              <w:autoSpaceDN/>
              <w:adjustRightInd/>
              <w:textAlignment w:val="auto"/>
              <w:rPr>
                <w:rFonts w:ascii="Calibri" w:hAnsi="Calibri" w:cs="Calibri"/>
                <w:color w:val="000000"/>
                <w:lang w:val="nl-NL"/>
              </w:rPr>
            </w:pPr>
            <w:r w:rsidRPr="00A82AF6">
              <w:rPr>
                <w:rFonts w:ascii="Calibri" w:hAnsi="Calibri" w:cs="Calibri"/>
                <w:color w:val="000000"/>
                <w:lang w:val="nl-NL"/>
              </w:rPr>
              <w:t>Het totaal van de mutaties 2e suppletoire begroting bedraagt € 0,506 miljoen. Hiervan is € 0,149 miljoen</w:t>
            </w:r>
          </w:p>
        </w:tc>
        <w:tc>
          <w:tcPr>
            <w:tcW w:w="340" w:type="dxa"/>
            <w:gridSpan w:val="2"/>
            <w:tcBorders>
              <w:top w:val="nil"/>
              <w:left w:val="nil"/>
              <w:bottom w:val="nil"/>
              <w:right w:val="nil"/>
            </w:tcBorders>
            <w:shd w:val="clear" w:color="auto" w:fill="auto"/>
            <w:noWrap/>
            <w:vAlign w:val="bottom"/>
            <w:hideMark/>
          </w:tcPr>
          <w:p w:rsidR="0065315D" w:rsidRPr="00A82AF6" w:rsidRDefault="0065315D" w:rsidP="00D66A40">
            <w:pPr>
              <w:widowControl/>
              <w:overflowPunct/>
              <w:autoSpaceDE/>
              <w:autoSpaceDN/>
              <w:adjustRightInd/>
              <w:textAlignment w:val="auto"/>
              <w:rPr>
                <w:rFonts w:ascii="Calibri" w:hAnsi="Calibri" w:cs="Calibri"/>
                <w:color w:val="000000"/>
                <w:sz w:val="22"/>
                <w:szCs w:val="22"/>
                <w:lang w:val="nl-NL"/>
              </w:rPr>
            </w:pPr>
          </w:p>
        </w:tc>
      </w:tr>
      <w:tr w:rsidR="0065315D" w:rsidRPr="00A82AF6" w:rsidTr="00D66A40">
        <w:trPr>
          <w:gridAfter w:val="6"/>
          <w:wAfter w:w="7000" w:type="dxa"/>
          <w:trHeight w:val="300"/>
        </w:trPr>
        <w:tc>
          <w:tcPr>
            <w:tcW w:w="220" w:type="dxa"/>
            <w:tcBorders>
              <w:top w:val="nil"/>
              <w:left w:val="nil"/>
              <w:bottom w:val="nil"/>
              <w:right w:val="nil"/>
            </w:tcBorders>
            <w:shd w:val="clear" w:color="auto" w:fill="auto"/>
            <w:noWrap/>
            <w:vAlign w:val="bottom"/>
            <w:hideMark/>
          </w:tcPr>
          <w:p w:rsidR="0065315D" w:rsidRPr="00A82AF6"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9440" w:type="dxa"/>
            <w:gridSpan w:val="12"/>
            <w:tcBorders>
              <w:top w:val="nil"/>
              <w:left w:val="nil"/>
              <w:bottom w:val="nil"/>
              <w:right w:val="nil"/>
            </w:tcBorders>
            <w:shd w:val="clear" w:color="auto" w:fill="auto"/>
            <w:noWrap/>
            <w:vAlign w:val="bottom"/>
            <w:hideMark/>
          </w:tcPr>
          <w:p w:rsidR="0065315D" w:rsidRPr="00A82AF6" w:rsidRDefault="0065315D" w:rsidP="00D66A40">
            <w:pPr>
              <w:widowControl/>
              <w:overflowPunct/>
              <w:autoSpaceDE/>
              <w:autoSpaceDN/>
              <w:adjustRightInd/>
              <w:textAlignment w:val="auto"/>
              <w:rPr>
                <w:rFonts w:ascii="Calibri" w:hAnsi="Calibri" w:cs="Calibri"/>
                <w:color w:val="000000"/>
                <w:lang w:val="nl-NL"/>
              </w:rPr>
            </w:pPr>
            <w:r w:rsidRPr="00A82AF6">
              <w:rPr>
                <w:rFonts w:ascii="Calibri" w:hAnsi="Calibri" w:cs="Calibri"/>
                <w:color w:val="000000"/>
                <w:lang w:val="nl-NL"/>
              </w:rPr>
              <w:t xml:space="preserve">verwerkt in de vermoedelijke uitkomsten 2015 van de Miljoenennota en aldaar </w:t>
            </w:r>
            <w:r>
              <w:rPr>
                <w:rFonts w:ascii="Calibri" w:hAnsi="Calibri" w:cs="Calibri"/>
                <w:color w:val="000000"/>
                <w:lang w:val="nl-NL"/>
              </w:rPr>
              <w:t xml:space="preserve">zijn </w:t>
            </w:r>
            <w:r w:rsidRPr="00A82AF6">
              <w:rPr>
                <w:rFonts w:ascii="Calibri" w:hAnsi="Calibri" w:cs="Calibri"/>
                <w:color w:val="000000"/>
                <w:lang w:val="nl-NL"/>
              </w:rPr>
              <w:t xml:space="preserve">toegelicht. Een bedrag </w:t>
            </w:r>
          </w:p>
        </w:tc>
        <w:tc>
          <w:tcPr>
            <w:tcW w:w="340" w:type="dxa"/>
            <w:gridSpan w:val="2"/>
            <w:tcBorders>
              <w:top w:val="nil"/>
              <w:left w:val="nil"/>
              <w:bottom w:val="nil"/>
              <w:right w:val="nil"/>
            </w:tcBorders>
            <w:shd w:val="clear" w:color="auto" w:fill="auto"/>
            <w:noWrap/>
            <w:vAlign w:val="bottom"/>
            <w:hideMark/>
          </w:tcPr>
          <w:p w:rsidR="0065315D" w:rsidRPr="00A82AF6" w:rsidRDefault="0065315D" w:rsidP="00D66A40">
            <w:pPr>
              <w:widowControl/>
              <w:overflowPunct/>
              <w:autoSpaceDE/>
              <w:autoSpaceDN/>
              <w:adjustRightInd/>
              <w:textAlignment w:val="auto"/>
              <w:rPr>
                <w:rFonts w:ascii="Calibri" w:hAnsi="Calibri" w:cs="Calibri"/>
                <w:color w:val="000000"/>
                <w:sz w:val="22"/>
                <w:szCs w:val="22"/>
                <w:lang w:val="nl-NL"/>
              </w:rPr>
            </w:pPr>
          </w:p>
        </w:tc>
      </w:tr>
      <w:tr w:rsidR="0065315D" w:rsidRPr="00A82AF6" w:rsidTr="00D66A40">
        <w:trPr>
          <w:gridAfter w:val="6"/>
          <w:wAfter w:w="7000" w:type="dxa"/>
          <w:trHeight w:val="300"/>
        </w:trPr>
        <w:tc>
          <w:tcPr>
            <w:tcW w:w="220" w:type="dxa"/>
            <w:tcBorders>
              <w:top w:val="nil"/>
              <w:left w:val="nil"/>
              <w:bottom w:val="nil"/>
              <w:right w:val="nil"/>
            </w:tcBorders>
            <w:shd w:val="clear" w:color="auto" w:fill="auto"/>
            <w:noWrap/>
            <w:vAlign w:val="bottom"/>
            <w:hideMark/>
          </w:tcPr>
          <w:p w:rsidR="0065315D" w:rsidRPr="00A82AF6"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5460" w:type="dxa"/>
            <w:gridSpan w:val="6"/>
            <w:tcBorders>
              <w:top w:val="nil"/>
              <w:left w:val="nil"/>
              <w:bottom w:val="nil"/>
              <w:right w:val="nil"/>
            </w:tcBorders>
            <w:shd w:val="clear" w:color="auto" w:fill="auto"/>
            <w:noWrap/>
            <w:vAlign w:val="bottom"/>
            <w:hideMark/>
          </w:tcPr>
          <w:p w:rsidR="0065315D" w:rsidRPr="00A82AF6" w:rsidRDefault="0065315D" w:rsidP="00D66A40">
            <w:pPr>
              <w:widowControl/>
              <w:overflowPunct/>
              <w:autoSpaceDE/>
              <w:autoSpaceDN/>
              <w:adjustRightInd/>
              <w:textAlignment w:val="auto"/>
              <w:rPr>
                <w:rFonts w:ascii="Calibri" w:hAnsi="Calibri" w:cs="Calibri"/>
                <w:color w:val="000000"/>
                <w:lang w:val="nl-NL"/>
              </w:rPr>
            </w:pPr>
            <w:r w:rsidRPr="00A82AF6">
              <w:rPr>
                <w:rFonts w:ascii="Calibri" w:hAnsi="Calibri" w:cs="Calibri"/>
                <w:color w:val="000000"/>
                <w:lang w:val="nl-NL"/>
              </w:rPr>
              <w:t>van € 0,357 miljoen heeft betrekking op de Najaarsnota.</w:t>
            </w:r>
          </w:p>
        </w:tc>
        <w:tc>
          <w:tcPr>
            <w:tcW w:w="1380" w:type="dxa"/>
            <w:tcBorders>
              <w:top w:val="nil"/>
              <w:left w:val="nil"/>
              <w:bottom w:val="nil"/>
              <w:right w:val="nil"/>
            </w:tcBorders>
            <w:shd w:val="clear" w:color="auto" w:fill="auto"/>
            <w:noWrap/>
            <w:vAlign w:val="bottom"/>
            <w:hideMark/>
          </w:tcPr>
          <w:p w:rsidR="0065315D" w:rsidRPr="00A82AF6" w:rsidRDefault="0065315D" w:rsidP="00D66A40">
            <w:pPr>
              <w:widowControl/>
              <w:overflowPunct/>
              <w:autoSpaceDE/>
              <w:autoSpaceDN/>
              <w:adjustRightInd/>
              <w:textAlignment w:val="auto"/>
              <w:rPr>
                <w:rFonts w:ascii="Calibri" w:hAnsi="Calibri" w:cs="Calibri"/>
                <w:color w:val="000000"/>
                <w:lang w:val="nl-NL"/>
              </w:rPr>
            </w:pPr>
          </w:p>
        </w:tc>
        <w:tc>
          <w:tcPr>
            <w:tcW w:w="1180" w:type="dxa"/>
            <w:gridSpan w:val="3"/>
            <w:tcBorders>
              <w:top w:val="nil"/>
              <w:left w:val="nil"/>
              <w:bottom w:val="nil"/>
              <w:right w:val="nil"/>
            </w:tcBorders>
            <w:shd w:val="clear" w:color="auto" w:fill="auto"/>
            <w:noWrap/>
            <w:vAlign w:val="bottom"/>
            <w:hideMark/>
          </w:tcPr>
          <w:p w:rsidR="0065315D" w:rsidRPr="00A82AF6" w:rsidRDefault="0065315D" w:rsidP="00D66A40">
            <w:pPr>
              <w:widowControl/>
              <w:overflowPunct/>
              <w:autoSpaceDE/>
              <w:autoSpaceDN/>
              <w:adjustRightInd/>
              <w:textAlignment w:val="auto"/>
              <w:rPr>
                <w:rFonts w:ascii="Calibri" w:hAnsi="Calibri" w:cs="Calibri"/>
                <w:color w:val="000000"/>
                <w:lang w:val="nl-NL"/>
              </w:rPr>
            </w:pPr>
          </w:p>
        </w:tc>
        <w:tc>
          <w:tcPr>
            <w:tcW w:w="1420" w:type="dxa"/>
            <w:gridSpan w:val="2"/>
            <w:tcBorders>
              <w:top w:val="nil"/>
              <w:left w:val="nil"/>
              <w:bottom w:val="nil"/>
              <w:right w:val="nil"/>
            </w:tcBorders>
            <w:shd w:val="clear" w:color="auto" w:fill="auto"/>
            <w:noWrap/>
            <w:vAlign w:val="bottom"/>
            <w:hideMark/>
          </w:tcPr>
          <w:p w:rsidR="0065315D" w:rsidRPr="00A82AF6" w:rsidRDefault="0065315D" w:rsidP="00D66A40">
            <w:pPr>
              <w:widowControl/>
              <w:overflowPunct/>
              <w:autoSpaceDE/>
              <w:autoSpaceDN/>
              <w:adjustRightInd/>
              <w:textAlignment w:val="auto"/>
              <w:rPr>
                <w:rFonts w:ascii="Calibri" w:hAnsi="Calibri" w:cs="Calibri"/>
                <w:color w:val="000000"/>
                <w:lang w:val="nl-NL"/>
              </w:rPr>
            </w:pPr>
          </w:p>
        </w:tc>
        <w:tc>
          <w:tcPr>
            <w:tcW w:w="340" w:type="dxa"/>
            <w:gridSpan w:val="2"/>
            <w:tcBorders>
              <w:top w:val="nil"/>
              <w:left w:val="nil"/>
              <w:bottom w:val="nil"/>
              <w:right w:val="nil"/>
            </w:tcBorders>
            <w:shd w:val="clear" w:color="auto" w:fill="auto"/>
            <w:noWrap/>
            <w:vAlign w:val="bottom"/>
            <w:hideMark/>
          </w:tcPr>
          <w:p w:rsidR="0065315D" w:rsidRPr="00A82AF6" w:rsidRDefault="0065315D" w:rsidP="00D66A40">
            <w:pPr>
              <w:widowControl/>
              <w:overflowPunct/>
              <w:autoSpaceDE/>
              <w:autoSpaceDN/>
              <w:adjustRightInd/>
              <w:textAlignment w:val="auto"/>
              <w:rPr>
                <w:rFonts w:ascii="Calibri" w:hAnsi="Calibri" w:cs="Calibri"/>
                <w:color w:val="000000"/>
                <w:sz w:val="22"/>
                <w:szCs w:val="22"/>
                <w:lang w:val="nl-NL"/>
              </w:rPr>
            </w:pPr>
          </w:p>
        </w:tc>
      </w:tr>
      <w:tr w:rsidR="0065315D" w:rsidRPr="00A82AF6" w:rsidTr="00D66A40">
        <w:trPr>
          <w:gridAfter w:val="6"/>
          <w:wAfter w:w="7000" w:type="dxa"/>
          <w:trHeight w:val="300"/>
        </w:trPr>
        <w:tc>
          <w:tcPr>
            <w:tcW w:w="220" w:type="dxa"/>
            <w:tcBorders>
              <w:top w:val="nil"/>
              <w:left w:val="nil"/>
              <w:bottom w:val="nil"/>
              <w:right w:val="nil"/>
            </w:tcBorders>
            <w:shd w:val="clear" w:color="auto" w:fill="auto"/>
            <w:noWrap/>
            <w:vAlign w:val="bottom"/>
            <w:hideMark/>
          </w:tcPr>
          <w:p w:rsidR="0065315D" w:rsidRPr="00A82AF6"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5460" w:type="dxa"/>
            <w:gridSpan w:val="6"/>
            <w:tcBorders>
              <w:top w:val="nil"/>
              <w:left w:val="nil"/>
              <w:bottom w:val="nil"/>
              <w:right w:val="nil"/>
            </w:tcBorders>
            <w:shd w:val="clear" w:color="auto" w:fill="auto"/>
            <w:noWrap/>
            <w:vAlign w:val="bottom"/>
            <w:hideMark/>
          </w:tcPr>
          <w:p w:rsidR="0065315D" w:rsidRPr="00A82AF6" w:rsidRDefault="0065315D" w:rsidP="00D66A40">
            <w:pPr>
              <w:widowControl/>
              <w:overflowPunct/>
              <w:autoSpaceDE/>
              <w:autoSpaceDN/>
              <w:adjustRightInd/>
              <w:textAlignment w:val="auto"/>
              <w:rPr>
                <w:rFonts w:ascii="Calibri" w:hAnsi="Calibri" w:cs="Calibri"/>
                <w:color w:val="000000"/>
                <w:lang w:val="nl-NL"/>
              </w:rPr>
            </w:pPr>
            <w:r w:rsidRPr="00A82AF6">
              <w:rPr>
                <w:rFonts w:ascii="Calibri" w:hAnsi="Calibri" w:cs="Calibri"/>
                <w:color w:val="000000"/>
                <w:lang w:val="nl-NL"/>
              </w:rPr>
              <w:t>On</w:t>
            </w:r>
            <w:r>
              <w:rPr>
                <w:rFonts w:ascii="Calibri" w:hAnsi="Calibri" w:cs="Calibri"/>
                <w:color w:val="000000"/>
                <w:lang w:val="nl-NL"/>
              </w:rPr>
              <w:t>derstaand worden de Najaarsnota</w:t>
            </w:r>
            <w:r w:rsidRPr="00A82AF6">
              <w:rPr>
                <w:rFonts w:ascii="Calibri" w:hAnsi="Calibri" w:cs="Calibri"/>
                <w:color w:val="000000"/>
                <w:lang w:val="nl-NL"/>
              </w:rPr>
              <w:t>mutaties toegelicht.</w:t>
            </w:r>
          </w:p>
        </w:tc>
        <w:tc>
          <w:tcPr>
            <w:tcW w:w="1380" w:type="dxa"/>
            <w:tcBorders>
              <w:top w:val="nil"/>
              <w:left w:val="nil"/>
              <w:bottom w:val="nil"/>
              <w:right w:val="nil"/>
            </w:tcBorders>
            <w:shd w:val="clear" w:color="auto" w:fill="auto"/>
            <w:noWrap/>
            <w:vAlign w:val="bottom"/>
            <w:hideMark/>
          </w:tcPr>
          <w:p w:rsidR="0065315D" w:rsidRPr="00A82AF6" w:rsidRDefault="0065315D" w:rsidP="00D66A40">
            <w:pPr>
              <w:widowControl/>
              <w:overflowPunct/>
              <w:autoSpaceDE/>
              <w:autoSpaceDN/>
              <w:adjustRightInd/>
              <w:textAlignment w:val="auto"/>
              <w:rPr>
                <w:rFonts w:ascii="Calibri" w:hAnsi="Calibri" w:cs="Calibri"/>
                <w:color w:val="000000"/>
                <w:lang w:val="nl-NL"/>
              </w:rPr>
            </w:pPr>
          </w:p>
        </w:tc>
        <w:tc>
          <w:tcPr>
            <w:tcW w:w="1180" w:type="dxa"/>
            <w:gridSpan w:val="3"/>
            <w:tcBorders>
              <w:top w:val="nil"/>
              <w:left w:val="nil"/>
              <w:bottom w:val="nil"/>
              <w:right w:val="nil"/>
            </w:tcBorders>
            <w:shd w:val="clear" w:color="auto" w:fill="auto"/>
            <w:noWrap/>
            <w:vAlign w:val="bottom"/>
            <w:hideMark/>
          </w:tcPr>
          <w:p w:rsidR="0065315D" w:rsidRPr="00A82AF6" w:rsidRDefault="0065315D" w:rsidP="00D66A40">
            <w:pPr>
              <w:widowControl/>
              <w:overflowPunct/>
              <w:autoSpaceDE/>
              <w:autoSpaceDN/>
              <w:adjustRightInd/>
              <w:textAlignment w:val="auto"/>
              <w:rPr>
                <w:rFonts w:ascii="Calibri" w:hAnsi="Calibri" w:cs="Calibri"/>
                <w:color w:val="000000"/>
                <w:lang w:val="nl-NL"/>
              </w:rPr>
            </w:pPr>
          </w:p>
        </w:tc>
        <w:tc>
          <w:tcPr>
            <w:tcW w:w="1420" w:type="dxa"/>
            <w:gridSpan w:val="2"/>
            <w:tcBorders>
              <w:top w:val="nil"/>
              <w:left w:val="nil"/>
              <w:bottom w:val="nil"/>
              <w:right w:val="nil"/>
            </w:tcBorders>
            <w:shd w:val="clear" w:color="auto" w:fill="auto"/>
            <w:noWrap/>
            <w:vAlign w:val="bottom"/>
            <w:hideMark/>
          </w:tcPr>
          <w:p w:rsidR="0065315D" w:rsidRPr="00A82AF6" w:rsidRDefault="0065315D" w:rsidP="00D66A40">
            <w:pPr>
              <w:widowControl/>
              <w:overflowPunct/>
              <w:autoSpaceDE/>
              <w:autoSpaceDN/>
              <w:adjustRightInd/>
              <w:textAlignment w:val="auto"/>
              <w:rPr>
                <w:rFonts w:ascii="Calibri" w:hAnsi="Calibri" w:cs="Calibri"/>
                <w:color w:val="000000"/>
                <w:lang w:val="nl-NL"/>
              </w:rPr>
            </w:pPr>
          </w:p>
        </w:tc>
        <w:tc>
          <w:tcPr>
            <w:tcW w:w="340" w:type="dxa"/>
            <w:gridSpan w:val="2"/>
            <w:tcBorders>
              <w:top w:val="nil"/>
              <w:left w:val="nil"/>
              <w:bottom w:val="nil"/>
              <w:right w:val="nil"/>
            </w:tcBorders>
            <w:shd w:val="clear" w:color="auto" w:fill="auto"/>
            <w:noWrap/>
            <w:vAlign w:val="bottom"/>
            <w:hideMark/>
          </w:tcPr>
          <w:p w:rsidR="0065315D" w:rsidRPr="00A82AF6" w:rsidRDefault="0065315D" w:rsidP="00D66A40">
            <w:pPr>
              <w:widowControl/>
              <w:overflowPunct/>
              <w:autoSpaceDE/>
              <w:autoSpaceDN/>
              <w:adjustRightInd/>
              <w:textAlignment w:val="auto"/>
              <w:rPr>
                <w:rFonts w:ascii="Calibri" w:hAnsi="Calibri" w:cs="Calibri"/>
                <w:color w:val="000000"/>
                <w:sz w:val="22"/>
                <w:szCs w:val="22"/>
                <w:lang w:val="nl-NL"/>
              </w:rPr>
            </w:pPr>
          </w:p>
        </w:tc>
      </w:tr>
      <w:tr w:rsidR="0065315D" w:rsidRPr="00A82AF6" w:rsidTr="00D66A40">
        <w:trPr>
          <w:gridAfter w:val="6"/>
          <w:wAfter w:w="7000" w:type="dxa"/>
          <w:trHeight w:val="300"/>
        </w:trPr>
        <w:tc>
          <w:tcPr>
            <w:tcW w:w="220" w:type="dxa"/>
            <w:tcBorders>
              <w:top w:val="nil"/>
              <w:left w:val="nil"/>
              <w:bottom w:val="nil"/>
              <w:right w:val="nil"/>
            </w:tcBorders>
            <w:shd w:val="clear" w:color="auto" w:fill="auto"/>
            <w:noWrap/>
            <w:vAlign w:val="bottom"/>
            <w:hideMark/>
          </w:tcPr>
          <w:p w:rsidR="0065315D" w:rsidRPr="00A82AF6"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2880" w:type="dxa"/>
            <w:gridSpan w:val="2"/>
            <w:tcBorders>
              <w:top w:val="nil"/>
              <w:left w:val="nil"/>
              <w:bottom w:val="nil"/>
              <w:right w:val="nil"/>
            </w:tcBorders>
            <w:shd w:val="clear" w:color="auto" w:fill="auto"/>
            <w:noWrap/>
            <w:vAlign w:val="bottom"/>
            <w:hideMark/>
          </w:tcPr>
          <w:p w:rsidR="0065315D" w:rsidRPr="00A82AF6"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280" w:type="dxa"/>
            <w:gridSpan w:val="2"/>
            <w:tcBorders>
              <w:top w:val="nil"/>
              <w:left w:val="nil"/>
              <w:bottom w:val="nil"/>
              <w:right w:val="nil"/>
            </w:tcBorders>
            <w:shd w:val="clear" w:color="auto" w:fill="auto"/>
            <w:noWrap/>
            <w:vAlign w:val="bottom"/>
            <w:hideMark/>
          </w:tcPr>
          <w:p w:rsidR="0065315D" w:rsidRPr="00A82AF6"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300" w:type="dxa"/>
            <w:gridSpan w:val="2"/>
            <w:tcBorders>
              <w:top w:val="nil"/>
              <w:left w:val="nil"/>
              <w:bottom w:val="nil"/>
              <w:right w:val="nil"/>
            </w:tcBorders>
            <w:shd w:val="clear" w:color="auto" w:fill="auto"/>
            <w:noWrap/>
            <w:vAlign w:val="bottom"/>
            <w:hideMark/>
          </w:tcPr>
          <w:p w:rsidR="0065315D" w:rsidRPr="00A82AF6"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380" w:type="dxa"/>
            <w:tcBorders>
              <w:top w:val="nil"/>
              <w:left w:val="nil"/>
              <w:bottom w:val="nil"/>
              <w:right w:val="nil"/>
            </w:tcBorders>
            <w:shd w:val="clear" w:color="auto" w:fill="auto"/>
            <w:noWrap/>
            <w:vAlign w:val="bottom"/>
            <w:hideMark/>
          </w:tcPr>
          <w:p w:rsidR="0065315D" w:rsidRPr="00A82AF6"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180" w:type="dxa"/>
            <w:gridSpan w:val="3"/>
            <w:tcBorders>
              <w:top w:val="nil"/>
              <w:left w:val="nil"/>
              <w:bottom w:val="nil"/>
              <w:right w:val="nil"/>
            </w:tcBorders>
            <w:shd w:val="clear" w:color="auto" w:fill="auto"/>
            <w:noWrap/>
            <w:vAlign w:val="bottom"/>
            <w:hideMark/>
          </w:tcPr>
          <w:p w:rsidR="0065315D" w:rsidRPr="00A82AF6"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420" w:type="dxa"/>
            <w:gridSpan w:val="2"/>
            <w:tcBorders>
              <w:top w:val="nil"/>
              <w:left w:val="nil"/>
              <w:bottom w:val="nil"/>
              <w:right w:val="nil"/>
            </w:tcBorders>
            <w:shd w:val="clear" w:color="auto" w:fill="auto"/>
            <w:noWrap/>
            <w:vAlign w:val="bottom"/>
            <w:hideMark/>
          </w:tcPr>
          <w:p w:rsidR="0065315D" w:rsidRPr="00A82AF6"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340" w:type="dxa"/>
            <w:gridSpan w:val="2"/>
            <w:tcBorders>
              <w:top w:val="nil"/>
              <w:left w:val="nil"/>
              <w:bottom w:val="nil"/>
              <w:right w:val="nil"/>
            </w:tcBorders>
            <w:shd w:val="clear" w:color="auto" w:fill="auto"/>
            <w:noWrap/>
            <w:vAlign w:val="bottom"/>
            <w:hideMark/>
          </w:tcPr>
          <w:p w:rsidR="0065315D" w:rsidRPr="00A82AF6" w:rsidRDefault="0065315D" w:rsidP="00D66A40">
            <w:pPr>
              <w:widowControl/>
              <w:overflowPunct/>
              <w:autoSpaceDE/>
              <w:autoSpaceDN/>
              <w:adjustRightInd/>
              <w:textAlignment w:val="auto"/>
              <w:rPr>
                <w:rFonts w:ascii="Calibri" w:hAnsi="Calibri" w:cs="Calibri"/>
                <w:color w:val="000000"/>
                <w:sz w:val="22"/>
                <w:szCs w:val="22"/>
                <w:lang w:val="nl-NL"/>
              </w:rPr>
            </w:pPr>
          </w:p>
        </w:tc>
      </w:tr>
      <w:tr w:rsidR="0065315D" w:rsidRPr="00A82AF6" w:rsidTr="00D66A40">
        <w:trPr>
          <w:gridAfter w:val="6"/>
          <w:wAfter w:w="7000" w:type="dxa"/>
          <w:trHeight w:val="300"/>
        </w:trPr>
        <w:tc>
          <w:tcPr>
            <w:tcW w:w="220" w:type="dxa"/>
            <w:tcBorders>
              <w:top w:val="nil"/>
              <w:left w:val="nil"/>
              <w:bottom w:val="nil"/>
              <w:right w:val="nil"/>
            </w:tcBorders>
            <w:shd w:val="clear" w:color="auto" w:fill="auto"/>
            <w:noWrap/>
            <w:vAlign w:val="bottom"/>
            <w:hideMark/>
          </w:tcPr>
          <w:p w:rsidR="0065315D" w:rsidRPr="00A82AF6"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9440" w:type="dxa"/>
            <w:gridSpan w:val="12"/>
            <w:tcBorders>
              <w:top w:val="nil"/>
              <w:left w:val="nil"/>
              <w:bottom w:val="nil"/>
              <w:right w:val="nil"/>
            </w:tcBorders>
            <w:shd w:val="clear" w:color="auto" w:fill="auto"/>
            <w:noWrap/>
            <w:vAlign w:val="bottom"/>
            <w:hideMark/>
          </w:tcPr>
          <w:p w:rsidR="0065315D" w:rsidRPr="00D81A51" w:rsidRDefault="0065315D" w:rsidP="00D66A40">
            <w:pPr>
              <w:widowControl/>
              <w:overflowPunct/>
              <w:autoSpaceDE/>
              <w:autoSpaceDN/>
              <w:adjustRightInd/>
              <w:textAlignment w:val="auto"/>
              <w:rPr>
                <w:rFonts w:ascii="Calibri" w:hAnsi="Calibri" w:cs="Calibri"/>
                <w:color w:val="000000"/>
                <w:u w:val="single"/>
                <w:lang w:val="nl-NL"/>
              </w:rPr>
            </w:pPr>
            <w:r>
              <w:rPr>
                <w:rFonts w:ascii="Calibri" w:hAnsi="Calibri" w:cs="Calibri"/>
                <w:color w:val="000000"/>
                <w:u w:val="single"/>
                <w:lang w:val="nl-NL"/>
              </w:rPr>
              <w:t>Ongevallen verzekering (CN) € 0,357 miljoen</w:t>
            </w:r>
          </w:p>
          <w:p w:rsidR="0065315D" w:rsidRPr="00A82AF6" w:rsidRDefault="0065315D" w:rsidP="00D66A40">
            <w:pPr>
              <w:widowControl/>
              <w:overflowPunct/>
              <w:autoSpaceDE/>
              <w:autoSpaceDN/>
              <w:adjustRightInd/>
              <w:textAlignment w:val="auto"/>
              <w:rPr>
                <w:rFonts w:ascii="Calibri" w:hAnsi="Calibri" w:cs="Calibri"/>
                <w:color w:val="000000"/>
                <w:lang w:val="nl-NL"/>
              </w:rPr>
            </w:pPr>
            <w:r w:rsidRPr="00A82AF6">
              <w:rPr>
                <w:rFonts w:ascii="Calibri" w:hAnsi="Calibri" w:cs="Calibri"/>
                <w:color w:val="000000"/>
                <w:lang w:val="nl-NL"/>
              </w:rPr>
              <w:t>1. Op basis van uitvoeringsgegevens over de eerste 3 kwartalen van 2015 blijkt dat  het budget Ongevallen</w:t>
            </w:r>
          </w:p>
        </w:tc>
        <w:tc>
          <w:tcPr>
            <w:tcW w:w="340" w:type="dxa"/>
            <w:gridSpan w:val="2"/>
            <w:tcBorders>
              <w:top w:val="nil"/>
              <w:left w:val="nil"/>
              <w:bottom w:val="nil"/>
              <w:right w:val="nil"/>
            </w:tcBorders>
            <w:shd w:val="clear" w:color="auto" w:fill="auto"/>
            <w:noWrap/>
            <w:vAlign w:val="bottom"/>
            <w:hideMark/>
          </w:tcPr>
          <w:p w:rsidR="0065315D" w:rsidRPr="00A82AF6" w:rsidRDefault="0065315D" w:rsidP="00D66A40">
            <w:pPr>
              <w:widowControl/>
              <w:overflowPunct/>
              <w:autoSpaceDE/>
              <w:autoSpaceDN/>
              <w:adjustRightInd/>
              <w:textAlignment w:val="auto"/>
              <w:rPr>
                <w:rFonts w:ascii="Calibri" w:hAnsi="Calibri" w:cs="Calibri"/>
                <w:color w:val="000000"/>
                <w:sz w:val="22"/>
                <w:szCs w:val="22"/>
                <w:lang w:val="nl-NL"/>
              </w:rPr>
            </w:pPr>
          </w:p>
        </w:tc>
      </w:tr>
      <w:tr w:rsidR="0065315D" w:rsidRPr="00A82AF6" w:rsidTr="00D66A40">
        <w:trPr>
          <w:gridAfter w:val="6"/>
          <w:wAfter w:w="7000" w:type="dxa"/>
          <w:trHeight w:val="300"/>
        </w:trPr>
        <w:tc>
          <w:tcPr>
            <w:tcW w:w="220" w:type="dxa"/>
            <w:tcBorders>
              <w:top w:val="nil"/>
              <w:left w:val="nil"/>
              <w:bottom w:val="nil"/>
              <w:right w:val="nil"/>
            </w:tcBorders>
            <w:shd w:val="clear" w:color="auto" w:fill="auto"/>
            <w:noWrap/>
            <w:vAlign w:val="bottom"/>
            <w:hideMark/>
          </w:tcPr>
          <w:p w:rsidR="0065315D" w:rsidRPr="00A82AF6"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9440" w:type="dxa"/>
            <w:gridSpan w:val="12"/>
            <w:tcBorders>
              <w:top w:val="nil"/>
              <w:left w:val="nil"/>
              <w:bottom w:val="nil"/>
              <w:right w:val="nil"/>
            </w:tcBorders>
            <w:shd w:val="clear" w:color="auto" w:fill="auto"/>
            <w:noWrap/>
            <w:vAlign w:val="bottom"/>
            <w:hideMark/>
          </w:tcPr>
          <w:p w:rsidR="0065315D" w:rsidRPr="00A82AF6" w:rsidRDefault="0065315D" w:rsidP="00D66A40">
            <w:pPr>
              <w:widowControl/>
              <w:overflowPunct/>
              <w:autoSpaceDE/>
              <w:autoSpaceDN/>
              <w:adjustRightInd/>
              <w:textAlignment w:val="auto"/>
              <w:rPr>
                <w:rFonts w:ascii="Calibri" w:hAnsi="Calibri" w:cs="Calibri"/>
                <w:color w:val="000000"/>
                <w:lang w:val="nl-NL"/>
              </w:rPr>
            </w:pPr>
            <w:r w:rsidRPr="00A82AF6">
              <w:rPr>
                <w:rFonts w:ascii="Calibri" w:hAnsi="Calibri" w:cs="Calibri"/>
                <w:color w:val="000000"/>
                <w:lang w:val="nl-NL"/>
              </w:rPr>
              <w:t xml:space="preserve">verzekering Caribisch Nederland niet toereikend is. Als gevolg van deze ontwikkeling  wordt de raming </w:t>
            </w:r>
          </w:p>
        </w:tc>
        <w:tc>
          <w:tcPr>
            <w:tcW w:w="340" w:type="dxa"/>
            <w:gridSpan w:val="2"/>
            <w:tcBorders>
              <w:top w:val="nil"/>
              <w:left w:val="nil"/>
              <w:bottom w:val="nil"/>
              <w:right w:val="nil"/>
            </w:tcBorders>
            <w:shd w:val="clear" w:color="auto" w:fill="auto"/>
            <w:noWrap/>
            <w:vAlign w:val="bottom"/>
            <w:hideMark/>
          </w:tcPr>
          <w:p w:rsidR="0065315D" w:rsidRPr="00A82AF6" w:rsidRDefault="0065315D" w:rsidP="00D66A40">
            <w:pPr>
              <w:widowControl/>
              <w:overflowPunct/>
              <w:autoSpaceDE/>
              <w:autoSpaceDN/>
              <w:adjustRightInd/>
              <w:textAlignment w:val="auto"/>
              <w:rPr>
                <w:rFonts w:ascii="Calibri" w:hAnsi="Calibri" w:cs="Calibri"/>
                <w:color w:val="000000"/>
                <w:sz w:val="22"/>
                <w:szCs w:val="22"/>
                <w:lang w:val="nl-NL"/>
              </w:rPr>
            </w:pPr>
          </w:p>
        </w:tc>
      </w:tr>
      <w:tr w:rsidR="0065315D" w:rsidRPr="00A82AF6" w:rsidTr="00D66A40">
        <w:trPr>
          <w:gridAfter w:val="6"/>
          <w:wAfter w:w="7000" w:type="dxa"/>
          <w:trHeight w:val="255"/>
        </w:trPr>
        <w:tc>
          <w:tcPr>
            <w:tcW w:w="220" w:type="dxa"/>
            <w:tcBorders>
              <w:top w:val="nil"/>
              <w:left w:val="nil"/>
              <w:bottom w:val="nil"/>
              <w:right w:val="nil"/>
            </w:tcBorders>
            <w:shd w:val="clear" w:color="auto" w:fill="auto"/>
            <w:noWrap/>
            <w:vAlign w:val="bottom"/>
            <w:hideMark/>
          </w:tcPr>
          <w:p w:rsidR="0065315D" w:rsidRPr="00A82AF6" w:rsidRDefault="0065315D" w:rsidP="00D66A40">
            <w:pPr>
              <w:widowControl/>
              <w:overflowPunct/>
              <w:autoSpaceDE/>
              <w:autoSpaceDN/>
              <w:adjustRightInd/>
              <w:textAlignment w:val="auto"/>
              <w:rPr>
                <w:rFonts w:ascii="Calibri" w:hAnsi="Calibri" w:cs="Calibri"/>
                <w:color w:val="000000"/>
                <w:lang w:val="nl-NL"/>
              </w:rPr>
            </w:pPr>
          </w:p>
        </w:tc>
        <w:tc>
          <w:tcPr>
            <w:tcW w:w="4160" w:type="dxa"/>
            <w:gridSpan w:val="4"/>
            <w:tcBorders>
              <w:top w:val="nil"/>
              <w:left w:val="nil"/>
              <w:bottom w:val="nil"/>
              <w:right w:val="nil"/>
            </w:tcBorders>
            <w:shd w:val="clear" w:color="auto" w:fill="auto"/>
            <w:noWrap/>
            <w:vAlign w:val="bottom"/>
            <w:hideMark/>
          </w:tcPr>
          <w:p w:rsidR="0065315D" w:rsidRPr="00A82AF6" w:rsidRDefault="0065315D" w:rsidP="00D66A40">
            <w:pPr>
              <w:widowControl/>
              <w:overflowPunct/>
              <w:autoSpaceDE/>
              <w:autoSpaceDN/>
              <w:adjustRightInd/>
              <w:textAlignment w:val="auto"/>
              <w:rPr>
                <w:rFonts w:ascii="Calibri" w:hAnsi="Calibri" w:cs="Calibri"/>
                <w:color w:val="000000"/>
                <w:lang w:val="nl-NL"/>
              </w:rPr>
            </w:pPr>
            <w:r w:rsidRPr="00A82AF6">
              <w:rPr>
                <w:rFonts w:ascii="Calibri" w:hAnsi="Calibri" w:cs="Calibri"/>
                <w:color w:val="000000"/>
                <w:lang w:val="nl-NL"/>
              </w:rPr>
              <w:t>met € 0,357 miljoen verhoogd (€ 0,357 miljoen).</w:t>
            </w:r>
          </w:p>
        </w:tc>
        <w:tc>
          <w:tcPr>
            <w:tcW w:w="1300" w:type="dxa"/>
            <w:gridSpan w:val="2"/>
            <w:tcBorders>
              <w:top w:val="nil"/>
              <w:left w:val="nil"/>
              <w:bottom w:val="nil"/>
              <w:right w:val="nil"/>
            </w:tcBorders>
            <w:shd w:val="clear" w:color="auto" w:fill="auto"/>
            <w:noWrap/>
            <w:vAlign w:val="bottom"/>
            <w:hideMark/>
          </w:tcPr>
          <w:p w:rsidR="0065315D" w:rsidRPr="00A82AF6"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A82AF6" w:rsidRDefault="0065315D" w:rsidP="00D66A40">
            <w:pPr>
              <w:widowControl/>
              <w:overflowPunct/>
              <w:autoSpaceDE/>
              <w:autoSpaceDN/>
              <w:adjustRightInd/>
              <w:textAlignment w:val="auto"/>
              <w:rPr>
                <w:rFonts w:ascii="Calibri" w:hAnsi="Calibri" w:cs="Calibri"/>
                <w:color w:val="000000"/>
                <w:lang w:val="nl-NL"/>
              </w:rPr>
            </w:pPr>
          </w:p>
        </w:tc>
        <w:tc>
          <w:tcPr>
            <w:tcW w:w="1180" w:type="dxa"/>
            <w:gridSpan w:val="3"/>
            <w:tcBorders>
              <w:top w:val="nil"/>
              <w:left w:val="nil"/>
              <w:bottom w:val="nil"/>
              <w:right w:val="nil"/>
            </w:tcBorders>
            <w:shd w:val="clear" w:color="auto" w:fill="auto"/>
            <w:noWrap/>
            <w:vAlign w:val="bottom"/>
            <w:hideMark/>
          </w:tcPr>
          <w:p w:rsidR="0065315D" w:rsidRPr="00A82AF6" w:rsidRDefault="0065315D" w:rsidP="00D66A40">
            <w:pPr>
              <w:widowControl/>
              <w:overflowPunct/>
              <w:autoSpaceDE/>
              <w:autoSpaceDN/>
              <w:adjustRightInd/>
              <w:textAlignment w:val="auto"/>
              <w:rPr>
                <w:rFonts w:ascii="Calibri" w:hAnsi="Calibri" w:cs="Calibri"/>
                <w:color w:val="000000"/>
                <w:lang w:val="nl-NL"/>
              </w:rPr>
            </w:pPr>
          </w:p>
        </w:tc>
        <w:tc>
          <w:tcPr>
            <w:tcW w:w="1420" w:type="dxa"/>
            <w:gridSpan w:val="2"/>
            <w:tcBorders>
              <w:top w:val="nil"/>
              <w:left w:val="nil"/>
              <w:bottom w:val="nil"/>
              <w:right w:val="nil"/>
            </w:tcBorders>
            <w:shd w:val="clear" w:color="auto" w:fill="auto"/>
            <w:noWrap/>
            <w:vAlign w:val="bottom"/>
            <w:hideMark/>
          </w:tcPr>
          <w:p w:rsidR="0065315D" w:rsidRPr="00A82AF6" w:rsidRDefault="0065315D" w:rsidP="00D66A40">
            <w:pPr>
              <w:widowControl/>
              <w:overflowPunct/>
              <w:autoSpaceDE/>
              <w:autoSpaceDN/>
              <w:adjustRightInd/>
              <w:textAlignment w:val="auto"/>
              <w:rPr>
                <w:rFonts w:ascii="Calibri" w:hAnsi="Calibri" w:cs="Calibri"/>
                <w:color w:val="000000"/>
                <w:lang w:val="nl-NL"/>
              </w:rPr>
            </w:pPr>
          </w:p>
        </w:tc>
        <w:tc>
          <w:tcPr>
            <w:tcW w:w="340" w:type="dxa"/>
            <w:gridSpan w:val="2"/>
            <w:tcBorders>
              <w:top w:val="nil"/>
              <w:left w:val="nil"/>
              <w:bottom w:val="nil"/>
              <w:right w:val="nil"/>
            </w:tcBorders>
            <w:shd w:val="clear" w:color="auto" w:fill="auto"/>
            <w:noWrap/>
            <w:vAlign w:val="bottom"/>
            <w:hideMark/>
          </w:tcPr>
          <w:p w:rsidR="0065315D" w:rsidRPr="00A82AF6" w:rsidRDefault="0065315D" w:rsidP="00D66A40">
            <w:pPr>
              <w:widowControl/>
              <w:overflowPunct/>
              <w:autoSpaceDE/>
              <w:autoSpaceDN/>
              <w:adjustRightInd/>
              <w:textAlignment w:val="auto"/>
              <w:rPr>
                <w:rFonts w:ascii="Calibri" w:hAnsi="Calibri" w:cs="Calibri"/>
                <w:color w:val="000000"/>
                <w:lang w:val="nl-NL"/>
              </w:rPr>
            </w:pPr>
          </w:p>
        </w:tc>
      </w:tr>
      <w:tr w:rsidR="0065315D" w:rsidRPr="00A82AF6" w:rsidTr="00D66A40">
        <w:trPr>
          <w:gridAfter w:val="6"/>
          <w:wAfter w:w="7000" w:type="dxa"/>
          <w:trHeight w:val="300"/>
        </w:trPr>
        <w:tc>
          <w:tcPr>
            <w:tcW w:w="220" w:type="dxa"/>
            <w:tcBorders>
              <w:top w:val="nil"/>
              <w:left w:val="nil"/>
              <w:bottom w:val="nil"/>
              <w:right w:val="nil"/>
            </w:tcBorders>
            <w:shd w:val="clear" w:color="auto" w:fill="auto"/>
            <w:noWrap/>
            <w:vAlign w:val="bottom"/>
            <w:hideMark/>
          </w:tcPr>
          <w:p w:rsidR="0065315D" w:rsidRPr="00A82AF6"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2880" w:type="dxa"/>
            <w:gridSpan w:val="2"/>
            <w:tcBorders>
              <w:top w:val="nil"/>
              <w:left w:val="nil"/>
              <w:bottom w:val="nil"/>
              <w:right w:val="nil"/>
            </w:tcBorders>
            <w:shd w:val="clear" w:color="auto" w:fill="auto"/>
            <w:noWrap/>
            <w:vAlign w:val="bottom"/>
            <w:hideMark/>
          </w:tcPr>
          <w:p w:rsidR="0065315D" w:rsidRPr="00A82AF6"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280" w:type="dxa"/>
            <w:gridSpan w:val="2"/>
            <w:tcBorders>
              <w:top w:val="nil"/>
              <w:left w:val="nil"/>
              <w:bottom w:val="nil"/>
              <w:right w:val="nil"/>
            </w:tcBorders>
            <w:shd w:val="clear" w:color="auto" w:fill="auto"/>
            <w:noWrap/>
            <w:vAlign w:val="bottom"/>
            <w:hideMark/>
          </w:tcPr>
          <w:p w:rsidR="0065315D" w:rsidRPr="00A82AF6"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300" w:type="dxa"/>
            <w:gridSpan w:val="2"/>
            <w:tcBorders>
              <w:top w:val="nil"/>
              <w:left w:val="nil"/>
              <w:bottom w:val="nil"/>
              <w:right w:val="nil"/>
            </w:tcBorders>
            <w:shd w:val="clear" w:color="auto" w:fill="auto"/>
            <w:noWrap/>
            <w:vAlign w:val="bottom"/>
            <w:hideMark/>
          </w:tcPr>
          <w:p w:rsidR="0065315D" w:rsidRPr="00A82AF6"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380" w:type="dxa"/>
            <w:tcBorders>
              <w:top w:val="nil"/>
              <w:left w:val="nil"/>
              <w:bottom w:val="nil"/>
              <w:right w:val="nil"/>
            </w:tcBorders>
            <w:shd w:val="clear" w:color="auto" w:fill="auto"/>
            <w:noWrap/>
            <w:vAlign w:val="bottom"/>
            <w:hideMark/>
          </w:tcPr>
          <w:p w:rsidR="0065315D" w:rsidRPr="00A82AF6"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180" w:type="dxa"/>
            <w:gridSpan w:val="3"/>
            <w:tcBorders>
              <w:top w:val="nil"/>
              <w:left w:val="nil"/>
              <w:bottom w:val="nil"/>
              <w:right w:val="nil"/>
            </w:tcBorders>
            <w:shd w:val="clear" w:color="auto" w:fill="auto"/>
            <w:noWrap/>
            <w:vAlign w:val="bottom"/>
            <w:hideMark/>
          </w:tcPr>
          <w:p w:rsidR="0065315D" w:rsidRPr="00A82AF6"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420" w:type="dxa"/>
            <w:gridSpan w:val="2"/>
            <w:tcBorders>
              <w:top w:val="nil"/>
              <w:left w:val="nil"/>
              <w:bottom w:val="nil"/>
              <w:right w:val="nil"/>
            </w:tcBorders>
            <w:shd w:val="clear" w:color="auto" w:fill="auto"/>
            <w:noWrap/>
            <w:vAlign w:val="bottom"/>
            <w:hideMark/>
          </w:tcPr>
          <w:p w:rsidR="0065315D" w:rsidRPr="00A82AF6"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340" w:type="dxa"/>
            <w:gridSpan w:val="2"/>
            <w:tcBorders>
              <w:top w:val="nil"/>
              <w:left w:val="nil"/>
              <w:bottom w:val="nil"/>
              <w:right w:val="nil"/>
            </w:tcBorders>
            <w:shd w:val="clear" w:color="auto" w:fill="auto"/>
            <w:noWrap/>
            <w:vAlign w:val="bottom"/>
            <w:hideMark/>
          </w:tcPr>
          <w:p w:rsidR="0065315D" w:rsidRPr="00A82AF6" w:rsidRDefault="0065315D" w:rsidP="00D66A40">
            <w:pPr>
              <w:widowControl/>
              <w:overflowPunct/>
              <w:autoSpaceDE/>
              <w:autoSpaceDN/>
              <w:adjustRightInd/>
              <w:textAlignment w:val="auto"/>
              <w:rPr>
                <w:rFonts w:ascii="Calibri" w:hAnsi="Calibri" w:cs="Calibri"/>
                <w:color w:val="000000"/>
                <w:sz w:val="22"/>
                <w:szCs w:val="22"/>
                <w:lang w:val="nl-NL"/>
              </w:rPr>
            </w:pPr>
          </w:p>
        </w:tc>
      </w:tr>
    </w:tbl>
    <w:p w:rsidR="0065315D" w:rsidRDefault="0065315D" w:rsidP="0065315D">
      <w:pPr>
        <w:widowControl/>
        <w:overflowPunct/>
        <w:autoSpaceDE/>
        <w:autoSpaceDN/>
        <w:adjustRightInd/>
        <w:textAlignment w:val="auto"/>
        <w:rPr>
          <w:szCs w:val="18"/>
        </w:rPr>
      </w:pPr>
    </w:p>
    <w:p w:rsidR="0065315D" w:rsidRDefault="0065315D" w:rsidP="0065315D">
      <w:pPr>
        <w:rPr>
          <w:szCs w:val="18"/>
        </w:rPr>
      </w:pPr>
    </w:p>
    <w:p w:rsidR="0065315D" w:rsidRDefault="0065315D" w:rsidP="0065315D">
      <w:pPr>
        <w:rPr>
          <w:szCs w:val="18"/>
        </w:rPr>
      </w:pPr>
    </w:p>
    <w:p w:rsidR="0065315D" w:rsidRDefault="0065315D" w:rsidP="0065315D">
      <w:pPr>
        <w:widowControl/>
        <w:overflowPunct/>
        <w:autoSpaceDE/>
        <w:autoSpaceDN/>
        <w:adjustRightInd/>
        <w:textAlignment w:val="auto"/>
        <w:rPr>
          <w:szCs w:val="18"/>
        </w:rPr>
      </w:pPr>
      <w:r>
        <w:rPr>
          <w:szCs w:val="18"/>
        </w:rPr>
        <w:br w:type="page"/>
      </w:r>
    </w:p>
    <w:tbl>
      <w:tblPr>
        <w:tblW w:w="9320" w:type="dxa"/>
        <w:tblInd w:w="55" w:type="dxa"/>
        <w:tblCellMar>
          <w:left w:w="70" w:type="dxa"/>
          <w:right w:w="70" w:type="dxa"/>
        </w:tblCellMar>
        <w:tblLook w:val="04A0" w:firstRow="1" w:lastRow="0" w:firstColumn="1" w:lastColumn="0" w:noHBand="0" w:noVBand="1"/>
      </w:tblPr>
      <w:tblGrid>
        <w:gridCol w:w="2698"/>
        <w:gridCol w:w="1412"/>
        <w:gridCol w:w="1406"/>
        <w:gridCol w:w="1470"/>
        <w:gridCol w:w="894"/>
        <w:gridCol w:w="1440"/>
      </w:tblGrid>
      <w:tr w:rsidR="0065315D" w:rsidRPr="006200C0" w:rsidTr="00D66A40">
        <w:trPr>
          <w:trHeight w:val="300"/>
        </w:trPr>
        <w:tc>
          <w:tcPr>
            <w:tcW w:w="7880" w:type="dxa"/>
            <w:gridSpan w:val="5"/>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b/>
                <w:bCs/>
                <w:color w:val="000000"/>
                <w:lang w:val="nl-NL"/>
              </w:rPr>
            </w:pPr>
            <w:r w:rsidRPr="006200C0">
              <w:rPr>
                <w:rFonts w:ascii="Calibri" w:hAnsi="Calibri" w:cs="Calibri"/>
                <w:b/>
                <w:bCs/>
                <w:color w:val="000000"/>
                <w:lang w:val="nl-NL"/>
              </w:rPr>
              <w:lastRenderedPageBreak/>
              <w:t>Budgettaire gevolgen van beleid, Beleidsartikel 4 Jonggehandicapten (bedragen x € 1.000).</w:t>
            </w:r>
          </w:p>
        </w:tc>
        <w:tc>
          <w:tcPr>
            <w:tcW w:w="1440"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color w:val="000000"/>
                <w:lang w:val="nl-NL"/>
              </w:rPr>
            </w:pPr>
          </w:p>
        </w:tc>
      </w:tr>
      <w:tr w:rsidR="0065315D" w:rsidRPr="006200C0" w:rsidTr="00D66A40">
        <w:trPr>
          <w:trHeight w:val="300"/>
        </w:trPr>
        <w:tc>
          <w:tcPr>
            <w:tcW w:w="2698" w:type="dxa"/>
            <w:tcBorders>
              <w:top w:val="single" w:sz="4" w:space="0" w:color="auto"/>
              <w:left w:val="single" w:sz="4" w:space="0" w:color="auto"/>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color w:val="000000"/>
                <w:lang w:val="nl-NL"/>
              </w:rPr>
            </w:pPr>
            <w:r w:rsidRPr="006200C0">
              <w:rPr>
                <w:rFonts w:ascii="Calibri" w:hAnsi="Calibri" w:cs="Calibri"/>
                <w:color w:val="000000"/>
                <w:lang w:val="nl-NL"/>
              </w:rPr>
              <w:t> </w:t>
            </w:r>
          </w:p>
        </w:tc>
        <w:tc>
          <w:tcPr>
            <w:tcW w:w="1412" w:type="dxa"/>
            <w:tcBorders>
              <w:top w:val="single" w:sz="4" w:space="0" w:color="auto"/>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jc w:val="center"/>
              <w:textAlignment w:val="auto"/>
              <w:rPr>
                <w:rFonts w:ascii="Calibri" w:hAnsi="Calibri" w:cs="Calibri"/>
                <w:b/>
                <w:bCs/>
                <w:color w:val="000000"/>
                <w:lang w:val="nl-NL"/>
              </w:rPr>
            </w:pPr>
            <w:r w:rsidRPr="006200C0">
              <w:rPr>
                <w:rFonts w:ascii="Calibri" w:hAnsi="Calibri" w:cs="Calibri"/>
                <w:b/>
                <w:bCs/>
                <w:color w:val="000000"/>
                <w:lang w:val="nl-NL"/>
              </w:rPr>
              <w:t>Stand</w:t>
            </w:r>
          </w:p>
        </w:tc>
        <w:tc>
          <w:tcPr>
            <w:tcW w:w="1406" w:type="dxa"/>
            <w:tcBorders>
              <w:top w:val="single" w:sz="4" w:space="0" w:color="auto"/>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jc w:val="center"/>
              <w:textAlignment w:val="auto"/>
              <w:rPr>
                <w:rFonts w:ascii="Calibri" w:hAnsi="Calibri" w:cs="Calibri"/>
                <w:b/>
                <w:bCs/>
                <w:color w:val="000000"/>
                <w:lang w:val="nl-NL"/>
              </w:rPr>
            </w:pPr>
            <w:r w:rsidRPr="006200C0">
              <w:rPr>
                <w:rFonts w:ascii="Calibri" w:hAnsi="Calibri" w:cs="Calibri"/>
                <w:b/>
                <w:bCs/>
                <w:color w:val="000000"/>
                <w:lang w:val="nl-NL"/>
              </w:rPr>
              <w:t>Stand</w:t>
            </w:r>
          </w:p>
        </w:tc>
        <w:tc>
          <w:tcPr>
            <w:tcW w:w="1470" w:type="dxa"/>
            <w:tcBorders>
              <w:top w:val="single" w:sz="4" w:space="0" w:color="auto"/>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jc w:val="center"/>
              <w:textAlignment w:val="auto"/>
              <w:rPr>
                <w:rFonts w:ascii="Calibri" w:hAnsi="Calibri" w:cs="Calibri"/>
                <w:b/>
                <w:bCs/>
                <w:color w:val="000000"/>
                <w:lang w:val="nl-NL"/>
              </w:rPr>
            </w:pPr>
            <w:r w:rsidRPr="006200C0">
              <w:rPr>
                <w:rFonts w:ascii="Calibri" w:hAnsi="Calibri" w:cs="Calibri"/>
                <w:b/>
                <w:bCs/>
                <w:color w:val="000000"/>
                <w:lang w:val="nl-NL"/>
              </w:rPr>
              <w:t xml:space="preserve">Mutaties </w:t>
            </w:r>
          </w:p>
        </w:tc>
        <w:tc>
          <w:tcPr>
            <w:tcW w:w="894" w:type="dxa"/>
            <w:tcBorders>
              <w:top w:val="single" w:sz="4" w:space="0" w:color="auto"/>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jc w:val="center"/>
              <w:textAlignment w:val="auto"/>
              <w:rPr>
                <w:rFonts w:ascii="Calibri" w:hAnsi="Calibri" w:cs="Calibri"/>
                <w:b/>
                <w:bCs/>
                <w:color w:val="000000"/>
                <w:lang w:val="nl-NL"/>
              </w:rPr>
            </w:pPr>
            <w:r w:rsidRPr="006200C0">
              <w:rPr>
                <w:rFonts w:ascii="Calibri" w:hAnsi="Calibri" w:cs="Calibri"/>
                <w:b/>
                <w:bCs/>
                <w:color w:val="000000"/>
                <w:lang w:val="nl-NL"/>
              </w:rPr>
              <w:t>Mutaties</w:t>
            </w:r>
          </w:p>
        </w:tc>
        <w:tc>
          <w:tcPr>
            <w:tcW w:w="1440" w:type="dxa"/>
            <w:tcBorders>
              <w:top w:val="single" w:sz="4" w:space="0" w:color="auto"/>
              <w:left w:val="nil"/>
              <w:bottom w:val="nil"/>
              <w:right w:val="single" w:sz="4" w:space="0" w:color="auto"/>
            </w:tcBorders>
            <w:shd w:val="clear" w:color="auto" w:fill="auto"/>
            <w:noWrap/>
            <w:vAlign w:val="bottom"/>
            <w:hideMark/>
          </w:tcPr>
          <w:p w:rsidR="0065315D" w:rsidRPr="006200C0" w:rsidRDefault="0065315D" w:rsidP="00D66A40">
            <w:pPr>
              <w:widowControl/>
              <w:overflowPunct/>
              <w:autoSpaceDE/>
              <w:autoSpaceDN/>
              <w:adjustRightInd/>
              <w:jc w:val="center"/>
              <w:textAlignment w:val="auto"/>
              <w:rPr>
                <w:rFonts w:ascii="Calibri" w:hAnsi="Calibri" w:cs="Calibri"/>
                <w:b/>
                <w:bCs/>
                <w:color w:val="000000"/>
                <w:lang w:val="nl-NL"/>
              </w:rPr>
            </w:pPr>
            <w:r w:rsidRPr="006200C0">
              <w:rPr>
                <w:rFonts w:ascii="Calibri" w:hAnsi="Calibri" w:cs="Calibri"/>
                <w:b/>
                <w:bCs/>
                <w:color w:val="000000"/>
                <w:lang w:val="nl-NL"/>
              </w:rPr>
              <w:t>Stand</w:t>
            </w:r>
          </w:p>
        </w:tc>
      </w:tr>
      <w:tr w:rsidR="0065315D" w:rsidRPr="006200C0" w:rsidTr="00D66A40">
        <w:trPr>
          <w:trHeight w:val="300"/>
        </w:trPr>
        <w:tc>
          <w:tcPr>
            <w:tcW w:w="2698" w:type="dxa"/>
            <w:tcBorders>
              <w:top w:val="nil"/>
              <w:left w:val="single" w:sz="4" w:space="0" w:color="auto"/>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color w:val="000000"/>
                <w:lang w:val="nl-NL"/>
              </w:rPr>
            </w:pPr>
            <w:r w:rsidRPr="006200C0">
              <w:rPr>
                <w:rFonts w:ascii="Calibri" w:hAnsi="Calibri" w:cs="Calibri"/>
                <w:color w:val="000000"/>
                <w:lang w:val="nl-NL"/>
              </w:rPr>
              <w:t> </w:t>
            </w:r>
          </w:p>
        </w:tc>
        <w:tc>
          <w:tcPr>
            <w:tcW w:w="1412"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jc w:val="center"/>
              <w:textAlignment w:val="auto"/>
              <w:rPr>
                <w:rFonts w:ascii="Calibri" w:hAnsi="Calibri" w:cs="Calibri"/>
                <w:b/>
                <w:bCs/>
                <w:color w:val="000000"/>
                <w:lang w:val="nl-NL"/>
              </w:rPr>
            </w:pPr>
            <w:r w:rsidRPr="006200C0">
              <w:rPr>
                <w:rFonts w:ascii="Calibri" w:hAnsi="Calibri" w:cs="Calibri"/>
                <w:b/>
                <w:bCs/>
                <w:color w:val="000000"/>
                <w:lang w:val="nl-NL"/>
              </w:rPr>
              <w:t>oorspronkelijk</w:t>
            </w:r>
          </w:p>
        </w:tc>
        <w:tc>
          <w:tcPr>
            <w:tcW w:w="1406"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jc w:val="center"/>
              <w:textAlignment w:val="auto"/>
              <w:rPr>
                <w:rFonts w:ascii="Calibri" w:hAnsi="Calibri" w:cs="Calibri"/>
                <w:b/>
                <w:bCs/>
                <w:color w:val="000000"/>
                <w:lang w:val="nl-NL"/>
              </w:rPr>
            </w:pPr>
            <w:r w:rsidRPr="006200C0">
              <w:rPr>
                <w:rFonts w:ascii="Calibri" w:hAnsi="Calibri" w:cs="Calibri"/>
                <w:b/>
                <w:bCs/>
                <w:color w:val="000000"/>
                <w:lang w:val="nl-NL"/>
              </w:rPr>
              <w:t>1e suppletoire</w:t>
            </w:r>
          </w:p>
        </w:tc>
        <w:tc>
          <w:tcPr>
            <w:tcW w:w="1470"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jc w:val="center"/>
              <w:textAlignment w:val="auto"/>
              <w:rPr>
                <w:rFonts w:ascii="Calibri" w:hAnsi="Calibri" w:cs="Calibri"/>
                <w:b/>
                <w:bCs/>
                <w:color w:val="000000"/>
                <w:lang w:val="nl-NL"/>
              </w:rPr>
            </w:pPr>
            <w:r w:rsidRPr="006200C0">
              <w:rPr>
                <w:rFonts w:ascii="Calibri" w:hAnsi="Calibri" w:cs="Calibri"/>
                <w:b/>
                <w:bCs/>
                <w:color w:val="000000"/>
                <w:lang w:val="nl-NL"/>
              </w:rPr>
              <w:t>(+ of -)</w:t>
            </w:r>
          </w:p>
        </w:tc>
        <w:tc>
          <w:tcPr>
            <w:tcW w:w="894"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jc w:val="center"/>
              <w:textAlignment w:val="auto"/>
              <w:rPr>
                <w:rFonts w:ascii="Calibri" w:hAnsi="Calibri" w:cs="Calibri"/>
                <w:b/>
                <w:bCs/>
                <w:color w:val="000000"/>
                <w:lang w:val="nl-NL"/>
              </w:rPr>
            </w:pPr>
            <w:r w:rsidRPr="006200C0">
              <w:rPr>
                <w:rFonts w:ascii="Calibri" w:hAnsi="Calibri" w:cs="Calibri"/>
                <w:b/>
                <w:bCs/>
                <w:color w:val="000000"/>
                <w:lang w:val="nl-NL"/>
              </w:rPr>
              <w:t>(+ of -)</w:t>
            </w:r>
          </w:p>
        </w:tc>
        <w:tc>
          <w:tcPr>
            <w:tcW w:w="1440" w:type="dxa"/>
            <w:tcBorders>
              <w:top w:val="nil"/>
              <w:left w:val="nil"/>
              <w:bottom w:val="nil"/>
              <w:right w:val="single" w:sz="4" w:space="0" w:color="auto"/>
            </w:tcBorders>
            <w:shd w:val="clear" w:color="auto" w:fill="auto"/>
            <w:noWrap/>
            <w:vAlign w:val="bottom"/>
            <w:hideMark/>
          </w:tcPr>
          <w:p w:rsidR="0065315D" w:rsidRPr="006200C0" w:rsidRDefault="0065315D" w:rsidP="00D66A40">
            <w:pPr>
              <w:widowControl/>
              <w:overflowPunct/>
              <w:autoSpaceDE/>
              <w:autoSpaceDN/>
              <w:adjustRightInd/>
              <w:jc w:val="center"/>
              <w:textAlignment w:val="auto"/>
              <w:rPr>
                <w:rFonts w:ascii="Calibri" w:hAnsi="Calibri" w:cs="Calibri"/>
                <w:b/>
                <w:bCs/>
                <w:color w:val="000000"/>
                <w:lang w:val="nl-NL"/>
              </w:rPr>
            </w:pPr>
            <w:r w:rsidRPr="006200C0">
              <w:rPr>
                <w:rFonts w:ascii="Calibri" w:hAnsi="Calibri" w:cs="Calibri"/>
                <w:b/>
                <w:bCs/>
                <w:color w:val="000000"/>
                <w:lang w:val="nl-NL"/>
              </w:rPr>
              <w:t>2e suppletoire</w:t>
            </w:r>
          </w:p>
        </w:tc>
      </w:tr>
      <w:tr w:rsidR="0065315D" w:rsidRPr="006200C0" w:rsidTr="00D66A40">
        <w:trPr>
          <w:trHeight w:val="300"/>
        </w:trPr>
        <w:tc>
          <w:tcPr>
            <w:tcW w:w="2698" w:type="dxa"/>
            <w:tcBorders>
              <w:top w:val="nil"/>
              <w:left w:val="single" w:sz="4" w:space="0" w:color="auto"/>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color w:val="000000"/>
                <w:lang w:val="nl-NL"/>
              </w:rPr>
            </w:pPr>
            <w:r w:rsidRPr="006200C0">
              <w:rPr>
                <w:rFonts w:ascii="Calibri" w:hAnsi="Calibri" w:cs="Calibri"/>
                <w:color w:val="000000"/>
                <w:lang w:val="nl-NL"/>
              </w:rPr>
              <w:t> </w:t>
            </w:r>
          </w:p>
        </w:tc>
        <w:tc>
          <w:tcPr>
            <w:tcW w:w="1412"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jc w:val="center"/>
              <w:textAlignment w:val="auto"/>
              <w:rPr>
                <w:rFonts w:ascii="Calibri" w:hAnsi="Calibri" w:cs="Calibri"/>
                <w:b/>
                <w:bCs/>
                <w:color w:val="000000"/>
                <w:lang w:val="nl-NL"/>
              </w:rPr>
            </w:pPr>
            <w:r w:rsidRPr="006200C0">
              <w:rPr>
                <w:rFonts w:ascii="Calibri" w:hAnsi="Calibri" w:cs="Calibri"/>
                <w:b/>
                <w:bCs/>
                <w:color w:val="000000"/>
                <w:lang w:val="nl-NL"/>
              </w:rPr>
              <w:t xml:space="preserve">vastgestelde </w:t>
            </w:r>
          </w:p>
        </w:tc>
        <w:tc>
          <w:tcPr>
            <w:tcW w:w="1406"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jc w:val="center"/>
              <w:textAlignment w:val="auto"/>
              <w:rPr>
                <w:rFonts w:ascii="Calibri" w:hAnsi="Calibri" w:cs="Calibri"/>
                <w:b/>
                <w:bCs/>
                <w:color w:val="000000"/>
                <w:lang w:val="nl-NL"/>
              </w:rPr>
            </w:pPr>
            <w:r w:rsidRPr="006200C0">
              <w:rPr>
                <w:rFonts w:ascii="Calibri" w:hAnsi="Calibri" w:cs="Calibri"/>
                <w:b/>
                <w:bCs/>
                <w:color w:val="000000"/>
                <w:lang w:val="nl-NL"/>
              </w:rPr>
              <w:t>begroting</w:t>
            </w:r>
          </w:p>
        </w:tc>
        <w:tc>
          <w:tcPr>
            <w:tcW w:w="1470"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jc w:val="center"/>
              <w:textAlignment w:val="auto"/>
              <w:rPr>
                <w:rFonts w:ascii="Calibri" w:hAnsi="Calibri" w:cs="Calibri"/>
                <w:b/>
                <w:bCs/>
                <w:color w:val="000000"/>
                <w:lang w:val="nl-NL"/>
              </w:rPr>
            </w:pPr>
            <w:r w:rsidRPr="006200C0">
              <w:rPr>
                <w:rFonts w:ascii="Calibri" w:hAnsi="Calibri" w:cs="Calibri"/>
                <w:b/>
                <w:bCs/>
                <w:color w:val="000000"/>
                <w:lang w:val="nl-NL"/>
              </w:rPr>
              <w:t>vermoedelijke</w:t>
            </w:r>
          </w:p>
        </w:tc>
        <w:tc>
          <w:tcPr>
            <w:tcW w:w="894"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jc w:val="center"/>
              <w:textAlignment w:val="auto"/>
              <w:rPr>
                <w:rFonts w:ascii="Calibri" w:hAnsi="Calibri" w:cs="Calibri"/>
                <w:b/>
                <w:bCs/>
                <w:color w:val="000000"/>
                <w:lang w:val="nl-NL"/>
              </w:rPr>
            </w:pPr>
            <w:r w:rsidRPr="006200C0">
              <w:rPr>
                <w:rFonts w:ascii="Calibri" w:hAnsi="Calibri" w:cs="Calibri"/>
                <w:b/>
                <w:bCs/>
                <w:color w:val="000000"/>
                <w:lang w:val="nl-NL"/>
              </w:rPr>
              <w:t>Najaars-</w:t>
            </w:r>
          </w:p>
        </w:tc>
        <w:tc>
          <w:tcPr>
            <w:tcW w:w="1440" w:type="dxa"/>
            <w:tcBorders>
              <w:top w:val="nil"/>
              <w:left w:val="nil"/>
              <w:bottom w:val="nil"/>
              <w:right w:val="single" w:sz="4" w:space="0" w:color="auto"/>
            </w:tcBorders>
            <w:shd w:val="clear" w:color="auto" w:fill="auto"/>
            <w:noWrap/>
            <w:vAlign w:val="bottom"/>
            <w:hideMark/>
          </w:tcPr>
          <w:p w:rsidR="0065315D" w:rsidRPr="006200C0" w:rsidRDefault="0065315D" w:rsidP="00D66A40">
            <w:pPr>
              <w:widowControl/>
              <w:overflowPunct/>
              <w:autoSpaceDE/>
              <w:autoSpaceDN/>
              <w:adjustRightInd/>
              <w:jc w:val="center"/>
              <w:textAlignment w:val="auto"/>
              <w:rPr>
                <w:rFonts w:ascii="Calibri" w:hAnsi="Calibri" w:cs="Calibri"/>
                <w:b/>
                <w:bCs/>
                <w:color w:val="000000"/>
                <w:lang w:val="nl-NL"/>
              </w:rPr>
            </w:pPr>
            <w:r w:rsidRPr="006200C0">
              <w:rPr>
                <w:rFonts w:ascii="Calibri" w:hAnsi="Calibri" w:cs="Calibri"/>
                <w:b/>
                <w:bCs/>
                <w:color w:val="000000"/>
                <w:lang w:val="nl-NL"/>
              </w:rPr>
              <w:t>begroting</w:t>
            </w:r>
          </w:p>
        </w:tc>
      </w:tr>
      <w:tr w:rsidR="0065315D" w:rsidRPr="006200C0" w:rsidTr="00D66A40">
        <w:trPr>
          <w:trHeight w:val="300"/>
        </w:trPr>
        <w:tc>
          <w:tcPr>
            <w:tcW w:w="2698" w:type="dxa"/>
            <w:tcBorders>
              <w:top w:val="nil"/>
              <w:left w:val="single" w:sz="4" w:space="0" w:color="auto"/>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color w:val="000000"/>
                <w:lang w:val="nl-NL"/>
              </w:rPr>
            </w:pPr>
            <w:r w:rsidRPr="006200C0">
              <w:rPr>
                <w:rFonts w:ascii="Calibri" w:hAnsi="Calibri" w:cs="Calibri"/>
                <w:color w:val="000000"/>
                <w:lang w:val="nl-NL"/>
              </w:rPr>
              <w:t> </w:t>
            </w:r>
          </w:p>
        </w:tc>
        <w:tc>
          <w:tcPr>
            <w:tcW w:w="1412"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jc w:val="center"/>
              <w:textAlignment w:val="auto"/>
              <w:rPr>
                <w:rFonts w:ascii="Calibri" w:hAnsi="Calibri" w:cs="Calibri"/>
                <w:b/>
                <w:bCs/>
                <w:color w:val="000000"/>
                <w:lang w:val="nl-NL"/>
              </w:rPr>
            </w:pPr>
            <w:r w:rsidRPr="006200C0">
              <w:rPr>
                <w:rFonts w:ascii="Calibri" w:hAnsi="Calibri" w:cs="Calibri"/>
                <w:b/>
                <w:bCs/>
                <w:color w:val="000000"/>
                <w:lang w:val="nl-NL"/>
              </w:rPr>
              <w:t>begroting</w:t>
            </w:r>
          </w:p>
        </w:tc>
        <w:tc>
          <w:tcPr>
            <w:tcW w:w="1406"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jc w:val="center"/>
              <w:textAlignment w:val="auto"/>
              <w:rPr>
                <w:rFonts w:ascii="Calibri" w:hAnsi="Calibri" w:cs="Calibri"/>
                <w:b/>
                <w:bCs/>
                <w:color w:val="000000"/>
                <w:lang w:val="nl-NL"/>
              </w:rPr>
            </w:pPr>
            <w:r w:rsidRPr="006200C0">
              <w:rPr>
                <w:rFonts w:ascii="Calibri" w:hAnsi="Calibri" w:cs="Calibri"/>
                <w:b/>
                <w:bCs/>
                <w:color w:val="000000"/>
                <w:lang w:val="nl-NL"/>
              </w:rPr>
              <w:t>VJN</w:t>
            </w:r>
          </w:p>
        </w:tc>
        <w:tc>
          <w:tcPr>
            <w:tcW w:w="1470"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jc w:val="center"/>
              <w:textAlignment w:val="auto"/>
              <w:rPr>
                <w:rFonts w:ascii="Calibri" w:hAnsi="Calibri" w:cs="Calibri"/>
                <w:b/>
                <w:bCs/>
                <w:color w:val="000000"/>
                <w:lang w:val="nl-NL"/>
              </w:rPr>
            </w:pPr>
            <w:r w:rsidRPr="006200C0">
              <w:rPr>
                <w:rFonts w:ascii="Calibri" w:hAnsi="Calibri" w:cs="Calibri"/>
                <w:b/>
                <w:bCs/>
                <w:color w:val="000000"/>
                <w:lang w:val="nl-NL"/>
              </w:rPr>
              <w:t>uitkomsten</w:t>
            </w:r>
          </w:p>
        </w:tc>
        <w:tc>
          <w:tcPr>
            <w:tcW w:w="894"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jc w:val="center"/>
              <w:textAlignment w:val="auto"/>
              <w:rPr>
                <w:rFonts w:ascii="Calibri" w:hAnsi="Calibri" w:cs="Calibri"/>
                <w:b/>
                <w:bCs/>
                <w:color w:val="000000"/>
                <w:lang w:val="nl-NL"/>
              </w:rPr>
            </w:pPr>
            <w:r w:rsidRPr="006200C0">
              <w:rPr>
                <w:rFonts w:ascii="Calibri" w:hAnsi="Calibri" w:cs="Calibri"/>
                <w:b/>
                <w:bCs/>
                <w:color w:val="000000"/>
                <w:lang w:val="nl-NL"/>
              </w:rPr>
              <w:t>Nota</w:t>
            </w:r>
          </w:p>
        </w:tc>
        <w:tc>
          <w:tcPr>
            <w:tcW w:w="1440" w:type="dxa"/>
            <w:tcBorders>
              <w:top w:val="nil"/>
              <w:left w:val="nil"/>
              <w:bottom w:val="nil"/>
              <w:right w:val="single" w:sz="4" w:space="0" w:color="auto"/>
            </w:tcBorders>
            <w:shd w:val="clear" w:color="auto" w:fill="auto"/>
            <w:noWrap/>
            <w:vAlign w:val="bottom"/>
            <w:hideMark/>
          </w:tcPr>
          <w:p w:rsidR="0065315D" w:rsidRPr="006200C0" w:rsidRDefault="0065315D" w:rsidP="00D66A40">
            <w:pPr>
              <w:widowControl/>
              <w:overflowPunct/>
              <w:autoSpaceDE/>
              <w:autoSpaceDN/>
              <w:adjustRightInd/>
              <w:jc w:val="center"/>
              <w:textAlignment w:val="auto"/>
              <w:rPr>
                <w:rFonts w:ascii="Calibri" w:hAnsi="Calibri" w:cs="Calibri"/>
                <w:b/>
                <w:bCs/>
                <w:color w:val="000000"/>
                <w:lang w:val="nl-NL"/>
              </w:rPr>
            </w:pPr>
            <w:r w:rsidRPr="006200C0">
              <w:rPr>
                <w:rFonts w:ascii="Calibri" w:hAnsi="Calibri" w:cs="Calibri"/>
                <w:b/>
                <w:bCs/>
                <w:color w:val="000000"/>
                <w:lang w:val="nl-NL"/>
              </w:rPr>
              <w:t>NJN</w:t>
            </w:r>
          </w:p>
        </w:tc>
      </w:tr>
      <w:tr w:rsidR="0065315D" w:rsidRPr="006200C0" w:rsidTr="00D66A40">
        <w:trPr>
          <w:trHeight w:val="300"/>
        </w:trPr>
        <w:tc>
          <w:tcPr>
            <w:tcW w:w="2698" w:type="dxa"/>
            <w:tcBorders>
              <w:top w:val="nil"/>
              <w:left w:val="single" w:sz="4" w:space="0" w:color="auto"/>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color w:val="000000"/>
                <w:lang w:val="nl-NL"/>
              </w:rPr>
            </w:pPr>
            <w:r w:rsidRPr="006200C0">
              <w:rPr>
                <w:rFonts w:ascii="Calibri" w:hAnsi="Calibri" w:cs="Calibri"/>
                <w:color w:val="000000"/>
                <w:lang w:val="nl-NL"/>
              </w:rPr>
              <w:t> </w:t>
            </w:r>
          </w:p>
        </w:tc>
        <w:tc>
          <w:tcPr>
            <w:tcW w:w="1412"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jc w:val="center"/>
              <w:textAlignment w:val="auto"/>
              <w:rPr>
                <w:rFonts w:ascii="Calibri" w:hAnsi="Calibri" w:cs="Calibri"/>
                <w:b/>
                <w:bCs/>
                <w:color w:val="000000"/>
                <w:lang w:val="nl-NL"/>
              </w:rPr>
            </w:pPr>
          </w:p>
        </w:tc>
        <w:tc>
          <w:tcPr>
            <w:tcW w:w="1406"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jc w:val="center"/>
              <w:textAlignment w:val="auto"/>
              <w:rPr>
                <w:rFonts w:ascii="Calibri" w:hAnsi="Calibri" w:cs="Calibri"/>
                <w:b/>
                <w:bCs/>
                <w:color w:val="000000"/>
                <w:lang w:val="nl-NL"/>
              </w:rPr>
            </w:pPr>
          </w:p>
        </w:tc>
        <w:tc>
          <w:tcPr>
            <w:tcW w:w="1470"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jc w:val="center"/>
              <w:textAlignment w:val="auto"/>
              <w:rPr>
                <w:rFonts w:ascii="Calibri" w:hAnsi="Calibri" w:cs="Calibri"/>
                <w:b/>
                <w:bCs/>
                <w:color w:val="000000"/>
                <w:lang w:val="nl-NL"/>
              </w:rPr>
            </w:pPr>
            <w:r w:rsidRPr="006200C0">
              <w:rPr>
                <w:rFonts w:ascii="Calibri" w:hAnsi="Calibri" w:cs="Calibri"/>
                <w:b/>
                <w:bCs/>
                <w:color w:val="000000"/>
                <w:lang w:val="nl-NL"/>
              </w:rPr>
              <w:t>begroting 2016</w:t>
            </w:r>
          </w:p>
        </w:tc>
        <w:tc>
          <w:tcPr>
            <w:tcW w:w="894"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jc w:val="center"/>
              <w:textAlignment w:val="auto"/>
              <w:rPr>
                <w:rFonts w:ascii="Calibri" w:hAnsi="Calibri" w:cs="Calibri"/>
                <w:b/>
                <w:bCs/>
                <w:color w:val="000000"/>
                <w:lang w:val="nl-NL"/>
              </w:rPr>
            </w:pPr>
          </w:p>
        </w:tc>
        <w:tc>
          <w:tcPr>
            <w:tcW w:w="1440" w:type="dxa"/>
            <w:tcBorders>
              <w:top w:val="nil"/>
              <w:left w:val="nil"/>
              <w:bottom w:val="nil"/>
              <w:right w:val="single" w:sz="4" w:space="0" w:color="auto"/>
            </w:tcBorders>
            <w:shd w:val="clear" w:color="auto" w:fill="auto"/>
            <w:noWrap/>
            <w:vAlign w:val="bottom"/>
            <w:hideMark/>
          </w:tcPr>
          <w:p w:rsidR="0065315D" w:rsidRPr="006200C0" w:rsidRDefault="0065315D" w:rsidP="00D66A40">
            <w:pPr>
              <w:widowControl/>
              <w:overflowPunct/>
              <w:autoSpaceDE/>
              <w:autoSpaceDN/>
              <w:adjustRightInd/>
              <w:jc w:val="center"/>
              <w:textAlignment w:val="auto"/>
              <w:rPr>
                <w:rFonts w:ascii="Calibri" w:hAnsi="Calibri" w:cs="Calibri"/>
                <w:b/>
                <w:bCs/>
                <w:color w:val="000000"/>
                <w:lang w:val="nl-NL"/>
              </w:rPr>
            </w:pPr>
            <w:r w:rsidRPr="006200C0">
              <w:rPr>
                <w:rFonts w:ascii="Calibri" w:hAnsi="Calibri" w:cs="Calibri"/>
                <w:b/>
                <w:bCs/>
                <w:color w:val="000000"/>
                <w:lang w:val="nl-NL"/>
              </w:rPr>
              <w:t> </w:t>
            </w:r>
          </w:p>
        </w:tc>
      </w:tr>
      <w:tr w:rsidR="0065315D" w:rsidRPr="006200C0" w:rsidTr="00D66A40">
        <w:trPr>
          <w:trHeight w:val="300"/>
        </w:trPr>
        <w:tc>
          <w:tcPr>
            <w:tcW w:w="2698" w:type="dxa"/>
            <w:tcBorders>
              <w:top w:val="single" w:sz="4" w:space="0" w:color="auto"/>
              <w:left w:val="single" w:sz="4" w:space="0" w:color="auto"/>
              <w:bottom w:val="single" w:sz="4" w:space="0" w:color="auto"/>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color w:val="000000"/>
                <w:lang w:val="nl-NL"/>
              </w:rPr>
            </w:pPr>
            <w:r w:rsidRPr="006200C0">
              <w:rPr>
                <w:rFonts w:ascii="Calibri" w:hAnsi="Calibri" w:cs="Calibri"/>
                <w:color w:val="000000"/>
                <w:lang w:val="nl-NL"/>
              </w:rPr>
              <w:t> </w:t>
            </w:r>
          </w:p>
        </w:tc>
        <w:tc>
          <w:tcPr>
            <w:tcW w:w="1412" w:type="dxa"/>
            <w:tcBorders>
              <w:top w:val="single" w:sz="4" w:space="0" w:color="auto"/>
              <w:left w:val="nil"/>
              <w:bottom w:val="single" w:sz="4" w:space="0" w:color="auto"/>
              <w:right w:val="nil"/>
            </w:tcBorders>
            <w:shd w:val="clear" w:color="auto" w:fill="auto"/>
            <w:noWrap/>
            <w:vAlign w:val="bottom"/>
            <w:hideMark/>
          </w:tcPr>
          <w:p w:rsidR="0065315D" w:rsidRPr="006200C0" w:rsidRDefault="0065315D" w:rsidP="00D66A40">
            <w:pPr>
              <w:widowControl/>
              <w:overflowPunct/>
              <w:autoSpaceDE/>
              <w:autoSpaceDN/>
              <w:adjustRightInd/>
              <w:jc w:val="center"/>
              <w:textAlignment w:val="auto"/>
              <w:rPr>
                <w:rFonts w:ascii="Calibri" w:hAnsi="Calibri" w:cs="Calibri"/>
                <w:b/>
                <w:bCs/>
                <w:color w:val="000000"/>
                <w:lang w:val="nl-NL"/>
              </w:rPr>
            </w:pPr>
            <w:r w:rsidRPr="006200C0">
              <w:rPr>
                <w:rFonts w:ascii="Calibri" w:hAnsi="Calibri" w:cs="Calibri"/>
                <w:b/>
                <w:bCs/>
                <w:color w:val="000000"/>
                <w:lang w:val="nl-NL"/>
              </w:rPr>
              <w:t>1</w:t>
            </w:r>
          </w:p>
        </w:tc>
        <w:tc>
          <w:tcPr>
            <w:tcW w:w="1406" w:type="dxa"/>
            <w:tcBorders>
              <w:top w:val="single" w:sz="4" w:space="0" w:color="auto"/>
              <w:left w:val="nil"/>
              <w:bottom w:val="single" w:sz="4" w:space="0" w:color="auto"/>
              <w:right w:val="nil"/>
            </w:tcBorders>
            <w:shd w:val="clear" w:color="auto" w:fill="auto"/>
            <w:noWrap/>
            <w:vAlign w:val="bottom"/>
            <w:hideMark/>
          </w:tcPr>
          <w:p w:rsidR="0065315D" w:rsidRPr="006200C0" w:rsidRDefault="0065315D" w:rsidP="00D66A40">
            <w:pPr>
              <w:widowControl/>
              <w:overflowPunct/>
              <w:autoSpaceDE/>
              <w:autoSpaceDN/>
              <w:adjustRightInd/>
              <w:jc w:val="center"/>
              <w:textAlignment w:val="auto"/>
              <w:rPr>
                <w:rFonts w:ascii="Calibri" w:hAnsi="Calibri" w:cs="Calibri"/>
                <w:b/>
                <w:bCs/>
                <w:color w:val="000000"/>
                <w:lang w:val="nl-NL"/>
              </w:rPr>
            </w:pPr>
            <w:r w:rsidRPr="006200C0">
              <w:rPr>
                <w:rFonts w:ascii="Calibri" w:hAnsi="Calibri" w:cs="Calibri"/>
                <w:b/>
                <w:bCs/>
                <w:color w:val="000000"/>
                <w:lang w:val="nl-NL"/>
              </w:rPr>
              <w:t>2</w:t>
            </w:r>
          </w:p>
        </w:tc>
        <w:tc>
          <w:tcPr>
            <w:tcW w:w="1470" w:type="dxa"/>
            <w:tcBorders>
              <w:top w:val="single" w:sz="4" w:space="0" w:color="auto"/>
              <w:left w:val="nil"/>
              <w:bottom w:val="single" w:sz="4" w:space="0" w:color="auto"/>
              <w:right w:val="nil"/>
            </w:tcBorders>
            <w:shd w:val="clear" w:color="auto" w:fill="auto"/>
            <w:noWrap/>
            <w:vAlign w:val="bottom"/>
            <w:hideMark/>
          </w:tcPr>
          <w:p w:rsidR="0065315D" w:rsidRPr="006200C0" w:rsidRDefault="0065315D" w:rsidP="00D66A40">
            <w:pPr>
              <w:widowControl/>
              <w:overflowPunct/>
              <w:autoSpaceDE/>
              <w:autoSpaceDN/>
              <w:adjustRightInd/>
              <w:jc w:val="center"/>
              <w:textAlignment w:val="auto"/>
              <w:rPr>
                <w:rFonts w:ascii="Calibri" w:hAnsi="Calibri" w:cs="Calibri"/>
                <w:b/>
                <w:bCs/>
                <w:color w:val="000000"/>
                <w:lang w:val="nl-NL"/>
              </w:rPr>
            </w:pPr>
            <w:r w:rsidRPr="006200C0">
              <w:rPr>
                <w:rFonts w:ascii="Calibri" w:hAnsi="Calibri" w:cs="Calibri"/>
                <w:b/>
                <w:bCs/>
                <w:color w:val="000000"/>
                <w:lang w:val="nl-NL"/>
              </w:rPr>
              <w:t>3</w:t>
            </w:r>
          </w:p>
        </w:tc>
        <w:tc>
          <w:tcPr>
            <w:tcW w:w="894" w:type="dxa"/>
            <w:tcBorders>
              <w:top w:val="single" w:sz="4" w:space="0" w:color="auto"/>
              <w:left w:val="nil"/>
              <w:bottom w:val="single" w:sz="4" w:space="0" w:color="auto"/>
              <w:right w:val="nil"/>
            </w:tcBorders>
            <w:shd w:val="clear" w:color="auto" w:fill="auto"/>
            <w:noWrap/>
            <w:vAlign w:val="bottom"/>
            <w:hideMark/>
          </w:tcPr>
          <w:p w:rsidR="0065315D" w:rsidRPr="006200C0" w:rsidRDefault="0065315D" w:rsidP="00D66A40">
            <w:pPr>
              <w:widowControl/>
              <w:overflowPunct/>
              <w:autoSpaceDE/>
              <w:autoSpaceDN/>
              <w:adjustRightInd/>
              <w:jc w:val="center"/>
              <w:textAlignment w:val="auto"/>
              <w:rPr>
                <w:rFonts w:ascii="Calibri" w:hAnsi="Calibri" w:cs="Calibri"/>
                <w:b/>
                <w:bCs/>
                <w:color w:val="000000"/>
                <w:lang w:val="nl-NL"/>
              </w:rPr>
            </w:pPr>
            <w:r w:rsidRPr="006200C0">
              <w:rPr>
                <w:rFonts w:ascii="Calibri" w:hAnsi="Calibri" w:cs="Calibri"/>
                <w:b/>
                <w:bCs/>
                <w:color w:val="000000"/>
                <w:lang w:val="nl-NL"/>
              </w:rPr>
              <w:t>4</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65315D" w:rsidRPr="006200C0" w:rsidRDefault="0065315D" w:rsidP="00D66A40">
            <w:pPr>
              <w:widowControl/>
              <w:overflowPunct/>
              <w:autoSpaceDE/>
              <w:autoSpaceDN/>
              <w:adjustRightInd/>
              <w:jc w:val="center"/>
              <w:textAlignment w:val="auto"/>
              <w:rPr>
                <w:rFonts w:ascii="Calibri" w:hAnsi="Calibri" w:cs="Calibri"/>
                <w:b/>
                <w:bCs/>
                <w:color w:val="000000"/>
                <w:lang w:val="nl-NL"/>
              </w:rPr>
            </w:pPr>
            <w:r w:rsidRPr="006200C0">
              <w:rPr>
                <w:rFonts w:ascii="Calibri" w:hAnsi="Calibri" w:cs="Calibri"/>
                <w:b/>
                <w:bCs/>
                <w:color w:val="000000"/>
                <w:lang w:val="nl-NL"/>
              </w:rPr>
              <w:t>5 = 2+3+4</w:t>
            </w:r>
          </w:p>
        </w:tc>
      </w:tr>
      <w:tr w:rsidR="0065315D" w:rsidRPr="006200C0" w:rsidTr="00D66A40">
        <w:trPr>
          <w:trHeight w:val="300"/>
        </w:trPr>
        <w:tc>
          <w:tcPr>
            <w:tcW w:w="2698" w:type="dxa"/>
            <w:tcBorders>
              <w:top w:val="nil"/>
              <w:left w:val="single" w:sz="4" w:space="0" w:color="auto"/>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b/>
                <w:bCs/>
                <w:color w:val="000000"/>
                <w:lang w:val="nl-NL"/>
              </w:rPr>
            </w:pPr>
            <w:r w:rsidRPr="006200C0">
              <w:rPr>
                <w:rFonts w:ascii="Calibri" w:hAnsi="Calibri" w:cs="Calibri"/>
                <w:b/>
                <w:bCs/>
                <w:color w:val="000000"/>
                <w:lang w:val="nl-NL"/>
              </w:rPr>
              <w:t>Verplichtingen:</w:t>
            </w:r>
          </w:p>
        </w:tc>
        <w:tc>
          <w:tcPr>
            <w:tcW w:w="1412"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jc w:val="right"/>
              <w:textAlignment w:val="auto"/>
              <w:rPr>
                <w:rFonts w:ascii="Calibri" w:hAnsi="Calibri" w:cs="Calibri"/>
                <w:b/>
                <w:bCs/>
                <w:color w:val="000000"/>
                <w:lang w:val="nl-NL"/>
              </w:rPr>
            </w:pPr>
            <w:r w:rsidRPr="006200C0">
              <w:rPr>
                <w:rFonts w:ascii="Calibri" w:hAnsi="Calibri" w:cs="Calibri"/>
                <w:b/>
                <w:bCs/>
                <w:color w:val="000000"/>
                <w:lang w:val="nl-NL"/>
              </w:rPr>
              <w:t>3.113.430</w:t>
            </w:r>
          </w:p>
        </w:tc>
        <w:tc>
          <w:tcPr>
            <w:tcW w:w="1406"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jc w:val="right"/>
              <w:textAlignment w:val="auto"/>
              <w:rPr>
                <w:rFonts w:ascii="Calibri" w:hAnsi="Calibri" w:cs="Calibri"/>
                <w:b/>
                <w:bCs/>
                <w:color w:val="000000"/>
                <w:lang w:val="nl-NL"/>
              </w:rPr>
            </w:pPr>
            <w:r w:rsidRPr="006200C0">
              <w:rPr>
                <w:rFonts w:ascii="Calibri" w:hAnsi="Calibri" w:cs="Calibri"/>
                <w:b/>
                <w:bCs/>
                <w:color w:val="000000"/>
                <w:lang w:val="nl-NL"/>
              </w:rPr>
              <w:t>3.053.230</w:t>
            </w:r>
          </w:p>
        </w:tc>
        <w:tc>
          <w:tcPr>
            <w:tcW w:w="1470"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jc w:val="right"/>
              <w:textAlignment w:val="auto"/>
              <w:rPr>
                <w:rFonts w:ascii="Calibri" w:hAnsi="Calibri" w:cs="Calibri"/>
                <w:b/>
                <w:bCs/>
                <w:color w:val="000000"/>
                <w:lang w:val="nl-NL"/>
              </w:rPr>
            </w:pPr>
            <w:r w:rsidRPr="006200C0">
              <w:rPr>
                <w:rFonts w:ascii="Calibri" w:hAnsi="Calibri" w:cs="Calibri"/>
                <w:b/>
                <w:bCs/>
                <w:color w:val="000000"/>
                <w:lang w:val="nl-NL"/>
              </w:rPr>
              <w:t>46.522</w:t>
            </w:r>
          </w:p>
        </w:tc>
        <w:tc>
          <w:tcPr>
            <w:tcW w:w="894"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jc w:val="right"/>
              <w:textAlignment w:val="auto"/>
              <w:rPr>
                <w:rFonts w:ascii="Calibri" w:hAnsi="Calibri" w:cs="Calibri"/>
                <w:b/>
                <w:bCs/>
                <w:color w:val="000000"/>
                <w:lang w:val="nl-NL"/>
              </w:rPr>
            </w:pPr>
            <w:r w:rsidRPr="006200C0">
              <w:rPr>
                <w:rFonts w:ascii="Calibri" w:hAnsi="Calibri" w:cs="Calibri"/>
                <w:b/>
                <w:bCs/>
                <w:color w:val="000000"/>
                <w:lang w:val="nl-NL"/>
              </w:rPr>
              <w:t>12.706</w:t>
            </w:r>
          </w:p>
        </w:tc>
        <w:tc>
          <w:tcPr>
            <w:tcW w:w="1440" w:type="dxa"/>
            <w:tcBorders>
              <w:top w:val="nil"/>
              <w:left w:val="nil"/>
              <w:bottom w:val="nil"/>
              <w:right w:val="single" w:sz="4" w:space="0" w:color="auto"/>
            </w:tcBorders>
            <w:shd w:val="clear" w:color="auto" w:fill="auto"/>
            <w:noWrap/>
            <w:vAlign w:val="bottom"/>
            <w:hideMark/>
          </w:tcPr>
          <w:p w:rsidR="0065315D" w:rsidRPr="006200C0" w:rsidRDefault="0065315D" w:rsidP="00D66A40">
            <w:pPr>
              <w:widowControl/>
              <w:overflowPunct/>
              <w:autoSpaceDE/>
              <w:autoSpaceDN/>
              <w:adjustRightInd/>
              <w:jc w:val="right"/>
              <w:textAlignment w:val="auto"/>
              <w:rPr>
                <w:rFonts w:ascii="Calibri" w:hAnsi="Calibri" w:cs="Calibri"/>
                <w:b/>
                <w:bCs/>
                <w:color w:val="000000"/>
                <w:lang w:val="nl-NL"/>
              </w:rPr>
            </w:pPr>
            <w:r w:rsidRPr="006200C0">
              <w:rPr>
                <w:rFonts w:ascii="Calibri" w:hAnsi="Calibri" w:cs="Calibri"/>
                <w:b/>
                <w:bCs/>
                <w:color w:val="000000"/>
                <w:lang w:val="nl-NL"/>
              </w:rPr>
              <w:t>3.112.458</w:t>
            </w:r>
          </w:p>
        </w:tc>
      </w:tr>
      <w:tr w:rsidR="0065315D" w:rsidRPr="006200C0" w:rsidTr="00D66A40">
        <w:trPr>
          <w:trHeight w:val="300"/>
        </w:trPr>
        <w:tc>
          <w:tcPr>
            <w:tcW w:w="2698" w:type="dxa"/>
            <w:tcBorders>
              <w:top w:val="nil"/>
              <w:left w:val="single" w:sz="4" w:space="0" w:color="auto"/>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b/>
                <w:bCs/>
                <w:color w:val="000000"/>
                <w:lang w:val="nl-NL"/>
              </w:rPr>
            </w:pPr>
            <w:r w:rsidRPr="006200C0">
              <w:rPr>
                <w:rFonts w:ascii="Calibri" w:hAnsi="Calibri" w:cs="Calibri"/>
                <w:b/>
                <w:bCs/>
                <w:color w:val="000000"/>
                <w:lang w:val="nl-NL"/>
              </w:rPr>
              <w:t>Uitgaven:</w:t>
            </w:r>
          </w:p>
        </w:tc>
        <w:tc>
          <w:tcPr>
            <w:tcW w:w="1412"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jc w:val="right"/>
              <w:textAlignment w:val="auto"/>
              <w:rPr>
                <w:rFonts w:ascii="Calibri" w:hAnsi="Calibri" w:cs="Calibri"/>
                <w:b/>
                <w:bCs/>
                <w:color w:val="000000"/>
                <w:lang w:val="nl-NL"/>
              </w:rPr>
            </w:pPr>
            <w:r w:rsidRPr="006200C0">
              <w:rPr>
                <w:rFonts w:ascii="Calibri" w:hAnsi="Calibri" w:cs="Calibri"/>
                <w:b/>
                <w:bCs/>
                <w:color w:val="000000"/>
                <w:lang w:val="nl-NL"/>
              </w:rPr>
              <w:t>3.113.430</w:t>
            </w:r>
          </w:p>
        </w:tc>
        <w:tc>
          <w:tcPr>
            <w:tcW w:w="1406"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jc w:val="right"/>
              <w:textAlignment w:val="auto"/>
              <w:rPr>
                <w:rFonts w:ascii="Calibri" w:hAnsi="Calibri" w:cs="Calibri"/>
                <w:b/>
                <w:bCs/>
                <w:color w:val="000000"/>
                <w:lang w:val="nl-NL"/>
              </w:rPr>
            </w:pPr>
            <w:r w:rsidRPr="006200C0">
              <w:rPr>
                <w:rFonts w:ascii="Calibri" w:hAnsi="Calibri" w:cs="Calibri"/>
                <w:b/>
                <w:bCs/>
                <w:color w:val="000000"/>
                <w:lang w:val="nl-NL"/>
              </w:rPr>
              <w:t>3.053.230</w:t>
            </w:r>
          </w:p>
        </w:tc>
        <w:tc>
          <w:tcPr>
            <w:tcW w:w="1470"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jc w:val="right"/>
              <w:textAlignment w:val="auto"/>
              <w:rPr>
                <w:rFonts w:ascii="Calibri" w:hAnsi="Calibri" w:cs="Calibri"/>
                <w:b/>
                <w:bCs/>
                <w:color w:val="000000"/>
                <w:lang w:val="nl-NL"/>
              </w:rPr>
            </w:pPr>
            <w:r w:rsidRPr="006200C0">
              <w:rPr>
                <w:rFonts w:ascii="Calibri" w:hAnsi="Calibri" w:cs="Calibri"/>
                <w:b/>
                <w:bCs/>
                <w:color w:val="000000"/>
                <w:lang w:val="nl-NL"/>
              </w:rPr>
              <w:t>46.522</w:t>
            </w:r>
          </w:p>
        </w:tc>
        <w:tc>
          <w:tcPr>
            <w:tcW w:w="894"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jc w:val="right"/>
              <w:textAlignment w:val="auto"/>
              <w:rPr>
                <w:rFonts w:ascii="Calibri" w:hAnsi="Calibri" w:cs="Calibri"/>
                <w:b/>
                <w:bCs/>
                <w:color w:val="000000"/>
                <w:lang w:val="nl-NL"/>
              </w:rPr>
            </w:pPr>
            <w:r w:rsidRPr="006200C0">
              <w:rPr>
                <w:rFonts w:ascii="Calibri" w:hAnsi="Calibri" w:cs="Calibri"/>
                <w:b/>
                <w:bCs/>
                <w:color w:val="000000"/>
                <w:lang w:val="nl-NL"/>
              </w:rPr>
              <w:t>12.706</w:t>
            </w:r>
          </w:p>
        </w:tc>
        <w:tc>
          <w:tcPr>
            <w:tcW w:w="1440" w:type="dxa"/>
            <w:tcBorders>
              <w:top w:val="nil"/>
              <w:left w:val="nil"/>
              <w:bottom w:val="nil"/>
              <w:right w:val="single" w:sz="4" w:space="0" w:color="auto"/>
            </w:tcBorders>
            <w:shd w:val="clear" w:color="auto" w:fill="auto"/>
            <w:noWrap/>
            <w:vAlign w:val="bottom"/>
            <w:hideMark/>
          </w:tcPr>
          <w:p w:rsidR="0065315D" w:rsidRPr="006200C0" w:rsidRDefault="0065315D" w:rsidP="00D66A40">
            <w:pPr>
              <w:widowControl/>
              <w:overflowPunct/>
              <w:autoSpaceDE/>
              <w:autoSpaceDN/>
              <w:adjustRightInd/>
              <w:jc w:val="right"/>
              <w:textAlignment w:val="auto"/>
              <w:rPr>
                <w:rFonts w:ascii="Calibri" w:hAnsi="Calibri" w:cs="Calibri"/>
                <w:b/>
                <w:bCs/>
                <w:color w:val="000000"/>
                <w:lang w:val="nl-NL"/>
              </w:rPr>
            </w:pPr>
            <w:r w:rsidRPr="006200C0">
              <w:rPr>
                <w:rFonts w:ascii="Calibri" w:hAnsi="Calibri" w:cs="Calibri"/>
                <w:b/>
                <w:bCs/>
                <w:color w:val="000000"/>
                <w:lang w:val="nl-NL"/>
              </w:rPr>
              <w:t>3.112.458</w:t>
            </w:r>
          </w:p>
        </w:tc>
      </w:tr>
      <w:tr w:rsidR="0065315D" w:rsidRPr="006200C0" w:rsidTr="00D66A40">
        <w:trPr>
          <w:trHeight w:val="300"/>
        </w:trPr>
        <w:tc>
          <w:tcPr>
            <w:tcW w:w="2698" w:type="dxa"/>
            <w:tcBorders>
              <w:top w:val="nil"/>
              <w:left w:val="single" w:sz="4" w:space="0" w:color="auto"/>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color w:val="000000"/>
                <w:lang w:val="nl-NL"/>
              </w:rPr>
            </w:pPr>
            <w:r w:rsidRPr="006200C0">
              <w:rPr>
                <w:rFonts w:ascii="Calibri" w:hAnsi="Calibri" w:cs="Calibri"/>
                <w:color w:val="000000"/>
                <w:lang w:val="nl-NL"/>
              </w:rPr>
              <w:t> </w:t>
            </w:r>
          </w:p>
        </w:tc>
        <w:tc>
          <w:tcPr>
            <w:tcW w:w="1412"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color w:val="000000"/>
                <w:lang w:val="nl-NL"/>
              </w:rPr>
            </w:pPr>
          </w:p>
        </w:tc>
        <w:tc>
          <w:tcPr>
            <w:tcW w:w="1406"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color w:val="000000"/>
                <w:lang w:val="nl-NL"/>
              </w:rPr>
            </w:pPr>
          </w:p>
        </w:tc>
        <w:tc>
          <w:tcPr>
            <w:tcW w:w="1470"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color w:val="000000"/>
                <w:lang w:val="nl-NL"/>
              </w:rPr>
            </w:pPr>
          </w:p>
        </w:tc>
        <w:tc>
          <w:tcPr>
            <w:tcW w:w="894"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color w:val="000000"/>
                <w:lang w:val="nl-NL"/>
              </w:rPr>
            </w:pPr>
          </w:p>
        </w:tc>
        <w:tc>
          <w:tcPr>
            <w:tcW w:w="1440" w:type="dxa"/>
            <w:tcBorders>
              <w:top w:val="nil"/>
              <w:left w:val="nil"/>
              <w:bottom w:val="nil"/>
              <w:right w:val="single" w:sz="4" w:space="0" w:color="auto"/>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color w:val="000000"/>
                <w:lang w:val="nl-NL"/>
              </w:rPr>
            </w:pPr>
            <w:r w:rsidRPr="006200C0">
              <w:rPr>
                <w:rFonts w:ascii="Calibri" w:hAnsi="Calibri" w:cs="Calibri"/>
                <w:color w:val="000000"/>
                <w:lang w:val="nl-NL"/>
              </w:rPr>
              <w:t> </w:t>
            </w:r>
          </w:p>
        </w:tc>
      </w:tr>
      <w:tr w:rsidR="0065315D" w:rsidRPr="006200C0" w:rsidTr="00D66A40">
        <w:trPr>
          <w:trHeight w:val="300"/>
        </w:trPr>
        <w:tc>
          <w:tcPr>
            <w:tcW w:w="2698" w:type="dxa"/>
            <w:tcBorders>
              <w:top w:val="nil"/>
              <w:left w:val="single" w:sz="4" w:space="0" w:color="auto"/>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i/>
                <w:iCs/>
                <w:color w:val="000000"/>
                <w:lang w:val="nl-NL"/>
              </w:rPr>
            </w:pPr>
            <w:r w:rsidRPr="006200C0">
              <w:rPr>
                <w:rFonts w:ascii="Calibri" w:hAnsi="Calibri" w:cs="Calibri"/>
                <w:i/>
                <w:iCs/>
                <w:color w:val="000000"/>
                <w:lang w:val="nl-NL"/>
              </w:rPr>
              <w:t>Inkomensoverdrachten</w:t>
            </w:r>
          </w:p>
        </w:tc>
        <w:tc>
          <w:tcPr>
            <w:tcW w:w="1412"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jc w:val="right"/>
              <w:textAlignment w:val="auto"/>
              <w:rPr>
                <w:rFonts w:ascii="Calibri" w:hAnsi="Calibri" w:cs="Calibri"/>
                <w:i/>
                <w:iCs/>
                <w:color w:val="000000"/>
                <w:lang w:val="nl-NL"/>
              </w:rPr>
            </w:pPr>
            <w:r w:rsidRPr="006200C0">
              <w:rPr>
                <w:rFonts w:ascii="Calibri" w:hAnsi="Calibri" w:cs="Calibri"/>
                <w:i/>
                <w:iCs/>
                <w:color w:val="000000"/>
                <w:lang w:val="nl-NL"/>
              </w:rPr>
              <w:t>2.961.225</w:t>
            </w:r>
          </w:p>
        </w:tc>
        <w:tc>
          <w:tcPr>
            <w:tcW w:w="1406"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jc w:val="right"/>
              <w:textAlignment w:val="auto"/>
              <w:rPr>
                <w:rFonts w:ascii="Calibri" w:hAnsi="Calibri" w:cs="Calibri"/>
                <w:i/>
                <w:iCs/>
                <w:color w:val="000000"/>
                <w:lang w:val="nl-NL"/>
              </w:rPr>
            </w:pPr>
            <w:r w:rsidRPr="006200C0">
              <w:rPr>
                <w:rFonts w:ascii="Calibri" w:hAnsi="Calibri" w:cs="Calibri"/>
                <w:i/>
                <w:iCs/>
                <w:color w:val="000000"/>
                <w:lang w:val="nl-NL"/>
              </w:rPr>
              <w:t>2.941.025</w:t>
            </w:r>
          </w:p>
        </w:tc>
        <w:tc>
          <w:tcPr>
            <w:tcW w:w="1470"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jc w:val="right"/>
              <w:textAlignment w:val="auto"/>
              <w:rPr>
                <w:rFonts w:ascii="Calibri" w:hAnsi="Calibri" w:cs="Calibri"/>
                <w:i/>
                <w:iCs/>
                <w:color w:val="000000"/>
                <w:lang w:val="nl-NL"/>
              </w:rPr>
            </w:pPr>
            <w:r w:rsidRPr="006200C0">
              <w:rPr>
                <w:rFonts w:ascii="Calibri" w:hAnsi="Calibri" w:cs="Calibri"/>
                <w:i/>
                <w:iCs/>
                <w:color w:val="000000"/>
                <w:lang w:val="nl-NL"/>
              </w:rPr>
              <w:t>49.894</w:t>
            </w:r>
          </w:p>
        </w:tc>
        <w:tc>
          <w:tcPr>
            <w:tcW w:w="894"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jc w:val="right"/>
              <w:textAlignment w:val="auto"/>
              <w:rPr>
                <w:rFonts w:ascii="Calibri" w:hAnsi="Calibri" w:cs="Calibri"/>
                <w:i/>
                <w:iCs/>
                <w:color w:val="000000"/>
                <w:lang w:val="nl-NL"/>
              </w:rPr>
            </w:pPr>
            <w:r w:rsidRPr="006200C0">
              <w:rPr>
                <w:rFonts w:ascii="Calibri" w:hAnsi="Calibri" w:cs="Calibri"/>
                <w:i/>
                <w:iCs/>
                <w:color w:val="000000"/>
                <w:lang w:val="nl-NL"/>
              </w:rPr>
              <w:t>12.706</w:t>
            </w:r>
          </w:p>
        </w:tc>
        <w:tc>
          <w:tcPr>
            <w:tcW w:w="1440" w:type="dxa"/>
            <w:tcBorders>
              <w:top w:val="nil"/>
              <w:left w:val="nil"/>
              <w:bottom w:val="nil"/>
              <w:right w:val="single" w:sz="4" w:space="0" w:color="auto"/>
            </w:tcBorders>
            <w:shd w:val="clear" w:color="auto" w:fill="auto"/>
            <w:noWrap/>
            <w:vAlign w:val="bottom"/>
            <w:hideMark/>
          </w:tcPr>
          <w:p w:rsidR="0065315D" w:rsidRPr="006200C0" w:rsidRDefault="0065315D" w:rsidP="00D66A40">
            <w:pPr>
              <w:widowControl/>
              <w:overflowPunct/>
              <w:autoSpaceDE/>
              <w:autoSpaceDN/>
              <w:adjustRightInd/>
              <w:jc w:val="right"/>
              <w:textAlignment w:val="auto"/>
              <w:rPr>
                <w:rFonts w:ascii="Calibri" w:hAnsi="Calibri" w:cs="Calibri"/>
                <w:i/>
                <w:iCs/>
                <w:color w:val="000000"/>
                <w:lang w:val="nl-NL"/>
              </w:rPr>
            </w:pPr>
            <w:r w:rsidRPr="006200C0">
              <w:rPr>
                <w:rFonts w:ascii="Calibri" w:hAnsi="Calibri" w:cs="Calibri"/>
                <w:i/>
                <w:iCs/>
                <w:color w:val="000000"/>
                <w:lang w:val="nl-NL"/>
              </w:rPr>
              <w:t>3.003.625</w:t>
            </w:r>
          </w:p>
        </w:tc>
      </w:tr>
      <w:tr w:rsidR="0065315D" w:rsidRPr="006200C0" w:rsidTr="00D66A40">
        <w:trPr>
          <w:trHeight w:val="300"/>
        </w:trPr>
        <w:tc>
          <w:tcPr>
            <w:tcW w:w="2698" w:type="dxa"/>
            <w:tcBorders>
              <w:top w:val="nil"/>
              <w:left w:val="single" w:sz="4" w:space="0" w:color="auto"/>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color w:val="000000"/>
                <w:lang w:val="nl-NL"/>
              </w:rPr>
            </w:pPr>
            <w:r w:rsidRPr="006200C0">
              <w:rPr>
                <w:rFonts w:ascii="Calibri" w:hAnsi="Calibri" w:cs="Calibri"/>
                <w:color w:val="000000"/>
                <w:lang w:val="nl-NL"/>
              </w:rPr>
              <w:t>Uitkeringslasten Wajong</w:t>
            </w:r>
          </w:p>
        </w:tc>
        <w:tc>
          <w:tcPr>
            <w:tcW w:w="1412"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jc w:val="right"/>
              <w:textAlignment w:val="auto"/>
              <w:rPr>
                <w:rFonts w:ascii="Calibri" w:hAnsi="Calibri" w:cs="Calibri"/>
                <w:color w:val="000000"/>
                <w:lang w:val="nl-NL"/>
              </w:rPr>
            </w:pPr>
            <w:r w:rsidRPr="006200C0">
              <w:rPr>
                <w:rFonts w:ascii="Calibri" w:hAnsi="Calibri" w:cs="Calibri"/>
                <w:color w:val="000000"/>
                <w:lang w:val="nl-NL"/>
              </w:rPr>
              <w:t>2.961.225</w:t>
            </w:r>
          </w:p>
        </w:tc>
        <w:tc>
          <w:tcPr>
            <w:tcW w:w="1406"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jc w:val="right"/>
              <w:textAlignment w:val="auto"/>
              <w:rPr>
                <w:rFonts w:ascii="Calibri" w:hAnsi="Calibri" w:cs="Calibri"/>
                <w:color w:val="000000"/>
                <w:lang w:val="nl-NL"/>
              </w:rPr>
            </w:pPr>
            <w:r w:rsidRPr="006200C0">
              <w:rPr>
                <w:rFonts w:ascii="Calibri" w:hAnsi="Calibri" w:cs="Calibri"/>
                <w:color w:val="000000"/>
                <w:lang w:val="nl-NL"/>
              </w:rPr>
              <w:t>2.941.025</w:t>
            </w:r>
          </w:p>
        </w:tc>
        <w:tc>
          <w:tcPr>
            <w:tcW w:w="1470"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jc w:val="right"/>
              <w:textAlignment w:val="auto"/>
              <w:rPr>
                <w:rFonts w:ascii="Calibri" w:hAnsi="Calibri" w:cs="Calibri"/>
                <w:color w:val="000000"/>
                <w:lang w:val="nl-NL"/>
              </w:rPr>
            </w:pPr>
            <w:r w:rsidRPr="006200C0">
              <w:rPr>
                <w:rFonts w:ascii="Calibri" w:hAnsi="Calibri" w:cs="Calibri"/>
                <w:color w:val="000000"/>
                <w:lang w:val="nl-NL"/>
              </w:rPr>
              <w:t>49.894</w:t>
            </w:r>
          </w:p>
        </w:tc>
        <w:tc>
          <w:tcPr>
            <w:tcW w:w="894"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jc w:val="right"/>
              <w:textAlignment w:val="auto"/>
              <w:rPr>
                <w:rFonts w:ascii="Calibri" w:hAnsi="Calibri" w:cs="Calibri"/>
                <w:color w:val="000000"/>
                <w:lang w:val="nl-NL"/>
              </w:rPr>
            </w:pPr>
            <w:r w:rsidRPr="006200C0">
              <w:rPr>
                <w:rFonts w:ascii="Calibri" w:hAnsi="Calibri" w:cs="Calibri"/>
                <w:color w:val="000000"/>
                <w:lang w:val="nl-NL"/>
              </w:rPr>
              <w:t>12.706</w:t>
            </w:r>
          </w:p>
        </w:tc>
        <w:tc>
          <w:tcPr>
            <w:tcW w:w="1440" w:type="dxa"/>
            <w:tcBorders>
              <w:top w:val="nil"/>
              <w:left w:val="nil"/>
              <w:bottom w:val="nil"/>
              <w:right w:val="single" w:sz="4" w:space="0" w:color="auto"/>
            </w:tcBorders>
            <w:shd w:val="clear" w:color="auto" w:fill="auto"/>
            <w:noWrap/>
            <w:vAlign w:val="bottom"/>
            <w:hideMark/>
          </w:tcPr>
          <w:p w:rsidR="0065315D" w:rsidRPr="006200C0" w:rsidRDefault="0065315D" w:rsidP="00D66A40">
            <w:pPr>
              <w:widowControl/>
              <w:overflowPunct/>
              <w:autoSpaceDE/>
              <w:autoSpaceDN/>
              <w:adjustRightInd/>
              <w:jc w:val="right"/>
              <w:textAlignment w:val="auto"/>
              <w:rPr>
                <w:rFonts w:ascii="Calibri" w:hAnsi="Calibri" w:cs="Calibri"/>
                <w:color w:val="000000"/>
                <w:lang w:val="nl-NL"/>
              </w:rPr>
            </w:pPr>
            <w:r w:rsidRPr="006200C0">
              <w:rPr>
                <w:rFonts w:ascii="Calibri" w:hAnsi="Calibri" w:cs="Calibri"/>
                <w:color w:val="000000"/>
                <w:lang w:val="nl-NL"/>
              </w:rPr>
              <w:t>3.003.625</w:t>
            </w:r>
          </w:p>
        </w:tc>
      </w:tr>
      <w:tr w:rsidR="0065315D" w:rsidRPr="006200C0" w:rsidTr="00D66A40">
        <w:trPr>
          <w:trHeight w:val="300"/>
        </w:trPr>
        <w:tc>
          <w:tcPr>
            <w:tcW w:w="2698" w:type="dxa"/>
            <w:tcBorders>
              <w:top w:val="nil"/>
              <w:left w:val="single" w:sz="4" w:space="0" w:color="auto"/>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i/>
                <w:iCs/>
                <w:color w:val="000000"/>
                <w:lang w:val="nl-NL"/>
              </w:rPr>
            </w:pPr>
            <w:r w:rsidRPr="006200C0">
              <w:rPr>
                <w:rFonts w:ascii="Calibri" w:hAnsi="Calibri" w:cs="Calibri"/>
                <w:i/>
                <w:iCs/>
                <w:color w:val="000000"/>
                <w:lang w:val="nl-NL"/>
              </w:rPr>
              <w:t> </w:t>
            </w:r>
          </w:p>
        </w:tc>
        <w:tc>
          <w:tcPr>
            <w:tcW w:w="1412"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i/>
                <w:iCs/>
                <w:color w:val="000000"/>
                <w:lang w:val="nl-NL"/>
              </w:rPr>
            </w:pPr>
          </w:p>
        </w:tc>
        <w:tc>
          <w:tcPr>
            <w:tcW w:w="1406"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i/>
                <w:iCs/>
                <w:color w:val="000000"/>
                <w:lang w:val="nl-NL"/>
              </w:rPr>
            </w:pPr>
          </w:p>
        </w:tc>
        <w:tc>
          <w:tcPr>
            <w:tcW w:w="1470"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i/>
                <w:iCs/>
                <w:color w:val="000000"/>
                <w:lang w:val="nl-NL"/>
              </w:rPr>
            </w:pPr>
          </w:p>
        </w:tc>
        <w:tc>
          <w:tcPr>
            <w:tcW w:w="894"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i/>
                <w:iCs/>
                <w:color w:val="000000"/>
                <w:lang w:val="nl-NL"/>
              </w:rPr>
            </w:pPr>
          </w:p>
        </w:tc>
        <w:tc>
          <w:tcPr>
            <w:tcW w:w="1440" w:type="dxa"/>
            <w:tcBorders>
              <w:top w:val="nil"/>
              <w:left w:val="nil"/>
              <w:bottom w:val="nil"/>
              <w:right w:val="single" w:sz="4" w:space="0" w:color="auto"/>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i/>
                <w:iCs/>
                <w:color w:val="000000"/>
                <w:lang w:val="nl-NL"/>
              </w:rPr>
            </w:pPr>
            <w:r w:rsidRPr="006200C0">
              <w:rPr>
                <w:rFonts w:ascii="Calibri" w:hAnsi="Calibri" w:cs="Calibri"/>
                <w:i/>
                <w:iCs/>
                <w:color w:val="000000"/>
                <w:lang w:val="nl-NL"/>
              </w:rPr>
              <w:t> </w:t>
            </w:r>
          </w:p>
        </w:tc>
      </w:tr>
      <w:tr w:rsidR="0065315D" w:rsidRPr="006200C0" w:rsidTr="00D66A40">
        <w:trPr>
          <w:trHeight w:val="300"/>
        </w:trPr>
        <w:tc>
          <w:tcPr>
            <w:tcW w:w="2698" w:type="dxa"/>
            <w:tcBorders>
              <w:top w:val="nil"/>
              <w:left w:val="single" w:sz="4" w:space="0" w:color="auto"/>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i/>
                <w:iCs/>
                <w:color w:val="000000"/>
                <w:lang w:val="nl-NL"/>
              </w:rPr>
            </w:pPr>
            <w:r w:rsidRPr="006200C0">
              <w:rPr>
                <w:rFonts w:ascii="Calibri" w:hAnsi="Calibri" w:cs="Calibri"/>
                <w:i/>
                <w:iCs/>
                <w:color w:val="000000"/>
                <w:lang w:val="nl-NL"/>
              </w:rPr>
              <w:t>Bijdrage aan ZBO's en RWT's</w:t>
            </w:r>
          </w:p>
        </w:tc>
        <w:tc>
          <w:tcPr>
            <w:tcW w:w="1412"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jc w:val="right"/>
              <w:textAlignment w:val="auto"/>
              <w:rPr>
                <w:rFonts w:ascii="Calibri" w:hAnsi="Calibri" w:cs="Calibri"/>
                <w:i/>
                <w:iCs/>
                <w:color w:val="000000"/>
                <w:lang w:val="nl-NL"/>
              </w:rPr>
            </w:pPr>
            <w:r w:rsidRPr="006200C0">
              <w:rPr>
                <w:rFonts w:ascii="Calibri" w:hAnsi="Calibri" w:cs="Calibri"/>
                <w:i/>
                <w:iCs/>
                <w:color w:val="000000"/>
                <w:lang w:val="nl-NL"/>
              </w:rPr>
              <w:t>152.205</w:t>
            </w:r>
          </w:p>
        </w:tc>
        <w:tc>
          <w:tcPr>
            <w:tcW w:w="1406"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jc w:val="right"/>
              <w:textAlignment w:val="auto"/>
              <w:rPr>
                <w:rFonts w:ascii="Calibri" w:hAnsi="Calibri" w:cs="Calibri"/>
                <w:i/>
                <w:iCs/>
                <w:color w:val="000000"/>
                <w:lang w:val="nl-NL"/>
              </w:rPr>
            </w:pPr>
            <w:r w:rsidRPr="006200C0">
              <w:rPr>
                <w:rFonts w:ascii="Calibri" w:hAnsi="Calibri" w:cs="Calibri"/>
                <w:i/>
                <w:iCs/>
                <w:color w:val="000000"/>
                <w:lang w:val="nl-NL"/>
              </w:rPr>
              <w:t>112.205</w:t>
            </w:r>
          </w:p>
        </w:tc>
        <w:tc>
          <w:tcPr>
            <w:tcW w:w="1470"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jc w:val="right"/>
              <w:textAlignment w:val="auto"/>
              <w:rPr>
                <w:rFonts w:ascii="Calibri" w:hAnsi="Calibri" w:cs="Calibri"/>
                <w:i/>
                <w:iCs/>
                <w:color w:val="000000"/>
                <w:lang w:val="nl-NL"/>
              </w:rPr>
            </w:pPr>
            <w:r w:rsidRPr="006200C0">
              <w:rPr>
                <w:rFonts w:ascii="Calibri" w:hAnsi="Calibri" w:cs="Calibri"/>
                <w:i/>
                <w:iCs/>
                <w:color w:val="000000"/>
                <w:lang w:val="nl-NL"/>
              </w:rPr>
              <w:t>-3.372</w:t>
            </w:r>
          </w:p>
        </w:tc>
        <w:tc>
          <w:tcPr>
            <w:tcW w:w="894"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jc w:val="right"/>
              <w:textAlignment w:val="auto"/>
              <w:rPr>
                <w:rFonts w:ascii="Calibri" w:hAnsi="Calibri" w:cs="Calibri"/>
                <w:i/>
                <w:iCs/>
                <w:color w:val="000000"/>
                <w:lang w:val="nl-NL"/>
              </w:rPr>
            </w:pPr>
            <w:r w:rsidRPr="006200C0">
              <w:rPr>
                <w:rFonts w:ascii="Calibri" w:hAnsi="Calibri" w:cs="Calibri"/>
                <w:i/>
                <w:iCs/>
                <w:color w:val="000000"/>
                <w:lang w:val="nl-NL"/>
              </w:rPr>
              <w:t>0</w:t>
            </w:r>
          </w:p>
        </w:tc>
        <w:tc>
          <w:tcPr>
            <w:tcW w:w="1440" w:type="dxa"/>
            <w:tcBorders>
              <w:top w:val="nil"/>
              <w:left w:val="nil"/>
              <w:bottom w:val="nil"/>
              <w:right w:val="single" w:sz="4" w:space="0" w:color="auto"/>
            </w:tcBorders>
            <w:shd w:val="clear" w:color="auto" w:fill="auto"/>
            <w:noWrap/>
            <w:vAlign w:val="bottom"/>
            <w:hideMark/>
          </w:tcPr>
          <w:p w:rsidR="0065315D" w:rsidRPr="006200C0" w:rsidRDefault="0065315D" w:rsidP="00D66A40">
            <w:pPr>
              <w:widowControl/>
              <w:overflowPunct/>
              <w:autoSpaceDE/>
              <w:autoSpaceDN/>
              <w:adjustRightInd/>
              <w:jc w:val="right"/>
              <w:textAlignment w:val="auto"/>
              <w:rPr>
                <w:rFonts w:ascii="Calibri" w:hAnsi="Calibri" w:cs="Calibri"/>
                <w:i/>
                <w:iCs/>
                <w:color w:val="000000"/>
                <w:lang w:val="nl-NL"/>
              </w:rPr>
            </w:pPr>
            <w:r w:rsidRPr="006200C0">
              <w:rPr>
                <w:rFonts w:ascii="Calibri" w:hAnsi="Calibri" w:cs="Calibri"/>
                <w:i/>
                <w:iCs/>
                <w:color w:val="000000"/>
                <w:lang w:val="nl-NL"/>
              </w:rPr>
              <w:t>108.833</w:t>
            </w:r>
          </w:p>
        </w:tc>
      </w:tr>
      <w:tr w:rsidR="0065315D" w:rsidRPr="006200C0" w:rsidTr="00D66A40">
        <w:trPr>
          <w:trHeight w:val="300"/>
        </w:trPr>
        <w:tc>
          <w:tcPr>
            <w:tcW w:w="2698" w:type="dxa"/>
            <w:tcBorders>
              <w:top w:val="nil"/>
              <w:left w:val="single" w:sz="4" w:space="0" w:color="auto"/>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color w:val="000000"/>
                <w:lang w:val="nl-NL"/>
              </w:rPr>
            </w:pPr>
            <w:r w:rsidRPr="006200C0">
              <w:rPr>
                <w:rFonts w:ascii="Calibri" w:hAnsi="Calibri" w:cs="Calibri"/>
                <w:color w:val="000000"/>
                <w:lang w:val="nl-NL"/>
              </w:rPr>
              <w:t>Re-integratie Wajong</w:t>
            </w:r>
          </w:p>
        </w:tc>
        <w:tc>
          <w:tcPr>
            <w:tcW w:w="1412"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jc w:val="right"/>
              <w:textAlignment w:val="auto"/>
              <w:rPr>
                <w:rFonts w:ascii="Calibri" w:hAnsi="Calibri" w:cs="Calibri"/>
                <w:color w:val="000000"/>
                <w:lang w:val="nl-NL"/>
              </w:rPr>
            </w:pPr>
            <w:r w:rsidRPr="006200C0">
              <w:rPr>
                <w:rFonts w:ascii="Calibri" w:hAnsi="Calibri" w:cs="Calibri"/>
                <w:color w:val="000000"/>
                <w:lang w:val="nl-NL"/>
              </w:rPr>
              <w:t>152.205</w:t>
            </w:r>
          </w:p>
        </w:tc>
        <w:tc>
          <w:tcPr>
            <w:tcW w:w="1406"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jc w:val="right"/>
              <w:textAlignment w:val="auto"/>
              <w:rPr>
                <w:rFonts w:ascii="Calibri" w:hAnsi="Calibri" w:cs="Calibri"/>
                <w:color w:val="000000"/>
                <w:lang w:val="nl-NL"/>
              </w:rPr>
            </w:pPr>
            <w:r w:rsidRPr="006200C0">
              <w:rPr>
                <w:rFonts w:ascii="Calibri" w:hAnsi="Calibri" w:cs="Calibri"/>
                <w:color w:val="000000"/>
                <w:lang w:val="nl-NL"/>
              </w:rPr>
              <w:t>112.205</w:t>
            </w:r>
          </w:p>
        </w:tc>
        <w:tc>
          <w:tcPr>
            <w:tcW w:w="1470"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jc w:val="right"/>
              <w:textAlignment w:val="auto"/>
              <w:rPr>
                <w:rFonts w:ascii="Calibri" w:hAnsi="Calibri" w:cs="Calibri"/>
                <w:color w:val="000000"/>
                <w:lang w:val="nl-NL"/>
              </w:rPr>
            </w:pPr>
            <w:r w:rsidRPr="006200C0">
              <w:rPr>
                <w:rFonts w:ascii="Calibri" w:hAnsi="Calibri" w:cs="Calibri"/>
                <w:color w:val="000000"/>
                <w:lang w:val="nl-NL"/>
              </w:rPr>
              <w:t>-3.372</w:t>
            </w:r>
          </w:p>
        </w:tc>
        <w:tc>
          <w:tcPr>
            <w:tcW w:w="894"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color w:val="000000"/>
                <w:lang w:val="nl-NL"/>
              </w:rPr>
            </w:pPr>
          </w:p>
        </w:tc>
        <w:tc>
          <w:tcPr>
            <w:tcW w:w="1440" w:type="dxa"/>
            <w:tcBorders>
              <w:top w:val="nil"/>
              <w:left w:val="nil"/>
              <w:bottom w:val="nil"/>
              <w:right w:val="single" w:sz="4" w:space="0" w:color="auto"/>
            </w:tcBorders>
            <w:shd w:val="clear" w:color="auto" w:fill="auto"/>
            <w:noWrap/>
            <w:vAlign w:val="bottom"/>
            <w:hideMark/>
          </w:tcPr>
          <w:p w:rsidR="0065315D" w:rsidRPr="006200C0" w:rsidRDefault="0065315D" w:rsidP="00D66A40">
            <w:pPr>
              <w:widowControl/>
              <w:overflowPunct/>
              <w:autoSpaceDE/>
              <w:autoSpaceDN/>
              <w:adjustRightInd/>
              <w:jc w:val="right"/>
              <w:textAlignment w:val="auto"/>
              <w:rPr>
                <w:rFonts w:ascii="Calibri" w:hAnsi="Calibri" w:cs="Calibri"/>
                <w:color w:val="000000"/>
                <w:lang w:val="nl-NL"/>
              </w:rPr>
            </w:pPr>
            <w:r w:rsidRPr="006200C0">
              <w:rPr>
                <w:rFonts w:ascii="Calibri" w:hAnsi="Calibri" w:cs="Calibri"/>
                <w:color w:val="000000"/>
                <w:lang w:val="nl-NL"/>
              </w:rPr>
              <w:t>108.833</w:t>
            </w:r>
          </w:p>
        </w:tc>
      </w:tr>
      <w:tr w:rsidR="0065315D" w:rsidRPr="006200C0" w:rsidTr="00D66A40">
        <w:trPr>
          <w:trHeight w:val="300"/>
        </w:trPr>
        <w:tc>
          <w:tcPr>
            <w:tcW w:w="2698" w:type="dxa"/>
            <w:tcBorders>
              <w:top w:val="nil"/>
              <w:left w:val="single" w:sz="4" w:space="0" w:color="auto"/>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color w:val="000000"/>
                <w:lang w:val="nl-NL"/>
              </w:rPr>
            </w:pPr>
            <w:r w:rsidRPr="006200C0">
              <w:rPr>
                <w:rFonts w:ascii="Calibri" w:hAnsi="Calibri" w:cs="Calibri"/>
                <w:color w:val="000000"/>
                <w:lang w:val="nl-NL"/>
              </w:rPr>
              <w:t> </w:t>
            </w:r>
          </w:p>
        </w:tc>
        <w:tc>
          <w:tcPr>
            <w:tcW w:w="1412"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color w:val="000000"/>
                <w:lang w:val="nl-NL"/>
              </w:rPr>
            </w:pPr>
          </w:p>
        </w:tc>
        <w:tc>
          <w:tcPr>
            <w:tcW w:w="1406"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color w:val="000000"/>
                <w:lang w:val="nl-NL"/>
              </w:rPr>
            </w:pPr>
          </w:p>
        </w:tc>
        <w:tc>
          <w:tcPr>
            <w:tcW w:w="1470"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color w:val="000000"/>
                <w:lang w:val="nl-NL"/>
              </w:rPr>
            </w:pPr>
          </w:p>
        </w:tc>
        <w:tc>
          <w:tcPr>
            <w:tcW w:w="894"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color w:val="000000"/>
                <w:lang w:val="nl-NL"/>
              </w:rPr>
            </w:pPr>
          </w:p>
        </w:tc>
        <w:tc>
          <w:tcPr>
            <w:tcW w:w="1440" w:type="dxa"/>
            <w:tcBorders>
              <w:top w:val="nil"/>
              <w:left w:val="nil"/>
              <w:bottom w:val="nil"/>
              <w:right w:val="single" w:sz="4" w:space="0" w:color="auto"/>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color w:val="000000"/>
                <w:lang w:val="nl-NL"/>
              </w:rPr>
            </w:pPr>
            <w:r w:rsidRPr="006200C0">
              <w:rPr>
                <w:rFonts w:ascii="Calibri" w:hAnsi="Calibri" w:cs="Calibri"/>
                <w:color w:val="000000"/>
                <w:lang w:val="nl-NL"/>
              </w:rPr>
              <w:t> </w:t>
            </w:r>
          </w:p>
        </w:tc>
      </w:tr>
      <w:tr w:rsidR="0065315D" w:rsidRPr="006200C0" w:rsidTr="00D66A40">
        <w:trPr>
          <w:trHeight w:val="300"/>
        </w:trPr>
        <w:tc>
          <w:tcPr>
            <w:tcW w:w="2698" w:type="dxa"/>
            <w:tcBorders>
              <w:top w:val="nil"/>
              <w:left w:val="single" w:sz="4" w:space="0" w:color="auto"/>
              <w:bottom w:val="single" w:sz="4" w:space="0" w:color="auto"/>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b/>
                <w:bCs/>
                <w:color w:val="000000"/>
                <w:lang w:val="nl-NL"/>
              </w:rPr>
            </w:pPr>
            <w:r w:rsidRPr="006200C0">
              <w:rPr>
                <w:rFonts w:ascii="Calibri" w:hAnsi="Calibri" w:cs="Calibri"/>
                <w:b/>
                <w:bCs/>
                <w:color w:val="000000"/>
                <w:lang w:val="nl-NL"/>
              </w:rPr>
              <w:t>Ontvangsten</w:t>
            </w:r>
          </w:p>
        </w:tc>
        <w:tc>
          <w:tcPr>
            <w:tcW w:w="1412" w:type="dxa"/>
            <w:tcBorders>
              <w:top w:val="nil"/>
              <w:left w:val="nil"/>
              <w:bottom w:val="single" w:sz="4" w:space="0" w:color="auto"/>
              <w:right w:val="nil"/>
            </w:tcBorders>
            <w:shd w:val="clear" w:color="auto" w:fill="auto"/>
            <w:noWrap/>
            <w:vAlign w:val="bottom"/>
            <w:hideMark/>
          </w:tcPr>
          <w:p w:rsidR="0065315D" w:rsidRPr="006200C0" w:rsidRDefault="0065315D" w:rsidP="00D66A40">
            <w:pPr>
              <w:widowControl/>
              <w:overflowPunct/>
              <w:autoSpaceDE/>
              <w:autoSpaceDN/>
              <w:adjustRightInd/>
              <w:jc w:val="right"/>
              <w:textAlignment w:val="auto"/>
              <w:rPr>
                <w:rFonts w:ascii="Calibri" w:hAnsi="Calibri" w:cs="Calibri"/>
                <w:b/>
                <w:bCs/>
                <w:color w:val="000000"/>
                <w:lang w:val="nl-NL"/>
              </w:rPr>
            </w:pPr>
            <w:r w:rsidRPr="006200C0">
              <w:rPr>
                <w:rFonts w:ascii="Calibri" w:hAnsi="Calibri" w:cs="Calibri"/>
                <w:b/>
                <w:bCs/>
                <w:color w:val="000000"/>
                <w:lang w:val="nl-NL"/>
              </w:rPr>
              <w:t>0</w:t>
            </w:r>
          </w:p>
        </w:tc>
        <w:tc>
          <w:tcPr>
            <w:tcW w:w="1406" w:type="dxa"/>
            <w:tcBorders>
              <w:top w:val="nil"/>
              <w:left w:val="nil"/>
              <w:bottom w:val="single" w:sz="4" w:space="0" w:color="auto"/>
              <w:right w:val="nil"/>
            </w:tcBorders>
            <w:shd w:val="clear" w:color="auto" w:fill="auto"/>
            <w:noWrap/>
            <w:vAlign w:val="bottom"/>
            <w:hideMark/>
          </w:tcPr>
          <w:p w:rsidR="0065315D" w:rsidRPr="006200C0" w:rsidRDefault="0065315D" w:rsidP="00D66A40">
            <w:pPr>
              <w:widowControl/>
              <w:overflowPunct/>
              <w:autoSpaceDE/>
              <w:autoSpaceDN/>
              <w:adjustRightInd/>
              <w:jc w:val="right"/>
              <w:textAlignment w:val="auto"/>
              <w:rPr>
                <w:rFonts w:ascii="Calibri" w:hAnsi="Calibri" w:cs="Calibri"/>
                <w:b/>
                <w:bCs/>
                <w:color w:val="000000"/>
                <w:lang w:val="nl-NL"/>
              </w:rPr>
            </w:pPr>
            <w:r w:rsidRPr="006200C0">
              <w:rPr>
                <w:rFonts w:ascii="Calibri" w:hAnsi="Calibri" w:cs="Calibri"/>
                <w:b/>
                <w:bCs/>
                <w:color w:val="000000"/>
                <w:lang w:val="nl-NL"/>
              </w:rPr>
              <w:t>0</w:t>
            </w:r>
          </w:p>
        </w:tc>
        <w:tc>
          <w:tcPr>
            <w:tcW w:w="1470" w:type="dxa"/>
            <w:tcBorders>
              <w:top w:val="nil"/>
              <w:left w:val="nil"/>
              <w:bottom w:val="single" w:sz="4" w:space="0" w:color="auto"/>
              <w:right w:val="nil"/>
            </w:tcBorders>
            <w:shd w:val="clear" w:color="auto" w:fill="auto"/>
            <w:noWrap/>
            <w:vAlign w:val="bottom"/>
            <w:hideMark/>
          </w:tcPr>
          <w:p w:rsidR="0065315D" w:rsidRPr="006200C0" w:rsidRDefault="0065315D" w:rsidP="00D66A40">
            <w:pPr>
              <w:widowControl/>
              <w:overflowPunct/>
              <w:autoSpaceDE/>
              <w:autoSpaceDN/>
              <w:adjustRightInd/>
              <w:jc w:val="right"/>
              <w:textAlignment w:val="auto"/>
              <w:rPr>
                <w:rFonts w:ascii="Calibri" w:hAnsi="Calibri" w:cs="Calibri"/>
                <w:b/>
                <w:bCs/>
                <w:color w:val="000000"/>
                <w:lang w:val="nl-NL"/>
              </w:rPr>
            </w:pPr>
            <w:r w:rsidRPr="006200C0">
              <w:rPr>
                <w:rFonts w:ascii="Calibri" w:hAnsi="Calibri" w:cs="Calibri"/>
                <w:b/>
                <w:bCs/>
                <w:color w:val="000000"/>
                <w:lang w:val="nl-NL"/>
              </w:rPr>
              <w:t>0</w:t>
            </w:r>
          </w:p>
        </w:tc>
        <w:tc>
          <w:tcPr>
            <w:tcW w:w="894" w:type="dxa"/>
            <w:tcBorders>
              <w:top w:val="nil"/>
              <w:left w:val="nil"/>
              <w:bottom w:val="single" w:sz="4" w:space="0" w:color="auto"/>
              <w:right w:val="nil"/>
            </w:tcBorders>
            <w:shd w:val="clear" w:color="auto" w:fill="auto"/>
            <w:noWrap/>
            <w:vAlign w:val="bottom"/>
            <w:hideMark/>
          </w:tcPr>
          <w:p w:rsidR="0065315D" w:rsidRPr="006200C0" w:rsidRDefault="0065315D" w:rsidP="00D66A40">
            <w:pPr>
              <w:widowControl/>
              <w:overflowPunct/>
              <w:autoSpaceDE/>
              <w:autoSpaceDN/>
              <w:adjustRightInd/>
              <w:jc w:val="right"/>
              <w:textAlignment w:val="auto"/>
              <w:rPr>
                <w:rFonts w:ascii="Calibri" w:hAnsi="Calibri" w:cs="Calibri"/>
                <w:b/>
                <w:bCs/>
                <w:color w:val="000000"/>
                <w:lang w:val="nl-NL"/>
              </w:rPr>
            </w:pPr>
            <w:r w:rsidRPr="006200C0">
              <w:rPr>
                <w:rFonts w:ascii="Calibri" w:hAnsi="Calibri" w:cs="Calibri"/>
                <w:b/>
                <w:bCs/>
                <w:color w:val="000000"/>
                <w:lang w:val="nl-NL"/>
              </w:rPr>
              <w:t>34.069</w:t>
            </w:r>
          </w:p>
        </w:tc>
        <w:tc>
          <w:tcPr>
            <w:tcW w:w="1440" w:type="dxa"/>
            <w:tcBorders>
              <w:top w:val="nil"/>
              <w:left w:val="nil"/>
              <w:bottom w:val="single" w:sz="4" w:space="0" w:color="auto"/>
              <w:right w:val="single" w:sz="4" w:space="0" w:color="auto"/>
            </w:tcBorders>
            <w:shd w:val="clear" w:color="auto" w:fill="auto"/>
            <w:noWrap/>
            <w:vAlign w:val="bottom"/>
            <w:hideMark/>
          </w:tcPr>
          <w:p w:rsidR="0065315D" w:rsidRPr="006200C0" w:rsidRDefault="0065315D" w:rsidP="00D66A40">
            <w:pPr>
              <w:widowControl/>
              <w:overflowPunct/>
              <w:autoSpaceDE/>
              <w:autoSpaceDN/>
              <w:adjustRightInd/>
              <w:jc w:val="right"/>
              <w:textAlignment w:val="auto"/>
              <w:rPr>
                <w:rFonts w:ascii="Calibri" w:hAnsi="Calibri" w:cs="Calibri"/>
                <w:b/>
                <w:bCs/>
                <w:color w:val="000000"/>
                <w:lang w:val="nl-NL"/>
              </w:rPr>
            </w:pPr>
            <w:r w:rsidRPr="006200C0">
              <w:rPr>
                <w:rFonts w:ascii="Calibri" w:hAnsi="Calibri" w:cs="Calibri"/>
                <w:b/>
                <w:bCs/>
                <w:color w:val="000000"/>
                <w:lang w:val="nl-NL"/>
              </w:rPr>
              <w:t>34.069</w:t>
            </w:r>
          </w:p>
        </w:tc>
      </w:tr>
    </w:tbl>
    <w:p w:rsidR="0065315D" w:rsidRDefault="0065315D" w:rsidP="0065315D">
      <w:pPr>
        <w:rPr>
          <w:szCs w:val="18"/>
        </w:rPr>
      </w:pPr>
    </w:p>
    <w:p w:rsidR="0065315D" w:rsidRDefault="0065315D" w:rsidP="0065315D">
      <w:pPr>
        <w:rPr>
          <w:szCs w:val="18"/>
        </w:rPr>
      </w:pPr>
    </w:p>
    <w:tbl>
      <w:tblPr>
        <w:tblW w:w="9580" w:type="dxa"/>
        <w:tblInd w:w="55" w:type="dxa"/>
        <w:tblCellMar>
          <w:left w:w="70" w:type="dxa"/>
          <w:right w:w="70" w:type="dxa"/>
        </w:tblCellMar>
        <w:tblLook w:val="04A0" w:firstRow="1" w:lastRow="0" w:firstColumn="1" w:lastColumn="0" w:noHBand="0" w:noVBand="1"/>
      </w:tblPr>
      <w:tblGrid>
        <w:gridCol w:w="260"/>
        <w:gridCol w:w="2620"/>
        <w:gridCol w:w="1320"/>
        <w:gridCol w:w="1400"/>
        <w:gridCol w:w="1400"/>
        <w:gridCol w:w="1140"/>
        <w:gridCol w:w="1440"/>
      </w:tblGrid>
      <w:tr w:rsidR="0065315D" w:rsidRPr="006200C0" w:rsidTr="00D66A40">
        <w:trPr>
          <w:trHeight w:val="300"/>
        </w:trPr>
        <w:tc>
          <w:tcPr>
            <w:tcW w:w="260"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2620"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b/>
                <w:bCs/>
                <w:color w:val="000000"/>
                <w:u w:val="single"/>
                <w:lang w:val="nl-NL"/>
              </w:rPr>
            </w:pPr>
            <w:r w:rsidRPr="006200C0">
              <w:rPr>
                <w:rFonts w:ascii="Calibri" w:hAnsi="Calibri" w:cs="Calibri"/>
                <w:b/>
                <w:bCs/>
                <w:color w:val="000000"/>
                <w:u w:val="single"/>
                <w:lang w:val="nl-NL"/>
              </w:rPr>
              <w:t>Toelichting</w:t>
            </w:r>
          </w:p>
        </w:tc>
        <w:tc>
          <w:tcPr>
            <w:tcW w:w="1320"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400"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400"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140"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440"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color w:val="000000"/>
                <w:sz w:val="22"/>
                <w:szCs w:val="22"/>
                <w:lang w:val="nl-NL"/>
              </w:rPr>
            </w:pPr>
          </w:p>
        </w:tc>
      </w:tr>
      <w:tr w:rsidR="0065315D" w:rsidRPr="006200C0" w:rsidTr="00D66A40">
        <w:trPr>
          <w:trHeight w:val="300"/>
        </w:trPr>
        <w:tc>
          <w:tcPr>
            <w:tcW w:w="260"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9320" w:type="dxa"/>
            <w:gridSpan w:val="6"/>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color w:val="000000"/>
                <w:lang w:val="nl-NL"/>
              </w:rPr>
            </w:pPr>
            <w:r w:rsidRPr="006200C0">
              <w:rPr>
                <w:rFonts w:ascii="Calibri" w:hAnsi="Calibri" w:cs="Calibri"/>
                <w:color w:val="000000"/>
                <w:lang w:val="nl-NL"/>
              </w:rPr>
              <w:t>Het totaal van de mutaties 2e suppletoire begroting bedraagt € 59,228 miljoen. Hiervan is € 46,522 miljoen</w:t>
            </w:r>
          </w:p>
        </w:tc>
      </w:tr>
      <w:tr w:rsidR="0065315D" w:rsidRPr="006200C0" w:rsidTr="00D66A40">
        <w:trPr>
          <w:trHeight w:val="300"/>
        </w:trPr>
        <w:tc>
          <w:tcPr>
            <w:tcW w:w="260"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9320" w:type="dxa"/>
            <w:gridSpan w:val="6"/>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color w:val="000000"/>
                <w:lang w:val="nl-NL"/>
              </w:rPr>
            </w:pPr>
            <w:r w:rsidRPr="006200C0">
              <w:rPr>
                <w:rFonts w:ascii="Calibri" w:hAnsi="Calibri" w:cs="Calibri"/>
                <w:color w:val="000000"/>
                <w:lang w:val="nl-NL"/>
              </w:rPr>
              <w:t>verwerkt in de vermoedelijke uitkomsten 2015 van de Miljoenennota en</w:t>
            </w:r>
            <w:r>
              <w:rPr>
                <w:rFonts w:ascii="Calibri" w:hAnsi="Calibri" w:cs="Calibri"/>
                <w:color w:val="000000"/>
                <w:lang w:val="nl-NL"/>
              </w:rPr>
              <w:t xml:space="preserve"> </w:t>
            </w:r>
            <w:r w:rsidRPr="006200C0">
              <w:rPr>
                <w:rFonts w:ascii="Calibri" w:hAnsi="Calibri" w:cs="Calibri"/>
                <w:color w:val="000000"/>
                <w:lang w:val="nl-NL"/>
              </w:rPr>
              <w:t xml:space="preserve">aldaar </w:t>
            </w:r>
            <w:r>
              <w:rPr>
                <w:rFonts w:ascii="Calibri" w:hAnsi="Calibri" w:cs="Calibri"/>
                <w:color w:val="000000"/>
                <w:lang w:val="nl-NL"/>
              </w:rPr>
              <w:t xml:space="preserve">zijn </w:t>
            </w:r>
            <w:r w:rsidRPr="006200C0">
              <w:rPr>
                <w:rFonts w:ascii="Calibri" w:hAnsi="Calibri" w:cs="Calibri"/>
                <w:color w:val="000000"/>
                <w:lang w:val="nl-NL"/>
              </w:rPr>
              <w:t>toegelicht. Een bedrag van</w:t>
            </w:r>
          </w:p>
        </w:tc>
      </w:tr>
      <w:tr w:rsidR="0065315D" w:rsidRPr="006200C0" w:rsidTr="00D66A40">
        <w:trPr>
          <w:trHeight w:val="300"/>
        </w:trPr>
        <w:tc>
          <w:tcPr>
            <w:tcW w:w="260"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5340" w:type="dxa"/>
            <w:gridSpan w:val="3"/>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color w:val="000000"/>
                <w:lang w:val="nl-NL"/>
              </w:rPr>
            </w:pPr>
            <w:r w:rsidRPr="006200C0">
              <w:rPr>
                <w:rFonts w:ascii="Calibri" w:hAnsi="Calibri" w:cs="Calibri"/>
                <w:color w:val="000000"/>
                <w:lang w:val="nl-NL"/>
              </w:rPr>
              <w:t>€ 12,706 miljoen heeft betrekking op de Najaarsnota.</w:t>
            </w:r>
          </w:p>
        </w:tc>
        <w:tc>
          <w:tcPr>
            <w:tcW w:w="1400"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color w:val="000000"/>
                <w:lang w:val="nl-NL"/>
              </w:rPr>
            </w:pPr>
          </w:p>
        </w:tc>
        <w:tc>
          <w:tcPr>
            <w:tcW w:w="1140"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color w:val="000000"/>
                <w:lang w:val="nl-NL"/>
              </w:rPr>
            </w:pPr>
          </w:p>
        </w:tc>
        <w:tc>
          <w:tcPr>
            <w:tcW w:w="1440"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color w:val="000000"/>
                <w:lang w:val="nl-NL"/>
              </w:rPr>
            </w:pPr>
          </w:p>
        </w:tc>
      </w:tr>
      <w:tr w:rsidR="0065315D" w:rsidRPr="006200C0" w:rsidTr="00D66A40">
        <w:trPr>
          <w:trHeight w:val="300"/>
        </w:trPr>
        <w:tc>
          <w:tcPr>
            <w:tcW w:w="260"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6740" w:type="dxa"/>
            <w:gridSpan w:val="4"/>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color w:val="000000"/>
                <w:lang w:val="nl-NL"/>
              </w:rPr>
            </w:pPr>
            <w:r>
              <w:rPr>
                <w:rFonts w:ascii="Calibri" w:hAnsi="Calibri" w:cs="Calibri"/>
                <w:color w:val="000000"/>
                <w:lang w:val="nl-NL"/>
              </w:rPr>
              <w:t>De totale Najaarsnota</w:t>
            </w:r>
            <w:r w:rsidRPr="006200C0">
              <w:rPr>
                <w:rFonts w:ascii="Calibri" w:hAnsi="Calibri" w:cs="Calibri"/>
                <w:color w:val="000000"/>
                <w:lang w:val="nl-NL"/>
              </w:rPr>
              <w:t>mutatie bij de ontvangsten bedraagt € 34,069 miljoen.</w:t>
            </w:r>
          </w:p>
        </w:tc>
        <w:tc>
          <w:tcPr>
            <w:tcW w:w="1140"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color w:val="000000"/>
                <w:lang w:val="nl-NL"/>
              </w:rPr>
            </w:pPr>
          </w:p>
        </w:tc>
        <w:tc>
          <w:tcPr>
            <w:tcW w:w="1440"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color w:val="000000"/>
                <w:lang w:val="nl-NL"/>
              </w:rPr>
            </w:pPr>
          </w:p>
        </w:tc>
      </w:tr>
      <w:tr w:rsidR="0065315D" w:rsidRPr="006200C0" w:rsidTr="00D66A40">
        <w:trPr>
          <w:trHeight w:val="300"/>
        </w:trPr>
        <w:tc>
          <w:tcPr>
            <w:tcW w:w="260"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5340" w:type="dxa"/>
            <w:gridSpan w:val="3"/>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color w:val="000000"/>
                <w:lang w:val="nl-NL"/>
              </w:rPr>
            </w:pPr>
            <w:r w:rsidRPr="006200C0">
              <w:rPr>
                <w:rFonts w:ascii="Calibri" w:hAnsi="Calibri" w:cs="Calibri"/>
                <w:color w:val="000000"/>
                <w:lang w:val="nl-NL"/>
              </w:rPr>
              <w:t>On</w:t>
            </w:r>
            <w:r>
              <w:rPr>
                <w:rFonts w:ascii="Calibri" w:hAnsi="Calibri" w:cs="Calibri"/>
                <w:color w:val="000000"/>
                <w:lang w:val="nl-NL"/>
              </w:rPr>
              <w:t>derstaand worden de Najaarsnota</w:t>
            </w:r>
            <w:r w:rsidRPr="006200C0">
              <w:rPr>
                <w:rFonts w:ascii="Calibri" w:hAnsi="Calibri" w:cs="Calibri"/>
                <w:color w:val="000000"/>
                <w:lang w:val="nl-NL"/>
              </w:rPr>
              <w:t>mutaties toegelicht.</w:t>
            </w:r>
          </w:p>
        </w:tc>
        <w:tc>
          <w:tcPr>
            <w:tcW w:w="1400"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color w:val="000000"/>
                <w:lang w:val="nl-NL"/>
              </w:rPr>
            </w:pPr>
          </w:p>
        </w:tc>
        <w:tc>
          <w:tcPr>
            <w:tcW w:w="1140"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color w:val="000000"/>
                <w:lang w:val="nl-NL"/>
              </w:rPr>
            </w:pPr>
          </w:p>
        </w:tc>
        <w:tc>
          <w:tcPr>
            <w:tcW w:w="1440"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color w:val="000000"/>
                <w:lang w:val="nl-NL"/>
              </w:rPr>
            </w:pPr>
          </w:p>
        </w:tc>
      </w:tr>
      <w:tr w:rsidR="0065315D" w:rsidRPr="006200C0" w:rsidTr="00D66A40">
        <w:trPr>
          <w:trHeight w:val="300"/>
        </w:trPr>
        <w:tc>
          <w:tcPr>
            <w:tcW w:w="260"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2620"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320"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400"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400"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140"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440"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color w:val="000000"/>
                <w:sz w:val="22"/>
                <w:szCs w:val="22"/>
                <w:lang w:val="nl-NL"/>
              </w:rPr>
            </w:pPr>
          </w:p>
        </w:tc>
      </w:tr>
      <w:tr w:rsidR="0065315D" w:rsidRPr="006200C0" w:rsidTr="00D66A40">
        <w:trPr>
          <w:trHeight w:val="300"/>
        </w:trPr>
        <w:tc>
          <w:tcPr>
            <w:tcW w:w="260"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3940" w:type="dxa"/>
            <w:gridSpan w:val="2"/>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color w:val="000000"/>
                <w:u w:val="single"/>
                <w:lang w:val="nl-NL"/>
              </w:rPr>
            </w:pPr>
            <w:r w:rsidRPr="006200C0">
              <w:rPr>
                <w:rFonts w:ascii="Calibri" w:hAnsi="Calibri" w:cs="Calibri"/>
                <w:color w:val="000000"/>
                <w:u w:val="single"/>
                <w:lang w:val="nl-NL"/>
              </w:rPr>
              <w:t>Uitkeringslasten Wajong € 12,706 miljoen</w:t>
            </w:r>
          </w:p>
        </w:tc>
        <w:tc>
          <w:tcPr>
            <w:tcW w:w="1400"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400"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140"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440"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color w:val="000000"/>
                <w:sz w:val="22"/>
                <w:szCs w:val="22"/>
                <w:lang w:val="nl-NL"/>
              </w:rPr>
            </w:pPr>
          </w:p>
        </w:tc>
      </w:tr>
      <w:tr w:rsidR="0065315D" w:rsidRPr="006200C0" w:rsidTr="00D66A40">
        <w:trPr>
          <w:trHeight w:val="300"/>
        </w:trPr>
        <w:tc>
          <w:tcPr>
            <w:tcW w:w="260"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9320" w:type="dxa"/>
            <w:gridSpan w:val="6"/>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color w:val="000000"/>
                <w:lang w:val="nl-NL"/>
              </w:rPr>
            </w:pPr>
            <w:r w:rsidRPr="006200C0">
              <w:rPr>
                <w:rFonts w:ascii="Calibri" w:hAnsi="Calibri" w:cs="Calibri"/>
                <w:color w:val="000000"/>
                <w:lang w:val="nl-NL"/>
              </w:rPr>
              <w:t>1. De raming is bijgesteld op basis van de oktobernota van het UWV. De gemiddelde uitkering is iets hoger</w:t>
            </w:r>
          </w:p>
        </w:tc>
      </w:tr>
      <w:tr w:rsidR="0065315D" w:rsidRPr="006200C0" w:rsidTr="00D66A40">
        <w:trPr>
          <w:trHeight w:val="300"/>
        </w:trPr>
        <w:tc>
          <w:tcPr>
            <w:tcW w:w="260"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5340" w:type="dxa"/>
            <w:gridSpan w:val="3"/>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color w:val="000000"/>
                <w:lang w:val="nl-NL"/>
              </w:rPr>
            </w:pPr>
            <w:r w:rsidRPr="006200C0">
              <w:rPr>
                <w:rFonts w:ascii="Calibri" w:hAnsi="Calibri" w:cs="Calibri"/>
                <w:color w:val="000000"/>
                <w:lang w:val="nl-NL"/>
              </w:rPr>
              <w:t>uitgevallen dan eerder geraamd (€ 13,000 miljoen).</w:t>
            </w:r>
          </w:p>
        </w:tc>
        <w:tc>
          <w:tcPr>
            <w:tcW w:w="1400"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140"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440"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color w:val="000000"/>
                <w:sz w:val="22"/>
                <w:szCs w:val="22"/>
                <w:lang w:val="nl-NL"/>
              </w:rPr>
            </w:pPr>
          </w:p>
        </w:tc>
      </w:tr>
      <w:tr w:rsidR="0065315D" w:rsidRPr="006200C0" w:rsidTr="00D66A40">
        <w:trPr>
          <w:trHeight w:val="300"/>
        </w:trPr>
        <w:tc>
          <w:tcPr>
            <w:tcW w:w="260"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9320" w:type="dxa"/>
            <w:gridSpan w:val="6"/>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color w:val="000000"/>
                <w:lang w:val="nl-NL"/>
              </w:rPr>
            </w:pPr>
            <w:r w:rsidRPr="006200C0">
              <w:rPr>
                <w:rFonts w:ascii="Calibri" w:hAnsi="Calibri" w:cs="Calibri"/>
                <w:color w:val="000000"/>
                <w:lang w:val="nl-NL"/>
              </w:rPr>
              <w:t xml:space="preserve">2. Lagere uitgaven op de tegemoetkoming Wajong doordat het aantal personen dat voor een tegemoetkoming in </w:t>
            </w:r>
            <w:r>
              <w:rPr>
                <w:rFonts w:ascii="Calibri" w:hAnsi="Calibri" w:cs="Calibri"/>
                <w:color w:val="000000"/>
                <w:lang w:val="nl-NL"/>
              </w:rPr>
              <w:t>aanmerking komt daalt (-/- € 0,900 miljoen).</w:t>
            </w:r>
          </w:p>
        </w:tc>
      </w:tr>
      <w:tr w:rsidR="0065315D" w:rsidRPr="006200C0" w:rsidTr="00D66A40">
        <w:trPr>
          <w:trHeight w:val="255"/>
        </w:trPr>
        <w:tc>
          <w:tcPr>
            <w:tcW w:w="260"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color w:val="000000"/>
                <w:lang w:val="nl-NL"/>
              </w:rPr>
            </w:pPr>
          </w:p>
        </w:tc>
        <w:tc>
          <w:tcPr>
            <w:tcW w:w="9320" w:type="dxa"/>
            <w:gridSpan w:val="6"/>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color w:val="000000"/>
                <w:lang w:val="nl-NL"/>
              </w:rPr>
            </w:pPr>
            <w:r w:rsidRPr="006200C0">
              <w:rPr>
                <w:rFonts w:ascii="Calibri" w:hAnsi="Calibri" w:cs="Calibri"/>
                <w:color w:val="000000"/>
                <w:lang w:val="nl-NL"/>
              </w:rPr>
              <w:t>3. Begrotingsgefinancierde regelingen worden gedurende het jaar aan de uitvoeringsinstanties bevoorschot</w:t>
            </w:r>
          </w:p>
        </w:tc>
      </w:tr>
      <w:tr w:rsidR="0065315D" w:rsidRPr="006200C0" w:rsidTr="00D66A40">
        <w:trPr>
          <w:trHeight w:val="255"/>
        </w:trPr>
        <w:tc>
          <w:tcPr>
            <w:tcW w:w="260"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color w:val="000000"/>
                <w:lang w:val="nl-NL"/>
              </w:rPr>
            </w:pPr>
          </w:p>
        </w:tc>
        <w:tc>
          <w:tcPr>
            <w:tcW w:w="9320" w:type="dxa"/>
            <w:gridSpan w:val="6"/>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color w:val="000000"/>
                <w:lang w:val="nl-NL"/>
              </w:rPr>
            </w:pPr>
            <w:r w:rsidRPr="006200C0">
              <w:rPr>
                <w:rFonts w:ascii="Calibri" w:hAnsi="Calibri" w:cs="Calibri"/>
                <w:color w:val="000000"/>
                <w:lang w:val="nl-NL"/>
              </w:rPr>
              <w:t>en achteraf exact afgerekend. De nabetaling over 2014 heeft betrekking op de tegemoetkoming Wajong</w:t>
            </w:r>
          </w:p>
        </w:tc>
      </w:tr>
      <w:tr w:rsidR="0065315D" w:rsidRPr="006200C0" w:rsidTr="00D66A40">
        <w:trPr>
          <w:trHeight w:val="255"/>
        </w:trPr>
        <w:tc>
          <w:tcPr>
            <w:tcW w:w="260"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color w:val="000000"/>
                <w:lang w:val="nl-NL"/>
              </w:rPr>
            </w:pPr>
          </w:p>
        </w:tc>
        <w:tc>
          <w:tcPr>
            <w:tcW w:w="2620"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color w:val="000000"/>
                <w:lang w:val="nl-NL"/>
              </w:rPr>
            </w:pPr>
            <w:r w:rsidRPr="006200C0">
              <w:rPr>
                <w:rFonts w:ascii="Calibri" w:hAnsi="Calibri" w:cs="Calibri"/>
                <w:color w:val="000000"/>
                <w:lang w:val="nl-NL"/>
              </w:rPr>
              <w:t>(€ 0,606 miljoen).</w:t>
            </w:r>
          </w:p>
        </w:tc>
        <w:tc>
          <w:tcPr>
            <w:tcW w:w="1320"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color w:val="000000"/>
                <w:lang w:val="nl-NL"/>
              </w:rPr>
            </w:pPr>
          </w:p>
        </w:tc>
        <w:tc>
          <w:tcPr>
            <w:tcW w:w="1400"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color w:val="000000"/>
                <w:lang w:val="nl-NL"/>
              </w:rPr>
            </w:pPr>
          </w:p>
        </w:tc>
        <w:tc>
          <w:tcPr>
            <w:tcW w:w="1400"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color w:val="000000"/>
                <w:lang w:val="nl-NL"/>
              </w:rPr>
            </w:pPr>
          </w:p>
        </w:tc>
        <w:tc>
          <w:tcPr>
            <w:tcW w:w="1140"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color w:val="000000"/>
                <w:lang w:val="nl-NL"/>
              </w:rPr>
            </w:pPr>
          </w:p>
        </w:tc>
        <w:tc>
          <w:tcPr>
            <w:tcW w:w="1440"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color w:val="000000"/>
                <w:lang w:val="nl-NL"/>
              </w:rPr>
            </w:pPr>
          </w:p>
        </w:tc>
      </w:tr>
      <w:tr w:rsidR="0065315D" w:rsidRPr="006200C0" w:rsidTr="00D66A40">
        <w:trPr>
          <w:trHeight w:val="255"/>
        </w:trPr>
        <w:tc>
          <w:tcPr>
            <w:tcW w:w="260"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color w:val="000000"/>
                <w:lang w:val="nl-NL"/>
              </w:rPr>
            </w:pPr>
          </w:p>
        </w:tc>
        <w:tc>
          <w:tcPr>
            <w:tcW w:w="2620"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color w:val="000000"/>
                <w:lang w:val="nl-NL"/>
              </w:rPr>
            </w:pPr>
          </w:p>
        </w:tc>
        <w:tc>
          <w:tcPr>
            <w:tcW w:w="1320"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color w:val="000000"/>
                <w:lang w:val="nl-NL"/>
              </w:rPr>
            </w:pPr>
          </w:p>
        </w:tc>
        <w:tc>
          <w:tcPr>
            <w:tcW w:w="1400"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color w:val="000000"/>
                <w:lang w:val="nl-NL"/>
              </w:rPr>
            </w:pPr>
          </w:p>
        </w:tc>
        <w:tc>
          <w:tcPr>
            <w:tcW w:w="1400"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color w:val="000000"/>
                <w:lang w:val="nl-NL"/>
              </w:rPr>
            </w:pPr>
          </w:p>
        </w:tc>
        <w:tc>
          <w:tcPr>
            <w:tcW w:w="1140"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color w:val="000000"/>
                <w:lang w:val="nl-NL"/>
              </w:rPr>
            </w:pPr>
          </w:p>
        </w:tc>
        <w:tc>
          <w:tcPr>
            <w:tcW w:w="1440"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color w:val="000000"/>
                <w:lang w:val="nl-NL"/>
              </w:rPr>
            </w:pPr>
          </w:p>
        </w:tc>
      </w:tr>
      <w:tr w:rsidR="0065315D" w:rsidRPr="006200C0" w:rsidTr="00D66A40">
        <w:trPr>
          <w:trHeight w:val="255"/>
        </w:trPr>
        <w:tc>
          <w:tcPr>
            <w:tcW w:w="260"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color w:val="000000"/>
                <w:lang w:val="nl-NL"/>
              </w:rPr>
            </w:pPr>
          </w:p>
        </w:tc>
        <w:tc>
          <w:tcPr>
            <w:tcW w:w="2620"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color w:val="000000"/>
                <w:u w:val="single"/>
                <w:lang w:val="nl-NL"/>
              </w:rPr>
            </w:pPr>
            <w:r w:rsidRPr="006200C0">
              <w:rPr>
                <w:rFonts w:ascii="Calibri" w:hAnsi="Calibri" w:cs="Calibri"/>
                <w:color w:val="000000"/>
                <w:u w:val="single"/>
                <w:lang w:val="nl-NL"/>
              </w:rPr>
              <w:t>Ontvangsten € 34,069 miljoen</w:t>
            </w:r>
          </w:p>
        </w:tc>
        <w:tc>
          <w:tcPr>
            <w:tcW w:w="1320"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color w:val="000000"/>
                <w:lang w:val="nl-NL"/>
              </w:rPr>
            </w:pPr>
          </w:p>
        </w:tc>
        <w:tc>
          <w:tcPr>
            <w:tcW w:w="1400"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color w:val="000000"/>
                <w:lang w:val="nl-NL"/>
              </w:rPr>
            </w:pPr>
          </w:p>
        </w:tc>
        <w:tc>
          <w:tcPr>
            <w:tcW w:w="1400"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color w:val="000000"/>
                <w:lang w:val="nl-NL"/>
              </w:rPr>
            </w:pPr>
          </w:p>
        </w:tc>
        <w:tc>
          <w:tcPr>
            <w:tcW w:w="1140"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color w:val="000000"/>
                <w:lang w:val="nl-NL"/>
              </w:rPr>
            </w:pPr>
          </w:p>
        </w:tc>
        <w:tc>
          <w:tcPr>
            <w:tcW w:w="1440"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color w:val="000000"/>
                <w:lang w:val="nl-NL"/>
              </w:rPr>
            </w:pPr>
          </w:p>
        </w:tc>
      </w:tr>
      <w:tr w:rsidR="0065315D" w:rsidRPr="006200C0" w:rsidTr="00D66A40">
        <w:trPr>
          <w:trHeight w:val="255"/>
        </w:trPr>
        <w:tc>
          <w:tcPr>
            <w:tcW w:w="260"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color w:val="000000"/>
                <w:lang w:val="nl-NL"/>
              </w:rPr>
            </w:pPr>
          </w:p>
        </w:tc>
        <w:tc>
          <w:tcPr>
            <w:tcW w:w="9320" w:type="dxa"/>
            <w:gridSpan w:val="6"/>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color w:val="000000"/>
                <w:lang w:val="nl-NL"/>
              </w:rPr>
            </w:pPr>
            <w:r w:rsidRPr="006200C0">
              <w:rPr>
                <w:rFonts w:ascii="Calibri" w:hAnsi="Calibri" w:cs="Calibri"/>
                <w:color w:val="000000"/>
                <w:lang w:val="nl-NL"/>
              </w:rPr>
              <w:t xml:space="preserve">1. De restituties hebben betrekking op verrekeningen inzake betaalde rijksvergoedingen Wajong en </w:t>
            </w:r>
          </w:p>
        </w:tc>
      </w:tr>
      <w:tr w:rsidR="0065315D" w:rsidRPr="006200C0" w:rsidTr="00D66A40">
        <w:trPr>
          <w:trHeight w:val="255"/>
        </w:trPr>
        <w:tc>
          <w:tcPr>
            <w:tcW w:w="260"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color w:val="000000"/>
                <w:lang w:val="nl-NL"/>
              </w:rPr>
            </w:pPr>
          </w:p>
        </w:tc>
        <w:tc>
          <w:tcPr>
            <w:tcW w:w="5340" w:type="dxa"/>
            <w:gridSpan w:val="3"/>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color w:val="000000"/>
                <w:lang w:val="nl-NL"/>
              </w:rPr>
            </w:pPr>
            <w:r w:rsidRPr="006200C0">
              <w:rPr>
                <w:rFonts w:ascii="Calibri" w:hAnsi="Calibri" w:cs="Calibri"/>
                <w:color w:val="000000"/>
                <w:lang w:val="nl-NL"/>
              </w:rPr>
              <w:t>Re-integratie Wajong in 2014 (€ 34,069 miljoen).</w:t>
            </w:r>
          </w:p>
        </w:tc>
        <w:tc>
          <w:tcPr>
            <w:tcW w:w="1400"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color w:val="000000"/>
                <w:lang w:val="nl-NL"/>
              </w:rPr>
            </w:pPr>
          </w:p>
        </w:tc>
        <w:tc>
          <w:tcPr>
            <w:tcW w:w="1140"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color w:val="000000"/>
                <w:lang w:val="nl-NL"/>
              </w:rPr>
            </w:pPr>
          </w:p>
        </w:tc>
        <w:tc>
          <w:tcPr>
            <w:tcW w:w="1440"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color w:val="000000"/>
                <w:lang w:val="nl-NL"/>
              </w:rPr>
            </w:pPr>
          </w:p>
        </w:tc>
      </w:tr>
      <w:tr w:rsidR="0065315D" w:rsidRPr="006200C0" w:rsidTr="00D66A40">
        <w:trPr>
          <w:trHeight w:val="300"/>
        </w:trPr>
        <w:tc>
          <w:tcPr>
            <w:tcW w:w="260"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2620"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320"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400"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400"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140"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440" w:type="dxa"/>
            <w:tcBorders>
              <w:top w:val="nil"/>
              <w:left w:val="nil"/>
              <w:bottom w:val="nil"/>
              <w:right w:val="nil"/>
            </w:tcBorders>
            <w:shd w:val="clear" w:color="auto" w:fill="auto"/>
            <w:noWrap/>
            <w:vAlign w:val="bottom"/>
            <w:hideMark/>
          </w:tcPr>
          <w:p w:rsidR="0065315D" w:rsidRPr="006200C0" w:rsidRDefault="0065315D" w:rsidP="00D66A40">
            <w:pPr>
              <w:widowControl/>
              <w:overflowPunct/>
              <w:autoSpaceDE/>
              <w:autoSpaceDN/>
              <w:adjustRightInd/>
              <w:textAlignment w:val="auto"/>
              <w:rPr>
                <w:rFonts w:ascii="Calibri" w:hAnsi="Calibri" w:cs="Calibri"/>
                <w:color w:val="000000"/>
                <w:sz w:val="22"/>
                <w:szCs w:val="22"/>
                <w:lang w:val="nl-NL"/>
              </w:rPr>
            </w:pPr>
          </w:p>
        </w:tc>
      </w:tr>
    </w:tbl>
    <w:p w:rsidR="0065315D" w:rsidRDefault="0065315D" w:rsidP="0065315D">
      <w:pPr>
        <w:rPr>
          <w:szCs w:val="18"/>
        </w:rPr>
      </w:pPr>
    </w:p>
    <w:p w:rsidR="0065315D" w:rsidRDefault="0065315D" w:rsidP="0065315D">
      <w:pPr>
        <w:rPr>
          <w:szCs w:val="18"/>
        </w:rPr>
      </w:pPr>
    </w:p>
    <w:p w:rsidR="0065315D" w:rsidRDefault="0065315D" w:rsidP="0065315D">
      <w:pPr>
        <w:rPr>
          <w:szCs w:val="18"/>
        </w:rPr>
      </w:pPr>
    </w:p>
    <w:p w:rsidR="0065315D" w:rsidRDefault="0065315D" w:rsidP="0065315D">
      <w:pPr>
        <w:rPr>
          <w:szCs w:val="18"/>
        </w:rPr>
      </w:pPr>
    </w:p>
    <w:p w:rsidR="0065315D" w:rsidRDefault="0065315D" w:rsidP="0065315D">
      <w:pPr>
        <w:widowControl/>
        <w:overflowPunct/>
        <w:autoSpaceDE/>
        <w:autoSpaceDN/>
        <w:adjustRightInd/>
        <w:textAlignment w:val="auto"/>
        <w:rPr>
          <w:szCs w:val="18"/>
        </w:rPr>
      </w:pPr>
      <w:r>
        <w:rPr>
          <w:szCs w:val="18"/>
        </w:rPr>
        <w:br w:type="page"/>
      </w:r>
    </w:p>
    <w:tbl>
      <w:tblPr>
        <w:tblW w:w="9480" w:type="dxa"/>
        <w:tblInd w:w="55" w:type="dxa"/>
        <w:tblCellMar>
          <w:left w:w="70" w:type="dxa"/>
          <w:right w:w="70" w:type="dxa"/>
        </w:tblCellMar>
        <w:tblLook w:val="04A0" w:firstRow="1" w:lastRow="0" w:firstColumn="1" w:lastColumn="0" w:noHBand="0" w:noVBand="1"/>
      </w:tblPr>
      <w:tblGrid>
        <w:gridCol w:w="3161"/>
        <w:gridCol w:w="1354"/>
        <w:gridCol w:w="1349"/>
        <w:gridCol w:w="1410"/>
        <w:gridCol w:w="890"/>
        <w:gridCol w:w="1349"/>
      </w:tblGrid>
      <w:tr w:rsidR="0065315D" w:rsidRPr="00420FEC" w:rsidTr="00D66A40">
        <w:trPr>
          <w:trHeight w:val="300"/>
        </w:trPr>
        <w:tc>
          <w:tcPr>
            <w:tcW w:w="9480" w:type="dxa"/>
            <w:gridSpan w:val="6"/>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b/>
                <w:bCs/>
                <w:color w:val="000000"/>
                <w:lang w:val="nl-NL"/>
              </w:rPr>
            </w:pPr>
            <w:r w:rsidRPr="00420FEC">
              <w:rPr>
                <w:rFonts w:ascii="Calibri" w:hAnsi="Calibri" w:cs="Calibri"/>
                <w:b/>
                <w:bCs/>
                <w:color w:val="000000"/>
                <w:lang w:val="nl-NL"/>
              </w:rPr>
              <w:lastRenderedPageBreak/>
              <w:t>Budgettaire gevolgen van beleid, Beleidsartikel 5 Werkloosheid inclusief aanpak  ouderenwerkloosheid</w:t>
            </w:r>
          </w:p>
        </w:tc>
      </w:tr>
      <w:tr w:rsidR="0065315D" w:rsidRPr="00420FEC" w:rsidTr="00D66A40">
        <w:trPr>
          <w:trHeight w:val="285"/>
        </w:trPr>
        <w:tc>
          <w:tcPr>
            <w:tcW w:w="3161"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b/>
                <w:bCs/>
                <w:color w:val="000000"/>
                <w:lang w:val="nl-NL"/>
              </w:rPr>
            </w:pPr>
          </w:p>
        </w:tc>
        <w:tc>
          <w:tcPr>
            <w:tcW w:w="1354"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color w:val="000000"/>
                <w:lang w:val="nl-NL"/>
              </w:rPr>
            </w:pPr>
          </w:p>
        </w:tc>
        <w:tc>
          <w:tcPr>
            <w:tcW w:w="1349"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color w:val="000000"/>
                <w:lang w:val="nl-NL"/>
              </w:rPr>
            </w:pPr>
          </w:p>
        </w:tc>
        <w:tc>
          <w:tcPr>
            <w:tcW w:w="1410"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color w:val="000000"/>
                <w:lang w:val="nl-NL"/>
              </w:rPr>
            </w:pPr>
          </w:p>
        </w:tc>
        <w:tc>
          <w:tcPr>
            <w:tcW w:w="2206" w:type="dxa"/>
            <w:gridSpan w:val="2"/>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b/>
                <w:bCs/>
                <w:color w:val="000000"/>
                <w:lang w:val="nl-NL"/>
              </w:rPr>
            </w:pPr>
            <w:r w:rsidRPr="00420FEC">
              <w:rPr>
                <w:rFonts w:ascii="Calibri" w:hAnsi="Calibri" w:cs="Calibri"/>
                <w:b/>
                <w:bCs/>
                <w:color w:val="000000"/>
                <w:lang w:val="nl-NL"/>
              </w:rPr>
              <w:t xml:space="preserve"> (bedragen x € 1.000)</w:t>
            </w:r>
          </w:p>
        </w:tc>
      </w:tr>
      <w:tr w:rsidR="0065315D" w:rsidRPr="00420FEC" w:rsidTr="00D66A40">
        <w:trPr>
          <w:trHeight w:val="300"/>
        </w:trPr>
        <w:tc>
          <w:tcPr>
            <w:tcW w:w="3161" w:type="dxa"/>
            <w:tcBorders>
              <w:top w:val="single" w:sz="4" w:space="0" w:color="auto"/>
              <w:left w:val="single" w:sz="4" w:space="0" w:color="auto"/>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color w:val="000000"/>
                <w:lang w:val="nl-NL"/>
              </w:rPr>
            </w:pPr>
            <w:r w:rsidRPr="00420FEC">
              <w:rPr>
                <w:rFonts w:ascii="Calibri" w:hAnsi="Calibri" w:cs="Calibri"/>
                <w:color w:val="000000"/>
                <w:lang w:val="nl-NL"/>
              </w:rPr>
              <w:t> </w:t>
            </w:r>
          </w:p>
        </w:tc>
        <w:tc>
          <w:tcPr>
            <w:tcW w:w="1354" w:type="dxa"/>
            <w:tcBorders>
              <w:top w:val="single" w:sz="4" w:space="0" w:color="auto"/>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jc w:val="center"/>
              <w:textAlignment w:val="auto"/>
              <w:rPr>
                <w:rFonts w:ascii="Calibri" w:hAnsi="Calibri" w:cs="Calibri"/>
                <w:b/>
                <w:bCs/>
                <w:color w:val="000000"/>
                <w:lang w:val="nl-NL"/>
              </w:rPr>
            </w:pPr>
            <w:r w:rsidRPr="00420FEC">
              <w:rPr>
                <w:rFonts w:ascii="Calibri" w:hAnsi="Calibri" w:cs="Calibri"/>
                <w:b/>
                <w:bCs/>
                <w:color w:val="000000"/>
                <w:lang w:val="nl-NL"/>
              </w:rPr>
              <w:t>Stand</w:t>
            </w:r>
          </w:p>
        </w:tc>
        <w:tc>
          <w:tcPr>
            <w:tcW w:w="1349" w:type="dxa"/>
            <w:tcBorders>
              <w:top w:val="single" w:sz="4" w:space="0" w:color="auto"/>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jc w:val="center"/>
              <w:textAlignment w:val="auto"/>
              <w:rPr>
                <w:rFonts w:ascii="Calibri" w:hAnsi="Calibri" w:cs="Calibri"/>
                <w:b/>
                <w:bCs/>
                <w:color w:val="000000"/>
                <w:lang w:val="nl-NL"/>
              </w:rPr>
            </w:pPr>
            <w:r w:rsidRPr="00420FEC">
              <w:rPr>
                <w:rFonts w:ascii="Calibri" w:hAnsi="Calibri" w:cs="Calibri"/>
                <w:b/>
                <w:bCs/>
                <w:color w:val="000000"/>
                <w:lang w:val="nl-NL"/>
              </w:rPr>
              <w:t>Stand</w:t>
            </w:r>
          </w:p>
        </w:tc>
        <w:tc>
          <w:tcPr>
            <w:tcW w:w="1410" w:type="dxa"/>
            <w:tcBorders>
              <w:top w:val="single" w:sz="4" w:space="0" w:color="auto"/>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jc w:val="center"/>
              <w:textAlignment w:val="auto"/>
              <w:rPr>
                <w:rFonts w:ascii="Calibri" w:hAnsi="Calibri" w:cs="Calibri"/>
                <w:b/>
                <w:bCs/>
                <w:color w:val="000000"/>
                <w:lang w:val="nl-NL"/>
              </w:rPr>
            </w:pPr>
            <w:r w:rsidRPr="00420FEC">
              <w:rPr>
                <w:rFonts w:ascii="Calibri" w:hAnsi="Calibri" w:cs="Calibri"/>
                <w:b/>
                <w:bCs/>
                <w:color w:val="000000"/>
                <w:lang w:val="nl-NL"/>
              </w:rPr>
              <w:t xml:space="preserve">Mutaties </w:t>
            </w:r>
          </w:p>
        </w:tc>
        <w:tc>
          <w:tcPr>
            <w:tcW w:w="857" w:type="dxa"/>
            <w:tcBorders>
              <w:top w:val="single" w:sz="4" w:space="0" w:color="auto"/>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jc w:val="center"/>
              <w:textAlignment w:val="auto"/>
              <w:rPr>
                <w:rFonts w:ascii="Calibri" w:hAnsi="Calibri" w:cs="Calibri"/>
                <w:b/>
                <w:bCs/>
                <w:color w:val="000000"/>
                <w:lang w:val="nl-NL"/>
              </w:rPr>
            </w:pPr>
            <w:r w:rsidRPr="00420FEC">
              <w:rPr>
                <w:rFonts w:ascii="Calibri" w:hAnsi="Calibri" w:cs="Calibri"/>
                <w:b/>
                <w:bCs/>
                <w:color w:val="000000"/>
                <w:lang w:val="nl-NL"/>
              </w:rPr>
              <w:t>Mutaties</w:t>
            </w:r>
          </w:p>
        </w:tc>
        <w:tc>
          <w:tcPr>
            <w:tcW w:w="1349" w:type="dxa"/>
            <w:tcBorders>
              <w:top w:val="single" w:sz="4" w:space="0" w:color="auto"/>
              <w:left w:val="nil"/>
              <w:bottom w:val="nil"/>
              <w:right w:val="single" w:sz="4" w:space="0" w:color="auto"/>
            </w:tcBorders>
            <w:shd w:val="clear" w:color="auto" w:fill="auto"/>
            <w:noWrap/>
            <w:vAlign w:val="bottom"/>
            <w:hideMark/>
          </w:tcPr>
          <w:p w:rsidR="0065315D" w:rsidRPr="00420FEC" w:rsidRDefault="0065315D" w:rsidP="00D66A40">
            <w:pPr>
              <w:widowControl/>
              <w:overflowPunct/>
              <w:autoSpaceDE/>
              <w:autoSpaceDN/>
              <w:adjustRightInd/>
              <w:jc w:val="center"/>
              <w:textAlignment w:val="auto"/>
              <w:rPr>
                <w:rFonts w:ascii="Calibri" w:hAnsi="Calibri" w:cs="Calibri"/>
                <w:b/>
                <w:bCs/>
                <w:color w:val="000000"/>
                <w:lang w:val="nl-NL"/>
              </w:rPr>
            </w:pPr>
            <w:r w:rsidRPr="00420FEC">
              <w:rPr>
                <w:rFonts w:ascii="Calibri" w:hAnsi="Calibri" w:cs="Calibri"/>
                <w:b/>
                <w:bCs/>
                <w:color w:val="000000"/>
                <w:lang w:val="nl-NL"/>
              </w:rPr>
              <w:t>Stand</w:t>
            </w:r>
          </w:p>
        </w:tc>
      </w:tr>
      <w:tr w:rsidR="0065315D" w:rsidRPr="00420FEC" w:rsidTr="00D66A40">
        <w:trPr>
          <w:trHeight w:val="300"/>
        </w:trPr>
        <w:tc>
          <w:tcPr>
            <w:tcW w:w="3161" w:type="dxa"/>
            <w:tcBorders>
              <w:top w:val="nil"/>
              <w:left w:val="single" w:sz="4" w:space="0" w:color="auto"/>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color w:val="000000"/>
                <w:lang w:val="nl-NL"/>
              </w:rPr>
            </w:pPr>
            <w:r w:rsidRPr="00420FEC">
              <w:rPr>
                <w:rFonts w:ascii="Calibri" w:hAnsi="Calibri" w:cs="Calibri"/>
                <w:color w:val="000000"/>
                <w:lang w:val="nl-NL"/>
              </w:rPr>
              <w:t> </w:t>
            </w:r>
          </w:p>
        </w:tc>
        <w:tc>
          <w:tcPr>
            <w:tcW w:w="1354"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jc w:val="center"/>
              <w:textAlignment w:val="auto"/>
              <w:rPr>
                <w:rFonts w:ascii="Calibri" w:hAnsi="Calibri" w:cs="Calibri"/>
                <w:b/>
                <w:bCs/>
                <w:color w:val="000000"/>
                <w:lang w:val="nl-NL"/>
              </w:rPr>
            </w:pPr>
            <w:r w:rsidRPr="00420FEC">
              <w:rPr>
                <w:rFonts w:ascii="Calibri" w:hAnsi="Calibri" w:cs="Calibri"/>
                <w:b/>
                <w:bCs/>
                <w:color w:val="000000"/>
                <w:lang w:val="nl-NL"/>
              </w:rPr>
              <w:t>oorspronkelijk</w:t>
            </w:r>
          </w:p>
        </w:tc>
        <w:tc>
          <w:tcPr>
            <w:tcW w:w="1349"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jc w:val="center"/>
              <w:textAlignment w:val="auto"/>
              <w:rPr>
                <w:rFonts w:ascii="Calibri" w:hAnsi="Calibri" w:cs="Calibri"/>
                <w:b/>
                <w:bCs/>
                <w:color w:val="000000"/>
                <w:lang w:val="nl-NL"/>
              </w:rPr>
            </w:pPr>
            <w:r w:rsidRPr="00420FEC">
              <w:rPr>
                <w:rFonts w:ascii="Calibri" w:hAnsi="Calibri" w:cs="Calibri"/>
                <w:b/>
                <w:bCs/>
                <w:color w:val="000000"/>
                <w:lang w:val="nl-NL"/>
              </w:rPr>
              <w:t>1e suppletoire</w:t>
            </w:r>
          </w:p>
        </w:tc>
        <w:tc>
          <w:tcPr>
            <w:tcW w:w="1410"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jc w:val="center"/>
              <w:textAlignment w:val="auto"/>
              <w:rPr>
                <w:rFonts w:ascii="Calibri" w:hAnsi="Calibri" w:cs="Calibri"/>
                <w:b/>
                <w:bCs/>
                <w:color w:val="000000"/>
                <w:lang w:val="nl-NL"/>
              </w:rPr>
            </w:pPr>
            <w:r w:rsidRPr="00420FEC">
              <w:rPr>
                <w:rFonts w:ascii="Calibri" w:hAnsi="Calibri" w:cs="Calibri"/>
                <w:b/>
                <w:bCs/>
                <w:color w:val="000000"/>
                <w:lang w:val="nl-NL"/>
              </w:rPr>
              <w:t>(+ of -)</w:t>
            </w:r>
          </w:p>
        </w:tc>
        <w:tc>
          <w:tcPr>
            <w:tcW w:w="857"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jc w:val="center"/>
              <w:textAlignment w:val="auto"/>
              <w:rPr>
                <w:rFonts w:ascii="Calibri" w:hAnsi="Calibri" w:cs="Calibri"/>
                <w:b/>
                <w:bCs/>
                <w:color w:val="000000"/>
                <w:lang w:val="nl-NL"/>
              </w:rPr>
            </w:pPr>
            <w:r w:rsidRPr="00420FEC">
              <w:rPr>
                <w:rFonts w:ascii="Calibri" w:hAnsi="Calibri" w:cs="Calibri"/>
                <w:b/>
                <w:bCs/>
                <w:color w:val="000000"/>
                <w:lang w:val="nl-NL"/>
              </w:rPr>
              <w:t>(+ of -)</w:t>
            </w:r>
          </w:p>
        </w:tc>
        <w:tc>
          <w:tcPr>
            <w:tcW w:w="1349" w:type="dxa"/>
            <w:tcBorders>
              <w:top w:val="nil"/>
              <w:left w:val="nil"/>
              <w:bottom w:val="nil"/>
              <w:right w:val="single" w:sz="4" w:space="0" w:color="auto"/>
            </w:tcBorders>
            <w:shd w:val="clear" w:color="auto" w:fill="auto"/>
            <w:noWrap/>
            <w:vAlign w:val="bottom"/>
            <w:hideMark/>
          </w:tcPr>
          <w:p w:rsidR="0065315D" w:rsidRPr="00420FEC" w:rsidRDefault="0065315D" w:rsidP="00D66A40">
            <w:pPr>
              <w:widowControl/>
              <w:overflowPunct/>
              <w:autoSpaceDE/>
              <w:autoSpaceDN/>
              <w:adjustRightInd/>
              <w:jc w:val="center"/>
              <w:textAlignment w:val="auto"/>
              <w:rPr>
                <w:rFonts w:ascii="Calibri" w:hAnsi="Calibri" w:cs="Calibri"/>
                <w:b/>
                <w:bCs/>
                <w:color w:val="000000"/>
                <w:lang w:val="nl-NL"/>
              </w:rPr>
            </w:pPr>
            <w:r w:rsidRPr="00420FEC">
              <w:rPr>
                <w:rFonts w:ascii="Calibri" w:hAnsi="Calibri" w:cs="Calibri"/>
                <w:b/>
                <w:bCs/>
                <w:color w:val="000000"/>
                <w:lang w:val="nl-NL"/>
              </w:rPr>
              <w:t>2e suppletoire</w:t>
            </w:r>
          </w:p>
        </w:tc>
      </w:tr>
      <w:tr w:rsidR="0065315D" w:rsidRPr="00420FEC" w:rsidTr="00D66A40">
        <w:trPr>
          <w:trHeight w:val="300"/>
        </w:trPr>
        <w:tc>
          <w:tcPr>
            <w:tcW w:w="3161" w:type="dxa"/>
            <w:tcBorders>
              <w:top w:val="nil"/>
              <w:left w:val="single" w:sz="4" w:space="0" w:color="auto"/>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color w:val="000000"/>
                <w:lang w:val="nl-NL"/>
              </w:rPr>
            </w:pPr>
            <w:r w:rsidRPr="00420FEC">
              <w:rPr>
                <w:rFonts w:ascii="Calibri" w:hAnsi="Calibri" w:cs="Calibri"/>
                <w:color w:val="000000"/>
                <w:lang w:val="nl-NL"/>
              </w:rPr>
              <w:t> </w:t>
            </w:r>
          </w:p>
        </w:tc>
        <w:tc>
          <w:tcPr>
            <w:tcW w:w="1354"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jc w:val="center"/>
              <w:textAlignment w:val="auto"/>
              <w:rPr>
                <w:rFonts w:ascii="Calibri" w:hAnsi="Calibri" w:cs="Calibri"/>
                <w:b/>
                <w:bCs/>
                <w:color w:val="000000"/>
                <w:lang w:val="nl-NL"/>
              </w:rPr>
            </w:pPr>
            <w:r w:rsidRPr="00420FEC">
              <w:rPr>
                <w:rFonts w:ascii="Calibri" w:hAnsi="Calibri" w:cs="Calibri"/>
                <w:b/>
                <w:bCs/>
                <w:color w:val="000000"/>
                <w:lang w:val="nl-NL"/>
              </w:rPr>
              <w:t xml:space="preserve">vastgestelde </w:t>
            </w:r>
          </w:p>
        </w:tc>
        <w:tc>
          <w:tcPr>
            <w:tcW w:w="1349"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jc w:val="center"/>
              <w:textAlignment w:val="auto"/>
              <w:rPr>
                <w:rFonts w:ascii="Calibri" w:hAnsi="Calibri" w:cs="Calibri"/>
                <w:b/>
                <w:bCs/>
                <w:color w:val="000000"/>
                <w:lang w:val="nl-NL"/>
              </w:rPr>
            </w:pPr>
            <w:r w:rsidRPr="00420FEC">
              <w:rPr>
                <w:rFonts w:ascii="Calibri" w:hAnsi="Calibri" w:cs="Calibri"/>
                <w:b/>
                <w:bCs/>
                <w:color w:val="000000"/>
                <w:lang w:val="nl-NL"/>
              </w:rPr>
              <w:t>begroting</w:t>
            </w:r>
          </w:p>
        </w:tc>
        <w:tc>
          <w:tcPr>
            <w:tcW w:w="1410"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jc w:val="center"/>
              <w:textAlignment w:val="auto"/>
              <w:rPr>
                <w:rFonts w:ascii="Calibri" w:hAnsi="Calibri" w:cs="Calibri"/>
                <w:b/>
                <w:bCs/>
                <w:color w:val="000000"/>
                <w:lang w:val="nl-NL"/>
              </w:rPr>
            </w:pPr>
            <w:r w:rsidRPr="00420FEC">
              <w:rPr>
                <w:rFonts w:ascii="Calibri" w:hAnsi="Calibri" w:cs="Calibri"/>
                <w:b/>
                <w:bCs/>
                <w:color w:val="000000"/>
                <w:lang w:val="nl-NL"/>
              </w:rPr>
              <w:t>vermoedelijke</w:t>
            </w:r>
          </w:p>
        </w:tc>
        <w:tc>
          <w:tcPr>
            <w:tcW w:w="857"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jc w:val="center"/>
              <w:textAlignment w:val="auto"/>
              <w:rPr>
                <w:rFonts w:ascii="Calibri" w:hAnsi="Calibri" w:cs="Calibri"/>
                <w:b/>
                <w:bCs/>
                <w:color w:val="000000"/>
                <w:lang w:val="nl-NL"/>
              </w:rPr>
            </w:pPr>
            <w:r w:rsidRPr="00420FEC">
              <w:rPr>
                <w:rFonts w:ascii="Calibri" w:hAnsi="Calibri" w:cs="Calibri"/>
                <w:b/>
                <w:bCs/>
                <w:color w:val="000000"/>
                <w:lang w:val="nl-NL"/>
              </w:rPr>
              <w:t>Najaars-</w:t>
            </w:r>
          </w:p>
        </w:tc>
        <w:tc>
          <w:tcPr>
            <w:tcW w:w="1349" w:type="dxa"/>
            <w:tcBorders>
              <w:top w:val="nil"/>
              <w:left w:val="nil"/>
              <w:bottom w:val="nil"/>
              <w:right w:val="single" w:sz="4" w:space="0" w:color="auto"/>
            </w:tcBorders>
            <w:shd w:val="clear" w:color="auto" w:fill="auto"/>
            <w:noWrap/>
            <w:vAlign w:val="bottom"/>
            <w:hideMark/>
          </w:tcPr>
          <w:p w:rsidR="0065315D" w:rsidRPr="00420FEC" w:rsidRDefault="0065315D" w:rsidP="00D66A40">
            <w:pPr>
              <w:widowControl/>
              <w:overflowPunct/>
              <w:autoSpaceDE/>
              <w:autoSpaceDN/>
              <w:adjustRightInd/>
              <w:jc w:val="center"/>
              <w:textAlignment w:val="auto"/>
              <w:rPr>
                <w:rFonts w:ascii="Calibri" w:hAnsi="Calibri" w:cs="Calibri"/>
                <w:b/>
                <w:bCs/>
                <w:color w:val="000000"/>
                <w:lang w:val="nl-NL"/>
              </w:rPr>
            </w:pPr>
            <w:r w:rsidRPr="00420FEC">
              <w:rPr>
                <w:rFonts w:ascii="Calibri" w:hAnsi="Calibri" w:cs="Calibri"/>
                <w:b/>
                <w:bCs/>
                <w:color w:val="000000"/>
                <w:lang w:val="nl-NL"/>
              </w:rPr>
              <w:t>begroting</w:t>
            </w:r>
          </w:p>
        </w:tc>
      </w:tr>
      <w:tr w:rsidR="0065315D" w:rsidRPr="00420FEC" w:rsidTr="00D66A40">
        <w:trPr>
          <w:trHeight w:val="300"/>
        </w:trPr>
        <w:tc>
          <w:tcPr>
            <w:tcW w:w="3161" w:type="dxa"/>
            <w:tcBorders>
              <w:top w:val="nil"/>
              <w:left w:val="single" w:sz="4" w:space="0" w:color="auto"/>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color w:val="000000"/>
                <w:lang w:val="nl-NL"/>
              </w:rPr>
            </w:pPr>
            <w:r w:rsidRPr="00420FEC">
              <w:rPr>
                <w:rFonts w:ascii="Calibri" w:hAnsi="Calibri" w:cs="Calibri"/>
                <w:color w:val="000000"/>
                <w:lang w:val="nl-NL"/>
              </w:rPr>
              <w:t> </w:t>
            </w:r>
          </w:p>
        </w:tc>
        <w:tc>
          <w:tcPr>
            <w:tcW w:w="1354"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jc w:val="center"/>
              <w:textAlignment w:val="auto"/>
              <w:rPr>
                <w:rFonts w:ascii="Calibri" w:hAnsi="Calibri" w:cs="Calibri"/>
                <w:b/>
                <w:bCs/>
                <w:color w:val="000000"/>
                <w:lang w:val="nl-NL"/>
              </w:rPr>
            </w:pPr>
            <w:r w:rsidRPr="00420FEC">
              <w:rPr>
                <w:rFonts w:ascii="Calibri" w:hAnsi="Calibri" w:cs="Calibri"/>
                <w:b/>
                <w:bCs/>
                <w:color w:val="000000"/>
                <w:lang w:val="nl-NL"/>
              </w:rPr>
              <w:t>begroting</w:t>
            </w:r>
          </w:p>
        </w:tc>
        <w:tc>
          <w:tcPr>
            <w:tcW w:w="1349"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jc w:val="center"/>
              <w:textAlignment w:val="auto"/>
              <w:rPr>
                <w:rFonts w:ascii="Calibri" w:hAnsi="Calibri" w:cs="Calibri"/>
                <w:b/>
                <w:bCs/>
                <w:color w:val="000000"/>
                <w:lang w:val="nl-NL"/>
              </w:rPr>
            </w:pPr>
            <w:r w:rsidRPr="00420FEC">
              <w:rPr>
                <w:rFonts w:ascii="Calibri" w:hAnsi="Calibri" w:cs="Calibri"/>
                <w:b/>
                <w:bCs/>
                <w:color w:val="000000"/>
                <w:lang w:val="nl-NL"/>
              </w:rPr>
              <w:t>VJN</w:t>
            </w:r>
          </w:p>
        </w:tc>
        <w:tc>
          <w:tcPr>
            <w:tcW w:w="1410"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jc w:val="center"/>
              <w:textAlignment w:val="auto"/>
              <w:rPr>
                <w:rFonts w:ascii="Calibri" w:hAnsi="Calibri" w:cs="Calibri"/>
                <w:b/>
                <w:bCs/>
                <w:color w:val="000000"/>
                <w:lang w:val="nl-NL"/>
              </w:rPr>
            </w:pPr>
            <w:r w:rsidRPr="00420FEC">
              <w:rPr>
                <w:rFonts w:ascii="Calibri" w:hAnsi="Calibri" w:cs="Calibri"/>
                <w:b/>
                <w:bCs/>
                <w:color w:val="000000"/>
                <w:lang w:val="nl-NL"/>
              </w:rPr>
              <w:t>uitkomsten</w:t>
            </w:r>
          </w:p>
        </w:tc>
        <w:tc>
          <w:tcPr>
            <w:tcW w:w="857"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jc w:val="center"/>
              <w:textAlignment w:val="auto"/>
              <w:rPr>
                <w:rFonts w:ascii="Calibri" w:hAnsi="Calibri" w:cs="Calibri"/>
                <w:b/>
                <w:bCs/>
                <w:color w:val="000000"/>
                <w:lang w:val="nl-NL"/>
              </w:rPr>
            </w:pPr>
            <w:r w:rsidRPr="00420FEC">
              <w:rPr>
                <w:rFonts w:ascii="Calibri" w:hAnsi="Calibri" w:cs="Calibri"/>
                <w:b/>
                <w:bCs/>
                <w:color w:val="000000"/>
                <w:lang w:val="nl-NL"/>
              </w:rPr>
              <w:t>Nota</w:t>
            </w:r>
          </w:p>
        </w:tc>
        <w:tc>
          <w:tcPr>
            <w:tcW w:w="1349" w:type="dxa"/>
            <w:tcBorders>
              <w:top w:val="nil"/>
              <w:left w:val="nil"/>
              <w:bottom w:val="nil"/>
              <w:right w:val="single" w:sz="4" w:space="0" w:color="auto"/>
            </w:tcBorders>
            <w:shd w:val="clear" w:color="auto" w:fill="auto"/>
            <w:noWrap/>
            <w:vAlign w:val="bottom"/>
            <w:hideMark/>
          </w:tcPr>
          <w:p w:rsidR="0065315D" w:rsidRPr="00420FEC" w:rsidRDefault="0065315D" w:rsidP="00D66A40">
            <w:pPr>
              <w:widowControl/>
              <w:overflowPunct/>
              <w:autoSpaceDE/>
              <w:autoSpaceDN/>
              <w:adjustRightInd/>
              <w:jc w:val="center"/>
              <w:textAlignment w:val="auto"/>
              <w:rPr>
                <w:rFonts w:ascii="Calibri" w:hAnsi="Calibri" w:cs="Calibri"/>
                <w:b/>
                <w:bCs/>
                <w:color w:val="000000"/>
                <w:lang w:val="nl-NL"/>
              </w:rPr>
            </w:pPr>
            <w:r w:rsidRPr="00420FEC">
              <w:rPr>
                <w:rFonts w:ascii="Calibri" w:hAnsi="Calibri" w:cs="Calibri"/>
                <w:b/>
                <w:bCs/>
                <w:color w:val="000000"/>
                <w:lang w:val="nl-NL"/>
              </w:rPr>
              <w:t>NJN</w:t>
            </w:r>
          </w:p>
        </w:tc>
      </w:tr>
      <w:tr w:rsidR="0065315D" w:rsidRPr="00420FEC" w:rsidTr="00D66A40">
        <w:trPr>
          <w:trHeight w:val="300"/>
        </w:trPr>
        <w:tc>
          <w:tcPr>
            <w:tcW w:w="3161" w:type="dxa"/>
            <w:tcBorders>
              <w:top w:val="nil"/>
              <w:left w:val="single" w:sz="4" w:space="0" w:color="auto"/>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color w:val="000000"/>
                <w:lang w:val="nl-NL"/>
              </w:rPr>
            </w:pPr>
            <w:r w:rsidRPr="00420FEC">
              <w:rPr>
                <w:rFonts w:ascii="Calibri" w:hAnsi="Calibri" w:cs="Calibri"/>
                <w:color w:val="000000"/>
                <w:lang w:val="nl-NL"/>
              </w:rPr>
              <w:t> </w:t>
            </w:r>
          </w:p>
        </w:tc>
        <w:tc>
          <w:tcPr>
            <w:tcW w:w="1354"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jc w:val="center"/>
              <w:textAlignment w:val="auto"/>
              <w:rPr>
                <w:rFonts w:ascii="Calibri" w:hAnsi="Calibri" w:cs="Calibri"/>
                <w:b/>
                <w:bCs/>
                <w:color w:val="000000"/>
                <w:lang w:val="nl-NL"/>
              </w:rPr>
            </w:pPr>
          </w:p>
        </w:tc>
        <w:tc>
          <w:tcPr>
            <w:tcW w:w="1349"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jc w:val="center"/>
              <w:textAlignment w:val="auto"/>
              <w:rPr>
                <w:rFonts w:ascii="Calibri" w:hAnsi="Calibri" w:cs="Calibri"/>
                <w:b/>
                <w:bCs/>
                <w:color w:val="000000"/>
                <w:lang w:val="nl-NL"/>
              </w:rPr>
            </w:pPr>
          </w:p>
        </w:tc>
        <w:tc>
          <w:tcPr>
            <w:tcW w:w="1410"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jc w:val="center"/>
              <w:textAlignment w:val="auto"/>
              <w:rPr>
                <w:rFonts w:ascii="Calibri" w:hAnsi="Calibri" w:cs="Calibri"/>
                <w:b/>
                <w:bCs/>
                <w:color w:val="000000"/>
                <w:lang w:val="nl-NL"/>
              </w:rPr>
            </w:pPr>
            <w:r w:rsidRPr="00420FEC">
              <w:rPr>
                <w:rFonts w:ascii="Calibri" w:hAnsi="Calibri" w:cs="Calibri"/>
                <w:b/>
                <w:bCs/>
                <w:color w:val="000000"/>
                <w:lang w:val="nl-NL"/>
              </w:rPr>
              <w:t>begroting 2016</w:t>
            </w:r>
          </w:p>
        </w:tc>
        <w:tc>
          <w:tcPr>
            <w:tcW w:w="857"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jc w:val="center"/>
              <w:textAlignment w:val="auto"/>
              <w:rPr>
                <w:rFonts w:ascii="Calibri" w:hAnsi="Calibri" w:cs="Calibri"/>
                <w:b/>
                <w:bCs/>
                <w:color w:val="000000"/>
                <w:lang w:val="nl-NL"/>
              </w:rPr>
            </w:pPr>
          </w:p>
        </w:tc>
        <w:tc>
          <w:tcPr>
            <w:tcW w:w="1349" w:type="dxa"/>
            <w:tcBorders>
              <w:top w:val="nil"/>
              <w:left w:val="nil"/>
              <w:bottom w:val="nil"/>
              <w:right w:val="single" w:sz="4" w:space="0" w:color="auto"/>
            </w:tcBorders>
            <w:shd w:val="clear" w:color="auto" w:fill="auto"/>
            <w:noWrap/>
            <w:vAlign w:val="bottom"/>
            <w:hideMark/>
          </w:tcPr>
          <w:p w:rsidR="0065315D" w:rsidRPr="00420FEC" w:rsidRDefault="0065315D" w:rsidP="00D66A40">
            <w:pPr>
              <w:widowControl/>
              <w:overflowPunct/>
              <w:autoSpaceDE/>
              <w:autoSpaceDN/>
              <w:adjustRightInd/>
              <w:jc w:val="center"/>
              <w:textAlignment w:val="auto"/>
              <w:rPr>
                <w:rFonts w:ascii="Calibri" w:hAnsi="Calibri" w:cs="Calibri"/>
                <w:b/>
                <w:bCs/>
                <w:color w:val="000000"/>
                <w:lang w:val="nl-NL"/>
              </w:rPr>
            </w:pPr>
            <w:r w:rsidRPr="00420FEC">
              <w:rPr>
                <w:rFonts w:ascii="Calibri" w:hAnsi="Calibri" w:cs="Calibri"/>
                <w:b/>
                <w:bCs/>
                <w:color w:val="000000"/>
                <w:lang w:val="nl-NL"/>
              </w:rPr>
              <w:t> </w:t>
            </w:r>
          </w:p>
        </w:tc>
      </w:tr>
      <w:tr w:rsidR="0065315D" w:rsidRPr="00420FEC" w:rsidTr="00D66A40">
        <w:trPr>
          <w:trHeight w:val="300"/>
        </w:trPr>
        <w:tc>
          <w:tcPr>
            <w:tcW w:w="3161" w:type="dxa"/>
            <w:tcBorders>
              <w:top w:val="single" w:sz="4" w:space="0" w:color="auto"/>
              <w:left w:val="single" w:sz="4" w:space="0" w:color="auto"/>
              <w:bottom w:val="single" w:sz="4" w:space="0" w:color="auto"/>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color w:val="000000"/>
                <w:lang w:val="nl-NL"/>
              </w:rPr>
            </w:pPr>
            <w:r w:rsidRPr="00420FEC">
              <w:rPr>
                <w:rFonts w:ascii="Calibri" w:hAnsi="Calibri" w:cs="Calibri"/>
                <w:color w:val="000000"/>
                <w:lang w:val="nl-NL"/>
              </w:rPr>
              <w:t> </w:t>
            </w:r>
          </w:p>
        </w:tc>
        <w:tc>
          <w:tcPr>
            <w:tcW w:w="1354" w:type="dxa"/>
            <w:tcBorders>
              <w:top w:val="single" w:sz="4" w:space="0" w:color="auto"/>
              <w:left w:val="nil"/>
              <w:bottom w:val="single" w:sz="4" w:space="0" w:color="auto"/>
              <w:right w:val="nil"/>
            </w:tcBorders>
            <w:shd w:val="clear" w:color="auto" w:fill="auto"/>
            <w:noWrap/>
            <w:vAlign w:val="bottom"/>
            <w:hideMark/>
          </w:tcPr>
          <w:p w:rsidR="0065315D" w:rsidRPr="00420FEC" w:rsidRDefault="0065315D" w:rsidP="00D66A40">
            <w:pPr>
              <w:widowControl/>
              <w:overflowPunct/>
              <w:autoSpaceDE/>
              <w:autoSpaceDN/>
              <w:adjustRightInd/>
              <w:jc w:val="center"/>
              <w:textAlignment w:val="auto"/>
              <w:rPr>
                <w:rFonts w:ascii="Calibri" w:hAnsi="Calibri" w:cs="Calibri"/>
                <w:b/>
                <w:bCs/>
                <w:color w:val="000000"/>
                <w:lang w:val="nl-NL"/>
              </w:rPr>
            </w:pPr>
            <w:r w:rsidRPr="00420FEC">
              <w:rPr>
                <w:rFonts w:ascii="Calibri" w:hAnsi="Calibri" w:cs="Calibri"/>
                <w:b/>
                <w:bCs/>
                <w:color w:val="000000"/>
                <w:lang w:val="nl-NL"/>
              </w:rPr>
              <w:t>1</w:t>
            </w:r>
          </w:p>
        </w:tc>
        <w:tc>
          <w:tcPr>
            <w:tcW w:w="1349" w:type="dxa"/>
            <w:tcBorders>
              <w:top w:val="single" w:sz="4" w:space="0" w:color="auto"/>
              <w:left w:val="nil"/>
              <w:bottom w:val="single" w:sz="4" w:space="0" w:color="auto"/>
              <w:right w:val="nil"/>
            </w:tcBorders>
            <w:shd w:val="clear" w:color="auto" w:fill="auto"/>
            <w:noWrap/>
            <w:vAlign w:val="bottom"/>
            <w:hideMark/>
          </w:tcPr>
          <w:p w:rsidR="0065315D" w:rsidRPr="00420FEC" w:rsidRDefault="0065315D" w:rsidP="00D66A40">
            <w:pPr>
              <w:widowControl/>
              <w:overflowPunct/>
              <w:autoSpaceDE/>
              <w:autoSpaceDN/>
              <w:adjustRightInd/>
              <w:jc w:val="center"/>
              <w:textAlignment w:val="auto"/>
              <w:rPr>
                <w:rFonts w:ascii="Calibri" w:hAnsi="Calibri" w:cs="Calibri"/>
                <w:b/>
                <w:bCs/>
                <w:color w:val="000000"/>
                <w:lang w:val="nl-NL"/>
              </w:rPr>
            </w:pPr>
            <w:r w:rsidRPr="00420FEC">
              <w:rPr>
                <w:rFonts w:ascii="Calibri" w:hAnsi="Calibri" w:cs="Calibri"/>
                <w:b/>
                <w:bCs/>
                <w:color w:val="000000"/>
                <w:lang w:val="nl-NL"/>
              </w:rPr>
              <w:t>2</w:t>
            </w:r>
          </w:p>
        </w:tc>
        <w:tc>
          <w:tcPr>
            <w:tcW w:w="1410" w:type="dxa"/>
            <w:tcBorders>
              <w:top w:val="single" w:sz="4" w:space="0" w:color="auto"/>
              <w:left w:val="nil"/>
              <w:bottom w:val="single" w:sz="4" w:space="0" w:color="auto"/>
              <w:right w:val="nil"/>
            </w:tcBorders>
            <w:shd w:val="clear" w:color="auto" w:fill="auto"/>
            <w:noWrap/>
            <w:vAlign w:val="bottom"/>
            <w:hideMark/>
          </w:tcPr>
          <w:p w:rsidR="0065315D" w:rsidRPr="00420FEC" w:rsidRDefault="0065315D" w:rsidP="00D66A40">
            <w:pPr>
              <w:widowControl/>
              <w:overflowPunct/>
              <w:autoSpaceDE/>
              <w:autoSpaceDN/>
              <w:adjustRightInd/>
              <w:jc w:val="center"/>
              <w:textAlignment w:val="auto"/>
              <w:rPr>
                <w:rFonts w:ascii="Calibri" w:hAnsi="Calibri" w:cs="Calibri"/>
                <w:b/>
                <w:bCs/>
                <w:color w:val="000000"/>
                <w:lang w:val="nl-NL"/>
              </w:rPr>
            </w:pPr>
            <w:r w:rsidRPr="00420FEC">
              <w:rPr>
                <w:rFonts w:ascii="Calibri" w:hAnsi="Calibri" w:cs="Calibri"/>
                <w:b/>
                <w:bCs/>
                <w:color w:val="000000"/>
                <w:lang w:val="nl-NL"/>
              </w:rPr>
              <w:t>3</w:t>
            </w:r>
          </w:p>
        </w:tc>
        <w:tc>
          <w:tcPr>
            <w:tcW w:w="857" w:type="dxa"/>
            <w:tcBorders>
              <w:top w:val="single" w:sz="4" w:space="0" w:color="auto"/>
              <w:left w:val="nil"/>
              <w:bottom w:val="single" w:sz="4" w:space="0" w:color="auto"/>
              <w:right w:val="nil"/>
            </w:tcBorders>
            <w:shd w:val="clear" w:color="auto" w:fill="auto"/>
            <w:noWrap/>
            <w:vAlign w:val="bottom"/>
            <w:hideMark/>
          </w:tcPr>
          <w:p w:rsidR="0065315D" w:rsidRPr="00420FEC" w:rsidRDefault="0065315D" w:rsidP="00D66A40">
            <w:pPr>
              <w:widowControl/>
              <w:overflowPunct/>
              <w:autoSpaceDE/>
              <w:autoSpaceDN/>
              <w:adjustRightInd/>
              <w:jc w:val="center"/>
              <w:textAlignment w:val="auto"/>
              <w:rPr>
                <w:rFonts w:ascii="Calibri" w:hAnsi="Calibri" w:cs="Calibri"/>
                <w:b/>
                <w:bCs/>
                <w:color w:val="000000"/>
                <w:lang w:val="nl-NL"/>
              </w:rPr>
            </w:pPr>
            <w:r w:rsidRPr="00420FEC">
              <w:rPr>
                <w:rFonts w:ascii="Calibri" w:hAnsi="Calibri" w:cs="Calibri"/>
                <w:b/>
                <w:bCs/>
                <w:color w:val="000000"/>
                <w:lang w:val="nl-NL"/>
              </w:rPr>
              <w:t>4</w:t>
            </w:r>
          </w:p>
        </w:tc>
        <w:tc>
          <w:tcPr>
            <w:tcW w:w="1349" w:type="dxa"/>
            <w:tcBorders>
              <w:top w:val="single" w:sz="4" w:space="0" w:color="auto"/>
              <w:left w:val="nil"/>
              <w:bottom w:val="single" w:sz="4" w:space="0" w:color="auto"/>
              <w:right w:val="single" w:sz="4" w:space="0" w:color="auto"/>
            </w:tcBorders>
            <w:shd w:val="clear" w:color="auto" w:fill="auto"/>
            <w:noWrap/>
            <w:vAlign w:val="bottom"/>
            <w:hideMark/>
          </w:tcPr>
          <w:p w:rsidR="0065315D" w:rsidRPr="00420FEC" w:rsidRDefault="0065315D" w:rsidP="00D66A40">
            <w:pPr>
              <w:widowControl/>
              <w:overflowPunct/>
              <w:autoSpaceDE/>
              <w:autoSpaceDN/>
              <w:adjustRightInd/>
              <w:jc w:val="center"/>
              <w:textAlignment w:val="auto"/>
              <w:rPr>
                <w:rFonts w:ascii="Calibri" w:hAnsi="Calibri" w:cs="Calibri"/>
                <w:b/>
                <w:bCs/>
                <w:color w:val="000000"/>
                <w:lang w:val="nl-NL"/>
              </w:rPr>
            </w:pPr>
            <w:r w:rsidRPr="00420FEC">
              <w:rPr>
                <w:rFonts w:ascii="Calibri" w:hAnsi="Calibri" w:cs="Calibri"/>
                <w:b/>
                <w:bCs/>
                <w:color w:val="000000"/>
                <w:lang w:val="nl-NL"/>
              </w:rPr>
              <w:t>5 = 2+3+4</w:t>
            </w:r>
          </w:p>
        </w:tc>
      </w:tr>
      <w:tr w:rsidR="0065315D" w:rsidRPr="00420FEC" w:rsidTr="00D66A40">
        <w:trPr>
          <w:trHeight w:val="300"/>
        </w:trPr>
        <w:tc>
          <w:tcPr>
            <w:tcW w:w="3161" w:type="dxa"/>
            <w:tcBorders>
              <w:top w:val="nil"/>
              <w:left w:val="single" w:sz="4" w:space="0" w:color="auto"/>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b/>
                <w:bCs/>
                <w:color w:val="000000"/>
                <w:lang w:val="nl-NL"/>
              </w:rPr>
            </w:pPr>
            <w:r w:rsidRPr="00420FEC">
              <w:rPr>
                <w:rFonts w:ascii="Calibri" w:hAnsi="Calibri" w:cs="Calibri"/>
                <w:b/>
                <w:bCs/>
                <w:color w:val="000000"/>
                <w:lang w:val="nl-NL"/>
              </w:rPr>
              <w:t>Verplichtingen:</w:t>
            </w:r>
          </w:p>
        </w:tc>
        <w:tc>
          <w:tcPr>
            <w:tcW w:w="1354"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jc w:val="right"/>
              <w:textAlignment w:val="auto"/>
              <w:rPr>
                <w:rFonts w:ascii="Calibri" w:hAnsi="Calibri" w:cs="Calibri"/>
                <w:b/>
                <w:bCs/>
                <w:color w:val="000000"/>
                <w:lang w:val="nl-NL"/>
              </w:rPr>
            </w:pPr>
            <w:r w:rsidRPr="00420FEC">
              <w:rPr>
                <w:rFonts w:ascii="Calibri" w:hAnsi="Calibri" w:cs="Calibri"/>
                <w:b/>
                <w:bCs/>
                <w:color w:val="000000"/>
                <w:lang w:val="nl-NL"/>
              </w:rPr>
              <w:t>41.859</w:t>
            </w:r>
          </w:p>
        </w:tc>
        <w:tc>
          <w:tcPr>
            <w:tcW w:w="1349"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jc w:val="right"/>
              <w:textAlignment w:val="auto"/>
              <w:rPr>
                <w:rFonts w:ascii="Calibri" w:hAnsi="Calibri" w:cs="Calibri"/>
                <w:b/>
                <w:bCs/>
                <w:color w:val="000000"/>
                <w:lang w:val="nl-NL"/>
              </w:rPr>
            </w:pPr>
            <w:r w:rsidRPr="00420FEC">
              <w:rPr>
                <w:rFonts w:ascii="Calibri" w:hAnsi="Calibri" w:cs="Calibri"/>
                <w:b/>
                <w:bCs/>
                <w:color w:val="000000"/>
                <w:lang w:val="nl-NL"/>
              </w:rPr>
              <w:t>44.771</w:t>
            </w:r>
          </w:p>
        </w:tc>
        <w:tc>
          <w:tcPr>
            <w:tcW w:w="1410"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jc w:val="right"/>
              <w:textAlignment w:val="auto"/>
              <w:rPr>
                <w:rFonts w:ascii="Calibri" w:hAnsi="Calibri" w:cs="Calibri"/>
                <w:b/>
                <w:bCs/>
                <w:color w:val="000000"/>
                <w:lang w:val="nl-NL"/>
              </w:rPr>
            </w:pPr>
            <w:r w:rsidRPr="00420FEC">
              <w:rPr>
                <w:rFonts w:ascii="Calibri" w:hAnsi="Calibri" w:cs="Calibri"/>
                <w:b/>
                <w:bCs/>
                <w:color w:val="000000"/>
                <w:lang w:val="nl-NL"/>
              </w:rPr>
              <w:t>3.811</w:t>
            </w:r>
          </w:p>
        </w:tc>
        <w:tc>
          <w:tcPr>
            <w:tcW w:w="857"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jc w:val="right"/>
              <w:textAlignment w:val="auto"/>
              <w:rPr>
                <w:rFonts w:ascii="Calibri" w:hAnsi="Calibri" w:cs="Calibri"/>
                <w:b/>
                <w:bCs/>
                <w:color w:val="000000"/>
                <w:lang w:val="nl-NL"/>
              </w:rPr>
            </w:pPr>
            <w:r w:rsidRPr="00420FEC">
              <w:rPr>
                <w:rFonts w:ascii="Calibri" w:hAnsi="Calibri" w:cs="Calibri"/>
                <w:b/>
                <w:bCs/>
                <w:color w:val="000000"/>
                <w:lang w:val="nl-NL"/>
              </w:rPr>
              <w:t>-6.027</w:t>
            </w:r>
          </w:p>
        </w:tc>
        <w:tc>
          <w:tcPr>
            <w:tcW w:w="1349" w:type="dxa"/>
            <w:tcBorders>
              <w:top w:val="nil"/>
              <w:left w:val="nil"/>
              <w:bottom w:val="nil"/>
              <w:right w:val="single" w:sz="4" w:space="0" w:color="auto"/>
            </w:tcBorders>
            <w:shd w:val="clear" w:color="auto" w:fill="auto"/>
            <w:noWrap/>
            <w:vAlign w:val="bottom"/>
            <w:hideMark/>
          </w:tcPr>
          <w:p w:rsidR="0065315D" w:rsidRPr="00420FEC" w:rsidRDefault="0065315D" w:rsidP="00D66A40">
            <w:pPr>
              <w:widowControl/>
              <w:overflowPunct/>
              <w:autoSpaceDE/>
              <w:autoSpaceDN/>
              <w:adjustRightInd/>
              <w:jc w:val="right"/>
              <w:textAlignment w:val="auto"/>
              <w:rPr>
                <w:rFonts w:ascii="Calibri" w:hAnsi="Calibri" w:cs="Calibri"/>
                <w:b/>
                <w:bCs/>
                <w:color w:val="000000"/>
                <w:lang w:val="nl-NL"/>
              </w:rPr>
            </w:pPr>
            <w:r w:rsidRPr="00420FEC">
              <w:rPr>
                <w:rFonts w:ascii="Calibri" w:hAnsi="Calibri" w:cs="Calibri"/>
                <w:b/>
                <w:bCs/>
                <w:color w:val="000000"/>
                <w:lang w:val="nl-NL"/>
              </w:rPr>
              <w:t>42.555</w:t>
            </w:r>
          </w:p>
        </w:tc>
      </w:tr>
      <w:tr w:rsidR="0065315D" w:rsidRPr="00420FEC" w:rsidTr="00D66A40">
        <w:trPr>
          <w:trHeight w:val="300"/>
        </w:trPr>
        <w:tc>
          <w:tcPr>
            <w:tcW w:w="3161" w:type="dxa"/>
            <w:tcBorders>
              <w:top w:val="nil"/>
              <w:left w:val="single" w:sz="4" w:space="0" w:color="auto"/>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b/>
                <w:bCs/>
                <w:color w:val="000000"/>
                <w:lang w:val="nl-NL"/>
              </w:rPr>
            </w:pPr>
            <w:r w:rsidRPr="00420FEC">
              <w:rPr>
                <w:rFonts w:ascii="Calibri" w:hAnsi="Calibri" w:cs="Calibri"/>
                <w:b/>
                <w:bCs/>
                <w:color w:val="000000"/>
                <w:lang w:val="nl-NL"/>
              </w:rPr>
              <w:t>Uitgaven:</w:t>
            </w:r>
          </w:p>
        </w:tc>
        <w:tc>
          <w:tcPr>
            <w:tcW w:w="1354"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jc w:val="right"/>
              <w:textAlignment w:val="auto"/>
              <w:rPr>
                <w:rFonts w:ascii="Calibri" w:hAnsi="Calibri" w:cs="Calibri"/>
                <w:b/>
                <w:bCs/>
                <w:color w:val="000000"/>
                <w:lang w:val="nl-NL"/>
              </w:rPr>
            </w:pPr>
            <w:r w:rsidRPr="00420FEC">
              <w:rPr>
                <w:rFonts w:ascii="Calibri" w:hAnsi="Calibri" w:cs="Calibri"/>
                <w:b/>
                <w:bCs/>
                <w:color w:val="000000"/>
                <w:lang w:val="nl-NL"/>
              </w:rPr>
              <w:t>41.859</w:t>
            </w:r>
          </w:p>
        </w:tc>
        <w:tc>
          <w:tcPr>
            <w:tcW w:w="1349"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jc w:val="right"/>
              <w:textAlignment w:val="auto"/>
              <w:rPr>
                <w:rFonts w:ascii="Calibri" w:hAnsi="Calibri" w:cs="Calibri"/>
                <w:b/>
                <w:bCs/>
                <w:color w:val="000000"/>
                <w:lang w:val="nl-NL"/>
              </w:rPr>
            </w:pPr>
            <w:r w:rsidRPr="00420FEC">
              <w:rPr>
                <w:rFonts w:ascii="Calibri" w:hAnsi="Calibri" w:cs="Calibri"/>
                <w:b/>
                <w:bCs/>
                <w:color w:val="000000"/>
                <w:lang w:val="nl-NL"/>
              </w:rPr>
              <w:t>44.771</w:t>
            </w:r>
          </w:p>
        </w:tc>
        <w:tc>
          <w:tcPr>
            <w:tcW w:w="1410"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jc w:val="right"/>
              <w:textAlignment w:val="auto"/>
              <w:rPr>
                <w:rFonts w:ascii="Calibri" w:hAnsi="Calibri" w:cs="Calibri"/>
                <w:b/>
                <w:bCs/>
                <w:color w:val="000000"/>
                <w:lang w:val="nl-NL"/>
              </w:rPr>
            </w:pPr>
            <w:r w:rsidRPr="00420FEC">
              <w:rPr>
                <w:rFonts w:ascii="Calibri" w:hAnsi="Calibri" w:cs="Calibri"/>
                <w:b/>
                <w:bCs/>
                <w:color w:val="000000"/>
                <w:lang w:val="nl-NL"/>
              </w:rPr>
              <w:t>3.811</w:t>
            </w:r>
          </w:p>
        </w:tc>
        <w:tc>
          <w:tcPr>
            <w:tcW w:w="857"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jc w:val="right"/>
              <w:textAlignment w:val="auto"/>
              <w:rPr>
                <w:rFonts w:ascii="Calibri" w:hAnsi="Calibri" w:cs="Calibri"/>
                <w:b/>
                <w:bCs/>
                <w:color w:val="000000"/>
                <w:lang w:val="nl-NL"/>
              </w:rPr>
            </w:pPr>
            <w:r w:rsidRPr="00420FEC">
              <w:rPr>
                <w:rFonts w:ascii="Calibri" w:hAnsi="Calibri" w:cs="Calibri"/>
                <w:b/>
                <w:bCs/>
                <w:color w:val="000000"/>
                <w:lang w:val="nl-NL"/>
              </w:rPr>
              <w:t>-6.027</w:t>
            </w:r>
          </w:p>
        </w:tc>
        <w:tc>
          <w:tcPr>
            <w:tcW w:w="1349" w:type="dxa"/>
            <w:tcBorders>
              <w:top w:val="nil"/>
              <w:left w:val="nil"/>
              <w:bottom w:val="nil"/>
              <w:right w:val="single" w:sz="4" w:space="0" w:color="auto"/>
            </w:tcBorders>
            <w:shd w:val="clear" w:color="auto" w:fill="auto"/>
            <w:noWrap/>
            <w:vAlign w:val="bottom"/>
            <w:hideMark/>
          </w:tcPr>
          <w:p w:rsidR="0065315D" w:rsidRPr="00420FEC" w:rsidRDefault="0065315D" w:rsidP="00D66A40">
            <w:pPr>
              <w:widowControl/>
              <w:overflowPunct/>
              <w:autoSpaceDE/>
              <w:autoSpaceDN/>
              <w:adjustRightInd/>
              <w:jc w:val="right"/>
              <w:textAlignment w:val="auto"/>
              <w:rPr>
                <w:rFonts w:ascii="Calibri" w:hAnsi="Calibri" w:cs="Calibri"/>
                <w:b/>
                <w:bCs/>
                <w:color w:val="000000"/>
                <w:lang w:val="nl-NL"/>
              </w:rPr>
            </w:pPr>
            <w:r w:rsidRPr="00420FEC">
              <w:rPr>
                <w:rFonts w:ascii="Calibri" w:hAnsi="Calibri" w:cs="Calibri"/>
                <w:b/>
                <w:bCs/>
                <w:color w:val="000000"/>
                <w:lang w:val="nl-NL"/>
              </w:rPr>
              <w:t>42.555</w:t>
            </w:r>
          </w:p>
        </w:tc>
      </w:tr>
      <w:tr w:rsidR="0065315D" w:rsidRPr="00420FEC" w:rsidTr="00D66A40">
        <w:trPr>
          <w:trHeight w:val="300"/>
        </w:trPr>
        <w:tc>
          <w:tcPr>
            <w:tcW w:w="3161" w:type="dxa"/>
            <w:tcBorders>
              <w:top w:val="nil"/>
              <w:left w:val="single" w:sz="4" w:space="0" w:color="auto"/>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color w:val="000000"/>
                <w:lang w:val="nl-NL"/>
              </w:rPr>
            </w:pPr>
            <w:r w:rsidRPr="00420FEC">
              <w:rPr>
                <w:rFonts w:ascii="Calibri" w:hAnsi="Calibri" w:cs="Calibri"/>
                <w:color w:val="000000"/>
                <w:lang w:val="nl-NL"/>
              </w:rPr>
              <w:t> </w:t>
            </w:r>
          </w:p>
        </w:tc>
        <w:tc>
          <w:tcPr>
            <w:tcW w:w="1354"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color w:val="000000"/>
                <w:lang w:val="nl-NL"/>
              </w:rPr>
            </w:pPr>
          </w:p>
        </w:tc>
        <w:tc>
          <w:tcPr>
            <w:tcW w:w="1349"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color w:val="000000"/>
                <w:lang w:val="nl-NL"/>
              </w:rPr>
            </w:pPr>
          </w:p>
        </w:tc>
        <w:tc>
          <w:tcPr>
            <w:tcW w:w="1410"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color w:val="000000"/>
                <w:lang w:val="nl-NL"/>
              </w:rPr>
            </w:pPr>
          </w:p>
        </w:tc>
        <w:tc>
          <w:tcPr>
            <w:tcW w:w="857"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color w:val="000000"/>
                <w:lang w:val="nl-NL"/>
              </w:rPr>
            </w:pPr>
          </w:p>
        </w:tc>
        <w:tc>
          <w:tcPr>
            <w:tcW w:w="1349" w:type="dxa"/>
            <w:tcBorders>
              <w:top w:val="nil"/>
              <w:left w:val="nil"/>
              <w:bottom w:val="nil"/>
              <w:right w:val="single" w:sz="4" w:space="0" w:color="auto"/>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color w:val="000000"/>
                <w:lang w:val="nl-NL"/>
              </w:rPr>
            </w:pPr>
            <w:r w:rsidRPr="00420FEC">
              <w:rPr>
                <w:rFonts w:ascii="Calibri" w:hAnsi="Calibri" w:cs="Calibri"/>
                <w:color w:val="000000"/>
                <w:lang w:val="nl-NL"/>
              </w:rPr>
              <w:t> </w:t>
            </w:r>
          </w:p>
        </w:tc>
      </w:tr>
      <w:tr w:rsidR="0065315D" w:rsidRPr="00420FEC" w:rsidTr="00D66A40">
        <w:trPr>
          <w:trHeight w:val="300"/>
        </w:trPr>
        <w:tc>
          <w:tcPr>
            <w:tcW w:w="3161" w:type="dxa"/>
            <w:tcBorders>
              <w:top w:val="nil"/>
              <w:left w:val="single" w:sz="4" w:space="0" w:color="auto"/>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i/>
                <w:iCs/>
                <w:color w:val="000000"/>
                <w:lang w:val="nl-NL"/>
              </w:rPr>
            </w:pPr>
            <w:r w:rsidRPr="00420FEC">
              <w:rPr>
                <w:rFonts w:ascii="Calibri" w:hAnsi="Calibri" w:cs="Calibri"/>
                <w:i/>
                <w:iCs/>
                <w:color w:val="000000"/>
                <w:lang w:val="nl-NL"/>
              </w:rPr>
              <w:t>Inkomensoverdrachten</w:t>
            </w:r>
          </w:p>
        </w:tc>
        <w:tc>
          <w:tcPr>
            <w:tcW w:w="1354"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jc w:val="right"/>
              <w:textAlignment w:val="auto"/>
              <w:rPr>
                <w:rFonts w:ascii="Calibri" w:hAnsi="Calibri" w:cs="Calibri"/>
                <w:i/>
                <w:iCs/>
                <w:color w:val="000000"/>
                <w:lang w:val="nl-NL"/>
              </w:rPr>
            </w:pPr>
            <w:r w:rsidRPr="00420FEC">
              <w:rPr>
                <w:rFonts w:ascii="Calibri" w:hAnsi="Calibri" w:cs="Calibri"/>
                <w:i/>
                <w:iCs/>
                <w:color w:val="000000"/>
                <w:lang w:val="nl-NL"/>
              </w:rPr>
              <w:t>26.359</w:t>
            </w:r>
          </w:p>
        </w:tc>
        <w:tc>
          <w:tcPr>
            <w:tcW w:w="1349"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jc w:val="right"/>
              <w:textAlignment w:val="auto"/>
              <w:rPr>
                <w:rFonts w:ascii="Calibri" w:hAnsi="Calibri" w:cs="Calibri"/>
                <w:i/>
                <w:iCs/>
                <w:color w:val="000000"/>
                <w:lang w:val="nl-NL"/>
              </w:rPr>
            </w:pPr>
            <w:r w:rsidRPr="00420FEC">
              <w:rPr>
                <w:rFonts w:ascii="Calibri" w:hAnsi="Calibri" w:cs="Calibri"/>
                <w:i/>
                <w:iCs/>
                <w:color w:val="000000"/>
                <w:lang w:val="nl-NL"/>
              </w:rPr>
              <w:t>29.271</w:t>
            </w:r>
          </w:p>
        </w:tc>
        <w:tc>
          <w:tcPr>
            <w:tcW w:w="1410"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jc w:val="right"/>
              <w:textAlignment w:val="auto"/>
              <w:rPr>
                <w:rFonts w:ascii="Calibri" w:hAnsi="Calibri" w:cs="Calibri"/>
                <w:i/>
                <w:iCs/>
                <w:color w:val="000000"/>
                <w:lang w:val="nl-NL"/>
              </w:rPr>
            </w:pPr>
            <w:r w:rsidRPr="00420FEC">
              <w:rPr>
                <w:rFonts w:ascii="Calibri" w:hAnsi="Calibri" w:cs="Calibri"/>
                <w:i/>
                <w:iCs/>
                <w:color w:val="000000"/>
                <w:lang w:val="nl-NL"/>
              </w:rPr>
              <w:t>3.811</w:t>
            </w:r>
          </w:p>
        </w:tc>
        <w:tc>
          <w:tcPr>
            <w:tcW w:w="857"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jc w:val="right"/>
              <w:textAlignment w:val="auto"/>
              <w:rPr>
                <w:rFonts w:ascii="Calibri" w:hAnsi="Calibri" w:cs="Calibri"/>
                <w:i/>
                <w:iCs/>
                <w:color w:val="000000"/>
                <w:lang w:val="nl-NL"/>
              </w:rPr>
            </w:pPr>
            <w:r w:rsidRPr="00420FEC">
              <w:rPr>
                <w:rFonts w:ascii="Calibri" w:hAnsi="Calibri" w:cs="Calibri"/>
                <w:i/>
                <w:iCs/>
                <w:color w:val="000000"/>
                <w:lang w:val="nl-NL"/>
              </w:rPr>
              <w:t>-3.127</w:t>
            </w:r>
          </w:p>
        </w:tc>
        <w:tc>
          <w:tcPr>
            <w:tcW w:w="1349" w:type="dxa"/>
            <w:tcBorders>
              <w:top w:val="nil"/>
              <w:left w:val="nil"/>
              <w:bottom w:val="nil"/>
              <w:right w:val="single" w:sz="4" w:space="0" w:color="auto"/>
            </w:tcBorders>
            <w:shd w:val="clear" w:color="auto" w:fill="auto"/>
            <w:noWrap/>
            <w:vAlign w:val="bottom"/>
            <w:hideMark/>
          </w:tcPr>
          <w:p w:rsidR="0065315D" w:rsidRPr="00420FEC" w:rsidRDefault="0065315D" w:rsidP="00D66A40">
            <w:pPr>
              <w:widowControl/>
              <w:overflowPunct/>
              <w:autoSpaceDE/>
              <w:autoSpaceDN/>
              <w:adjustRightInd/>
              <w:jc w:val="right"/>
              <w:textAlignment w:val="auto"/>
              <w:rPr>
                <w:rFonts w:ascii="Calibri" w:hAnsi="Calibri" w:cs="Calibri"/>
                <w:i/>
                <w:iCs/>
                <w:color w:val="000000"/>
                <w:lang w:val="nl-NL"/>
              </w:rPr>
            </w:pPr>
            <w:r w:rsidRPr="00420FEC">
              <w:rPr>
                <w:rFonts w:ascii="Calibri" w:hAnsi="Calibri" w:cs="Calibri"/>
                <w:i/>
                <w:iCs/>
                <w:color w:val="000000"/>
                <w:lang w:val="nl-NL"/>
              </w:rPr>
              <w:t>29.955</w:t>
            </w:r>
          </w:p>
        </w:tc>
      </w:tr>
      <w:tr w:rsidR="0065315D" w:rsidRPr="00420FEC" w:rsidTr="00D66A40">
        <w:trPr>
          <w:trHeight w:val="300"/>
        </w:trPr>
        <w:tc>
          <w:tcPr>
            <w:tcW w:w="3161" w:type="dxa"/>
            <w:tcBorders>
              <w:top w:val="nil"/>
              <w:left w:val="single" w:sz="4" w:space="0" w:color="auto"/>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color w:val="000000"/>
                <w:lang w:val="nl-NL"/>
              </w:rPr>
            </w:pPr>
            <w:r w:rsidRPr="00420FEC">
              <w:rPr>
                <w:rFonts w:ascii="Calibri" w:hAnsi="Calibri" w:cs="Calibri"/>
                <w:color w:val="000000"/>
                <w:lang w:val="nl-NL"/>
              </w:rPr>
              <w:t>Uitkeringslasten IOW</w:t>
            </w:r>
          </w:p>
        </w:tc>
        <w:tc>
          <w:tcPr>
            <w:tcW w:w="1354"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jc w:val="right"/>
              <w:textAlignment w:val="auto"/>
              <w:rPr>
                <w:rFonts w:ascii="Calibri" w:hAnsi="Calibri" w:cs="Calibri"/>
                <w:color w:val="000000"/>
                <w:lang w:val="nl-NL"/>
              </w:rPr>
            </w:pPr>
            <w:r w:rsidRPr="00420FEC">
              <w:rPr>
                <w:rFonts w:ascii="Calibri" w:hAnsi="Calibri" w:cs="Calibri"/>
                <w:color w:val="000000"/>
                <w:lang w:val="nl-NL"/>
              </w:rPr>
              <w:t>26.209</w:t>
            </w:r>
          </w:p>
        </w:tc>
        <w:tc>
          <w:tcPr>
            <w:tcW w:w="1349"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jc w:val="right"/>
              <w:textAlignment w:val="auto"/>
              <w:rPr>
                <w:rFonts w:ascii="Calibri" w:hAnsi="Calibri" w:cs="Calibri"/>
                <w:color w:val="000000"/>
                <w:lang w:val="nl-NL"/>
              </w:rPr>
            </w:pPr>
            <w:r w:rsidRPr="00420FEC">
              <w:rPr>
                <w:rFonts w:ascii="Calibri" w:hAnsi="Calibri" w:cs="Calibri"/>
                <w:color w:val="000000"/>
                <w:lang w:val="nl-NL"/>
              </w:rPr>
              <w:t>29.121</w:t>
            </w:r>
          </w:p>
        </w:tc>
        <w:tc>
          <w:tcPr>
            <w:tcW w:w="1410"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jc w:val="right"/>
              <w:textAlignment w:val="auto"/>
              <w:rPr>
                <w:rFonts w:ascii="Calibri" w:hAnsi="Calibri" w:cs="Calibri"/>
                <w:color w:val="000000"/>
                <w:lang w:val="nl-NL"/>
              </w:rPr>
            </w:pPr>
            <w:r w:rsidRPr="00420FEC">
              <w:rPr>
                <w:rFonts w:ascii="Calibri" w:hAnsi="Calibri" w:cs="Calibri"/>
                <w:color w:val="000000"/>
                <w:lang w:val="nl-NL"/>
              </w:rPr>
              <w:t>3.861</w:t>
            </w:r>
          </w:p>
        </w:tc>
        <w:tc>
          <w:tcPr>
            <w:tcW w:w="857"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jc w:val="right"/>
              <w:textAlignment w:val="auto"/>
              <w:rPr>
                <w:rFonts w:ascii="Calibri" w:hAnsi="Calibri" w:cs="Calibri"/>
                <w:color w:val="000000"/>
                <w:lang w:val="nl-NL"/>
              </w:rPr>
            </w:pPr>
            <w:r w:rsidRPr="00420FEC">
              <w:rPr>
                <w:rFonts w:ascii="Calibri" w:hAnsi="Calibri" w:cs="Calibri"/>
                <w:color w:val="000000"/>
                <w:lang w:val="nl-NL"/>
              </w:rPr>
              <w:t>-3.127</w:t>
            </w:r>
          </w:p>
        </w:tc>
        <w:tc>
          <w:tcPr>
            <w:tcW w:w="1349" w:type="dxa"/>
            <w:tcBorders>
              <w:top w:val="nil"/>
              <w:left w:val="nil"/>
              <w:bottom w:val="nil"/>
              <w:right w:val="single" w:sz="4" w:space="0" w:color="auto"/>
            </w:tcBorders>
            <w:shd w:val="clear" w:color="auto" w:fill="auto"/>
            <w:noWrap/>
            <w:vAlign w:val="bottom"/>
            <w:hideMark/>
          </w:tcPr>
          <w:p w:rsidR="0065315D" w:rsidRPr="00420FEC" w:rsidRDefault="0065315D" w:rsidP="00D66A40">
            <w:pPr>
              <w:widowControl/>
              <w:overflowPunct/>
              <w:autoSpaceDE/>
              <w:autoSpaceDN/>
              <w:adjustRightInd/>
              <w:jc w:val="right"/>
              <w:textAlignment w:val="auto"/>
              <w:rPr>
                <w:rFonts w:ascii="Calibri" w:hAnsi="Calibri" w:cs="Calibri"/>
                <w:color w:val="000000"/>
                <w:lang w:val="nl-NL"/>
              </w:rPr>
            </w:pPr>
            <w:r w:rsidRPr="00420FEC">
              <w:rPr>
                <w:rFonts w:ascii="Calibri" w:hAnsi="Calibri" w:cs="Calibri"/>
                <w:color w:val="000000"/>
                <w:lang w:val="nl-NL"/>
              </w:rPr>
              <w:t>29.855</w:t>
            </w:r>
          </w:p>
        </w:tc>
      </w:tr>
      <w:tr w:rsidR="0065315D" w:rsidRPr="00420FEC" w:rsidTr="00D66A40">
        <w:trPr>
          <w:trHeight w:val="300"/>
        </w:trPr>
        <w:tc>
          <w:tcPr>
            <w:tcW w:w="3161" w:type="dxa"/>
            <w:tcBorders>
              <w:top w:val="nil"/>
              <w:left w:val="single" w:sz="4" w:space="0" w:color="auto"/>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color w:val="000000"/>
                <w:lang w:val="nl-NL"/>
              </w:rPr>
            </w:pPr>
            <w:r w:rsidRPr="00420FEC">
              <w:rPr>
                <w:rFonts w:ascii="Calibri" w:hAnsi="Calibri" w:cs="Calibri"/>
                <w:color w:val="000000"/>
                <w:lang w:val="nl-NL"/>
              </w:rPr>
              <w:t>Uitkeringslasten Cessantiawet (CN)</w:t>
            </w:r>
          </w:p>
        </w:tc>
        <w:tc>
          <w:tcPr>
            <w:tcW w:w="1354"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jc w:val="right"/>
              <w:textAlignment w:val="auto"/>
              <w:rPr>
                <w:rFonts w:ascii="Calibri" w:hAnsi="Calibri" w:cs="Calibri"/>
                <w:color w:val="000000"/>
                <w:lang w:val="nl-NL"/>
              </w:rPr>
            </w:pPr>
            <w:r w:rsidRPr="00420FEC">
              <w:rPr>
                <w:rFonts w:ascii="Calibri" w:hAnsi="Calibri" w:cs="Calibri"/>
                <w:color w:val="000000"/>
                <w:lang w:val="nl-NL"/>
              </w:rPr>
              <w:t>150</w:t>
            </w:r>
          </w:p>
        </w:tc>
        <w:tc>
          <w:tcPr>
            <w:tcW w:w="1349"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jc w:val="right"/>
              <w:textAlignment w:val="auto"/>
              <w:rPr>
                <w:rFonts w:ascii="Calibri" w:hAnsi="Calibri" w:cs="Calibri"/>
                <w:color w:val="000000"/>
                <w:lang w:val="nl-NL"/>
              </w:rPr>
            </w:pPr>
            <w:r w:rsidRPr="00420FEC">
              <w:rPr>
                <w:rFonts w:ascii="Calibri" w:hAnsi="Calibri" w:cs="Calibri"/>
                <w:color w:val="000000"/>
                <w:lang w:val="nl-NL"/>
              </w:rPr>
              <w:t>150</w:t>
            </w:r>
          </w:p>
        </w:tc>
        <w:tc>
          <w:tcPr>
            <w:tcW w:w="1410"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jc w:val="right"/>
              <w:textAlignment w:val="auto"/>
              <w:rPr>
                <w:rFonts w:ascii="Calibri" w:hAnsi="Calibri" w:cs="Calibri"/>
                <w:color w:val="000000"/>
                <w:lang w:val="nl-NL"/>
              </w:rPr>
            </w:pPr>
            <w:r w:rsidRPr="00420FEC">
              <w:rPr>
                <w:rFonts w:ascii="Calibri" w:hAnsi="Calibri" w:cs="Calibri"/>
                <w:color w:val="000000"/>
                <w:lang w:val="nl-NL"/>
              </w:rPr>
              <w:t>-50</w:t>
            </w:r>
          </w:p>
        </w:tc>
        <w:tc>
          <w:tcPr>
            <w:tcW w:w="857"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color w:val="000000"/>
                <w:lang w:val="nl-NL"/>
              </w:rPr>
            </w:pPr>
          </w:p>
        </w:tc>
        <w:tc>
          <w:tcPr>
            <w:tcW w:w="1349" w:type="dxa"/>
            <w:tcBorders>
              <w:top w:val="nil"/>
              <w:left w:val="nil"/>
              <w:bottom w:val="nil"/>
              <w:right w:val="single" w:sz="4" w:space="0" w:color="auto"/>
            </w:tcBorders>
            <w:shd w:val="clear" w:color="auto" w:fill="auto"/>
            <w:noWrap/>
            <w:vAlign w:val="bottom"/>
            <w:hideMark/>
          </w:tcPr>
          <w:p w:rsidR="0065315D" w:rsidRPr="00420FEC" w:rsidRDefault="0065315D" w:rsidP="00D66A40">
            <w:pPr>
              <w:widowControl/>
              <w:overflowPunct/>
              <w:autoSpaceDE/>
              <w:autoSpaceDN/>
              <w:adjustRightInd/>
              <w:jc w:val="right"/>
              <w:textAlignment w:val="auto"/>
              <w:rPr>
                <w:rFonts w:ascii="Calibri" w:hAnsi="Calibri" w:cs="Calibri"/>
                <w:color w:val="000000"/>
                <w:lang w:val="nl-NL"/>
              </w:rPr>
            </w:pPr>
            <w:r w:rsidRPr="00420FEC">
              <w:rPr>
                <w:rFonts w:ascii="Calibri" w:hAnsi="Calibri" w:cs="Calibri"/>
                <w:color w:val="000000"/>
                <w:lang w:val="nl-NL"/>
              </w:rPr>
              <w:t>100</w:t>
            </w:r>
          </w:p>
        </w:tc>
      </w:tr>
      <w:tr w:rsidR="0065315D" w:rsidRPr="00420FEC" w:rsidTr="00D66A40">
        <w:trPr>
          <w:trHeight w:val="300"/>
        </w:trPr>
        <w:tc>
          <w:tcPr>
            <w:tcW w:w="3161" w:type="dxa"/>
            <w:tcBorders>
              <w:top w:val="nil"/>
              <w:left w:val="single" w:sz="4" w:space="0" w:color="auto"/>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i/>
                <w:iCs/>
                <w:color w:val="000000"/>
                <w:lang w:val="nl-NL"/>
              </w:rPr>
            </w:pPr>
            <w:r w:rsidRPr="00420FEC">
              <w:rPr>
                <w:rFonts w:ascii="Calibri" w:hAnsi="Calibri" w:cs="Calibri"/>
                <w:i/>
                <w:iCs/>
                <w:color w:val="000000"/>
                <w:lang w:val="nl-NL"/>
              </w:rPr>
              <w:t> </w:t>
            </w:r>
          </w:p>
        </w:tc>
        <w:tc>
          <w:tcPr>
            <w:tcW w:w="1354"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i/>
                <w:iCs/>
                <w:color w:val="000000"/>
                <w:lang w:val="nl-NL"/>
              </w:rPr>
            </w:pPr>
          </w:p>
        </w:tc>
        <w:tc>
          <w:tcPr>
            <w:tcW w:w="1349"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i/>
                <w:iCs/>
                <w:color w:val="000000"/>
                <w:lang w:val="nl-NL"/>
              </w:rPr>
            </w:pPr>
          </w:p>
        </w:tc>
        <w:tc>
          <w:tcPr>
            <w:tcW w:w="1410"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i/>
                <w:iCs/>
                <w:color w:val="000000"/>
                <w:lang w:val="nl-NL"/>
              </w:rPr>
            </w:pPr>
          </w:p>
        </w:tc>
        <w:tc>
          <w:tcPr>
            <w:tcW w:w="857"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i/>
                <w:iCs/>
                <w:color w:val="000000"/>
                <w:lang w:val="nl-NL"/>
              </w:rPr>
            </w:pPr>
          </w:p>
        </w:tc>
        <w:tc>
          <w:tcPr>
            <w:tcW w:w="1349" w:type="dxa"/>
            <w:tcBorders>
              <w:top w:val="nil"/>
              <w:left w:val="nil"/>
              <w:bottom w:val="nil"/>
              <w:right w:val="single" w:sz="4" w:space="0" w:color="auto"/>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i/>
                <w:iCs/>
                <w:color w:val="000000"/>
                <w:lang w:val="nl-NL"/>
              </w:rPr>
            </w:pPr>
            <w:r w:rsidRPr="00420FEC">
              <w:rPr>
                <w:rFonts w:ascii="Calibri" w:hAnsi="Calibri" w:cs="Calibri"/>
                <w:i/>
                <w:iCs/>
                <w:color w:val="000000"/>
                <w:lang w:val="nl-NL"/>
              </w:rPr>
              <w:t> </w:t>
            </w:r>
          </w:p>
        </w:tc>
      </w:tr>
      <w:tr w:rsidR="0065315D" w:rsidRPr="00420FEC" w:rsidTr="00D66A40">
        <w:trPr>
          <w:trHeight w:val="300"/>
        </w:trPr>
        <w:tc>
          <w:tcPr>
            <w:tcW w:w="3161" w:type="dxa"/>
            <w:tcBorders>
              <w:top w:val="nil"/>
              <w:left w:val="single" w:sz="4" w:space="0" w:color="auto"/>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i/>
                <w:iCs/>
                <w:color w:val="000000"/>
                <w:lang w:val="nl-NL"/>
              </w:rPr>
            </w:pPr>
            <w:r w:rsidRPr="00420FEC">
              <w:rPr>
                <w:rFonts w:ascii="Calibri" w:hAnsi="Calibri" w:cs="Calibri"/>
                <w:i/>
                <w:iCs/>
                <w:color w:val="000000"/>
                <w:lang w:val="nl-NL"/>
              </w:rPr>
              <w:t>Subsidies</w:t>
            </w:r>
          </w:p>
        </w:tc>
        <w:tc>
          <w:tcPr>
            <w:tcW w:w="1354"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jc w:val="right"/>
              <w:textAlignment w:val="auto"/>
              <w:rPr>
                <w:rFonts w:ascii="Calibri" w:hAnsi="Calibri" w:cs="Calibri"/>
                <w:i/>
                <w:iCs/>
                <w:color w:val="000000"/>
                <w:lang w:val="nl-NL"/>
              </w:rPr>
            </w:pPr>
            <w:r w:rsidRPr="00420FEC">
              <w:rPr>
                <w:rFonts w:ascii="Calibri" w:hAnsi="Calibri" w:cs="Calibri"/>
                <w:i/>
                <w:iCs/>
                <w:color w:val="000000"/>
                <w:lang w:val="nl-NL"/>
              </w:rPr>
              <w:t>15.500</w:t>
            </w:r>
          </w:p>
        </w:tc>
        <w:tc>
          <w:tcPr>
            <w:tcW w:w="1349"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jc w:val="right"/>
              <w:textAlignment w:val="auto"/>
              <w:rPr>
                <w:rFonts w:ascii="Calibri" w:hAnsi="Calibri" w:cs="Calibri"/>
                <w:i/>
                <w:iCs/>
                <w:color w:val="000000"/>
                <w:lang w:val="nl-NL"/>
              </w:rPr>
            </w:pPr>
            <w:r w:rsidRPr="00420FEC">
              <w:rPr>
                <w:rFonts w:ascii="Calibri" w:hAnsi="Calibri" w:cs="Calibri"/>
                <w:i/>
                <w:iCs/>
                <w:color w:val="000000"/>
                <w:lang w:val="nl-NL"/>
              </w:rPr>
              <w:t>15.500</w:t>
            </w:r>
          </w:p>
        </w:tc>
        <w:tc>
          <w:tcPr>
            <w:tcW w:w="1410"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i/>
                <w:iCs/>
                <w:color w:val="000000"/>
                <w:lang w:val="nl-NL"/>
              </w:rPr>
            </w:pPr>
          </w:p>
        </w:tc>
        <w:tc>
          <w:tcPr>
            <w:tcW w:w="857"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jc w:val="right"/>
              <w:textAlignment w:val="auto"/>
              <w:rPr>
                <w:rFonts w:ascii="Calibri" w:hAnsi="Calibri" w:cs="Calibri"/>
                <w:i/>
                <w:iCs/>
                <w:color w:val="000000"/>
                <w:lang w:val="nl-NL"/>
              </w:rPr>
            </w:pPr>
            <w:r w:rsidRPr="00420FEC">
              <w:rPr>
                <w:rFonts w:ascii="Calibri" w:hAnsi="Calibri" w:cs="Calibri"/>
                <w:i/>
                <w:iCs/>
                <w:color w:val="000000"/>
                <w:lang w:val="nl-NL"/>
              </w:rPr>
              <w:t>-2.900</w:t>
            </w:r>
          </w:p>
        </w:tc>
        <w:tc>
          <w:tcPr>
            <w:tcW w:w="1349" w:type="dxa"/>
            <w:tcBorders>
              <w:top w:val="nil"/>
              <w:left w:val="nil"/>
              <w:bottom w:val="nil"/>
              <w:right w:val="single" w:sz="4" w:space="0" w:color="auto"/>
            </w:tcBorders>
            <w:shd w:val="clear" w:color="auto" w:fill="auto"/>
            <w:noWrap/>
            <w:vAlign w:val="bottom"/>
            <w:hideMark/>
          </w:tcPr>
          <w:p w:rsidR="0065315D" w:rsidRPr="00420FEC" w:rsidRDefault="0065315D" w:rsidP="00D66A40">
            <w:pPr>
              <w:widowControl/>
              <w:overflowPunct/>
              <w:autoSpaceDE/>
              <w:autoSpaceDN/>
              <w:adjustRightInd/>
              <w:jc w:val="right"/>
              <w:textAlignment w:val="auto"/>
              <w:rPr>
                <w:rFonts w:ascii="Calibri" w:hAnsi="Calibri" w:cs="Calibri"/>
                <w:i/>
                <w:iCs/>
                <w:color w:val="000000"/>
                <w:lang w:val="nl-NL"/>
              </w:rPr>
            </w:pPr>
            <w:r w:rsidRPr="00420FEC">
              <w:rPr>
                <w:rFonts w:ascii="Calibri" w:hAnsi="Calibri" w:cs="Calibri"/>
                <w:i/>
                <w:iCs/>
                <w:color w:val="000000"/>
                <w:lang w:val="nl-NL"/>
              </w:rPr>
              <w:t>12.600</w:t>
            </w:r>
          </w:p>
        </w:tc>
      </w:tr>
      <w:tr w:rsidR="0065315D" w:rsidRPr="00420FEC" w:rsidTr="00D66A40">
        <w:trPr>
          <w:trHeight w:val="300"/>
        </w:trPr>
        <w:tc>
          <w:tcPr>
            <w:tcW w:w="3161" w:type="dxa"/>
            <w:tcBorders>
              <w:top w:val="nil"/>
              <w:left w:val="single" w:sz="4" w:space="0" w:color="auto"/>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color w:val="000000"/>
                <w:lang w:val="nl-NL"/>
              </w:rPr>
            </w:pPr>
            <w:r w:rsidRPr="00420FEC">
              <w:rPr>
                <w:rFonts w:ascii="Calibri" w:hAnsi="Calibri" w:cs="Calibri"/>
                <w:color w:val="000000"/>
                <w:lang w:val="nl-NL"/>
              </w:rPr>
              <w:t> </w:t>
            </w:r>
          </w:p>
        </w:tc>
        <w:tc>
          <w:tcPr>
            <w:tcW w:w="1354"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color w:val="000000"/>
                <w:lang w:val="nl-NL"/>
              </w:rPr>
            </w:pPr>
          </w:p>
        </w:tc>
        <w:tc>
          <w:tcPr>
            <w:tcW w:w="1349"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color w:val="000000"/>
                <w:lang w:val="nl-NL"/>
              </w:rPr>
            </w:pPr>
          </w:p>
        </w:tc>
        <w:tc>
          <w:tcPr>
            <w:tcW w:w="1410"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color w:val="000000"/>
                <w:lang w:val="nl-NL"/>
              </w:rPr>
            </w:pPr>
          </w:p>
        </w:tc>
        <w:tc>
          <w:tcPr>
            <w:tcW w:w="857"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color w:val="000000"/>
                <w:lang w:val="nl-NL"/>
              </w:rPr>
            </w:pPr>
          </w:p>
        </w:tc>
        <w:tc>
          <w:tcPr>
            <w:tcW w:w="1349" w:type="dxa"/>
            <w:tcBorders>
              <w:top w:val="nil"/>
              <w:left w:val="nil"/>
              <w:bottom w:val="nil"/>
              <w:right w:val="single" w:sz="4" w:space="0" w:color="auto"/>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color w:val="000000"/>
                <w:lang w:val="nl-NL"/>
              </w:rPr>
            </w:pPr>
            <w:r w:rsidRPr="00420FEC">
              <w:rPr>
                <w:rFonts w:ascii="Calibri" w:hAnsi="Calibri" w:cs="Calibri"/>
                <w:color w:val="000000"/>
                <w:lang w:val="nl-NL"/>
              </w:rPr>
              <w:t> </w:t>
            </w:r>
          </w:p>
        </w:tc>
      </w:tr>
      <w:tr w:rsidR="0065315D" w:rsidRPr="00420FEC" w:rsidTr="00D66A40">
        <w:trPr>
          <w:trHeight w:val="300"/>
        </w:trPr>
        <w:tc>
          <w:tcPr>
            <w:tcW w:w="3161" w:type="dxa"/>
            <w:tcBorders>
              <w:top w:val="nil"/>
              <w:left w:val="single" w:sz="4" w:space="0" w:color="auto"/>
              <w:bottom w:val="single" w:sz="4" w:space="0" w:color="auto"/>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b/>
                <w:bCs/>
                <w:color w:val="000000"/>
                <w:lang w:val="nl-NL"/>
              </w:rPr>
            </w:pPr>
            <w:r w:rsidRPr="00420FEC">
              <w:rPr>
                <w:rFonts w:ascii="Calibri" w:hAnsi="Calibri" w:cs="Calibri"/>
                <w:b/>
                <w:bCs/>
                <w:color w:val="000000"/>
                <w:lang w:val="nl-NL"/>
              </w:rPr>
              <w:t>Ontvangsten</w:t>
            </w:r>
          </w:p>
        </w:tc>
        <w:tc>
          <w:tcPr>
            <w:tcW w:w="1354" w:type="dxa"/>
            <w:tcBorders>
              <w:top w:val="nil"/>
              <w:left w:val="nil"/>
              <w:bottom w:val="single" w:sz="4" w:space="0" w:color="auto"/>
              <w:right w:val="nil"/>
            </w:tcBorders>
            <w:shd w:val="clear" w:color="auto" w:fill="auto"/>
            <w:noWrap/>
            <w:vAlign w:val="bottom"/>
            <w:hideMark/>
          </w:tcPr>
          <w:p w:rsidR="0065315D" w:rsidRPr="00420FEC" w:rsidRDefault="0065315D" w:rsidP="00D66A40">
            <w:pPr>
              <w:widowControl/>
              <w:overflowPunct/>
              <w:autoSpaceDE/>
              <w:autoSpaceDN/>
              <w:adjustRightInd/>
              <w:jc w:val="right"/>
              <w:textAlignment w:val="auto"/>
              <w:rPr>
                <w:rFonts w:ascii="Calibri" w:hAnsi="Calibri" w:cs="Calibri"/>
                <w:b/>
                <w:bCs/>
                <w:color w:val="000000"/>
                <w:lang w:val="nl-NL"/>
              </w:rPr>
            </w:pPr>
            <w:r w:rsidRPr="00420FEC">
              <w:rPr>
                <w:rFonts w:ascii="Calibri" w:hAnsi="Calibri" w:cs="Calibri"/>
                <w:b/>
                <w:bCs/>
                <w:color w:val="000000"/>
                <w:lang w:val="nl-NL"/>
              </w:rPr>
              <w:t>0</w:t>
            </w:r>
          </w:p>
        </w:tc>
        <w:tc>
          <w:tcPr>
            <w:tcW w:w="1349" w:type="dxa"/>
            <w:tcBorders>
              <w:top w:val="nil"/>
              <w:left w:val="nil"/>
              <w:bottom w:val="single" w:sz="4" w:space="0" w:color="auto"/>
              <w:right w:val="nil"/>
            </w:tcBorders>
            <w:shd w:val="clear" w:color="auto" w:fill="auto"/>
            <w:noWrap/>
            <w:vAlign w:val="bottom"/>
            <w:hideMark/>
          </w:tcPr>
          <w:p w:rsidR="0065315D" w:rsidRPr="00420FEC" w:rsidRDefault="0065315D" w:rsidP="00D66A40">
            <w:pPr>
              <w:widowControl/>
              <w:overflowPunct/>
              <w:autoSpaceDE/>
              <w:autoSpaceDN/>
              <w:adjustRightInd/>
              <w:jc w:val="right"/>
              <w:textAlignment w:val="auto"/>
              <w:rPr>
                <w:rFonts w:ascii="Calibri" w:hAnsi="Calibri" w:cs="Calibri"/>
                <w:b/>
                <w:bCs/>
                <w:color w:val="000000"/>
                <w:lang w:val="nl-NL"/>
              </w:rPr>
            </w:pPr>
            <w:r w:rsidRPr="00420FEC">
              <w:rPr>
                <w:rFonts w:ascii="Calibri" w:hAnsi="Calibri" w:cs="Calibri"/>
                <w:b/>
                <w:bCs/>
                <w:color w:val="000000"/>
                <w:lang w:val="nl-NL"/>
              </w:rPr>
              <w:t>0</w:t>
            </w:r>
          </w:p>
        </w:tc>
        <w:tc>
          <w:tcPr>
            <w:tcW w:w="1410" w:type="dxa"/>
            <w:tcBorders>
              <w:top w:val="nil"/>
              <w:left w:val="nil"/>
              <w:bottom w:val="single" w:sz="4" w:space="0" w:color="auto"/>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b/>
                <w:bCs/>
                <w:color w:val="000000"/>
                <w:lang w:val="nl-NL"/>
              </w:rPr>
            </w:pPr>
            <w:r w:rsidRPr="00420FEC">
              <w:rPr>
                <w:rFonts w:ascii="Calibri" w:hAnsi="Calibri" w:cs="Calibri"/>
                <w:b/>
                <w:bCs/>
                <w:color w:val="000000"/>
                <w:lang w:val="nl-NL"/>
              </w:rPr>
              <w:t> </w:t>
            </w:r>
          </w:p>
        </w:tc>
        <w:tc>
          <w:tcPr>
            <w:tcW w:w="857" w:type="dxa"/>
            <w:tcBorders>
              <w:top w:val="nil"/>
              <w:left w:val="nil"/>
              <w:bottom w:val="single" w:sz="4" w:space="0" w:color="auto"/>
              <w:right w:val="nil"/>
            </w:tcBorders>
            <w:shd w:val="clear" w:color="auto" w:fill="auto"/>
            <w:noWrap/>
            <w:vAlign w:val="bottom"/>
            <w:hideMark/>
          </w:tcPr>
          <w:p w:rsidR="0065315D" w:rsidRPr="00420FEC" w:rsidRDefault="0065315D" w:rsidP="00D66A40">
            <w:pPr>
              <w:widowControl/>
              <w:overflowPunct/>
              <w:autoSpaceDE/>
              <w:autoSpaceDN/>
              <w:adjustRightInd/>
              <w:jc w:val="right"/>
              <w:textAlignment w:val="auto"/>
              <w:rPr>
                <w:rFonts w:ascii="Calibri" w:hAnsi="Calibri" w:cs="Calibri"/>
                <w:b/>
                <w:bCs/>
                <w:color w:val="000000"/>
                <w:lang w:val="nl-NL"/>
              </w:rPr>
            </w:pPr>
            <w:r w:rsidRPr="00420FEC">
              <w:rPr>
                <w:rFonts w:ascii="Calibri" w:hAnsi="Calibri" w:cs="Calibri"/>
                <w:b/>
                <w:bCs/>
                <w:color w:val="000000"/>
                <w:lang w:val="nl-NL"/>
              </w:rPr>
              <w:t>2.961</w:t>
            </w:r>
          </w:p>
        </w:tc>
        <w:tc>
          <w:tcPr>
            <w:tcW w:w="1349" w:type="dxa"/>
            <w:tcBorders>
              <w:top w:val="nil"/>
              <w:left w:val="nil"/>
              <w:bottom w:val="single" w:sz="4" w:space="0" w:color="auto"/>
              <w:right w:val="single" w:sz="4" w:space="0" w:color="auto"/>
            </w:tcBorders>
            <w:shd w:val="clear" w:color="auto" w:fill="auto"/>
            <w:noWrap/>
            <w:vAlign w:val="bottom"/>
            <w:hideMark/>
          </w:tcPr>
          <w:p w:rsidR="0065315D" w:rsidRPr="00420FEC" w:rsidRDefault="0065315D" w:rsidP="00D66A40">
            <w:pPr>
              <w:widowControl/>
              <w:overflowPunct/>
              <w:autoSpaceDE/>
              <w:autoSpaceDN/>
              <w:adjustRightInd/>
              <w:jc w:val="right"/>
              <w:textAlignment w:val="auto"/>
              <w:rPr>
                <w:rFonts w:ascii="Calibri" w:hAnsi="Calibri" w:cs="Calibri"/>
                <w:b/>
                <w:bCs/>
                <w:color w:val="000000"/>
                <w:lang w:val="nl-NL"/>
              </w:rPr>
            </w:pPr>
            <w:r w:rsidRPr="00420FEC">
              <w:rPr>
                <w:rFonts w:ascii="Calibri" w:hAnsi="Calibri" w:cs="Calibri"/>
                <w:b/>
                <w:bCs/>
                <w:color w:val="000000"/>
                <w:lang w:val="nl-NL"/>
              </w:rPr>
              <w:t>2.961</w:t>
            </w:r>
          </w:p>
        </w:tc>
      </w:tr>
    </w:tbl>
    <w:p w:rsidR="0065315D" w:rsidRDefault="0065315D" w:rsidP="0065315D">
      <w:pPr>
        <w:rPr>
          <w:szCs w:val="18"/>
        </w:rPr>
      </w:pPr>
    </w:p>
    <w:p w:rsidR="0065315D" w:rsidRDefault="0065315D" w:rsidP="0065315D">
      <w:pPr>
        <w:rPr>
          <w:szCs w:val="18"/>
        </w:rPr>
      </w:pPr>
    </w:p>
    <w:tbl>
      <w:tblPr>
        <w:tblW w:w="9480" w:type="dxa"/>
        <w:tblInd w:w="55" w:type="dxa"/>
        <w:tblCellMar>
          <w:left w:w="70" w:type="dxa"/>
          <w:right w:w="70" w:type="dxa"/>
        </w:tblCellMar>
        <w:tblLook w:val="04A0" w:firstRow="1" w:lastRow="0" w:firstColumn="1" w:lastColumn="0" w:noHBand="0" w:noVBand="1"/>
      </w:tblPr>
      <w:tblGrid>
        <w:gridCol w:w="2600"/>
        <w:gridCol w:w="1300"/>
        <w:gridCol w:w="1480"/>
        <w:gridCol w:w="1540"/>
        <w:gridCol w:w="1060"/>
        <w:gridCol w:w="1500"/>
      </w:tblGrid>
      <w:tr w:rsidR="0065315D" w:rsidRPr="00420FEC" w:rsidTr="00D66A40">
        <w:trPr>
          <w:trHeight w:val="300"/>
        </w:trPr>
        <w:tc>
          <w:tcPr>
            <w:tcW w:w="2600"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b/>
                <w:bCs/>
                <w:color w:val="000000"/>
                <w:u w:val="single"/>
                <w:lang w:val="nl-NL"/>
              </w:rPr>
            </w:pPr>
            <w:r w:rsidRPr="00420FEC">
              <w:rPr>
                <w:rFonts w:ascii="Calibri" w:hAnsi="Calibri" w:cs="Calibri"/>
                <w:b/>
                <w:bCs/>
                <w:color w:val="000000"/>
                <w:u w:val="single"/>
                <w:lang w:val="nl-NL"/>
              </w:rPr>
              <w:t>Toelichting</w:t>
            </w:r>
          </w:p>
        </w:tc>
        <w:tc>
          <w:tcPr>
            <w:tcW w:w="1300"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480"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540"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060"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500"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color w:val="000000"/>
                <w:sz w:val="22"/>
                <w:szCs w:val="22"/>
                <w:lang w:val="nl-NL"/>
              </w:rPr>
            </w:pPr>
          </w:p>
        </w:tc>
      </w:tr>
      <w:tr w:rsidR="0065315D" w:rsidRPr="00420FEC" w:rsidTr="00D66A40">
        <w:trPr>
          <w:trHeight w:val="300"/>
        </w:trPr>
        <w:tc>
          <w:tcPr>
            <w:tcW w:w="9480" w:type="dxa"/>
            <w:gridSpan w:val="6"/>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color w:val="000000"/>
                <w:lang w:val="nl-NL"/>
              </w:rPr>
            </w:pPr>
            <w:r w:rsidRPr="00420FEC">
              <w:rPr>
                <w:rFonts w:ascii="Calibri" w:hAnsi="Calibri" w:cs="Calibri"/>
                <w:color w:val="000000"/>
                <w:lang w:val="nl-NL"/>
              </w:rPr>
              <w:t>Het totaal van de mutaties 2e suppletoire begroting bedraagt -/- € 2,216 miljoen. Hiervan is € 3,811 miljoen</w:t>
            </w:r>
          </w:p>
        </w:tc>
      </w:tr>
      <w:tr w:rsidR="0065315D" w:rsidRPr="00420FEC" w:rsidTr="00D66A40">
        <w:trPr>
          <w:trHeight w:val="300"/>
        </w:trPr>
        <w:tc>
          <w:tcPr>
            <w:tcW w:w="9480" w:type="dxa"/>
            <w:gridSpan w:val="6"/>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color w:val="000000"/>
                <w:lang w:val="nl-NL"/>
              </w:rPr>
            </w:pPr>
            <w:r w:rsidRPr="00420FEC">
              <w:rPr>
                <w:rFonts w:ascii="Calibri" w:hAnsi="Calibri" w:cs="Calibri"/>
                <w:color w:val="000000"/>
                <w:lang w:val="nl-NL"/>
              </w:rPr>
              <w:t xml:space="preserve">verwerkt in de vermoedelijke uitkomsten 2015 van de Miljoenennota en aldaar </w:t>
            </w:r>
            <w:r>
              <w:rPr>
                <w:rFonts w:ascii="Calibri" w:hAnsi="Calibri" w:cs="Calibri"/>
                <w:color w:val="000000"/>
                <w:lang w:val="nl-NL"/>
              </w:rPr>
              <w:t xml:space="preserve">zijn </w:t>
            </w:r>
            <w:r w:rsidRPr="00420FEC">
              <w:rPr>
                <w:rFonts w:ascii="Calibri" w:hAnsi="Calibri" w:cs="Calibri"/>
                <w:color w:val="000000"/>
                <w:lang w:val="nl-NL"/>
              </w:rPr>
              <w:t xml:space="preserve">toegelicht. Een bedrag van -/- </w:t>
            </w:r>
          </w:p>
        </w:tc>
      </w:tr>
      <w:tr w:rsidR="0065315D" w:rsidRPr="00420FEC" w:rsidTr="00D66A40">
        <w:trPr>
          <w:trHeight w:val="300"/>
        </w:trPr>
        <w:tc>
          <w:tcPr>
            <w:tcW w:w="5380" w:type="dxa"/>
            <w:gridSpan w:val="3"/>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color w:val="000000"/>
                <w:lang w:val="nl-NL"/>
              </w:rPr>
            </w:pPr>
            <w:r w:rsidRPr="00420FEC">
              <w:rPr>
                <w:rFonts w:ascii="Calibri" w:hAnsi="Calibri" w:cs="Calibri"/>
                <w:color w:val="000000"/>
                <w:lang w:val="nl-NL"/>
              </w:rPr>
              <w:t>€ 6,027 miljoen heeft betrekking op de Najaarsnota.</w:t>
            </w:r>
          </w:p>
        </w:tc>
        <w:tc>
          <w:tcPr>
            <w:tcW w:w="1540"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color w:val="000000"/>
                <w:lang w:val="nl-NL"/>
              </w:rPr>
            </w:pPr>
          </w:p>
        </w:tc>
        <w:tc>
          <w:tcPr>
            <w:tcW w:w="1060"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color w:val="000000"/>
                <w:lang w:val="nl-NL"/>
              </w:rPr>
            </w:pPr>
          </w:p>
        </w:tc>
        <w:tc>
          <w:tcPr>
            <w:tcW w:w="1500"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color w:val="000000"/>
                <w:lang w:val="nl-NL"/>
              </w:rPr>
            </w:pPr>
          </w:p>
        </w:tc>
      </w:tr>
      <w:tr w:rsidR="0065315D" w:rsidRPr="00420FEC" w:rsidTr="00D66A40">
        <w:trPr>
          <w:trHeight w:val="300"/>
        </w:trPr>
        <w:tc>
          <w:tcPr>
            <w:tcW w:w="6920" w:type="dxa"/>
            <w:gridSpan w:val="4"/>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color w:val="000000"/>
                <w:lang w:val="nl-NL"/>
              </w:rPr>
            </w:pPr>
            <w:r>
              <w:rPr>
                <w:rFonts w:ascii="Calibri" w:hAnsi="Calibri" w:cs="Calibri"/>
                <w:color w:val="000000"/>
                <w:lang w:val="nl-NL"/>
              </w:rPr>
              <w:t>De totale Najaarsnota</w:t>
            </w:r>
            <w:r w:rsidRPr="00420FEC">
              <w:rPr>
                <w:rFonts w:ascii="Calibri" w:hAnsi="Calibri" w:cs="Calibri"/>
                <w:color w:val="000000"/>
                <w:lang w:val="nl-NL"/>
              </w:rPr>
              <w:t>mutatie bij de ontvangsten bedraagt € 2,961 miljoen.</w:t>
            </w:r>
          </w:p>
        </w:tc>
        <w:tc>
          <w:tcPr>
            <w:tcW w:w="1060"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color w:val="000000"/>
                <w:lang w:val="nl-NL"/>
              </w:rPr>
            </w:pPr>
          </w:p>
        </w:tc>
        <w:tc>
          <w:tcPr>
            <w:tcW w:w="1500"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color w:val="000000"/>
                <w:lang w:val="nl-NL"/>
              </w:rPr>
            </w:pPr>
          </w:p>
        </w:tc>
      </w:tr>
      <w:tr w:rsidR="0065315D" w:rsidRPr="00420FEC" w:rsidTr="00D66A40">
        <w:trPr>
          <w:trHeight w:val="300"/>
        </w:trPr>
        <w:tc>
          <w:tcPr>
            <w:tcW w:w="5380" w:type="dxa"/>
            <w:gridSpan w:val="3"/>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color w:val="000000"/>
                <w:lang w:val="nl-NL"/>
              </w:rPr>
            </w:pPr>
            <w:r w:rsidRPr="00420FEC">
              <w:rPr>
                <w:rFonts w:ascii="Calibri" w:hAnsi="Calibri" w:cs="Calibri"/>
                <w:color w:val="000000"/>
                <w:lang w:val="nl-NL"/>
              </w:rPr>
              <w:t>On</w:t>
            </w:r>
            <w:r>
              <w:rPr>
                <w:rFonts w:ascii="Calibri" w:hAnsi="Calibri" w:cs="Calibri"/>
                <w:color w:val="000000"/>
                <w:lang w:val="nl-NL"/>
              </w:rPr>
              <w:t>derstaand worden de Najaarsnota</w:t>
            </w:r>
            <w:r w:rsidRPr="00420FEC">
              <w:rPr>
                <w:rFonts w:ascii="Calibri" w:hAnsi="Calibri" w:cs="Calibri"/>
                <w:color w:val="000000"/>
                <w:lang w:val="nl-NL"/>
              </w:rPr>
              <w:t>mutaties toegelicht.</w:t>
            </w:r>
          </w:p>
        </w:tc>
        <w:tc>
          <w:tcPr>
            <w:tcW w:w="1540"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color w:val="000000"/>
                <w:lang w:val="nl-NL"/>
              </w:rPr>
            </w:pPr>
          </w:p>
        </w:tc>
        <w:tc>
          <w:tcPr>
            <w:tcW w:w="1060"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color w:val="000000"/>
                <w:lang w:val="nl-NL"/>
              </w:rPr>
            </w:pPr>
          </w:p>
        </w:tc>
        <w:tc>
          <w:tcPr>
            <w:tcW w:w="1500"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color w:val="000000"/>
                <w:lang w:val="nl-NL"/>
              </w:rPr>
            </w:pPr>
          </w:p>
        </w:tc>
      </w:tr>
      <w:tr w:rsidR="0065315D" w:rsidRPr="00420FEC" w:rsidTr="00D66A40">
        <w:trPr>
          <w:trHeight w:val="300"/>
        </w:trPr>
        <w:tc>
          <w:tcPr>
            <w:tcW w:w="2600"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300"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480"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540"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060"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500"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color w:val="000000"/>
                <w:sz w:val="22"/>
                <w:szCs w:val="22"/>
                <w:lang w:val="nl-NL"/>
              </w:rPr>
            </w:pPr>
          </w:p>
        </w:tc>
      </w:tr>
      <w:tr w:rsidR="0065315D" w:rsidRPr="00420FEC" w:rsidTr="00D66A40">
        <w:trPr>
          <w:trHeight w:val="255"/>
        </w:trPr>
        <w:tc>
          <w:tcPr>
            <w:tcW w:w="3900" w:type="dxa"/>
            <w:gridSpan w:val="2"/>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color w:val="000000"/>
                <w:u w:val="single"/>
                <w:lang w:val="nl-NL"/>
              </w:rPr>
            </w:pPr>
            <w:r w:rsidRPr="00420FEC">
              <w:rPr>
                <w:rFonts w:ascii="Calibri" w:hAnsi="Calibri" w:cs="Calibri"/>
                <w:color w:val="000000"/>
                <w:u w:val="single"/>
                <w:lang w:val="nl-NL"/>
              </w:rPr>
              <w:t>Uitkeringslasten IOW -/- € 3,127 miljoen</w:t>
            </w:r>
          </w:p>
        </w:tc>
        <w:tc>
          <w:tcPr>
            <w:tcW w:w="1480"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color w:val="000000"/>
                <w:lang w:val="nl-NL"/>
              </w:rPr>
            </w:pPr>
          </w:p>
        </w:tc>
        <w:tc>
          <w:tcPr>
            <w:tcW w:w="1540"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color w:val="000000"/>
                <w:lang w:val="nl-NL"/>
              </w:rPr>
            </w:pPr>
          </w:p>
        </w:tc>
        <w:tc>
          <w:tcPr>
            <w:tcW w:w="1060"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color w:val="000000"/>
                <w:lang w:val="nl-NL"/>
              </w:rPr>
            </w:pPr>
          </w:p>
        </w:tc>
        <w:tc>
          <w:tcPr>
            <w:tcW w:w="1500"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color w:val="000000"/>
                <w:lang w:val="nl-NL"/>
              </w:rPr>
            </w:pPr>
          </w:p>
        </w:tc>
      </w:tr>
      <w:tr w:rsidR="0065315D" w:rsidRPr="00420FEC" w:rsidTr="00D66A40">
        <w:trPr>
          <w:trHeight w:val="300"/>
        </w:trPr>
        <w:tc>
          <w:tcPr>
            <w:tcW w:w="9480" w:type="dxa"/>
            <w:gridSpan w:val="6"/>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color w:val="000000"/>
                <w:lang w:val="nl-NL"/>
              </w:rPr>
            </w:pPr>
            <w:r w:rsidRPr="00420FEC">
              <w:rPr>
                <w:rFonts w:ascii="Calibri" w:hAnsi="Calibri" w:cs="Calibri"/>
                <w:color w:val="000000"/>
                <w:lang w:val="nl-NL"/>
              </w:rPr>
              <w:t>1. De raming is bijgesteld op basis van de oktobernota van het UWV. Zowel het volume als de gemiddelde</w:t>
            </w:r>
          </w:p>
        </w:tc>
      </w:tr>
      <w:tr w:rsidR="0065315D" w:rsidRPr="00420FEC" w:rsidTr="00D66A40">
        <w:trPr>
          <w:trHeight w:val="300"/>
        </w:trPr>
        <w:tc>
          <w:tcPr>
            <w:tcW w:w="6920" w:type="dxa"/>
            <w:gridSpan w:val="4"/>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color w:val="000000"/>
                <w:lang w:val="nl-NL"/>
              </w:rPr>
            </w:pPr>
            <w:r w:rsidRPr="00420FEC">
              <w:rPr>
                <w:rFonts w:ascii="Calibri" w:hAnsi="Calibri" w:cs="Calibri"/>
                <w:color w:val="000000"/>
                <w:lang w:val="nl-NL"/>
              </w:rPr>
              <w:t xml:space="preserve"> uitkering is lager uitgevallen dan eerder geraamd (-/- € 3,630 miljoen).</w:t>
            </w:r>
          </w:p>
        </w:tc>
        <w:tc>
          <w:tcPr>
            <w:tcW w:w="1060"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500"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color w:val="000000"/>
                <w:sz w:val="22"/>
                <w:szCs w:val="22"/>
                <w:lang w:val="nl-NL"/>
              </w:rPr>
            </w:pPr>
          </w:p>
        </w:tc>
      </w:tr>
      <w:tr w:rsidR="0065315D" w:rsidRPr="00420FEC" w:rsidTr="00D66A40">
        <w:trPr>
          <w:trHeight w:val="255"/>
        </w:trPr>
        <w:tc>
          <w:tcPr>
            <w:tcW w:w="9480" w:type="dxa"/>
            <w:gridSpan w:val="6"/>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color w:val="000000"/>
                <w:lang w:val="nl-NL"/>
              </w:rPr>
            </w:pPr>
            <w:r w:rsidRPr="00420FEC">
              <w:rPr>
                <w:rFonts w:ascii="Calibri" w:hAnsi="Calibri" w:cs="Calibri"/>
                <w:color w:val="000000"/>
                <w:lang w:val="nl-NL"/>
              </w:rPr>
              <w:t>2. Begrotingsgefinancierde regelingen worden gedurende het jaar aan de uitvoeringsinstanties bevoorschot</w:t>
            </w:r>
          </w:p>
        </w:tc>
      </w:tr>
      <w:tr w:rsidR="0065315D" w:rsidRPr="00420FEC" w:rsidTr="00D66A40">
        <w:trPr>
          <w:trHeight w:val="255"/>
        </w:trPr>
        <w:tc>
          <w:tcPr>
            <w:tcW w:w="9480" w:type="dxa"/>
            <w:gridSpan w:val="6"/>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color w:val="000000"/>
                <w:lang w:val="nl-NL"/>
              </w:rPr>
            </w:pPr>
            <w:r w:rsidRPr="00420FEC">
              <w:rPr>
                <w:rFonts w:ascii="Calibri" w:hAnsi="Calibri" w:cs="Calibri"/>
                <w:color w:val="000000"/>
                <w:lang w:val="nl-NL"/>
              </w:rPr>
              <w:t>en achteraf exact afgerekend. De nabetaling over 2014 heeft betrekking op de IOW (€ 0,503 miljoen).</w:t>
            </w:r>
          </w:p>
        </w:tc>
      </w:tr>
      <w:tr w:rsidR="0065315D" w:rsidRPr="00420FEC" w:rsidTr="00D66A40">
        <w:trPr>
          <w:trHeight w:val="255"/>
        </w:trPr>
        <w:tc>
          <w:tcPr>
            <w:tcW w:w="2600"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color w:val="000000"/>
                <w:lang w:val="nl-NL"/>
              </w:rPr>
            </w:pPr>
          </w:p>
        </w:tc>
        <w:tc>
          <w:tcPr>
            <w:tcW w:w="1300"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color w:val="000000"/>
                <w:lang w:val="nl-NL"/>
              </w:rPr>
            </w:pPr>
          </w:p>
        </w:tc>
        <w:tc>
          <w:tcPr>
            <w:tcW w:w="1480"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color w:val="000000"/>
                <w:lang w:val="nl-NL"/>
              </w:rPr>
            </w:pPr>
          </w:p>
        </w:tc>
        <w:tc>
          <w:tcPr>
            <w:tcW w:w="1540"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color w:val="000000"/>
                <w:lang w:val="nl-NL"/>
              </w:rPr>
            </w:pPr>
          </w:p>
        </w:tc>
        <w:tc>
          <w:tcPr>
            <w:tcW w:w="1060"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color w:val="000000"/>
                <w:lang w:val="nl-NL"/>
              </w:rPr>
            </w:pPr>
          </w:p>
        </w:tc>
        <w:tc>
          <w:tcPr>
            <w:tcW w:w="1500"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color w:val="000000"/>
                <w:lang w:val="nl-NL"/>
              </w:rPr>
            </w:pPr>
          </w:p>
        </w:tc>
      </w:tr>
      <w:tr w:rsidR="0065315D" w:rsidRPr="00420FEC" w:rsidTr="00D66A40">
        <w:trPr>
          <w:trHeight w:val="255"/>
        </w:trPr>
        <w:tc>
          <w:tcPr>
            <w:tcW w:w="2600"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color w:val="000000"/>
                <w:u w:val="single"/>
                <w:lang w:val="nl-NL"/>
              </w:rPr>
            </w:pPr>
            <w:r w:rsidRPr="00420FEC">
              <w:rPr>
                <w:rFonts w:ascii="Calibri" w:hAnsi="Calibri" w:cs="Calibri"/>
                <w:color w:val="000000"/>
                <w:u w:val="single"/>
                <w:lang w:val="nl-NL"/>
              </w:rPr>
              <w:t>Subsidies -/- € 2,900 miljoen</w:t>
            </w:r>
          </w:p>
        </w:tc>
        <w:tc>
          <w:tcPr>
            <w:tcW w:w="1300"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color w:val="000000"/>
                <w:lang w:val="nl-NL"/>
              </w:rPr>
            </w:pPr>
          </w:p>
        </w:tc>
        <w:tc>
          <w:tcPr>
            <w:tcW w:w="1480"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color w:val="000000"/>
                <w:lang w:val="nl-NL"/>
              </w:rPr>
            </w:pPr>
          </w:p>
        </w:tc>
        <w:tc>
          <w:tcPr>
            <w:tcW w:w="1540"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color w:val="000000"/>
                <w:lang w:val="nl-NL"/>
              </w:rPr>
            </w:pPr>
          </w:p>
        </w:tc>
        <w:tc>
          <w:tcPr>
            <w:tcW w:w="1060"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color w:val="000000"/>
                <w:lang w:val="nl-NL"/>
              </w:rPr>
            </w:pPr>
          </w:p>
        </w:tc>
        <w:tc>
          <w:tcPr>
            <w:tcW w:w="1500"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color w:val="000000"/>
                <w:lang w:val="nl-NL"/>
              </w:rPr>
            </w:pPr>
          </w:p>
        </w:tc>
      </w:tr>
      <w:tr w:rsidR="0065315D" w:rsidRPr="00420FEC" w:rsidTr="00D66A40">
        <w:trPr>
          <w:trHeight w:val="300"/>
        </w:trPr>
        <w:tc>
          <w:tcPr>
            <w:tcW w:w="9480" w:type="dxa"/>
            <w:gridSpan w:val="6"/>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color w:val="000000"/>
                <w:lang w:val="nl-NL"/>
              </w:rPr>
            </w:pPr>
            <w:r w:rsidRPr="00420FEC">
              <w:rPr>
                <w:rFonts w:ascii="Calibri" w:hAnsi="Calibri" w:cs="Calibri"/>
                <w:color w:val="000000"/>
                <w:lang w:val="nl-NL"/>
              </w:rPr>
              <w:t xml:space="preserve">1. Op basis van uitvoeringsgegevens over 2015 wordt op het budget voor </w:t>
            </w:r>
            <w:r>
              <w:rPr>
                <w:rFonts w:ascii="Calibri" w:hAnsi="Calibri" w:cs="Calibri"/>
                <w:color w:val="000000"/>
                <w:lang w:val="nl-NL"/>
              </w:rPr>
              <w:t>de subsidieregeling 50+</w:t>
            </w:r>
            <w:r w:rsidRPr="00420FEC">
              <w:rPr>
                <w:rFonts w:ascii="Calibri" w:hAnsi="Calibri" w:cs="Calibri"/>
                <w:color w:val="000000"/>
                <w:lang w:val="nl-NL"/>
              </w:rPr>
              <w:t xml:space="preserve"> een onderuitputting</w:t>
            </w:r>
            <w:r>
              <w:rPr>
                <w:rFonts w:ascii="Calibri" w:hAnsi="Calibri" w:cs="Calibri"/>
                <w:color w:val="000000"/>
                <w:lang w:val="nl-NL"/>
              </w:rPr>
              <w:t xml:space="preserve"> van € 2,900 miljoen gerealiseerd (-/- € 2,900 miljoen).</w:t>
            </w:r>
          </w:p>
        </w:tc>
      </w:tr>
      <w:tr w:rsidR="0065315D" w:rsidRPr="00420FEC" w:rsidTr="00D66A40">
        <w:trPr>
          <w:trHeight w:val="300"/>
        </w:trPr>
        <w:tc>
          <w:tcPr>
            <w:tcW w:w="2600"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color w:val="000000"/>
                <w:lang w:val="nl-NL"/>
              </w:rPr>
            </w:pPr>
          </w:p>
        </w:tc>
        <w:tc>
          <w:tcPr>
            <w:tcW w:w="1300"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480"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540"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060"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500"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color w:val="000000"/>
                <w:sz w:val="22"/>
                <w:szCs w:val="22"/>
                <w:lang w:val="nl-NL"/>
              </w:rPr>
            </w:pPr>
          </w:p>
        </w:tc>
      </w:tr>
      <w:tr w:rsidR="0065315D" w:rsidRPr="00420FEC" w:rsidTr="00D66A40">
        <w:trPr>
          <w:trHeight w:val="255"/>
        </w:trPr>
        <w:tc>
          <w:tcPr>
            <w:tcW w:w="2600"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color w:val="000000"/>
                <w:u w:val="single"/>
                <w:lang w:val="nl-NL"/>
              </w:rPr>
            </w:pPr>
            <w:r w:rsidRPr="00420FEC">
              <w:rPr>
                <w:rFonts w:ascii="Calibri" w:hAnsi="Calibri" w:cs="Calibri"/>
                <w:color w:val="000000"/>
                <w:u w:val="single"/>
                <w:lang w:val="nl-NL"/>
              </w:rPr>
              <w:t>Ontvangsten € 2,961 miljoen</w:t>
            </w:r>
          </w:p>
        </w:tc>
        <w:tc>
          <w:tcPr>
            <w:tcW w:w="1300"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color w:val="000000"/>
                <w:lang w:val="nl-NL"/>
              </w:rPr>
            </w:pPr>
          </w:p>
        </w:tc>
        <w:tc>
          <w:tcPr>
            <w:tcW w:w="1480"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color w:val="000000"/>
                <w:lang w:val="nl-NL"/>
              </w:rPr>
            </w:pPr>
          </w:p>
        </w:tc>
        <w:tc>
          <w:tcPr>
            <w:tcW w:w="1540"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color w:val="000000"/>
                <w:lang w:val="nl-NL"/>
              </w:rPr>
            </w:pPr>
          </w:p>
        </w:tc>
        <w:tc>
          <w:tcPr>
            <w:tcW w:w="1060"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color w:val="000000"/>
                <w:lang w:val="nl-NL"/>
              </w:rPr>
            </w:pPr>
          </w:p>
        </w:tc>
        <w:tc>
          <w:tcPr>
            <w:tcW w:w="1500"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color w:val="000000"/>
                <w:lang w:val="nl-NL"/>
              </w:rPr>
            </w:pPr>
          </w:p>
        </w:tc>
      </w:tr>
      <w:tr w:rsidR="0065315D" w:rsidRPr="00420FEC" w:rsidTr="00D66A40">
        <w:trPr>
          <w:trHeight w:val="300"/>
        </w:trPr>
        <w:tc>
          <w:tcPr>
            <w:tcW w:w="7980" w:type="dxa"/>
            <w:gridSpan w:val="5"/>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color w:val="000000"/>
                <w:lang w:val="nl-NL"/>
              </w:rPr>
            </w:pPr>
            <w:r w:rsidRPr="00420FEC">
              <w:rPr>
                <w:rFonts w:ascii="Calibri" w:hAnsi="Calibri" w:cs="Calibri"/>
                <w:color w:val="000000"/>
                <w:lang w:val="nl-NL"/>
              </w:rPr>
              <w:t xml:space="preserve">1. De restituties hebben betrekking op verrekeningen </w:t>
            </w:r>
            <w:r>
              <w:rPr>
                <w:rFonts w:ascii="Calibri" w:hAnsi="Calibri" w:cs="Calibri"/>
                <w:color w:val="000000"/>
                <w:lang w:val="nl-NL"/>
              </w:rPr>
              <w:t>bij de subsidieregeling</w:t>
            </w:r>
            <w:r w:rsidRPr="00420FEC">
              <w:rPr>
                <w:rFonts w:ascii="Calibri" w:hAnsi="Calibri" w:cs="Calibri"/>
                <w:color w:val="000000"/>
                <w:lang w:val="nl-NL"/>
              </w:rPr>
              <w:t xml:space="preserve"> 50</w:t>
            </w:r>
            <w:r w:rsidRPr="00420FEC">
              <w:rPr>
                <w:rFonts w:ascii="Calibri" w:hAnsi="Calibri" w:cs="Calibri"/>
                <w:color w:val="000000"/>
                <w:vertAlign w:val="superscript"/>
                <w:lang w:val="nl-NL"/>
              </w:rPr>
              <w:t>+</w:t>
            </w:r>
            <w:r w:rsidRPr="00420FEC">
              <w:rPr>
                <w:rFonts w:ascii="Calibri" w:hAnsi="Calibri" w:cs="Calibri"/>
                <w:color w:val="000000"/>
                <w:lang w:val="nl-NL"/>
              </w:rPr>
              <w:t xml:space="preserve">  </w:t>
            </w:r>
            <w:r>
              <w:rPr>
                <w:rFonts w:ascii="Calibri" w:hAnsi="Calibri" w:cs="Calibri"/>
                <w:color w:val="000000"/>
                <w:lang w:val="nl-NL"/>
              </w:rPr>
              <w:t xml:space="preserve">over eerdere jaren </w:t>
            </w:r>
            <w:r w:rsidRPr="00420FEC">
              <w:rPr>
                <w:rFonts w:ascii="Calibri" w:hAnsi="Calibri" w:cs="Calibri"/>
                <w:color w:val="000000"/>
                <w:lang w:val="nl-NL"/>
              </w:rPr>
              <w:t>(€ 2,961 miljoen).</w:t>
            </w:r>
          </w:p>
        </w:tc>
        <w:tc>
          <w:tcPr>
            <w:tcW w:w="1500"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color w:val="000000"/>
                <w:lang w:val="nl-NL"/>
              </w:rPr>
            </w:pPr>
          </w:p>
        </w:tc>
      </w:tr>
      <w:tr w:rsidR="0065315D" w:rsidRPr="00420FEC" w:rsidTr="00D66A40">
        <w:trPr>
          <w:trHeight w:val="255"/>
        </w:trPr>
        <w:tc>
          <w:tcPr>
            <w:tcW w:w="2600"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color w:val="000000"/>
                <w:lang w:val="nl-NL"/>
              </w:rPr>
            </w:pPr>
          </w:p>
        </w:tc>
        <w:tc>
          <w:tcPr>
            <w:tcW w:w="1300"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color w:val="000000"/>
                <w:lang w:val="nl-NL"/>
              </w:rPr>
            </w:pPr>
          </w:p>
        </w:tc>
        <w:tc>
          <w:tcPr>
            <w:tcW w:w="1480"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color w:val="000000"/>
                <w:lang w:val="nl-NL"/>
              </w:rPr>
            </w:pPr>
          </w:p>
        </w:tc>
        <w:tc>
          <w:tcPr>
            <w:tcW w:w="1540"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color w:val="000000"/>
                <w:lang w:val="nl-NL"/>
              </w:rPr>
            </w:pPr>
          </w:p>
        </w:tc>
        <w:tc>
          <w:tcPr>
            <w:tcW w:w="1060"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color w:val="000000"/>
                <w:lang w:val="nl-NL"/>
              </w:rPr>
            </w:pPr>
          </w:p>
        </w:tc>
        <w:tc>
          <w:tcPr>
            <w:tcW w:w="1500"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color w:val="000000"/>
                <w:lang w:val="nl-NL"/>
              </w:rPr>
            </w:pPr>
          </w:p>
        </w:tc>
      </w:tr>
    </w:tbl>
    <w:p w:rsidR="0065315D" w:rsidRDefault="0065315D" w:rsidP="0065315D">
      <w:pPr>
        <w:rPr>
          <w:szCs w:val="18"/>
        </w:rPr>
      </w:pPr>
    </w:p>
    <w:p w:rsidR="0065315D" w:rsidRDefault="0065315D" w:rsidP="0065315D">
      <w:pPr>
        <w:rPr>
          <w:szCs w:val="18"/>
        </w:rPr>
      </w:pPr>
    </w:p>
    <w:p w:rsidR="0065315D" w:rsidRDefault="0065315D" w:rsidP="0065315D">
      <w:pPr>
        <w:rPr>
          <w:szCs w:val="18"/>
        </w:rPr>
      </w:pPr>
    </w:p>
    <w:p w:rsidR="0065315D" w:rsidRDefault="0065315D" w:rsidP="0065315D">
      <w:pPr>
        <w:widowControl/>
        <w:overflowPunct/>
        <w:autoSpaceDE/>
        <w:autoSpaceDN/>
        <w:adjustRightInd/>
        <w:textAlignment w:val="auto"/>
        <w:rPr>
          <w:szCs w:val="18"/>
        </w:rPr>
      </w:pPr>
      <w:r>
        <w:rPr>
          <w:szCs w:val="18"/>
        </w:rPr>
        <w:br w:type="page"/>
      </w:r>
    </w:p>
    <w:tbl>
      <w:tblPr>
        <w:tblW w:w="9100" w:type="dxa"/>
        <w:tblInd w:w="55" w:type="dxa"/>
        <w:tblCellMar>
          <w:left w:w="70" w:type="dxa"/>
          <w:right w:w="70" w:type="dxa"/>
        </w:tblCellMar>
        <w:tblLook w:val="04A0" w:firstRow="1" w:lastRow="0" w:firstColumn="1" w:lastColumn="0" w:noHBand="0" w:noVBand="1"/>
      </w:tblPr>
      <w:tblGrid>
        <w:gridCol w:w="2254"/>
        <w:gridCol w:w="1467"/>
        <w:gridCol w:w="1461"/>
        <w:gridCol w:w="1528"/>
        <w:gridCol w:w="929"/>
        <w:gridCol w:w="1461"/>
      </w:tblGrid>
      <w:tr w:rsidR="0065315D" w:rsidRPr="00420FEC" w:rsidTr="00D66A40">
        <w:trPr>
          <w:trHeight w:val="300"/>
        </w:trPr>
        <w:tc>
          <w:tcPr>
            <w:tcW w:w="9100" w:type="dxa"/>
            <w:gridSpan w:val="6"/>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b/>
                <w:bCs/>
                <w:color w:val="000000"/>
                <w:lang w:val="nl-NL"/>
              </w:rPr>
            </w:pPr>
            <w:r w:rsidRPr="00420FEC">
              <w:rPr>
                <w:rFonts w:ascii="Calibri" w:hAnsi="Calibri" w:cs="Calibri"/>
                <w:b/>
                <w:bCs/>
                <w:color w:val="000000"/>
                <w:lang w:val="nl-NL"/>
              </w:rPr>
              <w:lastRenderedPageBreak/>
              <w:t>Budgettaire gevolgen van beleid, Beleidsartikel 6 Ziekte en zwangerschap (bedragen x € 1.000)</w:t>
            </w:r>
          </w:p>
        </w:tc>
      </w:tr>
      <w:tr w:rsidR="0065315D" w:rsidRPr="00420FEC" w:rsidTr="00D66A40">
        <w:trPr>
          <w:trHeight w:val="300"/>
        </w:trPr>
        <w:tc>
          <w:tcPr>
            <w:tcW w:w="2254" w:type="dxa"/>
            <w:tcBorders>
              <w:top w:val="single" w:sz="4" w:space="0" w:color="auto"/>
              <w:left w:val="single" w:sz="4" w:space="0" w:color="auto"/>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color w:val="000000"/>
                <w:lang w:val="nl-NL"/>
              </w:rPr>
            </w:pPr>
            <w:r w:rsidRPr="00420FEC">
              <w:rPr>
                <w:rFonts w:ascii="Calibri" w:hAnsi="Calibri" w:cs="Calibri"/>
                <w:color w:val="000000"/>
                <w:lang w:val="nl-NL"/>
              </w:rPr>
              <w:t> </w:t>
            </w:r>
          </w:p>
        </w:tc>
        <w:tc>
          <w:tcPr>
            <w:tcW w:w="1467" w:type="dxa"/>
            <w:tcBorders>
              <w:top w:val="single" w:sz="4" w:space="0" w:color="auto"/>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jc w:val="center"/>
              <w:textAlignment w:val="auto"/>
              <w:rPr>
                <w:rFonts w:ascii="Calibri" w:hAnsi="Calibri" w:cs="Calibri"/>
                <w:b/>
                <w:bCs/>
                <w:color w:val="000000"/>
                <w:lang w:val="nl-NL"/>
              </w:rPr>
            </w:pPr>
            <w:r w:rsidRPr="00420FEC">
              <w:rPr>
                <w:rFonts w:ascii="Calibri" w:hAnsi="Calibri" w:cs="Calibri"/>
                <w:b/>
                <w:bCs/>
                <w:color w:val="000000"/>
                <w:lang w:val="nl-NL"/>
              </w:rPr>
              <w:t>Stand</w:t>
            </w:r>
          </w:p>
        </w:tc>
        <w:tc>
          <w:tcPr>
            <w:tcW w:w="1461" w:type="dxa"/>
            <w:tcBorders>
              <w:top w:val="single" w:sz="4" w:space="0" w:color="auto"/>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jc w:val="center"/>
              <w:textAlignment w:val="auto"/>
              <w:rPr>
                <w:rFonts w:ascii="Calibri" w:hAnsi="Calibri" w:cs="Calibri"/>
                <w:b/>
                <w:bCs/>
                <w:color w:val="000000"/>
                <w:lang w:val="nl-NL"/>
              </w:rPr>
            </w:pPr>
            <w:r w:rsidRPr="00420FEC">
              <w:rPr>
                <w:rFonts w:ascii="Calibri" w:hAnsi="Calibri" w:cs="Calibri"/>
                <w:b/>
                <w:bCs/>
                <w:color w:val="000000"/>
                <w:lang w:val="nl-NL"/>
              </w:rPr>
              <w:t>Stand</w:t>
            </w:r>
          </w:p>
        </w:tc>
        <w:tc>
          <w:tcPr>
            <w:tcW w:w="1528" w:type="dxa"/>
            <w:tcBorders>
              <w:top w:val="single" w:sz="4" w:space="0" w:color="auto"/>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jc w:val="center"/>
              <w:textAlignment w:val="auto"/>
              <w:rPr>
                <w:rFonts w:ascii="Calibri" w:hAnsi="Calibri" w:cs="Calibri"/>
                <w:b/>
                <w:bCs/>
                <w:color w:val="000000"/>
                <w:lang w:val="nl-NL"/>
              </w:rPr>
            </w:pPr>
            <w:r w:rsidRPr="00420FEC">
              <w:rPr>
                <w:rFonts w:ascii="Calibri" w:hAnsi="Calibri" w:cs="Calibri"/>
                <w:b/>
                <w:bCs/>
                <w:color w:val="000000"/>
                <w:lang w:val="nl-NL"/>
              </w:rPr>
              <w:t xml:space="preserve">Mutaties </w:t>
            </w:r>
          </w:p>
        </w:tc>
        <w:tc>
          <w:tcPr>
            <w:tcW w:w="929" w:type="dxa"/>
            <w:tcBorders>
              <w:top w:val="single" w:sz="4" w:space="0" w:color="auto"/>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jc w:val="center"/>
              <w:textAlignment w:val="auto"/>
              <w:rPr>
                <w:rFonts w:ascii="Calibri" w:hAnsi="Calibri" w:cs="Calibri"/>
                <w:b/>
                <w:bCs/>
                <w:color w:val="000000"/>
                <w:lang w:val="nl-NL"/>
              </w:rPr>
            </w:pPr>
            <w:r w:rsidRPr="00420FEC">
              <w:rPr>
                <w:rFonts w:ascii="Calibri" w:hAnsi="Calibri" w:cs="Calibri"/>
                <w:b/>
                <w:bCs/>
                <w:color w:val="000000"/>
                <w:lang w:val="nl-NL"/>
              </w:rPr>
              <w:t>Mutaties</w:t>
            </w:r>
          </w:p>
        </w:tc>
        <w:tc>
          <w:tcPr>
            <w:tcW w:w="1461" w:type="dxa"/>
            <w:tcBorders>
              <w:top w:val="single" w:sz="4" w:space="0" w:color="auto"/>
              <w:left w:val="nil"/>
              <w:bottom w:val="nil"/>
              <w:right w:val="single" w:sz="4" w:space="0" w:color="auto"/>
            </w:tcBorders>
            <w:shd w:val="clear" w:color="auto" w:fill="auto"/>
            <w:noWrap/>
            <w:vAlign w:val="bottom"/>
            <w:hideMark/>
          </w:tcPr>
          <w:p w:rsidR="0065315D" w:rsidRPr="00420FEC" w:rsidRDefault="0065315D" w:rsidP="00D66A40">
            <w:pPr>
              <w:widowControl/>
              <w:overflowPunct/>
              <w:autoSpaceDE/>
              <w:autoSpaceDN/>
              <w:adjustRightInd/>
              <w:jc w:val="center"/>
              <w:textAlignment w:val="auto"/>
              <w:rPr>
                <w:rFonts w:ascii="Calibri" w:hAnsi="Calibri" w:cs="Calibri"/>
                <w:b/>
                <w:bCs/>
                <w:color w:val="000000"/>
                <w:lang w:val="nl-NL"/>
              </w:rPr>
            </w:pPr>
            <w:r w:rsidRPr="00420FEC">
              <w:rPr>
                <w:rFonts w:ascii="Calibri" w:hAnsi="Calibri" w:cs="Calibri"/>
                <w:b/>
                <w:bCs/>
                <w:color w:val="000000"/>
                <w:lang w:val="nl-NL"/>
              </w:rPr>
              <w:t>Stand</w:t>
            </w:r>
          </w:p>
        </w:tc>
      </w:tr>
      <w:tr w:rsidR="0065315D" w:rsidRPr="00420FEC" w:rsidTr="00D66A40">
        <w:trPr>
          <w:trHeight w:val="300"/>
        </w:trPr>
        <w:tc>
          <w:tcPr>
            <w:tcW w:w="2254" w:type="dxa"/>
            <w:tcBorders>
              <w:top w:val="nil"/>
              <w:left w:val="single" w:sz="4" w:space="0" w:color="auto"/>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color w:val="000000"/>
                <w:lang w:val="nl-NL"/>
              </w:rPr>
            </w:pPr>
            <w:r w:rsidRPr="00420FEC">
              <w:rPr>
                <w:rFonts w:ascii="Calibri" w:hAnsi="Calibri" w:cs="Calibri"/>
                <w:color w:val="000000"/>
                <w:lang w:val="nl-NL"/>
              </w:rPr>
              <w:t> </w:t>
            </w:r>
          </w:p>
        </w:tc>
        <w:tc>
          <w:tcPr>
            <w:tcW w:w="1467"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jc w:val="center"/>
              <w:textAlignment w:val="auto"/>
              <w:rPr>
                <w:rFonts w:ascii="Calibri" w:hAnsi="Calibri" w:cs="Calibri"/>
                <w:b/>
                <w:bCs/>
                <w:color w:val="000000"/>
                <w:lang w:val="nl-NL"/>
              </w:rPr>
            </w:pPr>
            <w:r w:rsidRPr="00420FEC">
              <w:rPr>
                <w:rFonts w:ascii="Calibri" w:hAnsi="Calibri" w:cs="Calibri"/>
                <w:b/>
                <w:bCs/>
                <w:color w:val="000000"/>
                <w:lang w:val="nl-NL"/>
              </w:rPr>
              <w:t>oorspronkelijk</w:t>
            </w:r>
          </w:p>
        </w:tc>
        <w:tc>
          <w:tcPr>
            <w:tcW w:w="1461"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jc w:val="center"/>
              <w:textAlignment w:val="auto"/>
              <w:rPr>
                <w:rFonts w:ascii="Calibri" w:hAnsi="Calibri" w:cs="Calibri"/>
                <w:b/>
                <w:bCs/>
                <w:color w:val="000000"/>
                <w:lang w:val="nl-NL"/>
              </w:rPr>
            </w:pPr>
            <w:r w:rsidRPr="00420FEC">
              <w:rPr>
                <w:rFonts w:ascii="Calibri" w:hAnsi="Calibri" w:cs="Calibri"/>
                <w:b/>
                <w:bCs/>
                <w:color w:val="000000"/>
                <w:lang w:val="nl-NL"/>
              </w:rPr>
              <w:t>1e suppletoire</w:t>
            </w:r>
          </w:p>
        </w:tc>
        <w:tc>
          <w:tcPr>
            <w:tcW w:w="1528"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jc w:val="center"/>
              <w:textAlignment w:val="auto"/>
              <w:rPr>
                <w:rFonts w:ascii="Calibri" w:hAnsi="Calibri" w:cs="Calibri"/>
                <w:b/>
                <w:bCs/>
                <w:color w:val="000000"/>
                <w:lang w:val="nl-NL"/>
              </w:rPr>
            </w:pPr>
            <w:r w:rsidRPr="00420FEC">
              <w:rPr>
                <w:rFonts w:ascii="Calibri" w:hAnsi="Calibri" w:cs="Calibri"/>
                <w:b/>
                <w:bCs/>
                <w:color w:val="000000"/>
                <w:lang w:val="nl-NL"/>
              </w:rPr>
              <w:t>(+ of -)</w:t>
            </w:r>
          </w:p>
        </w:tc>
        <w:tc>
          <w:tcPr>
            <w:tcW w:w="929"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jc w:val="center"/>
              <w:textAlignment w:val="auto"/>
              <w:rPr>
                <w:rFonts w:ascii="Calibri" w:hAnsi="Calibri" w:cs="Calibri"/>
                <w:b/>
                <w:bCs/>
                <w:color w:val="000000"/>
                <w:lang w:val="nl-NL"/>
              </w:rPr>
            </w:pPr>
            <w:r w:rsidRPr="00420FEC">
              <w:rPr>
                <w:rFonts w:ascii="Calibri" w:hAnsi="Calibri" w:cs="Calibri"/>
                <w:b/>
                <w:bCs/>
                <w:color w:val="000000"/>
                <w:lang w:val="nl-NL"/>
              </w:rPr>
              <w:t>(+ of -)</w:t>
            </w:r>
          </w:p>
        </w:tc>
        <w:tc>
          <w:tcPr>
            <w:tcW w:w="1461" w:type="dxa"/>
            <w:tcBorders>
              <w:top w:val="nil"/>
              <w:left w:val="nil"/>
              <w:bottom w:val="nil"/>
              <w:right w:val="single" w:sz="4" w:space="0" w:color="auto"/>
            </w:tcBorders>
            <w:shd w:val="clear" w:color="auto" w:fill="auto"/>
            <w:noWrap/>
            <w:vAlign w:val="bottom"/>
            <w:hideMark/>
          </w:tcPr>
          <w:p w:rsidR="0065315D" w:rsidRPr="00420FEC" w:rsidRDefault="0065315D" w:rsidP="00D66A40">
            <w:pPr>
              <w:widowControl/>
              <w:overflowPunct/>
              <w:autoSpaceDE/>
              <w:autoSpaceDN/>
              <w:adjustRightInd/>
              <w:jc w:val="center"/>
              <w:textAlignment w:val="auto"/>
              <w:rPr>
                <w:rFonts w:ascii="Calibri" w:hAnsi="Calibri" w:cs="Calibri"/>
                <w:b/>
                <w:bCs/>
                <w:color w:val="000000"/>
                <w:lang w:val="nl-NL"/>
              </w:rPr>
            </w:pPr>
            <w:r w:rsidRPr="00420FEC">
              <w:rPr>
                <w:rFonts w:ascii="Calibri" w:hAnsi="Calibri" w:cs="Calibri"/>
                <w:b/>
                <w:bCs/>
                <w:color w:val="000000"/>
                <w:lang w:val="nl-NL"/>
              </w:rPr>
              <w:t>2e suppletoire</w:t>
            </w:r>
          </w:p>
        </w:tc>
      </w:tr>
      <w:tr w:rsidR="0065315D" w:rsidRPr="00420FEC" w:rsidTr="00D66A40">
        <w:trPr>
          <w:trHeight w:val="300"/>
        </w:trPr>
        <w:tc>
          <w:tcPr>
            <w:tcW w:w="2254" w:type="dxa"/>
            <w:tcBorders>
              <w:top w:val="nil"/>
              <w:left w:val="single" w:sz="4" w:space="0" w:color="auto"/>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color w:val="000000"/>
                <w:lang w:val="nl-NL"/>
              </w:rPr>
            </w:pPr>
            <w:r w:rsidRPr="00420FEC">
              <w:rPr>
                <w:rFonts w:ascii="Calibri" w:hAnsi="Calibri" w:cs="Calibri"/>
                <w:color w:val="000000"/>
                <w:lang w:val="nl-NL"/>
              </w:rPr>
              <w:t> </w:t>
            </w:r>
          </w:p>
        </w:tc>
        <w:tc>
          <w:tcPr>
            <w:tcW w:w="1467"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jc w:val="center"/>
              <w:textAlignment w:val="auto"/>
              <w:rPr>
                <w:rFonts w:ascii="Calibri" w:hAnsi="Calibri" w:cs="Calibri"/>
                <w:b/>
                <w:bCs/>
                <w:color w:val="000000"/>
                <w:lang w:val="nl-NL"/>
              </w:rPr>
            </w:pPr>
            <w:r w:rsidRPr="00420FEC">
              <w:rPr>
                <w:rFonts w:ascii="Calibri" w:hAnsi="Calibri" w:cs="Calibri"/>
                <w:b/>
                <w:bCs/>
                <w:color w:val="000000"/>
                <w:lang w:val="nl-NL"/>
              </w:rPr>
              <w:t xml:space="preserve">vastgestelde </w:t>
            </w:r>
          </w:p>
        </w:tc>
        <w:tc>
          <w:tcPr>
            <w:tcW w:w="1461"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jc w:val="center"/>
              <w:textAlignment w:val="auto"/>
              <w:rPr>
                <w:rFonts w:ascii="Calibri" w:hAnsi="Calibri" w:cs="Calibri"/>
                <w:b/>
                <w:bCs/>
                <w:color w:val="000000"/>
                <w:lang w:val="nl-NL"/>
              </w:rPr>
            </w:pPr>
            <w:r w:rsidRPr="00420FEC">
              <w:rPr>
                <w:rFonts w:ascii="Calibri" w:hAnsi="Calibri" w:cs="Calibri"/>
                <w:b/>
                <w:bCs/>
                <w:color w:val="000000"/>
                <w:lang w:val="nl-NL"/>
              </w:rPr>
              <w:t>begroting</w:t>
            </w:r>
          </w:p>
        </w:tc>
        <w:tc>
          <w:tcPr>
            <w:tcW w:w="1528"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jc w:val="center"/>
              <w:textAlignment w:val="auto"/>
              <w:rPr>
                <w:rFonts w:ascii="Calibri" w:hAnsi="Calibri" w:cs="Calibri"/>
                <w:b/>
                <w:bCs/>
                <w:color w:val="000000"/>
                <w:lang w:val="nl-NL"/>
              </w:rPr>
            </w:pPr>
            <w:r w:rsidRPr="00420FEC">
              <w:rPr>
                <w:rFonts w:ascii="Calibri" w:hAnsi="Calibri" w:cs="Calibri"/>
                <w:b/>
                <w:bCs/>
                <w:color w:val="000000"/>
                <w:lang w:val="nl-NL"/>
              </w:rPr>
              <w:t>vermoedelijke</w:t>
            </w:r>
          </w:p>
        </w:tc>
        <w:tc>
          <w:tcPr>
            <w:tcW w:w="929"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jc w:val="center"/>
              <w:textAlignment w:val="auto"/>
              <w:rPr>
                <w:rFonts w:ascii="Calibri" w:hAnsi="Calibri" w:cs="Calibri"/>
                <w:b/>
                <w:bCs/>
                <w:color w:val="000000"/>
                <w:lang w:val="nl-NL"/>
              </w:rPr>
            </w:pPr>
            <w:r w:rsidRPr="00420FEC">
              <w:rPr>
                <w:rFonts w:ascii="Calibri" w:hAnsi="Calibri" w:cs="Calibri"/>
                <w:b/>
                <w:bCs/>
                <w:color w:val="000000"/>
                <w:lang w:val="nl-NL"/>
              </w:rPr>
              <w:t>Najaars-</w:t>
            </w:r>
          </w:p>
        </w:tc>
        <w:tc>
          <w:tcPr>
            <w:tcW w:w="1461" w:type="dxa"/>
            <w:tcBorders>
              <w:top w:val="nil"/>
              <w:left w:val="nil"/>
              <w:bottom w:val="nil"/>
              <w:right w:val="single" w:sz="4" w:space="0" w:color="auto"/>
            </w:tcBorders>
            <w:shd w:val="clear" w:color="auto" w:fill="auto"/>
            <w:noWrap/>
            <w:vAlign w:val="bottom"/>
            <w:hideMark/>
          </w:tcPr>
          <w:p w:rsidR="0065315D" w:rsidRPr="00420FEC" w:rsidRDefault="0065315D" w:rsidP="00D66A40">
            <w:pPr>
              <w:widowControl/>
              <w:overflowPunct/>
              <w:autoSpaceDE/>
              <w:autoSpaceDN/>
              <w:adjustRightInd/>
              <w:jc w:val="center"/>
              <w:textAlignment w:val="auto"/>
              <w:rPr>
                <w:rFonts w:ascii="Calibri" w:hAnsi="Calibri" w:cs="Calibri"/>
                <w:b/>
                <w:bCs/>
                <w:color w:val="000000"/>
                <w:lang w:val="nl-NL"/>
              </w:rPr>
            </w:pPr>
            <w:r w:rsidRPr="00420FEC">
              <w:rPr>
                <w:rFonts w:ascii="Calibri" w:hAnsi="Calibri" w:cs="Calibri"/>
                <w:b/>
                <w:bCs/>
                <w:color w:val="000000"/>
                <w:lang w:val="nl-NL"/>
              </w:rPr>
              <w:t>begroting</w:t>
            </w:r>
          </w:p>
        </w:tc>
      </w:tr>
      <w:tr w:rsidR="0065315D" w:rsidRPr="00420FEC" w:rsidTr="00D66A40">
        <w:trPr>
          <w:trHeight w:val="300"/>
        </w:trPr>
        <w:tc>
          <w:tcPr>
            <w:tcW w:w="2254" w:type="dxa"/>
            <w:tcBorders>
              <w:top w:val="nil"/>
              <w:left w:val="single" w:sz="4" w:space="0" w:color="auto"/>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color w:val="000000"/>
                <w:lang w:val="nl-NL"/>
              </w:rPr>
            </w:pPr>
            <w:r w:rsidRPr="00420FEC">
              <w:rPr>
                <w:rFonts w:ascii="Calibri" w:hAnsi="Calibri" w:cs="Calibri"/>
                <w:color w:val="000000"/>
                <w:lang w:val="nl-NL"/>
              </w:rPr>
              <w:t> </w:t>
            </w:r>
          </w:p>
        </w:tc>
        <w:tc>
          <w:tcPr>
            <w:tcW w:w="1467"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jc w:val="center"/>
              <w:textAlignment w:val="auto"/>
              <w:rPr>
                <w:rFonts w:ascii="Calibri" w:hAnsi="Calibri" w:cs="Calibri"/>
                <w:b/>
                <w:bCs/>
                <w:color w:val="000000"/>
                <w:lang w:val="nl-NL"/>
              </w:rPr>
            </w:pPr>
            <w:r w:rsidRPr="00420FEC">
              <w:rPr>
                <w:rFonts w:ascii="Calibri" w:hAnsi="Calibri" w:cs="Calibri"/>
                <w:b/>
                <w:bCs/>
                <w:color w:val="000000"/>
                <w:lang w:val="nl-NL"/>
              </w:rPr>
              <w:t>begroting</w:t>
            </w:r>
          </w:p>
        </w:tc>
        <w:tc>
          <w:tcPr>
            <w:tcW w:w="1461"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jc w:val="center"/>
              <w:textAlignment w:val="auto"/>
              <w:rPr>
                <w:rFonts w:ascii="Calibri" w:hAnsi="Calibri" w:cs="Calibri"/>
                <w:b/>
                <w:bCs/>
                <w:color w:val="000000"/>
                <w:lang w:val="nl-NL"/>
              </w:rPr>
            </w:pPr>
            <w:r w:rsidRPr="00420FEC">
              <w:rPr>
                <w:rFonts w:ascii="Calibri" w:hAnsi="Calibri" w:cs="Calibri"/>
                <w:b/>
                <w:bCs/>
                <w:color w:val="000000"/>
                <w:lang w:val="nl-NL"/>
              </w:rPr>
              <w:t>VJN</w:t>
            </w:r>
          </w:p>
        </w:tc>
        <w:tc>
          <w:tcPr>
            <w:tcW w:w="1528"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jc w:val="center"/>
              <w:textAlignment w:val="auto"/>
              <w:rPr>
                <w:rFonts w:ascii="Calibri" w:hAnsi="Calibri" w:cs="Calibri"/>
                <w:b/>
                <w:bCs/>
                <w:color w:val="000000"/>
                <w:lang w:val="nl-NL"/>
              </w:rPr>
            </w:pPr>
            <w:r w:rsidRPr="00420FEC">
              <w:rPr>
                <w:rFonts w:ascii="Calibri" w:hAnsi="Calibri" w:cs="Calibri"/>
                <w:b/>
                <w:bCs/>
                <w:color w:val="000000"/>
                <w:lang w:val="nl-NL"/>
              </w:rPr>
              <w:t>uitkomsten</w:t>
            </w:r>
          </w:p>
        </w:tc>
        <w:tc>
          <w:tcPr>
            <w:tcW w:w="929"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jc w:val="center"/>
              <w:textAlignment w:val="auto"/>
              <w:rPr>
                <w:rFonts w:ascii="Calibri" w:hAnsi="Calibri" w:cs="Calibri"/>
                <w:b/>
                <w:bCs/>
                <w:color w:val="000000"/>
                <w:lang w:val="nl-NL"/>
              </w:rPr>
            </w:pPr>
            <w:r w:rsidRPr="00420FEC">
              <w:rPr>
                <w:rFonts w:ascii="Calibri" w:hAnsi="Calibri" w:cs="Calibri"/>
                <w:b/>
                <w:bCs/>
                <w:color w:val="000000"/>
                <w:lang w:val="nl-NL"/>
              </w:rPr>
              <w:t>Nota</w:t>
            </w:r>
          </w:p>
        </w:tc>
        <w:tc>
          <w:tcPr>
            <w:tcW w:w="1461" w:type="dxa"/>
            <w:tcBorders>
              <w:top w:val="nil"/>
              <w:left w:val="nil"/>
              <w:bottom w:val="nil"/>
              <w:right w:val="single" w:sz="4" w:space="0" w:color="auto"/>
            </w:tcBorders>
            <w:shd w:val="clear" w:color="auto" w:fill="auto"/>
            <w:noWrap/>
            <w:vAlign w:val="bottom"/>
            <w:hideMark/>
          </w:tcPr>
          <w:p w:rsidR="0065315D" w:rsidRPr="00420FEC" w:rsidRDefault="0065315D" w:rsidP="00D66A40">
            <w:pPr>
              <w:widowControl/>
              <w:overflowPunct/>
              <w:autoSpaceDE/>
              <w:autoSpaceDN/>
              <w:adjustRightInd/>
              <w:jc w:val="center"/>
              <w:textAlignment w:val="auto"/>
              <w:rPr>
                <w:rFonts w:ascii="Calibri" w:hAnsi="Calibri" w:cs="Calibri"/>
                <w:b/>
                <w:bCs/>
                <w:color w:val="000000"/>
                <w:lang w:val="nl-NL"/>
              </w:rPr>
            </w:pPr>
            <w:r w:rsidRPr="00420FEC">
              <w:rPr>
                <w:rFonts w:ascii="Calibri" w:hAnsi="Calibri" w:cs="Calibri"/>
                <w:b/>
                <w:bCs/>
                <w:color w:val="000000"/>
                <w:lang w:val="nl-NL"/>
              </w:rPr>
              <w:t>NJN</w:t>
            </w:r>
          </w:p>
        </w:tc>
      </w:tr>
      <w:tr w:rsidR="0065315D" w:rsidRPr="00420FEC" w:rsidTr="00D66A40">
        <w:trPr>
          <w:trHeight w:val="300"/>
        </w:trPr>
        <w:tc>
          <w:tcPr>
            <w:tcW w:w="2254" w:type="dxa"/>
            <w:tcBorders>
              <w:top w:val="nil"/>
              <w:left w:val="single" w:sz="4" w:space="0" w:color="auto"/>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color w:val="000000"/>
                <w:lang w:val="nl-NL"/>
              </w:rPr>
            </w:pPr>
            <w:r w:rsidRPr="00420FEC">
              <w:rPr>
                <w:rFonts w:ascii="Calibri" w:hAnsi="Calibri" w:cs="Calibri"/>
                <w:color w:val="000000"/>
                <w:lang w:val="nl-NL"/>
              </w:rPr>
              <w:t> </w:t>
            </w:r>
          </w:p>
        </w:tc>
        <w:tc>
          <w:tcPr>
            <w:tcW w:w="1467"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jc w:val="center"/>
              <w:textAlignment w:val="auto"/>
              <w:rPr>
                <w:rFonts w:ascii="Calibri" w:hAnsi="Calibri" w:cs="Calibri"/>
                <w:b/>
                <w:bCs/>
                <w:color w:val="000000"/>
                <w:lang w:val="nl-NL"/>
              </w:rPr>
            </w:pPr>
          </w:p>
        </w:tc>
        <w:tc>
          <w:tcPr>
            <w:tcW w:w="1461"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jc w:val="center"/>
              <w:textAlignment w:val="auto"/>
              <w:rPr>
                <w:rFonts w:ascii="Calibri" w:hAnsi="Calibri" w:cs="Calibri"/>
                <w:b/>
                <w:bCs/>
                <w:color w:val="000000"/>
                <w:lang w:val="nl-NL"/>
              </w:rPr>
            </w:pPr>
          </w:p>
        </w:tc>
        <w:tc>
          <w:tcPr>
            <w:tcW w:w="1528"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jc w:val="center"/>
              <w:textAlignment w:val="auto"/>
              <w:rPr>
                <w:rFonts w:ascii="Calibri" w:hAnsi="Calibri" w:cs="Calibri"/>
                <w:b/>
                <w:bCs/>
                <w:color w:val="000000"/>
                <w:lang w:val="nl-NL"/>
              </w:rPr>
            </w:pPr>
            <w:r w:rsidRPr="00420FEC">
              <w:rPr>
                <w:rFonts w:ascii="Calibri" w:hAnsi="Calibri" w:cs="Calibri"/>
                <w:b/>
                <w:bCs/>
                <w:color w:val="000000"/>
                <w:lang w:val="nl-NL"/>
              </w:rPr>
              <w:t>begroting 2016</w:t>
            </w:r>
          </w:p>
        </w:tc>
        <w:tc>
          <w:tcPr>
            <w:tcW w:w="929"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jc w:val="center"/>
              <w:textAlignment w:val="auto"/>
              <w:rPr>
                <w:rFonts w:ascii="Calibri" w:hAnsi="Calibri" w:cs="Calibri"/>
                <w:b/>
                <w:bCs/>
                <w:color w:val="000000"/>
                <w:lang w:val="nl-NL"/>
              </w:rPr>
            </w:pPr>
          </w:p>
        </w:tc>
        <w:tc>
          <w:tcPr>
            <w:tcW w:w="1461" w:type="dxa"/>
            <w:tcBorders>
              <w:top w:val="nil"/>
              <w:left w:val="nil"/>
              <w:bottom w:val="nil"/>
              <w:right w:val="single" w:sz="4" w:space="0" w:color="auto"/>
            </w:tcBorders>
            <w:shd w:val="clear" w:color="auto" w:fill="auto"/>
            <w:noWrap/>
            <w:vAlign w:val="bottom"/>
            <w:hideMark/>
          </w:tcPr>
          <w:p w:rsidR="0065315D" w:rsidRPr="00420FEC" w:rsidRDefault="0065315D" w:rsidP="00D66A40">
            <w:pPr>
              <w:widowControl/>
              <w:overflowPunct/>
              <w:autoSpaceDE/>
              <w:autoSpaceDN/>
              <w:adjustRightInd/>
              <w:jc w:val="center"/>
              <w:textAlignment w:val="auto"/>
              <w:rPr>
                <w:rFonts w:ascii="Calibri" w:hAnsi="Calibri" w:cs="Calibri"/>
                <w:b/>
                <w:bCs/>
                <w:color w:val="000000"/>
                <w:lang w:val="nl-NL"/>
              </w:rPr>
            </w:pPr>
            <w:r w:rsidRPr="00420FEC">
              <w:rPr>
                <w:rFonts w:ascii="Calibri" w:hAnsi="Calibri" w:cs="Calibri"/>
                <w:b/>
                <w:bCs/>
                <w:color w:val="000000"/>
                <w:lang w:val="nl-NL"/>
              </w:rPr>
              <w:t> </w:t>
            </w:r>
          </w:p>
        </w:tc>
      </w:tr>
      <w:tr w:rsidR="0065315D" w:rsidRPr="00420FEC" w:rsidTr="00D66A40">
        <w:trPr>
          <w:trHeight w:val="300"/>
        </w:trPr>
        <w:tc>
          <w:tcPr>
            <w:tcW w:w="2254" w:type="dxa"/>
            <w:tcBorders>
              <w:top w:val="single" w:sz="4" w:space="0" w:color="auto"/>
              <w:left w:val="single" w:sz="4" w:space="0" w:color="auto"/>
              <w:bottom w:val="single" w:sz="4" w:space="0" w:color="auto"/>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color w:val="000000"/>
                <w:lang w:val="nl-NL"/>
              </w:rPr>
            </w:pPr>
            <w:r w:rsidRPr="00420FEC">
              <w:rPr>
                <w:rFonts w:ascii="Calibri" w:hAnsi="Calibri" w:cs="Calibri"/>
                <w:color w:val="000000"/>
                <w:lang w:val="nl-NL"/>
              </w:rPr>
              <w:t> </w:t>
            </w:r>
          </w:p>
        </w:tc>
        <w:tc>
          <w:tcPr>
            <w:tcW w:w="1467" w:type="dxa"/>
            <w:tcBorders>
              <w:top w:val="single" w:sz="4" w:space="0" w:color="auto"/>
              <w:left w:val="nil"/>
              <w:bottom w:val="single" w:sz="4" w:space="0" w:color="auto"/>
              <w:right w:val="nil"/>
            </w:tcBorders>
            <w:shd w:val="clear" w:color="auto" w:fill="auto"/>
            <w:noWrap/>
            <w:vAlign w:val="bottom"/>
            <w:hideMark/>
          </w:tcPr>
          <w:p w:rsidR="0065315D" w:rsidRPr="00420FEC" w:rsidRDefault="0065315D" w:rsidP="00D66A40">
            <w:pPr>
              <w:widowControl/>
              <w:overflowPunct/>
              <w:autoSpaceDE/>
              <w:autoSpaceDN/>
              <w:adjustRightInd/>
              <w:jc w:val="center"/>
              <w:textAlignment w:val="auto"/>
              <w:rPr>
                <w:rFonts w:ascii="Calibri" w:hAnsi="Calibri" w:cs="Calibri"/>
                <w:b/>
                <w:bCs/>
                <w:color w:val="000000"/>
                <w:lang w:val="nl-NL"/>
              </w:rPr>
            </w:pPr>
            <w:r w:rsidRPr="00420FEC">
              <w:rPr>
                <w:rFonts w:ascii="Calibri" w:hAnsi="Calibri" w:cs="Calibri"/>
                <w:b/>
                <w:bCs/>
                <w:color w:val="000000"/>
                <w:lang w:val="nl-NL"/>
              </w:rPr>
              <w:t>1</w:t>
            </w:r>
          </w:p>
        </w:tc>
        <w:tc>
          <w:tcPr>
            <w:tcW w:w="1461" w:type="dxa"/>
            <w:tcBorders>
              <w:top w:val="single" w:sz="4" w:space="0" w:color="auto"/>
              <w:left w:val="nil"/>
              <w:bottom w:val="single" w:sz="4" w:space="0" w:color="auto"/>
              <w:right w:val="nil"/>
            </w:tcBorders>
            <w:shd w:val="clear" w:color="auto" w:fill="auto"/>
            <w:noWrap/>
            <w:vAlign w:val="bottom"/>
            <w:hideMark/>
          </w:tcPr>
          <w:p w:rsidR="0065315D" w:rsidRPr="00420FEC" w:rsidRDefault="0065315D" w:rsidP="00D66A40">
            <w:pPr>
              <w:widowControl/>
              <w:overflowPunct/>
              <w:autoSpaceDE/>
              <w:autoSpaceDN/>
              <w:adjustRightInd/>
              <w:jc w:val="center"/>
              <w:textAlignment w:val="auto"/>
              <w:rPr>
                <w:rFonts w:ascii="Calibri" w:hAnsi="Calibri" w:cs="Calibri"/>
                <w:b/>
                <w:bCs/>
                <w:color w:val="000000"/>
                <w:lang w:val="nl-NL"/>
              </w:rPr>
            </w:pPr>
            <w:r w:rsidRPr="00420FEC">
              <w:rPr>
                <w:rFonts w:ascii="Calibri" w:hAnsi="Calibri" w:cs="Calibri"/>
                <w:b/>
                <w:bCs/>
                <w:color w:val="000000"/>
                <w:lang w:val="nl-NL"/>
              </w:rPr>
              <w:t>2</w:t>
            </w:r>
          </w:p>
        </w:tc>
        <w:tc>
          <w:tcPr>
            <w:tcW w:w="1528" w:type="dxa"/>
            <w:tcBorders>
              <w:top w:val="single" w:sz="4" w:space="0" w:color="auto"/>
              <w:left w:val="nil"/>
              <w:bottom w:val="single" w:sz="4" w:space="0" w:color="auto"/>
              <w:right w:val="nil"/>
            </w:tcBorders>
            <w:shd w:val="clear" w:color="auto" w:fill="auto"/>
            <w:noWrap/>
            <w:vAlign w:val="bottom"/>
            <w:hideMark/>
          </w:tcPr>
          <w:p w:rsidR="0065315D" w:rsidRPr="00420FEC" w:rsidRDefault="0065315D" w:rsidP="00D66A40">
            <w:pPr>
              <w:widowControl/>
              <w:overflowPunct/>
              <w:autoSpaceDE/>
              <w:autoSpaceDN/>
              <w:adjustRightInd/>
              <w:jc w:val="center"/>
              <w:textAlignment w:val="auto"/>
              <w:rPr>
                <w:rFonts w:ascii="Calibri" w:hAnsi="Calibri" w:cs="Calibri"/>
                <w:b/>
                <w:bCs/>
                <w:color w:val="000000"/>
                <w:lang w:val="nl-NL"/>
              </w:rPr>
            </w:pPr>
            <w:r w:rsidRPr="00420FEC">
              <w:rPr>
                <w:rFonts w:ascii="Calibri" w:hAnsi="Calibri" w:cs="Calibri"/>
                <w:b/>
                <w:bCs/>
                <w:color w:val="000000"/>
                <w:lang w:val="nl-NL"/>
              </w:rPr>
              <w:t>3</w:t>
            </w:r>
          </w:p>
        </w:tc>
        <w:tc>
          <w:tcPr>
            <w:tcW w:w="929" w:type="dxa"/>
            <w:tcBorders>
              <w:top w:val="single" w:sz="4" w:space="0" w:color="auto"/>
              <w:left w:val="nil"/>
              <w:bottom w:val="single" w:sz="4" w:space="0" w:color="auto"/>
              <w:right w:val="nil"/>
            </w:tcBorders>
            <w:shd w:val="clear" w:color="auto" w:fill="auto"/>
            <w:noWrap/>
            <w:vAlign w:val="bottom"/>
            <w:hideMark/>
          </w:tcPr>
          <w:p w:rsidR="0065315D" w:rsidRPr="00420FEC" w:rsidRDefault="0065315D" w:rsidP="00D66A40">
            <w:pPr>
              <w:widowControl/>
              <w:overflowPunct/>
              <w:autoSpaceDE/>
              <w:autoSpaceDN/>
              <w:adjustRightInd/>
              <w:jc w:val="center"/>
              <w:textAlignment w:val="auto"/>
              <w:rPr>
                <w:rFonts w:ascii="Calibri" w:hAnsi="Calibri" w:cs="Calibri"/>
                <w:b/>
                <w:bCs/>
                <w:color w:val="000000"/>
                <w:lang w:val="nl-NL"/>
              </w:rPr>
            </w:pPr>
            <w:r w:rsidRPr="00420FEC">
              <w:rPr>
                <w:rFonts w:ascii="Calibri" w:hAnsi="Calibri" w:cs="Calibri"/>
                <w:b/>
                <w:bCs/>
                <w:color w:val="000000"/>
                <w:lang w:val="nl-NL"/>
              </w:rPr>
              <w:t>4</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rsidR="0065315D" w:rsidRPr="00420FEC" w:rsidRDefault="0065315D" w:rsidP="00D66A40">
            <w:pPr>
              <w:widowControl/>
              <w:overflowPunct/>
              <w:autoSpaceDE/>
              <w:autoSpaceDN/>
              <w:adjustRightInd/>
              <w:jc w:val="center"/>
              <w:textAlignment w:val="auto"/>
              <w:rPr>
                <w:rFonts w:ascii="Calibri" w:hAnsi="Calibri" w:cs="Calibri"/>
                <w:b/>
                <w:bCs/>
                <w:color w:val="000000"/>
                <w:lang w:val="nl-NL"/>
              </w:rPr>
            </w:pPr>
            <w:r w:rsidRPr="00420FEC">
              <w:rPr>
                <w:rFonts w:ascii="Calibri" w:hAnsi="Calibri" w:cs="Calibri"/>
                <w:b/>
                <w:bCs/>
                <w:color w:val="000000"/>
                <w:lang w:val="nl-NL"/>
              </w:rPr>
              <w:t>5 = 2+3+4</w:t>
            </w:r>
          </w:p>
        </w:tc>
      </w:tr>
      <w:tr w:rsidR="0065315D" w:rsidRPr="00420FEC" w:rsidTr="00D66A40">
        <w:trPr>
          <w:trHeight w:val="300"/>
        </w:trPr>
        <w:tc>
          <w:tcPr>
            <w:tcW w:w="2254" w:type="dxa"/>
            <w:tcBorders>
              <w:top w:val="nil"/>
              <w:left w:val="single" w:sz="4" w:space="0" w:color="auto"/>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b/>
                <w:bCs/>
                <w:color w:val="000000"/>
                <w:lang w:val="nl-NL"/>
              </w:rPr>
            </w:pPr>
            <w:r w:rsidRPr="00420FEC">
              <w:rPr>
                <w:rFonts w:ascii="Calibri" w:hAnsi="Calibri" w:cs="Calibri"/>
                <w:b/>
                <w:bCs/>
                <w:color w:val="000000"/>
                <w:lang w:val="nl-NL"/>
              </w:rPr>
              <w:t>Verplichtingen:</w:t>
            </w:r>
          </w:p>
        </w:tc>
        <w:tc>
          <w:tcPr>
            <w:tcW w:w="1467"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jc w:val="right"/>
              <w:textAlignment w:val="auto"/>
              <w:rPr>
                <w:rFonts w:ascii="Calibri" w:hAnsi="Calibri" w:cs="Calibri"/>
                <w:b/>
                <w:bCs/>
                <w:color w:val="000000"/>
                <w:lang w:val="nl-NL"/>
              </w:rPr>
            </w:pPr>
            <w:r w:rsidRPr="00420FEC">
              <w:rPr>
                <w:rFonts w:ascii="Calibri" w:hAnsi="Calibri" w:cs="Calibri"/>
                <w:b/>
                <w:bCs/>
                <w:color w:val="000000"/>
                <w:lang w:val="nl-NL"/>
              </w:rPr>
              <w:t>6.743</w:t>
            </w:r>
          </w:p>
        </w:tc>
        <w:tc>
          <w:tcPr>
            <w:tcW w:w="1461"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jc w:val="right"/>
              <w:textAlignment w:val="auto"/>
              <w:rPr>
                <w:rFonts w:ascii="Calibri" w:hAnsi="Calibri" w:cs="Calibri"/>
                <w:b/>
                <w:bCs/>
                <w:color w:val="000000"/>
                <w:lang w:val="nl-NL"/>
              </w:rPr>
            </w:pPr>
            <w:r w:rsidRPr="00420FEC">
              <w:rPr>
                <w:rFonts w:ascii="Calibri" w:hAnsi="Calibri" w:cs="Calibri"/>
                <w:b/>
                <w:bCs/>
                <w:color w:val="000000"/>
                <w:lang w:val="nl-NL"/>
              </w:rPr>
              <w:t>6.743</w:t>
            </w:r>
          </w:p>
        </w:tc>
        <w:tc>
          <w:tcPr>
            <w:tcW w:w="1528"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jc w:val="right"/>
              <w:textAlignment w:val="auto"/>
              <w:rPr>
                <w:rFonts w:ascii="Calibri" w:hAnsi="Calibri" w:cs="Calibri"/>
                <w:b/>
                <w:bCs/>
                <w:color w:val="000000"/>
                <w:lang w:val="nl-NL"/>
              </w:rPr>
            </w:pPr>
            <w:r w:rsidRPr="00420FEC">
              <w:rPr>
                <w:rFonts w:ascii="Calibri" w:hAnsi="Calibri" w:cs="Calibri"/>
                <w:b/>
                <w:bCs/>
                <w:color w:val="000000"/>
                <w:lang w:val="nl-NL"/>
              </w:rPr>
              <w:t>740</w:t>
            </w:r>
          </w:p>
        </w:tc>
        <w:tc>
          <w:tcPr>
            <w:tcW w:w="929"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jc w:val="right"/>
              <w:textAlignment w:val="auto"/>
              <w:rPr>
                <w:rFonts w:ascii="Calibri" w:hAnsi="Calibri" w:cs="Calibri"/>
                <w:b/>
                <w:bCs/>
                <w:color w:val="000000"/>
                <w:lang w:val="nl-NL"/>
              </w:rPr>
            </w:pPr>
            <w:r w:rsidRPr="00420FEC">
              <w:rPr>
                <w:rFonts w:ascii="Calibri" w:hAnsi="Calibri" w:cs="Calibri"/>
                <w:b/>
                <w:bCs/>
                <w:color w:val="000000"/>
                <w:lang w:val="nl-NL"/>
              </w:rPr>
              <w:t>0</w:t>
            </w:r>
          </w:p>
        </w:tc>
        <w:tc>
          <w:tcPr>
            <w:tcW w:w="1461" w:type="dxa"/>
            <w:tcBorders>
              <w:top w:val="nil"/>
              <w:left w:val="nil"/>
              <w:bottom w:val="nil"/>
              <w:right w:val="single" w:sz="4" w:space="0" w:color="auto"/>
            </w:tcBorders>
            <w:shd w:val="clear" w:color="auto" w:fill="auto"/>
            <w:noWrap/>
            <w:vAlign w:val="bottom"/>
            <w:hideMark/>
          </w:tcPr>
          <w:p w:rsidR="0065315D" w:rsidRPr="00420FEC" w:rsidRDefault="0065315D" w:rsidP="00D66A40">
            <w:pPr>
              <w:widowControl/>
              <w:overflowPunct/>
              <w:autoSpaceDE/>
              <w:autoSpaceDN/>
              <w:adjustRightInd/>
              <w:jc w:val="right"/>
              <w:textAlignment w:val="auto"/>
              <w:rPr>
                <w:rFonts w:ascii="Calibri" w:hAnsi="Calibri" w:cs="Calibri"/>
                <w:b/>
                <w:bCs/>
                <w:color w:val="000000"/>
                <w:lang w:val="nl-NL"/>
              </w:rPr>
            </w:pPr>
            <w:r w:rsidRPr="00420FEC">
              <w:rPr>
                <w:rFonts w:ascii="Calibri" w:hAnsi="Calibri" w:cs="Calibri"/>
                <w:b/>
                <w:bCs/>
                <w:color w:val="000000"/>
                <w:lang w:val="nl-NL"/>
              </w:rPr>
              <w:t>7.483</w:t>
            </w:r>
          </w:p>
        </w:tc>
      </w:tr>
      <w:tr w:rsidR="0065315D" w:rsidRPr="00420FEC" w:rsidTr="00D66A40">
        <w:trPr>
          <w:trHeight w:val="300"/>
        </w:trPr>
        <w:tc>
          <w:tcPr>
            <w:tcW w:w="2254" w:type="dxa"/>
            <w:tcBorders>
              <w:top w:val="nil"/>
              <w:left w:val="single" w:sz="4" w:space="0" w:color="auto"/>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b/>
                <w:bCs/>
                <w:color w:val="000000"/>
                <w:lang w:val="nl-NL"/>
              </w:rPr>
            </w:pPr>
            <w:r w:rsidRPr="00420FEC">
              <w:rPr>
                <w:rFonts w:ascii="Calibri" w:hAnsi="Calibri" w:cs="Calibri"/>
                <w:b/>
                <w:bCs/>
                <w:color w:val="000000"/>
                <w:lang w:val="nl-NL"/>
              </w:rPr>
              <w:t>Uitgaven:</w:t>
            </w:r>
          </w:p>
        </w:tc>
        <w:tc>
          <w:tcPr>
            <w:tcW w:w="1467"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jc w:val="right"/>
              <w:textAlignment w:val="auto"/>
              <w:rPr>
                <w:rFonts w:ascii="Calibri" w:hAnsi="Calibri" w:cs="Calibri"/>
                <w:b/>
                <w:bCs/>
                <w:color w:val="000000"/>
                <w:lang w:val="nl-NL"/>
              </w:rPr>
            </w:pPr>
            <w:r w:rsidRPr="00420FEC">
              <w:rPr>
                <w:rFonts w:ascii="Calibri" w:hAnsi="Calibri" w:cs="Calibri"/>
                <w:b/>
                <w:bCs/>
                <w:color w:val="000000"/>
                <w:lang w:val="nl-NL"/>
              </w:rPr>
              <w:t>6.743</w:t>
            </w:r>
          </w:p>
        </w:tc>
        <w:tc>
          <w:tcPr>
            <w:tcW w:w="1461"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jc w:val="right"/>
              <w:textAlignment w:val="auto"/>
              <w:rPr>
                <w:rFonts w:ascii="Calibri" w:hAnsi="Calibri" w:cs="Calibri"/>
                <w:b/>
                <w:bCs/>
                <w:color w:val="000000"/>
                <w:lang w:val="nl-NL"/>
              </w:rPr>
            </w:pPr>
            <w:r w:rsidRPr="00420FEC">
              <w:rPr>
                <w:rFonts w:ascii="Calibri" w:hAnsi="Calibri" w:cs="Calibri"/>
                <w:b/>
                <w:bCs/>
                <w:color w:val="000000"/>
                <w:lang w:val="nl-NL"/>
              </w:rPr>
              <w:t>6.743</w:t>
            </w:r>
          </w:p>
        </w:tc>
        <w:tc>
          <w:tcPr>
            <w:tcW w:w="1528"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jc w:val="right"/>
              <w:textAlignment w:val="auto"/>
              <w:rPr>
                <w:rFonts w:ascii="Calibri" w:hAnsi="Calibri" w:cs="Calibri"/>
                <w:b/>
                <w:bCs/>
                <w:color w:val="000000"/>
                <w:lang w:val="nl-NL"/>
              </w:rPr>
            </w:pPr>
            <w:r w:rsidRPr="00420FEC">
              <w:rPr>
                <w:rFonts w:ascii="Calibri" w:hAnsi="Calibri" w:cs="Calibri"/>
                <w:b/>
                <w:bCs/>
                <w:color w:val="000000"/>
                <w:lang w:val="nl-NL"/>
              </w:rPr>
              <w:t>740</w:t>
            </w:r>
          </w:p>
        </w:tc>
        <w:tc>
          <w:tcPr>
            <w:tcW w:w="929"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jc w:val="right"/>
              <w:textAlignment w:val="auto"/>
              <w:rPr>
                <w:rFonts w:ascii="Calibri" w:hAnsi="Calibri" w:cs="Calibri"/>
                <w:b/>
                <w:bCs/>
                <w:color w:val="000000"/>
                <w:lang w:val="nl-NL"/>
              </w:rPr>
            </w:pPr>
            <w:r w:rsidRPr="00420FEC">
              <w:rPr>
                <w:rFonts w:ascii="Calibri" w:hAnsi="Calibri" w:cs="Calibri"/>
                <w:b/>
                <w:bCs/>
                <w:color w:val="000000"/>
                <w:lang w:val="nl-NL"/>
              </w:rPr>
              <w:t>0</w:t>
            </w:r>
          </w:p>
        </w:tc>
        <w:tc>
          <w:tcPr>
            <w:tcW w:w="1461" w:type="dxa"/>
            <w:tcBorders>
              <w:top w:val="nil"/>
              <w:left w:val="nil"/>
              <w:bottom w:val="nil"/>
              <w:right w:val="single" w:sz="4" w:space="0" w:color="auto"/>
            </w:tcBorders>
            <w:shd w:val="clear" w:color="auto" w:fill="auto"/>
            <w:noWrap/>
            <w:vAlign w:val="bottom"/>
            <w:hideMark/>
          </w:tcPr>
          <w:p w:rsidR="0065315D" w:rsidRPr="00420FEC" w:rsidRDefault="0065315D" w:rsidP="00D66A40">
            <w:pPr>
              <w:widowControl/>
              <w:overflowPunct/>
              <w:autoSpaceDE/>
              <w:autoSpaceDN/>
              <w:adjustRightInd/>
              <w:jc w:val="right"/>
              <w:textAlignment w:val="auto"/>
              <w:rPr>
                <w:rFonts w:ascii="Calibri" w:hAnsi="Calibri" w:cs="Calibri"/>
                <w:b/>
                <w:bCs/>
                <w:color w:val="000000"/>
                <w:lang w:val="nl-NL"/>
              </w:rPr>
            </w:pPr>
            <w:r w:rsidRPr="00420FEC">
              <w:rPr>
                <w:rFonts w:ascii="Calibri" w:hAnsi="Calibri" w:cs="Calibri"/>
                <w:b/>
                <w:bCs/>
                <w:color w:val="000000"/>
                <w:lang w:val="nl-NL"/>
              </w:rPr>
              <w:t>7.483</w:t>
            </w:r>
          </w:p>
        </w:tc>
      </w:tr>
      <w:tr w:rsidR="0065315D" w:rsidRPr="00420FEC" w:rsidTr="00D66A40">
        <w:trPr>
          <w:trHeight w:val="300"/>
        </w:trPr>
        <w:tc>
          <w:tcPr>
            <w:tcW w:w="2254" w:type="dxa"/>
            <w:tcBorders>
              <w:top w:val="nil"/>
              <w:left w:val="single" w:sz="4" w:space="0" w:color="auto"/>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color w:val="000000"/>
                <w:lang w:val="nl-NL"/>
              </w:rPr>
            </w:pPr>
            <w:r w:rsidRPr="00420FEC">
              <w:rPr>
                <w:rFonts w:ascii="Calibri" w:hAnsi="Calibri" w:cs="Calibri"/>
                <w:color w:val="000000"/>
                <w:lang w:val="nl-NL"/>
              </w:rPr>
              <w:t> </w:t>
            </w:r>
          </w:p>
        </w:tc>
        <w:tc>
          <w:tcPr>
            <w:tcW w:w="1467"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color w:val="000000"/>
                <w:lang w:val="nl-NL"/>
              </w:rPr>
            </w:pPr>
          </w:p>
        </w:tc>
        <w:tc>
          <w:tcPr>
            <w:tcW w:w="1461"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color w:val="000000"/>
                <w:lang w:val="nl-NL"/>
              </w:rPr>
            </w:pPr>
          </w:p>
        </w:tc>
        <w:tc>
          <w:tcPr>
            <w:tcW w:w="1528"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color w:val="000000"/>
                <w:lang w:val="nl-NL"/>
              </w:rPr>
            </w:pPr>
          </w:p>
        </w:tc>
        <w:tc>
          <w:tcPr>
            <w:tcW w:w="929"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color w:val="000000"/>
                <w:lang w:val="nl-NL"/>
              </w:rPr>
            </w:pPr>
          </w:p>
        </w:tc>
        <w:tc>
          <w:tcPr>
            <w:tcW w:w="1461" w:type="dxa"/>
            <w:tcBorders>
              <w:top w:val="nil"/>
              <w:left w:val="nil"/>
              <w:bottom w:val="nil"/>
              <w:right w:val="single" w:sz="4" w:space="0" w:color="auto"/>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color w:val="000000"/>
                <w:lang w:val="nl-NL"/>
              </w:rPr>
            </w:pPr>
            <w:r w:rsidRPr="00420FEC">
              <w:rPr>
                <w:rFonts w:ascii="Calibri" w:hAnsi="Calibri" w:cs="Calibri"/>
                <w:color w:val="000000"/>
                <w:lang w:val="nl-NL"/>
              </w:rPr>
              <w:t> </w:t>
            </w:r>
          </w:p>
        </w:tc>
      </w:tr>
      <w:tr w:rsidR="0065315D" w:rsidRPr="00420FEC" w:rsidTr="00D66A40">
        <w:trPr>
          <w:trHeight w:val="300"/>
        </w:trPr>
        <w:tc>
          <w:tcPr>
            <w:tcW w:w="2254" w:type="dxa"/>
            <w:tcBorders>
              <w:top w:val="nil"/>
              <w:left w:val="single" w:sz="4" w:space="0" w:color="auto"/>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i/>
                <w:iCs/>
                <w:color w:val="000000"/>
                <w:lang w:val="nl-NL"/>
              </w:rPr>
            </w:pPr>
            <w:r w:rsidRPr="00420FEC">
              <w:rPr>
                <w:rFonts w:ascii="Calibri" w:hAnsi="Calibri" w:cs="Calibri"/>
                <w:i/>
                <w:iCs/>
                <w:color w:val="000000"/>
                <w:lang w:val="nl-NL"/>
              </w:rPr>
              <w:t>Inkomensoverdrachten</w:t>
            </w:r>
          </w:p>
        </w:tc>
        <w:tc>
          <w:tcPr>
            <w:tcW w:w="1467"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jc w:val="right"/>
              <w:textAlignment w:val="auto"/>
              <w:rPr>
                <w:rFonts w:ascii="Calibri" w:hAnsi="Calibri" w:cs="Calibri"/>
                <w:i/>
                <w:iCs/>
                <w:color w:val="000000"/>
                <w:lang w:val="nl-NL"/>
              </w:rPr>
            </w:pPr>
            <w:r w:rsidRPr="00420FEC">
              <w:rPr>
                <w:rFonts w:ascii="Calibri" w:hAnsi="Calibri" w:cs="Calibri"/>
                <w:i/>
                <w:iCs/>
                <w:color w:val="000000"/>
                <w:lang w:val="nl-NL"/>
              </w:rPr>
              <w:t>6.743</w:t>
            </w:r>
          </w:p>
        </w:tc>
        <w:tc>
          <w:tcPr>
            <w:tcW w:w="1461"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jc w:val="right"/>
              <w:textAlignment w:val="auto"/>
              <w:rPr>
                <w:rFonts w:ascii="Calibri" w:hAnsi="Calibri" w:cs="Calibri"/>
                <w:i/>
                <w:iCs/>
                <w:color w:val="000000"/>
                <w:lang w:val="nl-NL"/>
              </w:rPr>
            </w:pPr>
            <w:r w:rsidRPr="00420FEC">
              <w:rPr>
                <w:rFonts w:ascii="Calibri" w:hAnsi="Calibri" w:cs="Calibri"/>
                <w:i/>
                <w:iCs/>
                <w:color w:val="000000"/>
                <w:lang w:val="nl-NL"/>
              </w:rPr>
              <w:t>6.743</w:t>
            </w:r>
          </w:p>
        </w:tc>
        <w:tc>
          <w:tcPr>
            <w:tcW w:w="1528"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jc w:val="right"/>
              <w:textAlignment w:val="auto"/>
              <w:rPr>
                <w:rFonts w:ascii="Calibri" w:hAnsi="Calibri" w:cs="Calibri"/>
                <w:i/>
                <w:iCs/>
                <w:color w:val="000000"/>
                <w:lang w:val="nl-NL"/>
              </w:rPr>
            </w:pPr>
            <w:r w:rsidRPr="00420FEC">
              <w:rPr>
                <w:rFonts w:ascii="Calibri" w:hAnsi="Calibri" w:cs="Calibri"/>
                <w:i/>
                <w:iCs/>
                <w:color w:val="000000"/>
                <w:lang w:val="nl-NL"/>
              </w:rPr>
              <w:t>740</w:t>
            </w:r>
          </w:p>
        </w:tc>
        <w:tc>
          <w:tcPr>
            <w:tcW w:w="929"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jc w:val="right"/>
              <w:textAlignment w:val="auto"/>
              <w:rPr>
                <w:rFonts w:ascii="Calibri" w:hAnsi="Calibri" w:cs="Calibri"/>
                <w:i/>
                <w:iCs/>
                <w:color w:val="000000"/>
                <w:lang w:val="nl-NL"/>
              </w:rPr>
            </w:pPr>
            <w:r w:rsidRPr="00420FEC">
              <w:rPr>
                <w:rFonts w:ascii="Calibri" w:hAnsi="Calibri" w:cs="Calibri"/>
                <w:i/>
                <w:iCs/>
                <w:color w:val="000000"/>
                <w:lang w:val="nl-NL"/>
              </w:rPr>
              <w:t>0</w:t>
            </w:r>
          </w:p>
        </w:tc>
        <w:tc>
          <w:tcPr>
            <w:tcW w:w="1461" w:type="dxa"/>
            <w:tcBorders>
              <w:top w:val="nil"/>
              <w:left w:val="nil"/>
              <w:bottom w:val="nil"/>
              <w:right w:val="single" w:sz="4" w:space="0" w:color="auto"/>
            </w:tcBorders>
            <w:shd w:val="clear" w:color="auto" w:fill="auto"/>
            <w:noWrap/>
            <w:vAlign w:val="bottom"/>
            <w:hideMark/>
          </w:tcPr>
          <w:p w:rsidR="0065315D" w:rsidRPr="00420FEC" w:rsidRDefault="0065315D" w:rsidP="00D66A40">
            <w:pPr>
              <w:widowControl/>
              <w:overflowPunct/>
              <w:autoSpaceDE/>
              <w:autoSpaceDN/>
              <w:adjustRightInd/>
              <w:jc w:val="right"/>
              <w:textAlignment w:val="auto"/>
              <w:rPr>
                <w:rFonts w:ascii="Calibri" w:hAnsi="Calibri" w:cs="Calibri"/>
                <w:i/>
                <w:iCs/>
                <w:color w:val="000000"/>
                <w:lang w:val="nl-NL"/>
              </w:rPr>
            </w:pPr>
            <w:r w:rsidRPr="00420FEC">
              <w:rPr>
                <w:rFonts w:ascii="Calibri" w:hAnsi="Calibri" w:cs="Calibri"/>
                <w:i/>
                <w:iCs/>
                <w:color w:val="000000"/>
                <w:lang w:val="nl-NL"/>
              </w:rPr>
              <w:t>7.483</w:t>
            </w:r>
          </w:p>
        </w:tc>
      </w:tr>
      <w:tr w:rsidR="0065315D" w:rsidRPr="00420FEC" w:rsidTr="00D66A40">
        <w:trPr>
          <w:trHeight w:val="300"/>
        </w:trPr>
        <w:tc>
          <w:tcPr>
            <w:tcW w:w="2254" w:type="dxa"/>
            <w:tcBorders>
              <w:top w:val="nil"/>
              <w:left w:val="single" w:sz="4" w:space="0" w:color="auto"/>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color w:val="000000"/>
                <w:lang w:val="nl-NL"/>
              </w:rPr>
            </w:pPr>
            <w:r w:rsidRPr="00420FEC">
              <w:rPr>
                <w:rFonts w:ascii="Calibri" w:hAnsi="Calibri" w:cs="Calibri"/>
                <w:color w:val="000000"/>
                <w:lang w:val="nl-NL"/>
              </w:rPr>
              <w:t>TAS</w:t>
            </w:r>
          </w:p>
        </w:tc>
        <w:tc>
          <w:tcPr>
            <w:tcW w:w="1467"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jc w:val="right"/>
              <w:textAlignment w:val="auto"/>
              <w:rPr>
                <w:rFonts w:ascii="Calibri" w:hAnsi="Calibri" w:cs="Calibri"/>
                <w:color w:val="000000"/>
                <w:lang w:val="nl-NL"/>
              </w:rPr>
            </w:pPr>
            <w:r w:rsidRPr="00420FEC">
              <w:rPr>
                <w:rFonts w:ascii="Calibri" w:hAnsi="Calibri" w:cs="Calibri"/>
                <w:color w:val="000000"/>
                <w:lang w:val="nl-NL"/>
              </w:rPr>
              <w:t>4.225</w:t>
            </w:r>
          </w:p>
        </w:tc>
        <w:tc>
          <w:tcPr>
            <w:tcW w:w="1461"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jc w:val="right"/>
              <w:textAlignment w:val="auto"/>
              <w:rPr>
                <w:rFonts w:ascii="Calibri" w:hAnsi="Calibri" w:cs="Calibri"/>
                <w:color w:val="000000"/>
                <w:lang w:val="nl-NL"/>
              </w:rPr>
            </w:pPr>
            <w:r w:rsidRPr="00420FEC">
              <w:rPr>
                <w:rFonts w:ascii="Calibri" w:hAnsi="Calibri" w:cs="Calibri"/>
                <w:color w:val="000000"/>
                <w:lang w:val="nl-NL"/>
              </w:rPr>
              <w:t>4.225</w:t>
            </w:r>
          </w:p>
        </w:tc>
        <w:tc>
          <w:tcPr>
            <w:tcW w:w="1528"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jc w:val="right"/>
              <w:textAlignment w:val="auto"/>
              <w:rPr>
                <w:rFonts w:ascii="Calibri" w:hAnsi="Calibri" w:cs="Calibri"/>
                <w:color w:val="000000"/>
                <w:lang w:val="nl-NL"/>
              </w:rPr>
            </w:pPr>
            <w:r w:rsidRPr="00420FEC">
              <w:rPr>
                <w:rFonts w:ascii="Calibri" w:hAnsi="Calibri" w:cs="Calibri"/>
                <w:color w:val="000000"/>
                <w:lang w:val="nl-NL"/>
              </w:rPr>
              <w:t>165</w:t>
            </w:r>
          </w:p>
        </w:tc>
        <w:tc>
          <w:tcPr>
            <w:tcW w:w="929"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color w:val="000000"/>
                <w:lang w:val="nl-NL"/>
              </w:rPr>
            </w:pPr>
          </w:p>
        </w:tc>
        <w:tc>
          <w:tcPr>
            <w:tcW w:w="1461" w:type="dxa"/>
            <w:tcBorders>
              <w:top w:val="nil"/>
              <w:left w:val="nil"/>
              <w:bottom w:val="nil"/>
              <w:right w:val="single" w:sz="4" w:space="0" w:color="auto"/>
            </w:tcBorders>
            <w:shd w:val="clear" w:color="auto" w:fill="auto"/>
            <w:noWrap/>
            <w:vAlign w:val="bottom"/>
            <w:hideMark/>
          </w:tcPr>
          <w:p w:rsidR="0065315D" w:rsidRPr="00420FEC" w:rsidRDefault="0065315D" w:rsidP="00D66A40">
            <w:pPr>
              <w:widowControl/>
              <w:overflowPunct/>
              <w:autoSpaceDE/>
              <w:autoSpaceDN/>
              <w:adjustRightInd/>
              <w:jc w:val="right"/>
              <w:textAlignment w:val="auto"/>
              <w:rPr>
                <w:rFonts w:ascii="Calibri" w:hAnsi="Calibri" w:cs="Calibri"/>
                <w:color w:val="000000"/>
                <w:lang w:val="nl-NL"/>
              </w:rPr>
            </w:pPr>
            <w:r w:rsidRPr="00420FEC">
              <w:rPr>
                <w:rFonts w:ascii="Calibri" w:hAnsi="Calibri" w:cs="Calibri"/>
                <w:color w:val="000000"/>
                <w:lang w:val="nl-NL"/>
              </w:rPr>
              <w:t>4.390</w:t>
            </w:r>
          </w:p>
        </w:tc>
      </w:tr>
      <w:tr w:rsidR="0065315D" w:rsidRPr="00420FEC" w:rsidTr="00D66A40">
        <w:trPr>
          <w:trHeight w:val="300"/>
        </w:trPr>
        <w:tc>
          <w:tcPr>
            <w:tcW w:w="2254" w:type="dxa"/>
            <w:tcBorders>
              <w:top w:val="nil"/>
              <w:left w:val="single" w:sz="4" w:space="0" w:color="auto"/>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color w:val="000000"/>
                <w:lang w:val="nl-NL"/>
              </w:rPr>
            </w:pPr>
            <w:r w:rsidRPr="00420FEC">
              <w:rPr>
                <w:rFonts w:ascii="Calibri" w:hAnsi="Calibri" w:cs="Calibri"/>
                <w:color w:val="000000"/>
                <w:lang w:val="nl-NL"/>
              </w:rPr>
              <w:t>Ziekteverzekering (CN)</w:t>
            </w:r>
          </w:p>
        </w:tc>
        <w:tc>
          <w:tcPr>
            <w:tcW w:w="1467"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jc w:val="right"/>
              <w:textAlignment w:val="auto"/>
              <w:rPr>
                <w:rFonts w:ascii="Calibri" w:hAnsi="Calibri" w:cs="Calibri"/>
                <w:color w:val="000000"/>
                <w:lang w:val="nl-NL"/>
              </w:rPr>
            </w:pPr>
            <w:r w:rsidRPr="00420FEC">
              <w:rPr>
                <w:rFonts w:ascii="Calibri" w:hAnsi="Calibri" w:cs="Calibri"/>
                <w:color w:val="000000"/>
                <w:lang w:val="nl-NL"/>
              </w:rPr>
              <w:t>2.518</w:t>
            </w:r>
          </w:p>
        </w:tc>
        <w:tc>
          <w:tcPr>
            <w:tcW w:w="1461"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jc w:val="right"/>
              <w:textAlignment w:val="auto"/>
              <w:rPr>
                <w:rFonts w:ascii="Calibri" w:hAnsi="Calibri" w:cs="Calibri"/>
                <w:color w:val="000000"/>
                <w:lang w:val="nl-NL"/>
              </w:rPr>
            </w:pPr>
            <w:r w:rsidRPr="00420FEC">
              <w:rPr>
                <w:rFonts w:ascii="Calibri" w:hAnsi="Calibri" w:cs="Calibri"/>
                <w:color w:val="000000"/>
                <w:lang w:val="nl-NL"/>
              </w:rPr>
              <w:t>2.518</w:t>
            </w:r>
          </w:p>
        </w:tc>
        <w:tc>
          <w:tcPr>
            <w:tcW w:w="1528"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jc w:val="right"/>
              <w:textAlignment w:val="auto"/>
              <w:rPr>
                <w:rFonts w:ascii="Calibri" w:hAnsi="Calibri" w:cs="Calibri"/>
                <w:color w:val="000000"/>
                <w:lang w:val="nl-NL"/>
              </w:rPr>
            </w:pPr>
            <w:r w:rsidRPr="00420FEC">
              <w:rPr>
                <w:rFonts w:ascii="Calibri" w:hAnsi="Calibri" w:cs="Calibri"/>
                <w:color w:val="000000"/>
                <w:lang w:val="nl-NL"/>
              </w:rPr>
              <w:t>575</w:t>
            </w:r>
          </w:p>
        </w:tc>
        <w:tc>
          <w:tcPr>
            <w:tcW w:w="929"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color w:val="000000"/>
                <w:lang w:val="nl-NL"/>
              </w:rPr>
            </w:pPr>
          </w:p>
        </w:tc>
        <w:tc>
          <w:tcPr>
            <w:tcW w:w="1461" w:type="dxa"/>
            <w:tcBorders>
              <w:top w:val="nil"/>
              <w:left w:val="nil"/>
              <w:bottom w:val="nil"/>
              <w:right w:val="single" w:sz="4" w:space="0" w:color="auto"/>
            </w:tcBorders>
            <w:shd w:val="clear" w:color="auto" w:fill="auto"/>
            <w:noWrap/>
            <w:vAlign w:val="bottom"/>
            <w:hideMark/>
          </w:tcPr>
          <w:p w:rsidR="0065315D" w:rsidRPr="00420FEC" w:rsidRDefault="0065315D" w:rsidP="00D66A40">
            <w:pPr>
              <w:widowControl/>
              <w:overflowPunct/>
              <w:autoSpaceDE/>
              <w:autoSpaceDN/>
              <w:adjustRightInd/>
              <w:jc w:val="right"/>
              <w:textAlignment w:val="auto"/>
              <w:rPr>
                <w:rFonts w:ascii="Calibri" w:hAnsi="Calibri" w:cs="Calibri"/>
                <w:color w:val="000000"/>
                <w:lang w:val="nl-NL"/>
              </w:rPr>
            </w:pPr>
            <w:r w:rsidRPr="00420FEC">
              <w:rPr>
                <w:rFonts w:ascii="Calibri" w:hAnsi="Calibri" w:cs="Calibri"/>
                <w:color w:val="000000"/>
                <w:lang w:val="nl-NL"/>
              </w:rPr>
              <w:t>3.093</w:t>
            </w:r>
          </w:p>
        </w:tc>
      </w:tr>
      <w:tr w:rsidR="0065315D" w:rsidRPr="00420FEC" w:rsidTr="00D66A40">
        <w:trPr>
          <w:trHeight w:val="300"/>
        </w:trPr>
        <w:tc>
          <w:tcPr>
            <w:tcW w:w="2254" w:type="dxa"/>
            <w:tcBorders>
              <w:top w:val="nil"/>
              <w:left w:val="single" w:sz="4" w:space="0" w:color="auto"/>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i/>
                <w:iCs/>
                <w:color w:val="000000"/>
                <w:lang w:val="nl-NL"/>
              </w:rPr>
            </w:pPr>
            <w:r w:rsidRPr="00420FEC">
              <w:rPr>
                <w:rFonts w:ascii="Calibri" w:hAnsi="Calibri" w:cs="Calibri"/>
                <w:i/>
                <w:iCs/>
                <w:color w:val="000000"/>
                <w:lang w:val="nl-NL"/>
              </w:rPr>
              <w:t> </w:t>
            </w:r>
          </w:p>
        </w:tc>
        <w:tc>
          <w:tcPr>
            <w:tcW w:w="1467"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i/>
                <w:iCs/>
                <w:color w:val="000000"/>
                <w:lang w:val="nl-NL"/>
              </w:rPr>
            </w:pPr>
          </w:p>
        </w:tc>
        <w:tc>
          <w:tcPr>
            <w:tcW w:w="1461"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i/>
                <w:iCs/>
                <w:color w:val="000000"/>
                <w:lang w:val="nl-NL"/>
              </w:rPr>
            </w:pPr>
          </w:p>
        </w:tc>
        <w:tc>
          <w:tcPr>
            <w:tcW w:w="1528"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i/>
                <w:iCs/>
                <w:color w:val="000000"/>
                <w:lang w:val="nl-NL"/>
              </w:rPr>
            </w:pPr>
          </w:p>
        </w:tc>
        <w:tc>
          <w:tcPr>
            <w:tcW w:w="929" w:type="dxa"/>
            <w:tcBorders>
              <w:top w:val="nil"/>
              <w:left w:val="nil"/>
              <w:bottom w:val="nil"/>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i/>
                <w:iCs/>
                <w:color w:val="000000"/>
                <w:lang w:val="nl-NL"/>
              </w:rPr>
            </w:pPr>
          </w:p>
        </w:tc>
        <w:tc>
          <w:tcPr>
            <w:tcW w:w="1461" w:type="dxa"/>
            <w:tcBorders>
              <w:top w:val="nil"/>
              <w:left w:val="nil"/>
              <w:bottom w:val="nil"/>
              <w:right w:val="single" w:sz="4" w:space="0" w:color="auto"/>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i/>
                <w:iCs/>
                <w:color w:val="000000"/>
                <w:lang w:val="nl-NL"/>
              </w:rPr>
            </w:pPr>
            <w:r w:rsidRPr="00420FEC">
              <w:rPr>
                <w:rFonts w:ascii="Calibri" w:hAnsi="Calibri" w:cs="Calibri"/>
                <w:i/>
                <w:iCs/>
                <w:color w:val="000000"/>
                <w:lang w:val="nl-NL"/>
              </w:rPr>
              <w:t> </w:t>
            </w:r>
          </w:p>
        </w:tc>
      </w:tr>
      <w:tr w:rsidR="0065315D" w:rsidRPr="00420FEC" w:rsidTr="00D66A40">
        <w:trPr>
          <w:trHeight w:val="300"/>
        </w:trPr>
        <w:tc>
          <w:tcPr>
            <w:tcW w:w="2254" w:type="dxa"/>
            <w:tcBorders>
              <w:top w:val="nil"/>
              <w:left w:val="single" w:sz="4" w:space="0" w:color="auto"/>
              <w:bottom w:val="single" w:sz="4" w:space="0" w:color="auto"/>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b/>
                <w:bCs/>
                <w:color w:val="000000"/>
                <w:lang w:val="nl-NL"/>
              </w:rPr>
            </w:pPr>
            <w:r w:rsidRPr="00420FEC">
              <w:rPr>
                <w:rFonts w:ascii="Calibri" w:hAnsi="Calibri" w:cs="Calibri"/>
                <w:b/>
                <w:bCs/>
                <w:color w:val="000000"/>
                <w:lang w:val="nl-NL"/>
              </w:rPr>
              <w:t>Ontvangsten</w:t>
            </w:r>
          </w:p>
        </w:tc>
        <w:tc>
          <w:tcPr>
            <w:tcW w:w="1467" w:type="dxa"/>
            <w:tcBorders>
              <w:top w:val="nil"/>
              <w:left w:val="nil"/>
              <w:bottom w:val="single" w:sz="4" w:space="0" w:color="auto"/>
              <w:right w:val="nil"/>
            </w:tcBorders>
            <w:shd w:val="clear" w:color="auto" w:fill="auto"/>
            <w:noWrap/>
            <w:vAlign w:val="bottom"/>
            <w:hideMark/>
          </w:tcPr>
          <w:p w:rsidR="0065315D" w:rsidRPr="00420FEC" w:rsidRDefault="0065315D" w:rsidP="00D66A40">
            <w:pPr>
              <w:widowControl/>
              <w:overflowPunct/>
              <w:autoSpaceDE/>
              <w:autoSpaceDN/>
              <w:adjustRightInd/>
              <w:jc w:val="right"/>
              <w:textAlignment w:val="auto"/>
              <w:rPr>
                <w:rFonts w:ascii="Calibri" w:hAnsi="Calibri" w:cs="Calibri"/>
                <w:b/>
                <w:bCs/>
                <w:color w:val="000000"/>
                <w:lang w:val="nl-NL"/>
              </w:rPr>
            </w:pPr>
            <w:r w:rsidRPr="00420FEC">
              <w:rPr>
                <w:rFonts w:ascii="Calibri" w:hAnsi="Calibri" w:cs="Calibri"/>
                <w:b/>
                <w:bCs/>
                <w:color w:val="000000"/>
                <w:lang w:val="nl-NL"/>
              </w:rPr>
              <w:t>0</w:t>
            </w:r>
          </w:p>
        </w:tc>
        <w:tc>
          <w:tcPr>
            <w:tcW w:w="1461" w:type="dxa"/>
            <w:tcBorders>
              <w:top w:val="nil"/>
              <w:left w:val="nil"/>
              <w:bottom w:val="single" w:sz="4" w:space="0" w:color="auto"/>
              <w:right w:val="nil"/>
            </w:tcBorders>
            <w:shd w:val="clear" w:color="auto" w:fill="auto"/>
            <w:noWrap/>
            <w:vAlign w:val="bottom"/>
            <w:hideMark/>
          </w:tcPr>
          <w:p w:rsidR="0065315D" w:rsidRPr="00420FEC" w:rsidRDefault="0065315D" w:rsidP="00D66A40">
            <w:pPr>
              <w:widowControl/>
              <w:overflowPunct/>
              <w:autoSpaceDE/>
              <w:autoSpaceDN/>
              <w:adjustRightInd/>
              <w:jc w:val="right"/>
              <w:textAlignment w:val="auto"/>
              <w:rPr>
                <w:rFonts w:ascii="Calibri" w:hAnsi="Calibri" w:cs="Calibri"/>
                <w:b/>
                <w:bCs/>
                <w:color w:val="000000"/>
                <w:lang w:val="nl-NL"/>
              </w:rPr>
            </w:pPr>
            <w:r w:rsidRPr="00420FEC">
              <w:rPr>
                <w:rFonts w:ascii="Calibri" w:hAnsi="Calibri" w:cs="Calibri"/>
                <w:b/>
                <w:bCs/>
                <w:color w:val="000000"/>
                <w:lang w:val="nl-NL"/>
              </w:rPr>
              <w:t>0</w:t>
            </w:r>
          </w:p>
        </w:tc>
        <w:tc>
          <w:tcPr>
            <w:tcW w:w="1528" w:type="dxa"/>
            <w:tcBorders>
              <w:top w:val="nil"/>
              <w:left w:val="nil"/>
              <w:bottom w:val="single" w:sz="4" w:space="0" w:color="auto"/>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b/>
                <w:bCs/>
                <w:color w:val="000000"/>
                <w:lang w:val="nl-NL"/>
              </w:rPr>
            </w:pPr>
            <w:r w:rsidRPr="00420FEC">
              <w:rPr>
                <w:rFonts w:ascii="Calibri" w:hAnsi="Calibri" w:cs="Calibri"/>
                <w:b/>
                <w:bCs/>
                <w:color w:val="000000"/>
                <w:lang w:val="nl-NL"/>
              </w:rPr>
              <w:t> </w:t>
            </w:r>
          </w:p>
        </w:tc>
        <w:tc>
          <w:tcPr>
            <w:tcW w:w="929" w:type="dxa"/>
            <w:tcBorders>
              <w:top w:val="nil"/>
              <w:left w:val="nil"/>
              <w:bottom w:val="single" w:sz="4" w:space="0" w:color="auto"/>
              <w:right w:val="nil"/>
            </w:tcBorders>
            <w:shd w:val="clear" w:color="auto" w:fill="auto"/>
            <w:noWrap/>
            <w:vAlign w:val="bottom"/>
            <w:hideMark/>
          </w:tcPr>
          <w:p w:rsidR="0065315D" w:rsidRPr="00420FEC" w:rsidRDefault="0065315D" w:rsidP="00D66A40">
            <w:pPr>
              <w:widowControl/>
              <w:overflowPunct/>
              <w:autoSpaceDE/>
              <w:autoSpaceDN/>
              <w:adjustRightInd/>
              <w:textAlignment w:val="auto"/>
              <w:rPr>
                <w:rFonts w:ascii="Calibri" w:hAnsi="Calibri" w:cs="Calibri"/>
                <w:b/>
                <w:bCs/>
                <w:color w:val="000000"/>
                <w:lang w:val="nl-NL"/>
              </w:rPr>
            </w:pPr>
            <w:r w:rsidRPr="00420FEC">
              <w:rPr>
                <w:rFonts w:ascii="Calibri" w:hAnsi="Calibri" w:cs="Calibri"/>
                <w:b/>
                <w:bCs/>
                <w:color w:val="000000"/>
                <w:lang w:val="nl-NL"/>
              </w:rPr>
              <w:t> </w:t>
            </w:r>
          </w:p>
        </w:tc>
        <w:tc>
          <w:tcPr>
            <w:tcW w:w="1461" w:type="dxa"/>
            <w:tcBorders>
              <w:top w:val="nil"/>
              <w:left w:val="nil"/>
              <w:bottom w:val="single" w:sz="4" w:space="0" w:color="auto"/>
              <w:right w:val="single" w:sz="4" w:space="0" w:color="auto"/>
            </w:tcBorders>
            <w:shd w:val="clear" w:color="auto" w:fill="auto"/>
            <w:noWrap/>
            <w:vAlign w:val="bottom"/>
            <w:hideMark/>
          </w:tcPr>
          <w:p w:rsidR="0065315D" w:rsidRPr="00420FEC" w:rsidRDefault="0065315D" w:rsidP="00D66A40">
            <w:pPr>
              <w:widowControl/>
              <w:overflowPunct/>
              <w:autoSpaceDE/>
              <w:autoSpaceDN/>
              <w:adjustRightInd/>
              <w:jc w:val="right"/>
              <w:textAlignment w:val="auto"/>
              <w:rPr>
                <w:rFonts w:ascii="Calibri" w:hAnsi="Calibri" w:cs="Calibri"/>
                <w:b/>
                <w:bCs/>
                <w:color w:val="000000"/>
                <w:lang w:val="nl-NL"/>
              </w:rPr>
            </w:pPr>
            <w:r w:rsidRPr="00420FEC">
              <w:rPr>
                <w:rFonts w:ascii="Calibri" w:hAnsi="Calibri" w:cs="Calibri"/>
                <w:b/>
                <w:bCs/>
                <w:color w:val="000000"/>
                <w:lang w:val="nl-NL"/>
              </w:rPr>
              <w:t>0</w:t>
            </w:r>
          </w:p>
        </w:tc>
      </w:tr>
    </w:tbl>
    <w:p w:rsidR="0065315D" w:rsidRDefault="0065315D" w:rsidP="0065315D">
      <w:pPr>
        <w:rPr>
          <w:szCs w:val="18"/>
        </w:rPr>
      </w:pPr>
    </w:p>
    <w:p w:rsidR="0065315D" w:rsidRDefault="0065315D" w:rsidP="0065315D">
      <w:pPr>
        <w:rPr>
          <w:szCs w:val="18"/>
        </w:rPr>
      </w:pPr>
    </w:p>
    <w:p w:rsidR="0065315D" w:rsidRPr="00420FEC" w:rsidRDefault="0065315D" w:rsidP="0065315D">
      <w:pPr>
        <w:rPr>
          <w:rFonts w:ascii="Calibri" w:hAnsi="Calibri" w:cs="Calibri"/>
          <w:b/>
          <w:szCs w:val="18"/>
          <w:u w:val="single"/>
        </w:rPr>
      </w:pPr>
      <w:r w:rsidRPr="00420FEC">
        <w:rPr>
          <w:rFonts w:ascii="Calibri" w:hAnsi="Calibri" w:cs="Calibri"/>
          <w:b/>
          <w:szCs w:val="18"/>
          <w:u w:val="single"/>
        </w:rPr>
        <w:t>Toelichting</w:t>
      </w:r>
    </w:p>
    <w:p w:rsidR="0065315D" w:rsidRDefault="0065315D" w:rsidP="0065315D">
      <w:pPr>
        <w:rPr>
          <w:rFonts w:ascii="Calibri" w:hAnsi="Calibri" w:cs="Calibri"/>
          <w:szCs w:val="18"/>
        </w:rPr>
      </w:pPr>
      <w:r w:rsidRPr="00420FEC">
        <w:rPr>
          <w:rFonts w:ascii="Calibri" w:hAnsi="Calibri" w:cs="Calibri"/>
          <w:szCs w:val="18"/>
        </w:rPr>
        <w:t>Het totaal van de mutaties 2</w:t>
      </w:r>
      <w:r w:rsidRPr="00420FEC">
        <w:rPr>
          <w:rFonts w:ascii="Calibri" w:hAnsi="Calibri" w:cs="Calibri"/>
          <w:szCs w:val="18"/>
          <w:vertAlign w:val="superscript"/>
        </w:rPr>
        <w:t>e</w:t>
      </w:r>
      <w:r w:rsidRPr="00420FEC">
        <w:rPr>
          <w:rFonts w:ascii="Calibri" w:hAnsi="Calibri" w:cs="Calibri"/>
          <w:szCs w:val="18"/>
        </w:rPr>
        <w:t xml:space="preserve"> suppletoire begroting</w:t>
      </w:r>
      <w:r>
        <w:rPr>
          <w:rFonts w:ascii="Calibri" w:hAnsi="Calibri" w:cs="Calibri"/>
          <w:szCs w:val="18"/>
        </w:rPr>
        <w:t xml:space="preserve"> bedraagt € 0,740 miljoen. Het betreft uitsluitend mutaties die verwerkt zijn in de vermoedelijke uitkomsten 2015 van de Miljoenennota en aldaar zijn toegelicht.</w:t>
      </w:r>
    </w:p>
    <w:p w:rsidR="0065315D" w:rsidRDefault="0065315D" w:rsidP="0065315D">
      <w:pPr>
        <w:rPr>
          <w:rFonts w:ascii="Calibri" w:hAnsi="Calibri" w:cs="Calibri"/>
          <w:szCs w:val="18"/>
        </w:rPr>
      </w:pPr>
    </w:p>
    <w:p w:rsidR="0065315D" w:rsidRDefault="0065315D" w:rsidP="0065315D">
      <w:pPr>
        <w:widowControl/>
        <w:overflowPunct/>
        <w:autoSpaceDE/>
        <w:autoSpaceDN/>
        <w:adjustRightInd/>
        <w:textAlignment w:val="auto"/>
        <w:rPr>
          <w:rFonts w:ascii="Calibri" w:hAnsi="Calibri" w:cs="Calibri"/>
          <w:szCs w:val="18"/>
        </w:rPr>
      </w:pPr>
      <w:r>
        <w:rPr>
          <w:rFonts w:ascii="Calibri" w:hAnsi="Calibri" w:cs="Calibri"/>
          <w:szCs w:val="18"/>
        </w:rPr>
        <w:br w:type="page"/>
      </w:r>
    </w:p>
    <w:tbl>
      <w:tblPr>
        <w:tblW w:w="8961" w:type="dxa"/>
        <w:tblInd w:w="55" w:type="dxa"/>
        <w:tblCellMar>
          <w:left w:w="70" w:type="dxa"/>
          <w:right w:w="70" w:type="dxa"/>
        </w:tblCellMar>
        <w:tblLook w:val="04A0" w:firstRow="1" w:lastRow="0" w:firstColumn="1" w:lastColumn="0" w:noHBand="0" w:noVBand="1"/>
      </w:tblPr>
      <w:tblGrid>
        <w:gridCol w:w="2576"/>
        <w:gridCol w:w="1353"/>
        <w:gridCol w:w="1347"/>
        <w:gridCol w:w="1409"/>
        <w:gridCol w:w="890"/>
        <w:gridCol w:w="1420"/>
      </w:tblGrid>
      <w:tr w:rsidR="0065315D" w:rsidRPr="00661412" w:rsidTr="00D66A40">
        <w:trPr>
          <w:trHeight w:val="300"/>
        </w:trPr>
        <w:tc>
          <w:tcPr>
            <w:tcW w:w="7541" w:type="dxa"/>
            <w:gridSpan w:val="5"/>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b/>
                <w:bCs/>
                <w:color w:val="000000"/>
                <w:lang w:val="nl-NL"/>
              </w:rPr>
            </w:pPr>
            <w:r w:rsidRPr="00661412">
              <w:rPr>
                <w:rFonts w:ascii="Calibri" w:hAnsi="Calibri" w:cs="Calibri"/>
                <w:b/>
                <w:bCs/>
                <w:color w:val="000000"/>
                <w:lang w:val="nl-NL"/>
              </w:rPr>
              <w:lastRenderedPageBreak/>
              <w:t>Budgettaire gevolgen van beleid, Beleidsartikel 7 Kinderopvang (bedragen x € 1.000).</w:t>
            </w:r>
          </w:p>
        </w:tc>
        <w:tc>
          <w:tcPr>
            <w:tcW w:w="142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r>
      <w:tr w:rsidR="0065315D" w:rsidRPr="00661412" w:rsidTr="00D66A40">
        <w:trPr>
          <w:trHeight w:val="300"/>
        </w:trPr>
        <w:tc>
          <w:tcPr>
            <w:tcW w:w="2576" w:type="dxa"/>
            <w:tcBorders>
              <w:top w:val="single" w:sz="4" w:space="0" w:color="auto"/>
              <w:left w:val="single" w:sz="4" w:space="0" w:color="auto"/>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r w:rsidRPr="00661412">
              <w:rPr>
                <w:rFonts w:ascii="Calibri" w:hAnsi="Calibri" w:cs="Calibri"/>
                <w:color w:val="000000"/>
                <w:lang w:val="nl-NL"/>
              </w:rPr>
              <w:t> </w:t>
            </w:r>
          </w:p>
        </w:tc>
        <w:tc>
          <w:tcPr>
            <w:tcW w:w="1353" w:type="dxa"/>
            <w:tcBorders>
              <w:top w:val="single" w:sz="4" w:space="0" w:color="auto"/>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jc w:val="center"/>
              <w:textAlignment w:val="auto"/>
              <w:rPr>
                <w:rFonts w:ascii="Calibri" w:hAnsi="Calibri" w:cs="Calibri"/>
                <w:b/>
                <w:bCs/>
                <w:color w:val="000000"/>
                <w:lang w:val="nl-NL"/>
              </w:rPr>
            </w:pPr>
            <w:r w:rsidRPr="00661412">
              <w:rPr>
                <w:rFonts w:ascii="Calibri" w:hAnsi="Calibri" w:cs="Calibri"/>
                <w:b/>
                <w:bCs/>
                <w:color w:val="000000"/>
                <w:lang w:val="nl-NL"/>
              </w:rPr>
              <w:t>Stand</w:t>
            </w:r>
          </w:p>
        </w:tc>
        <w:tc>
          <w:tcPr>
            <w:tcW w:w="1347" w:type="dxa"/>
            <w:tcBorders>
              <w:top w:val="single" w:sz="4" w:space="0" w:color="auto"/>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jc w:val="center"/>
              <w:textAlignment w:val="auto"/>
              <w:rPr>
                <w:rFonts w:ascii="Calibri" w:hAnsi="Calibri" w:cs="Calibri"/>
                <w:b/>
                <w:bCs/>
                <w:color w:val="000000"/>
                <w:lang w:val="nl-NL"/>
              </w:rPr>
            </w:pPr>
            <w:r w:rsidRPr="00661412">
              <w:rPr>
                <w:rFonts w:ascii="Calibri" w:hAnsi="Calibri" w:cs="Calibri"/>
                <w:b/>
                <w:bCs/>
                <w:color w:val="000000"/>
                <w:lang w:val="nl-NL"/>
              </w:rPr>
              <w:t>Stand</w:t>
            </w:r>
          </w:p>
        </w:tc>
        <w:tc>
          <w:tcPr>
            <w:tcW w:w="1409" w:type="dxa"/>
            <w:tcBorders>
              <w:top w:val="single" w:sz="4" w:space="0" w:color="auto"/>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jc w:val="center"/>
              <w:textAlignment w:val="auto"/>
              <w:rPr>
                <w:rFonts w:ascii="Calibri" w:hAnsi="Calibri" w:cs="Calibri"/>
                <w:b/>
                <w:bCs/>
                <w:color w:val="000000"/>
                <w:lang w:val="nl-NL"/>
              </w:rPr>
            </w:pPr>
            <w:r w:rsidRPr="00661412">
              <w:rPr>
                <w:rFonts w:ascii="Calibri" w:hAnsi="Calibri" w:cs="Calibri"/>
                <w:b/>
                <w:bCs/>
                <w:color w:val="000000"/>
                <w:lang w:val="nl-NL"/>
              </w:rPr>
              <w:t xml:space="preserve">Mutaties </w:t>
            </w:r>
          </w:p>
        </w:tc>
        <w:tc>
          <w:tcPr>
            <w:tcW w:w="856" w:type="dxa"/>
            <w:tcBorders>
              <w:top w:val="single" w:sz="4" w:space="0" w:color="auto"/>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jc w:val="center"/>
              <w:textAlignment w:val="auto"/>
              <w:rPr>
                <w:rFonts w:ascii="Calibri" w:hAnsi="Calibri" w:cs="Calibri"/>
                <w:b/>
                <w:bCs/>
                <w:color w:val="000000"/>
                <w:lang w:val="nl-NL"/>
              </w:rPr>
            </w:pPr>
            <w:r w:rsidRPr="00661412">
              <w:rPr>
                <w:rFonts w:ascii="Calibri" w:hAnsi="Calibri" w:cs="Calibri"/>
                <w:b/>
                <w:bCs/>
                <w:color w:val="000000"/>
                <w:lang w:val="nl-NL"/>
              </w:rPr>
              <w:t>Mutaties</w:t>
            </w:r>
          </w:p>
        </w:tc>
        <w:tc>
          <w:tcPr>
            <w:tcW w:w="1420" w:type="dxa"/>
            <w:tcBorders>
              <w:top w:val="single" w:sz="4" w:space="0" w:color="auto"/>
              <w:left w:val="nil"/>
              <w:bottom w:val="nil"/>
              <w:right w:val="single" w:sz="4" w:space="0" w:color="auto"/>
            </w:tcBorders>
            <w:shd w:val="clear" w:color="auto" w:fill="auto"/>
            <w:noWrap/>
            <w:vAlign w:val="bottom"/>
            <w:hideMark/>
          </w:tcPr>
          <w:p w:rsidR="0065315D" w:rsidRPr="00661412" w:rsidRDefault="0065315D" w:rsidP="00D66A40">
            <w:pPr>
              <w:widowControl/>
              <w:overflowPunct/>
              <w:autoSpaceDE/>
              <w:autoSpaceDN/>
              <w:adjustRightInd/>
              <w:jc w:val="center"/>
              <w:textAlignment w:val="auto"/>
              <w:rPr>
                <w:rFonts w:ascii="Calibri" w:hAnsi="Calibri" w:cs="Calibri"/>
                <w:b/>
                <w:bCs/>
                <w:color w:val="000000"/>
                <w:lang w:val="nl-NL"/>
              </w:rPr>
            </w:pPr>
            <w:r w:rsidRPr="00661412">
              <w:rPr>
                <w:rFonts w:ascii="Calibri" w:hAnsi="Calibri" w:cs="Calibri"/>
                <w:b/>
                <w:bCs/>
                <w:color w:val="000000"/>
                <w:lang w:val="nl-NL"/>
              </w:rPr>
              <w:t>Stand</w:t>
            </w:r>
          </w:p>
        </w:tc>
      </w:tr>
      <w:tr w:rsidR="0065315D" w:rsidRPr="00661412" w:rsidTr="00D66A40">
        <w:trPr>
          <w:trHeight w:val="300"/>
        </w:trPr>
        <w:tc>
          <w:tcPr>
            <w:tcW w:w="2576" w:type="dxa"/>
            <w:tcBorders>
              <w:top w:val="nil"/>
              <w:left w:val="single" w:sz="4" w:space="0" w:color="auto"/>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r w:rsidRPr="00661412">
              <w:rPr>
                <w:rFonts w:ascii="Calibri" w:hAnsi="Calibri" w:cs="Calibri"/>
                <w:color w:val="000000"/>
                <w:lang w:val="nl-NL"/>
              </w:rPr>
              <w:t> </w:t>
            </w:r>
          </w:p>
        </w:tc>
        <w:tc>
          <w:tcPr>
            <w:tcW w:w="1353"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jc w:val="center"/>
              <w:textAlignment w:val="auto"/>
              <w:rPr>
                <w:rFonts w:ascii="Calibri" w:hAnsi="Calibri" w:cs="Calibri"/>
                <w:b/>
                <w:bCs/>
                <w:color w:val="000000"/>
                <w:lang w:val="nl-NL"/>
              </w:rPr>
            </w:pPr>
            <w:r w:rsidRPr="00661412">
              <w:rPr>
                <w:rFonts w:ascii="Calibri" w:hAnsi="Calibri" w:cs="Calibri"/>
                <w:b/>
                <w:bCs/>
                <w:color w:val="000000"/>
                <w:lang w:val="nl-NL"/>
              </w:rPr>
              <w:t>oorspronkelijk</w:t>
            </w:r>
          </w:p>
        </w:tc>
        <w:tc>
          <w:tcPr>
            <w:tcW w:w="1347"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jc w:val="center"/>
              <w:textAlignment w:val="auto"/>
              <w:rPr>
                <w:rFonts w:ascii="Calibri" w:hAnsi="Calibri" w:cs="Calibri"/>
                <w:b/>
                <w:bCs/>
                <w:color w:val="000000"/>
                <w:lang w:val="nl-NL"/>
              </w:rPr>
            </w:pPr>
            <w:r w:rsidRPr="00661412">
              <w:rPr>
                <w:rFonts w:ascii="Calibri" w:hAnsi="Calibri" w:cs="Calibri"/>
                <w:b/>
                <w:bCs/>
                <w:color w:val="000000"/>
                <w:lang w:val="nl-NL"/>
              </w:rPr>
              <w:t>1e suppletoire</w:t>
            </w:r>
          </w:p>
        </w:tc>
        <w:tc>
          <w:tcPr>
            <w:tcW w:w="1409"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jc w:val="center"/>
              <w:textAlignment w:val="auto"/>
              <w:rPr>
                <w:rFonts w:ascii="Calibri" w:hAnsi="Calibri" w:cs="Calibri"/>
                <w:b/>
                <w:bCs/>
                <w:color w:val="000000"/>
                <w:lang w:val="nl-NL"/>
              </w:rPr>
            </w:pPr>
            <w:r w:rsidRPr="00661412">
              <w:rPr>
                <w:rFonts w:ascii="Calibri" w:hAnsi="Calibri" w:cs="Calibri"/>
                <w:b/>
                <w:bCs/>
                <w:color w:val="000000"/>
                <w:lang w:val="nl-NL"/>
              </w:rPr>
              <w:t>(+ of -)</w:t>
            </w:r>
          </w:p>
        </w:tc>
        <w:tc>
          <w:tcPr>
            <w:tcW w:w="856"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jc w:val="center"/>
              <w:textAlignment w:val="auto"/>
              <w:rPr>
                <w:rFonts w:ascii="Calibri" w:hAnsi="Calibri" w:cs="Calibri"/>
                <w:b/>
                <w:bCs/>
                <w:color w:val="000000"/>
                <w:lang w:val="nl-NL"/>
              </w:rPr>
            </w:pPr>
            <w:r w:rsidRPr="00661412">
              <w:rPr>
                <w:rFonts w:ascii="Calibri" w:hAnsi="Calibri" w:cs="Calibri"/>
                <w:b/>
                <w:bCs/>
                <w:color w:val="000000"/>
                <w:lang w:val="nl-NL"/>
              </w:rPr>
              <w:t>(+ of -)</w:t>
            </w:r>
          </w:p>
        </w:tc>
        <w:tc>
          <w:tcPr>
            <w:tcW w:w="1420" w:type="dxa"/>
            <w:tcBorders>
              <w:top w:val="nil"/>
              <w:left w:val="nil"/>
              <w:bottom w:val="nil"/>
              <w:right w:val="single" w:sz="4" w:space="0" w:color="auto"/>
            </w:tcBorders>
            <w:shd w:val="clear" w:color="auto" w:fill="auto"/>
            <w:noWrap/>
            <w:vAlign w:val="bottom"/>
            <w:hideMark/>
          </w:tcPr>
          <w:p w:rsidR="0065315D" w:rsidRPr="00661412" w:rsidRDefault="0065315D" w:rsidP="00D66A40">
            <w:pPr>
              <w:widowControl/>
              <w:overflowPunct/>
              <w:autoSpaceDE/>
              <w:autoSpaceDN/>
              <w:adjustRightInd/>
              <w:jc w:val="center"/>
              <w:textAlignment w:val="auto"/>
              <w:rPr>
                <w:rFonts w:ascii="Calibri" w:hAnsi="Calibri" w:cs="Calibri"/>
                <w:b/>
                <w:bCs/>
                <w:color w:val="000000"/>
                <w:lang w:val="nl-NL"/>
              </w:rPr>
            </w:pPr>
            <w:r w:rsidRPr="00661412">
              <w:rPr>
                <w:rFonts w:ascii="Calibri" w:hAnsi="Calibri" w:cs="Calibri"/>
                <w:b/>
                <w:bCs/>
                <w:color w:val="000000"/>
                <w:lang w:val="nl-NL"/>
              </w:rPr>
              <w:t>2e suppletoire</w:t>
            </w:r>
          </w:p>
        </w:tc>
      </w:tr>
      <w:tr w:rsidR="0065315D" w:rsidRPr="00661412" w:rsidTr="00D66A40">
        <w:trPr>
          <w:trHeight w:val="300"/>
        </w:trPr>
        <w:tc>
          <w:tcPr>
            <w:tcW w:w="2576" w:type="dxa"/>
            <w:tcBorders>
              <w:top w:val="nil"/>
              <w:left w:val="single" w:sz="4" w:space="0" w:color="auto"/>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r w:rsidRPr="00661412">
              <w:rPr>
                <w:rFonts w:ascii="Calibri" w:hAnsi="Calibri" w:cs="Calibri"/>
                <w:color w:val="000000"/>
                <w:lang w:val="nl-NL"/>
              </w:rPr>
              <w:t> </w:t>
            </w:r>
          </w:p>
        </w:tc>
        <w:tc>
          <w:tcPr>
            <w:tcW w:w="1353"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jc w:val="center"/>
              <w:textAlignment w:val="auto"/>
              <w:rPr>
                <w:rFonts w:ascii="Calibri" w:hAnsi="Calibri" w:cs="Calibri"/>
                <w:b/>
                <w:bCs/>
                <w:color w:val="000000"/>
                <w:lang w:val="nl-NL"/>
              </w:rPr>
            </w:pPr>
            <w:r w:rsidRPr="00661412">
              <w:rPr>
                <w:rFonts w:ascii="Calibri" w:hAnsi="Calibri" w:cs="Calibri"/>
                <w:b/>
                <w:bCs/>
                <w:color w:val="000000"/>
                <w:lang w:val="nl-NL"/>
              </w:rPr>
              <w:t xml:space="preserve">vastgestelde </w:t>
            </w:r>
          </w:p>
        </w:tc>
        <w:tc>
          <w:tcPr>
            <w:tcW w:w="1347"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jc w:val="center"/>
              <w:textAlignment w:val="auto"/>
              <w:rPr>
                <w:rFonts w:ascii="Calibri" w:hAnsi="Calibri" w:cs="Calibri"/>
                <w:b/>
                <w:bCs/>
                <w:color w:val="000000"/>
                <w:lang w:val="nl-NL"/>
              </w:rPr>
            </w:pPr>
            <w:r w:rsidRPr="00661412">
              <w:rPr>
                <w:rFonts w:ascii="Calibri" w:hAnsi="Calibri" w:cs="Calibri"/>
                <w:b/>
                <w:bCs/>
                <w:color w:val="000000"/>
                <w:lang w:val="nl-NL"/>
              </w:rPr>
              <w:t>begroting</w:t>
            </w:r>
          </w:p>
        </w:tc>
        <w:tc>
          <w:tcPr>
            <w:tcW w:w="1409"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jc w:val="center"/>
              <w:textAlignment w:val="auto"/>
              <w:rPr>
                <w:rFonts w:ascii="Calibri" w:hAnsi="Calibri" w:cs="Calibri"/>
                <w:b/>
                <w:bCs/>
                <w:color w:val="000000"/>
                <w:lang w:val="nl-NL"/>
              </w:rPr>
            </w:pPr>
            <w:r w:rsidRPr="00661412">
              <w:rPr>
                <w:rFonts w:ascii="Calibri" w:hAnsi="Calibri" w:cs="Calibri"/>
                <w:b/>
                <w:bCs/>
                <w:color w:val="000000"/>
                <w:lang w:val="nl-NL"/>
              </w:rPr>
              <w:t>vermoedelijke</w:t>
            </w:r>
          </w:p>
        </w:tc>
        <w:tc>
          <w:tcPr>
            <w:tcW w:w="856"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jc w:val="center"/>
              <w:textAlignment w:val="auto"/>
              <w:rPr>
                <w:rFonts w:ascii="Calibri" w:hAnsi="Calibri" w:cs="Calibri"/>
                <w:b/>
                <w:bCs/>
                <w:color w:val="000000"/>
                <w:lang w:val="nl-NL"/>
              </w:rPr>
            </w:pPr>
            <w:r w:rsidRPr="00661412">
              <w:rPr>
                <w:rFonts w:ascii="Calibri" w:hAnsi="Calibri" w:cs="Calibri"/>
                <w:b/>
                <w:bCs/>
                <w:color w:val="000000"/>
                <w:lang w:val="nl-NL"/>
              </w:rPr>
              <w:t>Najaars-</w:t>
            </w:r>
          </w:p>
        </w:tc>
        <w:tc>
          <w:tcPr>
            <w:tcW w:w="1420" w:type="dxa"/>
            <w:tcBorders>
              <w:top w:val="nil"/>
              <w:left w:val="nil"/>
              <w:bottom w:val="nil"/>
              <w:right w:val="single" w:sz="4" w:space="0" w:color="auto"/>
            </w:tcBorders>
            <w:shd w:val="clear" w:color="auto" w:fill="auto"/>
            <w:noWrap/>
            <w:vAlign w:val="bottom"/>
            <w:hideMark/>
          </w:tcPr>
          <w:p w:rsidR="0065315D" w:rsidRPr="00661412" w:rsidRDefault="0065315D" w:rsidP="00D66A40">
            <w:pPr>
              <w:widowControl/>
              <w:overflowPunct/>
              <w:autoSpaceDE/>
              <w:autoSpaceDN/>
              <w:adjustRightInd/>
              <w:jc w:val="center"/>
              <w:textAlignment w:val="auto"/>
              <w:rPr>
                <w:rFonts w:ascii="Calibri" w:hAnsi="Calibri" w:cs="Calibri"/>
                <w:b/>
                <w:bCs/>
                <w:color w:val="000000"/>
                <w:lang w:val="nl-NL"/>
              </w:rPr>
            </w:pPr>
            <w:r w:rsidRPr="00661412">
              <w:rPr>
                <w:rFonts w:ascii="Calibri" w:hAnsi="Calibri" w:cs="Calibri"/>
                <w:b/>
                <w:bCs/>
                <w:color w:val="000000"/>
                <w:lang w:val="nl-NL"/>
              </w:rPr>
              <w:t>begroting</w:t>
            </w:r>
          </w:p>
        </w:tc>
      </w:tr>
      <w:tr w:rsidR="0065315D" w:rsidRPr="00661412" w:rsidTr="00D66A40">
        <w:trPr>
          <w:trHeight w:val="300"/>
        </w:trPr>
        <w:tc>
          <w:tcPr>
            <w:tcW w:w="2576" w:type="dxa"/>
            <w:tcBorders>
              <w:top w:val="nil"/>
              <w:left w:val="single" w:sz="4" w:space="0" w:color="auto"/>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r w:rsidRPr="00661412">
              <w:rPr>
                <w:rFonts w:ascii="Calibri" w:hAnsi="Calibri" w:cs="Calibri"/>
                <w:color w:val="000000"/>
                <w:lang w:val="nl-NL"/>
              </w:rPr>
              <w:t> </w:t>
            </w:r>
          </w:p>
        </w:tc>
        <w:tc>
          <w:tcPr>
            <w:tcW w:w="1353"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jc w:val="center"/>
              <w:textAlignment w:val="auto"/>
              <w:rPr>
                <w:rFonts w:ascii="Calibri" w:hAnsi="Calibri" w:cs="Calibri"/>
                <w:b/>
                <w:bCs/>
                <w:color w:val="000000"/>
                <w:lang w:val="nl-NL"/>
              </w:rPr>
            </w:pPr>
            <w:r w:rsidRPr="00661412">
              <w:rPr>
                <w:rFonts w:ascii="Calibri" w:hAnsi="Calibri" w:cs="Calibri"/>
                <w:b/>
                <w:bCs/>
                <w:color w:val="000000"/>
                <w:lang w:val="nl-NL"/>
              </w:rPr>
              <w:t>begroting</w:t>
            </w:r>
          </w:p>
        </w:tc>
        <w:tc>
          <w:tcPr>
            <w:tcW w:w="1347"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jc w:val="center"/>
              <w:textAlignment w:val="auto"/>
              <w:rPr>
                <w:rFonts w:ascii="Calibri" w:hAnsi="Calibri" w:cs="Calibri"/>
                <w:b/>
                <w:bCs/>
                <w:color w:val="000000"/>
                <w:lang w:val="nl-NL"/>
              </w:rPr>
            </w:pPr>
            <w:r w:rsidRPr="00661412">
              <w:rPr>
                <w:rFonts w:ascii="Calibri" w:hAnsi="Calibri" w:cs="Calibri"/>
                <w:b/>
                <w:bCs/>
                <w:color w:val="000000"/>
                <w:lang w:val="nl-NL"/>
              </w:rPr>
              <w:t>VJN</w:t>
            </w:r>
          </w:p>
        </w:tc>
        <w:tc>
          <w:tcPr>
            <w:tcW w:w="1409"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jc w:val="center"/>
              <w:textAlignment w:val="auto"/>
              <w:rPr>
                <w:rFonts w:ascii="Calibri" w:hAnsi="Calibri" w:cs="Calibri"/>
                <w:b/>
                <w:bCs/>
                <w:color w:val="000000"/>
                <w:lang w:val="nl-NL"/>
              </w:rPr>
            </w:pPr>
            <w:r w:rsidRPr="00661412">
              <w:rPr>
                <w:rFonts w:ascii="Calibri" w:hAnsi="Calibri" w:cs="Calibri"/>
                <w:b/>
                <w:bCs/>
                <w:color w:val="000000"/>
                <w:lang w:val="nl-NL"/>
              </w:rPr>
              <w:t>uitkomsten</w:t>
            </w:r>
          </w:p>
        </w:tc>
        <w:tc>
          <w:tcPr>
            <w:tcW w:w="856"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jc w:val="center"/>
              <w:textAlignment w:val="auto"/>
              <w:rPr>
                <w:rFonts w:ascii="Calibri" w:hAnsi="Calibri" w:cs="Calibri"/>
                <w:b/>
                <w:bCs/>
                <w:color w:val="000000"/>
                <w:lang w:val="nl-NL"/>
              </w:rPr>
            </w:pPr>
            <w:r w:rsidRPr="00661412">
              <w:rPr>
                <w:rFonts w:ascii="Calibri" w:hAnsi="Calibri" w:cs="Calibri"/>
                <w:b/>
                <w:bCs/>
                <w:color w:val="000000"/>
                <w:lang w:val="nl-NL"/>
              </w:rPr>
              <w:t>Nota</w:t>
            </w:r>
          </w:p>
        </w:tc>
        <w:tc>
          <w:tcPr>
            <w:tcW w:w="1420" w:type="dxa"/>
            <w:tcBorders>
              <w:top w:val="nil"/>
              <w:left w:val="nil"/>
              <w:bottom w:val="nil"/>
              <w:right w:val="single" w:sz="4" w:space="0" w:color="auto"/>
            </w:tcBorders>
            <w:shd w:val="clear" w:color="auto" w:fill="auto"/>
            <w:noWrap/>
            <w:vAlign w:val="bottom"/>
            <w:hideMark/>
          </w:tcPr>
          <w:p w:rsidR="0065315D" w:rsidRPr="00661412" w:rsidRDefault="0065315D" w:rsidP="00D66A40">
            <w:pPr>
              <w:widowControl/>
              <w:overflowPunct/>
              <w:autoSpaceDE/>
              <w:autoSpaceDN/>
              <w:adjustRightInd/>
              <w:jc w:val="center"/>
              <w:textAlignment w:val="auto"/>
              <w:rPr>
                <w:rFonts w:ascii="Calibri" w:hAnsi="Calibri" w:cs="Calibri"/>
                <w:b/>
                <w:bCs/>
                <w:color w:val="000000"/>
                <w:lang w:val="nl-NL"/>
              </w:rPr>
            </w:pPr>
            <w:r w:rsidRPr="00661412">
              <w:rPr>
                <w:rFonts w:ascii="Calibri" w:hAnsi="Calibri" w:cs="Calibri"/>
                <w:b/>
                <w:bCs/>
                <w:color w:val="000000"/>
                <w:lang w:val="nl-NL"/>
              </w:rPr>
              <w:t>NJN</w:t>
            </w:r>
          </w:p>
        </w:tc>
      </w:tr>
      <w:tr w:rsidR="0065315D" w:rsidRPr="00661412" w:rsidTr="00D66A40">
        <w:trPr>
          <w:trHeight w:val="300"/>
        </w:trPr>
        <w:tc>
          <w:tcPr>
            <w:tcW w:w="2576" w:type="dxa"/>
            <w:tcBorders>
              <w:top w:val="nil"/>
              <w:left w:val="single" w:sz="4" w:space="0" w:color="auto"/>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r w:rsidRPr="00661412">
              <w:rPr>
                <w:rFonts w:ascii="Calibri" w:hAnsi="Calibri" w:cs="Calibri"/>
                <w:color w:val="000000"/>
                <w:lang w:val="nl-NL"/>
              </w:rPr>
              <w:t> </w:t>
            </w:r>
          </w:p>
        </w:tc>
        <w:tc>
          <w:tcPr>
            <w:tcW w:w="1353"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jc w:val="center"/>
              <w:textAlignment w:val="auto"/>
              <w:rPr>
                <w:rFonts w:ascii="Calibri" w:hAnsi="Calibri" w:cs="Calibri"/>
                <w:b/>
                <w:bCs/>
                <w:color w:val="000000"/>
                <w:lang w:val="nl-NL"/>
              </w:rPr>
            </w:pPr>
          </w:p>
        </w:tc>
        <w:tc>
          <w:tcPr>
            <w:tcW w:w="1347"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jc w:val="center"/>
              <w:textAlignment w:val="auto"/>
              <w:rPr>
                <w:rFonts w:ascii="Calibri" w:hAnsi="Calibri" w:cs="Calibri"/>
                <w:b/>
                <w:bCs/>
                <w:color w:val="000000"/>
                <w:lang w:val="nl-NL"/>
              </w:rPr>
            </w:pPr>
          </w:p>
        </w:tc>
        <w:tc>
          <w:tcPr>
            <w:tcW w:w="1409"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jc w:val="center"/>
              <w:textAlignment w:val="auto"/>
              <w:rPr>
                <w:rFonts w:ascii="Calibri" w:hAnsi="Calibri" w:cs="Calibri"/>
                <w:b/>
                <w:bCs/>
                <w:color w:val="000000"/>
                <w:lang w:val="nl-NL"/>
              </w:rPr>
            </w:pPr>
            <w:r w:rsidRPr="00661412">
              <w:rPr>
                <w:rFonts w:ascii="Calibri" w:hAnsi="Calibri" w:cs="Calibri"/>
                <w:b/>
                <w:bCs/>
                <w:color w:val="000000"/>
                <w:lang w:val="nl-NL"/>
              </w:rPr>
              <w:t>begroting 2016</w:t>
            </w:r>
          </w:p>
        </w:tc>
        <w:tc>
          <w:tcPr>
            <w:tcW w:w="856"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jc w:val="center"/>
              <w:textAlignment w:val="auto"/>
              <w:rPr>
                <w:rFonts w:ascii="Calibri" w:hAnsi="Calibri" w:cs="Calibri"/>
                <w:b/>
                <w:bCs/>
                <w:color w:val="000000"/>
                <w:lang w:val="nl-NL"/>
              </w:rPr>
            </w:pPr>
          </w:p>
        </w:tc>
        <w:tc>
          <w:tcPr>
            <w:tcW w:w="1420" w:type="dxa"/>
            <w:tcBorders>
              <w:top w:val="nil"/>
              <w:left w:val="nil"/>
              <w:bottom w:val="nil"/>
              <w:right w:val="single" w:sz="4" w:space="0" w:color="auto"/>
            </w:tcBorders>
            <w:shd w:val="clear" w:color="auto" w:fill="auto"/>
            <w:noWrap/>
            <w:vAlign w:val="bottom"/>
            <w:hideMark/>
          </w:tcPr>
          <w:p w:rsidR="0065315D" w:rsidRPr="00661412" w:rsidRDefault="0065315D" w:rsidP="00D66A40">
            <w:pPr>
              <w:widowControl/>
              <w:overflowPunct/>
              <w:autoSpaceDE/>
              <w:autoSpaceDN/>
              <w:adjustRightInd/>
              <w:jc w:val="center"/>
              <w:textAlignment w:val="auto"/>
              <w:rPr>
                <w:rFonts w:ascii="Calibri" w:hAnsi="Calibri" w:cs="Calibri"/>
                <w:b/>
                <w:bCs/>
                <w:color w:val="000000"/>
                <w:lang w:val="nl-NL"/>
              </w:rPr>
            </w:pPr>
            <w:r w:rsidRPr="00661412">
              <w:rPr>
                <w:rFonts w:ascii="Calibri" w:hAnsi="Calibri" w:cs="Calibri"/>
                <w:b/>
                <w:bCs/>
                <w:color w:val="000000"/>
                <w:lang w:val="nl-NL"/>
              </w:rPr>
              <w:t> </w:t>
            </w:r>
          </w:p>
        </w:tc>
      </w:tr>
      <w:tr w:rsidR="0065315D" w:rsidRPr="00661412" w:rsidTr="00D66A40">
        <w:trPr>
          <w:trHeight w:val="300"/>
        </w:trPr>
        <w:tc>
          <w:tcPr>
            <w:tcW w:w="2576" w:type="dxa"/>
            <w:tcBorders>
              <w:top w:val="single" w:sz="4" w:space="0" w:color="auto"/>
              <w:left w:val="single" w:sz="4" w:space="0" w:color="auto"/>
              <w:bottom w:val="single" w:sz="4" w:space="0" w:color="auto"/>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r w:rsidRPr="00661412">
              <w:rPr>
                <w:rFonts w:ascii="Calibri" w:hAnsi="Calibri" w:cs="Calibri"/>
                <w:color w:val="000000"/>
                <w:lang w:val="nl-NL"/>
              </w:rPr>
              <w:t> </w:t>
            </w:r>
          </w:p>
        </w:tc>
        <w:tc>
          <w:tcPr>
            <w:tcW w:w="1353" w:type="dxa"/>
            <w:tcBorders>
              <w:top w:val="single" w:sz="4" w:space="0" w:color="auto"/>
              <w:left w:val="nil"/>
              <w:bottom w:val="single" w:sz="4" w:space="0" w:color="auto"/>
              <w:right w:val="nil"/>
            </w:tcBorders>
            <w:shd w:val="clear" w:color="auto" w:fill="auto"/>
            <w:noWrap/>
            <w:vAlign w:val="bottom"/>
            <w:hideMark/>
          </w:tcPr>
          <w:p w:rsidR="0065315D" w:rsidRPr="00661412" w:rsidRDefault="0065315D" w:rsidP="00D66A40">
            <w:pPr>
              <w:widowControl/>
              <w:overflowPunct/>
              <w:autoSpaceDE/>
              <w:autoSpaceDN/>
              <w:adjustRightInd/>
              <w:jc w:val="center"/>
              <w:textAlignment w:val="auto"/>
              <w:rPr>
                <w:rFonts w:ascii="Calibri" w:hAnsi="Calibri" w:cs="Calibri"/>
                <w:b/>
                <w:bCs/>
                <w:color w:val="000000"/>
                <w:lang w:val="nl-NL"/>
              </w:rPr>
            </w:pPr>
            <w:r w:rsidRPr="00661412">
              <w:rPr>
                <w:rFonts w:ascii="Calibri" w:hAnsi="Calibri" w:cs="Calibri"/>
                <w:b/>
                <w:bCs/>
                <w:color w:val="000000"/>
                <w:lang w:val="nl-NL"/>
              </w:rPr>
              <w:t>1</w:t>
            </w:r>
          </w:p>
        </w:tc>
        <w:tc>
          <w:tcPr>
            <w:tcW w:w="1347" w:type="dxa"/>
            <w:tcBorders>
              <w:top w:val="single" w:sz="4" w:space="0" w:color="auto"/>
              <w:left w:val="nil"/>
              <w:bottom w:val="single" w:sz="4" w:space="0" w:color="auto"/>
              <w:right w:val="nil"/>
            </w:tcBorders>
            <w:shd w:val="clear" w:color="auto" w:fill="auto"/>
            <w:noWrap/>
            <w:vAlign w:val="bottom"/>
            <w:hideMark/>
          </w:tcPr>
          <w:p w:rsidR="0065315D" w:rsidRPr="00661412" w:rsidRDefault="0065315D" w:rsidP="00D66A40">
            <w:pPr>
              <w:widowControl/>
              <w:overflowPunct/>
              <w:autoSpaceDE/>
              <w:autoSpaceDN/>
              <w:adjustRightInd/>
              <w:jc w:val="center"/>
              <w:textAlignment w:val="auto"/>
              <w:rPr>
                <w:rFonts w:ascii="Calibri" w:hAnsi="Calibri" w:cs="Calibri"/>
                <w:b/>
                <w:bCs/>
                <w:color w:val="000000"/>
                <w:lang w:val="nl-NL"/>
              </w:rPr>
            </w:pPr>
            <w:r w:rsidRPr="00661412">
              <w:rPr>
                <w:rFonts w:ascii="Calibri" w:hAnsi="Calibri" w:cs="Calibri"/>
                <w:b/>
                <w:bCs/>
                <w:color w:val="000000"/>
                <w:lang w:val="nl-NL"/>
              </w:rPr>
              <w:t>2</w:t>
            </w:r>
          </w:p>
        </w:tc>
        <w:tc>
          <w:tcPr>
            <w:tcW w:w="1409" w:type="dxa"/>
            <w:tcBorders>
              <w:top w:val="single" w:sz="4" w:space="0" w:color="auto"/>
              <w:left w:val="nil"/>
              <w:bottom w:val="single" w:sz="4" w:space="0" w:color="auto"/>
              <w:right w:val="nil"/>
            </w:tcBorders>
            <w:shd w:val="clear" w:color="auto" w:fill="auto"/>
            <w:noWrap/>
            <w:vAlign w:val="bottom"/>
            <w:hideMark/>
          </w:tcPr>
          <w:p w:rsidR="0065315D" w:rsidRPr="00661412" w:rsidRDefault="0065315D" w:rsidP="00D66A40">
            <w:pPr>
              <w:widowControl/>
              <w:overflowPunct/>
              <w:autoSpaceDE/>
              <w:autoSpaceDN/>
              <w:adjustRightInd/>
              <w:jc w:val="center"/>
              <w:textAlignment w:val="auto"/>
              <w:rPr>
                <w:rFonts w:ascii="Calibri" w:hAnsi="Calibri" w:cs="Calibri"/>
                <w:b/>
                <w:bCs/>
                <w:color w:val="000000"/>
                <w:lang w:val="nl-NL"/>
              </w:rPr>
            </w:pPr>
            <w:r w:rsidRPr="00661412">
              <w:rPr>
                <w:rFonts w:ascii="Calibri" w:hAnsi="Calibri" w:cs="Calibri"/>
                <w:b/>
                <w:bCs/>
                <w:color w:val="000000"/>
                <w:lang w:val="nl-NL"/>
              </w:rPr>
              <w:t>3</w:t>
            </w:r>
          </w:p>
        </w:tc>
        <w:tc>
          <w:tcPr>
            <w:tcW w:w="856" w:type="dxa"/>
            <w:tcBorders>
              <w:top w:val="single" w:sz="4" w:space="0" w:color="auto"/>
              <w:left w:val="nil"/>
              <w:bottom w:val="single" w:sz="4" w:space="0" w:color="auto"/>
              <w:right w:val="nil"/>
            </w:tcBorders>
            <w:shd w:val="clear" w:color="auto" w:fill="auto"/>
            <w:noWrap/>
            <w:vAlign w:val="bottom"/>
            <w:hideMark/>
          </w:tcPr>
          <w:p w:rsidR="0065315D" w:rsidRPr="00661412" w:rsidRDefault="0065315D" w:rsidP="00D66A40">
            <w:pPr>
              <w:widowControl/>
              <w:overflowPunct/>
              <w:autoSpaceDE/>
              <w:autoSpaceDN/>
              <w:adjustRightInd/>
              <w:jc w:val="center"/>
              <w:textAlignment w:val="auto"/>
              <w:rPr>
                <w:rFonts w:ascii="Calibri" w:hAnsi="Calibri" w:cs="Calibri"/>
                <w:b/>
                <w:bCs/>
                <w:color w:val="000000"/>
                <w:lang w:val="nl-NL"/>
              </w:rPr>
            </w:pPr>
            <w:r w:rsidRPr="00661412">
              <w:rPr>
                <w:rFonts w:ascii="Calibri" w:hAnsi="Calibri" w:cs="Calibri"/>
                <w:b/>
                <w:bCs/>
                <w:color w:val="000000"/>
                <w:lang w:val="nl-NL"/>
              </w:rPr>
              <w:t>4</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65315D" w:rsidRPr="00661412" w:rsidRDefault="0065315D" w:rsidP="00D66A40">
            <w:pPr>
              <w:widowControl/>
              <w:overflowPunct/>
              <w:autoSpaceDE/>
              <w:autoSpaceDN/>
              <w:adjustRightInd/>
              <w:jc w:val="center"/>
              <w:textAlignment w:val="auto"/>
              <w:rPr>
                <w:rFonts w:ascii="Calibri" w:hAnsi="Calibri" w:cs="Calibri"/>
                <w:b/>
                <w:bCs/>
                <w:color w:val="000000"/>
                <w:lang w:val="nl-NL"/>
              </w:rPr>
            </w:pPr>
            <w:r w:rsidRPr="00661412">
              <w:rPr>
                <w:rFonts w:ascii="Calibri" w:hAnsi="Calibri" w:cs="Calibri"/>
                <w:b/>
                <w:bCs/>
                <w:color w:val="000000"/>
                <w:lang w:val="nl-NL"/>
              </w:rPr>
              <w:t>5 = 2+3+4</w:t>
            </w:r>
          </w:p>
        </w:tc>
      </w:tr>
      <w:tr w:rsidR="0065315D" w:rsidRPr="00661412" w:rsidTr="00D66A40">
        <w:trPr>
          <w:trHeight w:val="300"/>
        </w:trPr>
        <w:tc>
          <w:tcPr>
            <w:tcW w:w="2576" w:type="dxa"/>
            <w:tcBorders>
              <w:top w:val="nil"/>
              <w:left w:val="single" w:sz="4" w:space="0" w:color="auto"/>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b/>
                <w:bCs/>
                <w:color w:val="000000"/>
                <w:lang w:val="nl-NL"/>
              </w:rPr>
            </w:pPr>
            <w:r w:rsidRPr="00661412">
              <w:rPr>
                <w:rFonts w:ascii="Calibri" w:hAnsi="Calibri" w:cs="Calibri"/>
                <w:b/>
                <w:bCs/>
                <w:color w:val="000000"/>
                <w:lang w:val="nl-NL"/>
              </w:rPr>
              <w:t>Verplichtingen:</w:t>
            </w:r>
          </w:p>
        </w:tc>
        <w:tc>
          <w:tcPr>
            <w:tcW w:w="1353"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jc w:val="right"/>
              <w:textAlignment w:val="auto"/>
              <w:rPr>
                <w:rFonts w:ascii="Calibri" w:hAnsi="Calibri" w:cs="Calibri"/>
                <w:b/>
                <w:bCs/>
                <w:color w:val="000000"/>
                <w:lang w:val="nl-NL"/>
              </w:rPr>
            </w:pPr>
            <w:r w:rsidRPr="00661412">
              <w:rPr>
                <w:rFonts w:ascii="Calibri" w:hAnsi="Calibri" w:cs="Calibri"/>
                <w:b/>
                <w:bCs/>
                <w:color w:val="000000"/>
                <w:lang w:val="nl-NL"/>
              </w:rPr>
              <w:t>2.408.446</w:t>
            </w:r>
          </w:p>
        </w:tc>
        <w:tc>
          <w:tcPr>
            <w:tcW w:w="1347"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jc w:val="right"/>
              <w:textAlignment w:val="auto"/>
              <w:rPr>
                <w:rFonts w:ascii="Calibri" w:hAnsi="Calibri" w:cs="Calibri"/>
                <w:b/>
                <w:bCs/>
                <w:color w:val="000000"/>
                <w:lang w:val="nl-NL"/>
              </w:rPr>
            </w:pPr>
            <w:r w:rsidRPr="00661412">
              <w:rPr>
                <w:rFonts w:ascii="Calibri" w:hAnsi="Calibri" w:cs="Calibri"/>
                <w:b/>
                <w:bCs/>
                <w:color w:val="000000"/>
                <w:lang w:val="nl-NL"/>
              </w:rPr>
              <w:t>2.168.644</w:t>
            </w:r>
          </w:p>
        </w:tc>
        <w:tc>
          <w:tcPr>
            <w:tcW w:w="1409"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jc w:val="right"/>
              <w:textAlignment w:val="auto"/>
              <w:rPr>
                <w:rFonts w:ascii="Calibri" w:hAnsi="Calibri" w:cs="Calibri"/>
                <w:b/>
                <w:bCs/>
                <w:color w:val="000000"/>
                <w:lang w:val="nl-NL"/>
              </w:rPr>
            </w:pPr>
            <w:r w:rsidRPr="00661412">
              <w:rPr>
                <w:rFonts w:ascii="Calibri" w:hAnsi="Calibri" w:cs="Calibri"/>
                <w:b/>
                <w:bCs/>
                <w:color w:val="000000"/>
                <w:lang w:val="nl-NL"/>
              </w:rPr>
              <w:t>26.133</w:t>
            </w:r>
          </w:p>
        </w:tc>
        <w:tc>
          <w:tcPr>
            <w:tcW w:w="856"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jc w:val="right"/>
              <w:textAlignment w:val="auto"/>
              <w:rPr>
                <w:rFonts w:ascii="Calibri" w:hAnsi="Calibri" w:cs="Calibri"/>
                <w:b/>
                <w:bCs/>
                <w:color w:val="000000"/>
                <w:lang w:val="nl-NL"/>
              </w:rPr>
            </w:pPr>
            <w:r w:rsidRPr="00661412">
              <w:rPr>
                <w:rFonts w:ascii="Calibri" w:hAnsi="Calibri" w:cs="Calibri"/>
                <w:b/>
                <w:bCs/>
                <w:color w:val="000000"/>
                <w:lang w:val="nl-NL"/>
              </w:rPr>
              <w:t>-45.666</w:t>
            </w:r>
          </w:p>
        </w:tc>
        <w:tc>
          <w:tcPr>
            <w:tcW w:w="1420" w:type="dxa"/>
            <w:tcBorders>
              <w:top w:val="nil"/>
              <w:left w:val="nil"/>
              <w:bottom w:val="nil"/>
              <w:right w:val="single" w:sz="4" w:space="0" w:color="auto"/>
            </w:tcBorders>
            <w:shd w:val="clear" w:color="auto" w:fill="auto"/>
            <w:noWrap/>
            <w:vAlign w:val="bottom"/>
            <w:hideMark/>
          </w:tcPr>
          <w:p w:rsidR="0065315D" w:rsidRPr="00661412" w:rsidRDefault="0065315D" w:rsidP="00D66A40">
            <w:pPr>
              <w:widowControl/>
              <w:overflowPunct/>
              <w:autoSpaceDE/>
              <w:autoSpaceDN/>
              <w:adjustRightInd/>
              <w:jc w:val="right"/>
              <w:textAlignment w:val="auto"/>
              <w:rPr>
                <w:rFonts w:ascii="Calibri" w:hAnsi="Calibri" w:cs="Calibri"/>
                <w:b/>
                <w:bCs/>
                <w:color w:val="000000"/>
                <w:lang w:val="nl-NL"/>
              </w:rPr>
            </w:pPr>
            <w:r w:rsidRPr="00661412">
              <w:rPr>
                <w:rFonts w:ascii="Calibri" w:hAnsi="Calibri" w:cs="Calibri"/>
                <w:b/>
                <w:bCs/>
                <w:color w:val="000000"/>
                <w:lang w:val="nl-NL"/>
              </w:rPr>
              <w:t>2.149.111</w:t>
            </w:r>
          </w:p>
        </w:tc>
      </w:tr>
      <w:tr w:rsidR="0065315D" w:rsidRPr="00661412" w:rsidTr="00D66A40">
        <w:trPr>
          <w:trHeight w:val="300"/>
        </w:trPr>
        <w:tc>
          <w:tcPr>
            <w:tcW w:w="2576" w:type="dxa"/>
            <w:tcBorders>
              <w:top w:val="nil"/>
              <w:left w:val="single" w:sz="4" w:space="0" w:color="auto"/>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b/>
                <w:bCs/>
                <w:color w:val="000000"/>
                <w:lang w:val="nl-NL"/>
              </w:rPr>
            </w:pPr>
            <w:r w:rsidRPr="00661412">
              <w:rPr>
                <w:rFonts w:ascii="Calibri" w:hAnsi="Calibri" w:cs="Calibri"/>
                <w:b/>
                <w:bCs/>
                <w:color w:val="000000"/>
                <w:lang w:val="nl-NL"/>
              </w:rPr>
              <w:t>Uitgaven:</w:t>
            </w:r>
          </w:p>
        </w:tc>
        <w:tc>
          <w:tcPr>
            <w:tcW w:w="1353"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jc w:val="right"/>
              <w:textAlignment w:val="auto"/>
              <w:rPr>
                <w:rFonts w:ascii="Calibri" w:hAnsi="Calibri" w:cs="Calibri"/>
                <w:b/>
                <w:bCs/>
                <w:color w:val="000000"/>
                <w:lang w:val="nl-NL"/>
              </w:rPr>
            </w:pPr>
            <w:r w:rsidRPr="00661412">
              <w:rPr>
                <w:rFonts w:ascii="Calibri" w:hAnsi="Calibri" w:cs="Calibri"/>
                <w:b/>
                <w:bCs/>
                <w:color w:val="000000"/>
                <w:lang w:val="nl-NL"/>
              </w:rPr>
              <w:t>2.408.446</w:t>
            </w:r>
          </w:p>
        </w:tc>
        <w:tc>
          <w:tcPr>
            <w:tcW w:w="1347"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jc w:val="right"/>
              <w:textAlignment w:val="auto"/>
              <w:rPr>
                <w:rFonts w:ascii="Calibri" w:hAnsi="Calibri" w:cs="Calibri"/>
                <w:b/>
                <w:bCs/>
                <w:color w:val="000000"/>
                <w:lang w:val="nl-NL"/>
              </w:rPr>
            </w:pPr>
            <w:r w:rsidRPr="00661412">
              <w:rPr>
                <w:rFonts w:ascii="Calibri" w:hAnsi="Calibri" w:cs="Calibri"/>
                <w:b/>
                <w:bCs/>
                <w:color w:val="000000"/>
                <w:lang w:val="nl-NL"/>
              </w:rPr>
              <w:t>2.168.644</w:t>
            </w:r>
          </w:p>
        </w:tc>
        <w:tc>
          <w:tcPr>
            <w:tcW w:w="1409"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jc w:val="right"/>
              <w:textAlignment w:val="auto"/>
              <w:rPr>
                <w:rFonts w:ascii="Calibri" w:hAnsi="Calibri" w:cs="Calibri"/>
                <w:b/>
                <w:bCs/>
                <w:color w:val="000000"/>
                <w:lang w:val="nl-NL"/>
              </w:rPr>
            </w:pPr>
            <w:r w:rsidRPr="00661412">
              <w:rPr>
                <w:rFonts w:ascii="Calibri" w:hAnsi="Calibri" w:cs="Calibri"/>
                <w:b/>
                <w:bCs/>
                <w:color w:val="000000"/>
                <w:lang w:val="nl-NL"/>
              </w:rPr>
              <w:t>26.133</w:t>
            </w:r>
          </w:p>
        </w:tc>
        <w:tc>
          <w:tcPr>
            <w:tcW w:w="856"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jc w:val="right"/>
              <w:textAlignment w:val="auto"/>
              <w:rPr>
                <w:rFonts w:ascii="Calibri" w:hAnsi="Calibri" w:cs="Calibri"/>
                <w:b/>
                <w:bCs/>
                <w:color w:val="000000"/>
                <w:lang w:val="nl-NL"/>
              </w:rPr>
            </w:pPr>
            <w:r w:rsidRPr="00661412">
              <w:rPr>
                <w:rFonts w:ascii="Calibri" w:hAnsi="Calibri" w:cs="Calibri"/>
                <w:b/>
                <w:bCs/>
                <w:color w:val="000000"/>
                <w:lang w:val="nl-NL"/>
              </w:rPr>
              <w:t>-44.508</w:t>
            </w:r>
          </w:p>
        </w:tc>
        <w:tc>
          <w:tcPr>
            <w:tcW w:w="1420" w:type="dxa"/>
            <w:tcBorders>
              <w:top w:val="nil"/>
              <w:left w:val="nil"/>
              <w:bottom w:val="nil"/>
              <w:right w:val="single" w:sz="4" w:space="0" w:color="auto"/>
            </w:tcBorders>
            <w:shd w:val="clear" w:color="auto" w:fill="auto"/>
            <w:noWrap/>
            <w:vAlign w:val="bottom"/>
            <w:hideMark/>
          </w:tcPr>
          <w:p w:rsidR="0065315D" w:rsidRPr="00661412" w:rsidRDefault="0065315D" w:rsidP="00D66A40">
            <w:pPr>
              <w:widowControl/>
              <w:overflowPunct/>
              <w:autoSpaceDE/>
              <w:autoSpaceDN/>
              <w:adjustRightInd/>
              <w:jc w:val="right"/>
              <w:textAlignment w:val="auto"/>
              <w:rPr>
                <w:rFonts w:ascii="Calibri" w:hAnsi="Calibri" w:cs="Calibri"/>
                <w:b/>
                <w:bCs/>
                <w:color w:val="000000"/>
                <w:lang w:val="nl-NL"/>
              </w:rPr>
            </w:pPr>
            <w:r w:rsidRPr="00661412">
              <w:rPr>
                <w:rFonts w:ascii="Calibri" w:hAnsi="Calibri" w:cs="Calibri"/>
                <w:b/>
                <w:bCs/>
                <w:color w:val="000000"/>
                <w:lang w:val="nl-NL"/>
              </w:rPr>
              <w:t>2.150.269</w:t>
            </w:r>
          </w:p>
        </w:tc>
      </w:tr>
      <w:tr w:rsidR="0065315D" w:rsidRPr="00661412" w:rsidTr="00D66A40">
        <w:trPr>
          <w:trHeight w:val="300"/>
        </w:trPr>
        <w:tc>
          <w:tcPr>
            <w:tcW w:w="2576" w:type="dxa"/>
            <w:tcBorders>
              <w:top w:val="nil"/>
              <w:left w:val="single" w:sz="4" w:space="0" w:color="auto"/>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r w:rsidRPr="00661412">
              <w:rPr>
                <w:rFonts w:ascii="Calibri" w:hAnsi="Calibri" w:cs="Calibri"/>
                <w:color w:val="000000"/>
                <w:lang w:val="nl-NL"/>
              </w:rPr>
              <w:t> </w:t>
            </w:r>
          </w:p>
        </w:tc>
        <w:tc>
          <w:tcPr>
            <w:tcW w:w="1353"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c>
          <w:tcPr>
            <w:tcW w:w="1347"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c>
          <w:tcPr>
            <w:tcW w:w="1409"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c>
          <w:tcPr>
            <w:tcW w:w="856"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c>
          <w:tcPr>
            <w:tcW w:w="1420" w:type="dxa"/>
            <w:tcBorders>
              <w:top w:val="nil"/>
              <w:left w:val="nil"/>
              <w:bottom w:val="nil"/>
              <w:right w:val="single" w:sz="4" w:space="0" w:color="auto"/>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r w:rsidRPr="00661412">
              <w:rPr>
                <w:rFonts w:ascii="Calibri" w:hAnsi="Calibri" w:cs="Calibri"/>
                <w:color w:val="000000"/>
                <w:lang w:val="nl-NL"/>
              </w:rPr>
              <w:t> </w:t>
            </w:r>
          </w:p>
        </w:tc>
      </w:tr>
      <w:tr w:rsidR="0065315D" w:rsidRPr="00661412" w:rsidTr="00D66A40">
        <w:trPr>
          <w:trHeight w:val="300"/>
        </w:trPr>
        <w:tc>
          <w:tcPr>
            <w:tcW w:w="2576" w:type="dxa"/>
            <w:tcBorders>
              <w:top w:val="nil"/>
              <w:left w:val="single" w:sz="4" w:space="0" w:color="auto"/>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i/>
                <w:iCs/>
                <w:color w:val="000000"/>
                <w:lang w:val="nl-NL"/>
              </w:rPr>
            </w:pPr>
            <w:r w:rsidRPr="00661412">
              <w:rPr>
                <w:rFonts w:ascii="Calibri" w:hAnsi="Calibri" w:cs="Calibri"/>
                <w:i/>
                <w:iCs/>
                <w:color w:val="000000"/>
                <w:lang w:val="nl-NL"/>
              </w:rPr>
              <w:t>Inkomensoverdrachten</w:t>
            </w:r>
          </w:p>
        </w:tc>
        <w:tc>
          <w:tcPr>
            <w:tcW w:w="1353"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jc w:val="right"/>
              <w:textAlignment w:val="auto"/>
              <w:rPr>
                <w:rFonts w:ascii="Calibri" w:hAnsi="Calibri" w:cs="Calibri"/>
                <w:i/>
                <w:iCs/>
                <w:color w:val="000000"/>
                <w:lang w:val="nl-NL"/>
              </w:rPr>
            </w:pPr>
            <w:r w:rsidRPr="00661412">
              <w:rPr>
                <w:rFonts w:ascii="Calibri" w:hAnsi="Calibri" w:cs="Calibri"/>
                <w:i/>
                <w:iCs/>
                <w:color w:val="000000"/>
                <w:lang w:val="nl-NL"/>
              </w:rPr>
              <w:t>2.386.182</w:t>
            </w:r>
          </w:p>
        </w:tc>
        <w:tc>
          <w:tcPr>
            <w:tcW w:w="1347"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jc w:val="right"/>
              <w:textAlignment w:val="auto"/>
              <w:rPr>
                <w:rFonts w:ascii="Calibri" w:hAnsi="Calibri" w:cs="Calibri"/>
                <w:i/>
                <w:iCs/>
                <w:color w:val="000000"/>
                <w:lang w:val="nl-NL"/>
              </w:rPr>
            </w:pPr>
            <w:r w:rsidRPr="00661412">
              <w:rPr>
                <w:rFonts w:ascii="Calibri" w:hAnsi="Calibri" w:cs="Calibri"/>
                <w:i/>
                <w:iCs/>
                <w:color w:val="000000"/>
                <w:lang w:val="nl-NL"/>
              </w:rPr>
              <w:t>2.147.646</w:t>
            </w:r>
          </w:p>
        </w:tc>
        <w:tc>
          <w:tcPr>
            <w:tcW w:w="1409"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jc w:val="right"/>
              <w:textAlignment w:val="auto"/>
              <w:rPr>
                <w:rFonts w:ascii="Calibri" w:hAnsi="Calibri" w:cs="Calibri"/>
                <w:i/>
                <w:iCs/>
                <w:color w:val="000000"/>
                <w:lang w:val="nl-NL"/>
              </w:rPr>
            </w:pPr>
            <w:r w:rsidRPr="00661412">
              <w:rPr>
                <w:rFonts w:ascii="Calibri" w:hAnsi="Calibri" w:cs="Calibri"/>
                <w:i/>
                <w:iCs/>
                <w:color w:val="000000"/>
                <w:lang w:val="nl-NL"/>
              </w:rPr>
              <w:t>26.319</w:t>
            </w:r>
          </w:p>
        </w:tc>
        <w:tc>
          <w:tcPr>
            <w:tcW w:w="856"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jc w:val="right"/>
              <w:textAlignment w:val="auto"/>
              <w:rPr>
                <w:rFonts w:ascii="Calibri" w:hAnsi="Calibri" w:cs="Calibri"/>
                <w:i/>
                <w:iCs/>
                <w:color w:val="000000"/>
                <w:lang w:val="nl-NL"/>
              </w:rPr>
            </w:pPr>
            <w:r w:rsidRPr="00661412">
              <w:rPr>
                <w:rFonts w:ascii="Calibri" w:hAnsi="Calibri" w:cs="Calibri"/>
                <w:i/>
                <w:iCs/>
                <w:color w:val="000000"/>
                <w:lang w:val="nl-NL"/>
              </w:rPr>
              <w:t>-45.000</w:t>
            </w:r>
          </w:p>
        </w:tc>
        <w:tc>
          <w:tcPr>
            <w:tcW w:w="1420" w:type="dxa"/>
            <w:tcBorders>
              <w:top w:val="nil"/>
              <w:left w:val="nil"/>
              <w:bottom w:val="nil"/>
              <w:right w:val="single" w:sz="4" w:space="0" w:color="auto"/>
            </w:tcBorders>
            <w:shd w:val="clear" w:color="auto" w:fill="auto"/>
            <w:noWrap/>
            <w:vAlign w:val="bottom"/>
            <w:hideMark/>
          </w:tcPr>
          <w:p w:rsidR="0065315D" w:rsidRPr="00661412" w:rsidRDefault="0065315D" w:rsidP="00D66A40">
            <w:pPr>
              <w:widowControl/>
              <w:overflowPunct/>
              <w:autoSpaceDE/>
              <w:autoSpaceDN/>
              <w:adjustRightInd/>
              <w:jc w:val="right"/>
              <w:textAlignment w:val="auto"/>
              <w:rPr>
                <w:rFonts w:ascii="Calibri" w:hAnsi="Calibri" w:cs="Calibri"/>
                <w:i/>
                <w:iCs/>
                <w:color w:val="000000"/>
                <w:lang w:val="nl-NL"/>
              </w:rPr>
            </w:pPr>
            <w:r w:rsidRPr="00661412">
              <w:rPr>
                <w:rFonts w:ascii="Calibri" w:hAnsi="Calibri" w:cs="Calibri"/>
                <w:i/>
                <w:iCs/>
                <w:color w:val="000000"/>
                <w:lang w:val="nl-NL"/>
              </w:rPr>
              <w:t>2.128.965</w:t>
            </w:r>
          </w:p>
        </w:tc>
      </w:tr>
      <w:tr w:rsidR="0065315D" w:rsidRPr="00661412" w:rsidTr="00D66A40">
        <w:trPr>
          <w:trHeight w:val="300"/>
        </w:trPr>
        <w:tc>
          <w:tcPr>
            <w:tcW w:w="2576" w:type="dxa"/>
            <w:tcBorders>
              <w:top w:val="nil"/>
              <w:left w:val="single" w:sz="4" w:space="0" w:color="auto"/>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r w:rsidRPr="00661412">
              <w:rPr>
                <w:rFonts w:ascii="Calibri" w:hAnsi="Calibri" w:cs="Calibri"/>
                <w:color w:val="000000"/>
                <w:lang w:val="nl-NL"/>
              </w:rPr>
              <w:t>Kinderopvangtoeslag</w:t>
            </w:r>
          </w:p>
        </w:tc>
        <w:tc>
          <w:tcPr>
            <w:tcW w:w="1353"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jc w:val="right"/>
              <w:textAlignment w:val="auto"/>
              <w:rPr>
                <w:rFonts w:ascii="Calibri" w:hAnsi="Calibri" w:cs="Calibri"/>
                <w:i/>
                <w:iCs/>
                <w:color w:val="000000"/>
                <w:lang w:val="nl-NL"/>
              </w:rPr>
            </w:pPr>
            <w:r w:rsidRPr="00661412">
              <w:rPr>
                <w:rFonts w:ascii="Calibri" w:hAnsi="Calibri" w:cs="Calibri"/>
                <w:i/>
                <w:iCs/>
                <w:color w:val="000000"/>
                <w:lang w:val="nl-NL"/>
              </w:rPr>
              <w:t>2.386.182</w:t>
            </w:r>
          </w:p>
        </w:tc>
        <w:tc>
          <w:tcPr>
            <w:tcW w:w="1347"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jc w:val="right"/>
              <w:textAlignment w:val="auto"/>
              <w:rPr>
                <w:rFonts w:ascii="Calibri" w:hAnsi="Calibri" w:cs="Calibri"/>
                <w:i/>
                <w:iCs/>
                <w:color w:val="000000"/>
                <w:lang w:val="nl-NL"/>
              </w:rPr>
            </w:pPr>
            <w:r w:rsidRPr="00661412">
              <w:rPr>
                <w:rFonts w:ascii="Calibri" w:hAnsi="Calibri" w:cs="Calibri"/>
                <w:i/>
                <w:iCs/>
                <w:color w:val="000000"/>
                <w:lang w:val="nl-NL"/>
              </w:rPr>
              <w:t>2.147.646</w:t>
            </w:r>
          </w:p>
        </w:tc>
        <w:tc>
          <w:tcPr>
            <w:tcW w:w="1409"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jc w:val="right"/>
              <w:textAlignment w:val="auto"/>
              <w:rPr>
                <w:rFonts w:ascii="Calibri" w:hAnsi="Calibri" w:cs="Calibri"/>
                <w:i/>
                <w:iCs/>
                <w:color w:val="000000"/>
                <w:lang w:val="nl-NL"/>
              </w:rPr>
            </w:pPr>
            <w:r w:rsidRPr="00661412">
              <w:rPr>
                <w:rFonts w:ascii="Calibri" w:hAnsi="Calibri" w:cs="Calibri"/>
                <w:i/>
                <w:iCs/>
                <w:color w:val="000000"/>
                <w:lang w:val="nl-NL"/>
              </w:rPr>
              <w:t>26.319</w:t>
            </w:r>
          </w:p>
        </w:tc>
        <w:tc>
          <w:tcPr>
            <w:tcW w:w="856"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jc w:val="right"/>
              <w:textAlignment w:val="auto"/>
              <w:rPr>
                <w:rFonts w:ascii="Calibri" w:hAnsi="Calibri" w:cs="Calibri"/>
                <w:i/>
                <w:iCs/>
                <w:color w:val="000000"/>
                <w:lang w:val="nl-NL"/>
              </w:rPr>
            </w:pPr>
            <w:r w:rsidRPr="00661412">
              <w:rPr>
                <w:rFonts w:ascii="Calibri" w:hAnsi="Calibri" w:cs="Calibri"/>
                <w:i/>
                <w:iCs/>
                <w:color w:val="000000"/>
                <w:lang w:val="nl-NL"/>
              </w:rPr>
              <w:t>-45.000</w:t>
            </w:r>
          </w:p>
        </w:tc>
        <w:tc>
          <w:tcPr>
            <w:tcW w:w="1420" w:type="dxa"/>
            <w:tcBorders>
              <w:top w:val="nil"/>
              <w:left w:val="nil"/>
              <w:bottom w:val="nil"/>
              <w:right w:val="single" w:sz="4" w:space="0" w:color="auto"/>
            </w:tcBorders>
            <w:shd w:val="clear" w:color="auto" w:fill="auto"/>
            <w:noWrap/>
            <w:vAlign w:val="bottom"/>
            <w:hideMark/>
          </w:tcPr>
          <w:p w:rsidR="0065315D" w:rsidRPr="00661412" w:rsidRDefault="0065315D" w:rsidP="00D66A40">
            <w:pPr>
              <w:widowControl/>
              <w:overflowPunct/>
              <w:autoSpaceDE/>
              <w:autoSpaceDN/>
              <w:adjustRightInd/>
              <w:jc w:val="right"/>
              <w:textAlignment w:val="auto"/>
              <w:rPr>
                <w:rFonts w:ascii="Calibri" w:hAnsi="Calibri" w:cs="Calibri"/>
                <w:color w:val="000000"/>
                <w:lang w:val="nl-NL"/>
              </w:rPr>
            </w:pPr>
            <w:r w:rsidRPr="00661412">
              <w:rPr>
                <w:rFonts w:ascii="Calibri" w:hAnsi="Calibri" w:cs="Calibri"/>
                <w:color w:val="000000"/>
                <w:lang w:val="nl-NL"/>
              </w:rPr>
              <w:t>2.128.965</w:t>
            </w:r>
          </w:p>
        </w:tc>
      </w:tr>
      <w:tr w:rsidR="0065315D" w:rsidRPr="00661412" w:rsidTr="00D66A40">
        <w:trPr>
          <w:trHeight w:val="300"/>
        </w:trPr>
        <w:tc>
          <w:tcPr>
            <w:tcW w:w="2576" w:type="dxa"/>
            <w:tcBorders>
              <w:top w:val="nil"/>
              <w:left w:val="single" w:sz="4" w:space="0" w:color="auto"/>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i/>
                <w:iCs/>
                <w:color w:val="000000"/>
                <w:lang w:val="nl-NL"/>
              </w:rPr>
            </w:pPr>
            <w:r w:rsidRPr="00661412">
              <w:rPr>
                <w:rFonts w:ascii="Calibri" w:hAnsi="Calibri" w:cs="Calibri"/>
                <w:i/>
                <w:iCs/>
                <w:color w:val="000000"/>
                <w:lang w:val="nl-NL"/>
              </w:rPr>
              <w:t> </w:t>
            </w:r>
          </w:p>
        </w:tc>
        <w:tc>
          <w:tcPr>
            <w:tcW w:w="1353"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i/>
                <w:iCs/>
                <w:color w:val="000000"/>
                <w:lang w:val="nl-NL"/>
              </w:rPr>
            </w:pPr>
          </w:p>
        </w:tc>
        <w:tc>
          <w:tcPr>
            <w:tcW w:w="1347"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i/>
                <w:iCs/>
                <w:color w:val="000000"/>
                <w:lang w:val="nl-NL"/>
              </w:rPr>
            </w:pPr>
          </w:p>
        </w:tc>
        <w:tc>
          <w:tcPr>
            <w:tcW w:w="1409"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i/>
                <w:iCs/>
                <w:color w:val="000000"/>
                <w:lang w:val="nl-NL"/>
              </w:rPr>
            </w:pPr>
          </w:p>
        </w:tc>
        <w:tc>
          <w:tcPr>
            <w:tcW w:w="856"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i/>
                <w:iCs/>
                <w:color w:val="000000"/>
                <w:lang w:val="nl-NL"/>
              </w:rPr>
            </w:pPr>
          </w:p>
        </w:tc>
        <w:tc>
          <w:tcPr>
            <w:tcW w:w="1420" w:type="dxa"/>
            <w:tcBorders>
              <w:top w:val="nil"/>
              <w:left w:val="nil"/>
              <w:bottom w:val="nil"/>
              <w:right w:val="single" w:sz="4" w:space="0" w:color="auto"/>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i/>
                <w:iCs/>
                <w:color w:val="000000"/>
                <w:lang w:val="nl-NL"/>
              </w:rPr>
            </w:pPr>
            <w:r w:rsidRPr="00661412">
              <w:rPr>
                <w:rFonts w:ascii="Calibri" w:hAnsi="Calibri" w:cs="Calibri"/>
                <w:i/>
                <w:iCs/>
                <w:color w:val="000000"/>
                <w:lang w:val="nl-NL"/>
              </w:rPr>
              <w:t> </w:t>
            </w:r>
          </w:p>
        </w:tc>
      </w:tr>
      <w:tr w:rsidR="0065315D" w:rsidRPr="00661412" w:rsidTr="00D66A40">
        <w:trPr>
          <w:trHeight w:val="300"/>
        </w:trPr>
        <w:tc>
          <w:tcPr>
            <w:tcW w:w="2576" w:type="dxa"/>
            <w:tcBorders>
              <w:top w:val="nil"/>
              <w:left w:val="single" w:sz="4" w:space="0" w:color="auto"/>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i/>
                <w:iCs/>
                <w:color w:val="000000"/>
                <w:lang w:val="nl-NL"/>
              </w:rPr>
            </w:pPr>
            <w:r w:rsidRPr="00661412">
              <w:rPr>
                <w:rFonts w:ascii="Calibri" w:hAnsi="Calibri" w:cs="Calibri"/>
                <w:i/>
                <w:iCs/>
                <w:color w:val="000000"/>
                <w:lang w:val="nl-NL"/>
              </w:rPr>
              <w:t>Subsidies</w:t>
            </w:r>
          </w:p>
        </w:tc>
        <w:tc>
          <w:tcPr>
            <w:tcW w:w="1353"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jc w:val="right"/>
              <w:textAlignment w:val="auto"/>
              <w:rPr>
                <w:rFonts w:ascii="Calibri" w:hAnsi="Calibri" w:cs="Calibri"/>
                <w:i/>
                <w:iCs/>
                <w:color w:val="000000"/>
                <w:lang w:val="nl-NL"/>
              </w:rPr>
            </w:pPr>
            <w:r w:rsidRPr="00661412">
              <w:rPr>
                <w:rFonts w:ascii="Calibri" w:hAnsi="Calibri" w:cs="Calibri"/>
                <w:i/>
                <w:iCs/>
                <w:color w:val="000000"/>
                <w:lang w:val="nl-NL"/>
              </w:rPr>
              <w:t>10.578</w:t>
            </w:r>
          </w:p>
        </w:tc>
        <w:tc>
          <w:tcPr>
            <w:tcW w:w="1347"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jc w:val="right"/>
              <w:textAlignment w:val="auto"/>
              <w:rPr>
                <w:rFonts w:ascii="Calibri" w:hAnsi="Calibri" w:cs="Calibri"/>
                <w:i/>
                <w:iCs/>
                <w:color w:val="000000"/>
                <w:lang w:val="nl-NL"/>
              </w:rPr>
            </w:pPr>
            <w:r w:rsidRPr="00661412">
              <w:rPr>
                <w:rFonts w:ascii="Calibri" w:hAnsi="Calibri" w:cs="Calibri"/>
                <w:i/>
                <w:iCs/>
                <w:color w:val="000000"/>
                <w:lang w:val="nl-NL"/>
              </w:rPr>
              <w:t>6.899</w:t>
            </w:r>
          </w:p>
        </w:tc>
        <w:tc>
          <w:tcPr>
            <w:tcW w:w="1409"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jc w:val="right"/>
              <w:textAlignment w:val="auto"/>
              <w:rPr>
                <w:rFonts w:ascii="Calibri" w:hAnsi="Calibri" w:cs="Calibri"/>
                <w:i/>
                <w:iCs/>
                <w:color w:val="000000"/>
                <w:lang w:val="nl-NL"/>
              </w:rPr>
            </w:pPr>
            <w:r w:rsidRPr="00661412">
              <w:rPr>
                <w:rFonts w:ascii="Calibri" w:hAnsi="Calibri" w:cs="Calibri"/>
                <w:i/>
                <w:iCs/>
                <w:color w:val="000000"/>
                <w:lang w:val="nl-NL"/>
              </w:rPr>
              <w:t>-1.187</w:t>
            </w:r>
          </w:p>
        </w:tc>
        <w:tc>
          <w:tcPr>
            <w:tcW w:w="856"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jc w:val="right"/>
              <w:textAlignment w:val="auto"/>
              <w:rPr>
                <w:rFonts w:ascii="Calibri" w:hAnsi="Calibri" w:cs="Calibri"/>
                <w:i/>
                <w:iCs/>
                <w:color w:val="000000"/>
                <w:lang w:val="nl-NL"/>
              </w:rPr>
            </w:pPr>
            <w:r w:rsidRPr="00661412">
              <w:rPr>
                <w:rFonts w:ascii="Calibri" w:hAnsi="Calibri" w:cs="Calibri"/>
                <w:i/>
                <w:iCs/>
                <w:color w:val="000000"/>
                <w:lang w:val="nl-NL"/>
              </w:rPr>
              <w:t>53</w:t>
            </w:r>
          </w:p>
        </w:tc>
        <w:tc>
          <w:tcPr>
            <w:tcW w:w="1420" w:type="dxa"/>
            <w:tcBorders>
              <w:top w:val="nil"/>
              <w:left w:val="nil"/>
              <w:bottom w:val="nil"/>
              <w:right w:val="single" w:sz="4" w:space="0" w:color="auto"/>
            </w:tcBorders>
            <w:shd w:val="clear" w:color="auto" w:fill="auto"/>
            <w:noWrap/>
            <w:vAlign w:val="bottom"/>
            <w:hideMark/>
          </w:tcPr>
          <w:p w:rsidR="0065315D" w:rsidRPr="00661412" w:rsidRDefault="0065315D" w:rsidP="00D66A40">
            <w:pPr>
              <w:widowControl/>
              <w:overflowPunct/>
              <w:autoSpaceDE/>
              <w:autoSpaceDN/>
              <w:adjustRightInd/>
              <w:jc w:val="right"/>
              <w:textAlignment w:val="auto"/>
              <w:rPr>
                <w:rFonts w:ascii="Calibri" w:hAnsi="Calibri" w:cs="Calibri"/>
                <w:i/>
                <w:iCs/>
                <w:color w:val="000000"/>
                <w:lang w:val="nl-NL"/>
              </w:rPr>
            </w:pPr>
            <w:r w:rsidRPr="00661412">
              <w:rPr>
                <w:rFonts w:ascii="Calibri" w:hAnsi="Calibri" w:cs="Calibri"/>
                <w:i/>
                <w:iCs/>
                <w:color w:val="000000"/>
                <w:lang w:val="nl-NL"/>
              </w:rPr>
              <w:t>5.765</w:t>
            </w:r>
          </w:p>
        </w:tc>
      </w:tr>
      <w:tr w:rsidR="0065315D" w:rsidRPr="00661412" w:rsidTr="00D66A40">
        <w:trPr>
          <w:trHeight w:val="300"/>
        </w:trPr>
        <w:tc>
          <w:tcPr>
            <w:tcW w:w="2576" w:type="dxa"/>
            <w:tcBorders>
              <w:top w:val="nil"/>
              <w:left w:val="single" w:sz="4" w:space="0" w:color="auto"/>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r w:rsidRPr="00661412">
              <w:rPr>
                <w:rFonts w:ascii="Calibri" w:hAnsi="Calibri" w:cs="Calibri"/>
                <w:color w:val="000000"/>
                <w:lang w:val="nl-NL"/>
              </w:rPr>
              <w:t>Kinderopvang subsidies</w:t>
            </w:r>
          </w:p>
        </w:tc>
        <w:tc>
          <w:tcPr>
            <w:tcW w:w="1353"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jc w:val="right"/>
              <w:textAlignment w:val="auto"/>
              <w:rPr>
                <w:rFonts w:ascii="Calibri" w:hAnsi="Calibri" w:cs="Calibri"/>
                <w:i/>
                <w:iCs/>
                <w:color w:val="000000"/>
                <w:lang w:val="nl-NL"/>
              </w:rPr>
            </w:pPr>
            <w:r w:rsidRPr="00661412">
              <w:rPr>
                <w:rFonts w:ascii="Calibri" w:hAnsi="Calibri" w:cs="Calibri"/>
                <w:i/>
                <w:iCs/>
                <w:color w:val="000000"/>
                <w:lang w:val="nl-NL"/>
              </w:rPr>
              <w:t>10.578</w:t>
            </w:r>
          </w:p>
        </w:tc>
        <w:tc>
          <w:tcPr>
            <w:tcW w:w="1347"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jc w:val="right"/>
              <w:textAlignment w:val="auto"/>
              <w:rPr>
                <w:rFonts w:ascii="Calibri" w:hAnsi="Calibri" w:cs="Calibri"/>
                <w:i/>
                <w:iCs/>
                <w:color w:val="000000"/>
                <w:lang w:val="nl-NL"/>
              </w:rPr>
            </w:pPr>
            <w:r w:rsidRPr="00661412">
              <w:rPr>
                <w:rFonts w:ascii="Calibri" w:hAnsi="Calibri" w:cs="Calibri"/>
                <w:i/>
                <w:iCs/>
                <w:color w:val="000000"/>
                <w:lang w:val="nl-NL"/>
              </w:rPr>
              <w:t>6.899</w:t>
            </w:r>
          </w:p>
        </w:tc>
        <w:tc>
          <w:tcPr>
            <w:tcW w:w="1409"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jc w:val="right"/>
              <w:textAlignment w:val="auto"/>
              <w:rPr>
                <w:rFonts w:ascii="Calibri" w:hAnsi="Calibri" w:cs="Calibri"/>
                <w:i/>
                <w:iCs/>
                <w:color w:val="000000"/>
                <w:lang w:val="nl-NL"/>
              </w:rPr>
            </w:pPr>
            <w:r w:rsidRPr="00661412">
              <w:rPr>
                <w:rFonts w:ascii="Calibri" w:hAnsi="Calibri" w:cs="Calibri"/>
                <w:i/>
                <w:iCs/>
                <w:color w:val="000000"/>
                <w:lang w:val="nl-NL"/>
              </w:rPr>
              <w:t>-1.187</w:t>
            </w:r>
          </w:p>
        </w:tc>
        <w:tc>
          <w:tcPr>
            <w:tcW w:w="856"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jc w:val="right"/>
              <w:textAlignment w:val="auto"/>
              <w:rPr>
                <w:rFonts w:ascii="Calibri" w:hAnsi="Calibri" w:cs="Calibri"/>
                <w:i/>
                <w:iCs/>
                <w:color w:val="000000"/>
                <w:lang w:val="nl-NL"/>
              </w:rPr>
            </w:pPr>
            <w:r w:rsidRPr="00661412">
              <w:rPr>
                <w:rFonts w:ascii="Calibri" w:hAnsi="Calibri" w:cs="Calibri"/>
                <w:i/>
                <w:iCs/>
                <w:color w:val="000000"/>
                <w:lang w:val="nl-NL"/>
              </w:rPr>
              <w:t>53</w:t>
            </w:r>
          </w:p>
        </w:tc>
        <w:tc>
          <w:tcPr>
            <w:tcW w:w="1420" w:type="dxa"/>
            <w:tcBorders>
              <w:top w:val="nil"/>
              <w:left w:val="nil"/>
              <w:bottom w:val="nil"/>
              <w:right w:val="single" w:sz="4" w:space="0" w:color="auto"/>
            </w:tcBorders>
            <w:shd w:val="clear" w:color="auto" w:fill="auto"/>
            <w:noWrap/>
            <w:vAlign w:val="bottom"/>
            <w:hideMark/>
          </w:tcPr>
          <w:p w:rsidR="0065315D" w:rsidRPr="00661412" w:rsidRDefault="0065315D" w:rsidP="00D66A40">
            <w:pPr>
              <w:widowControl/>
              <w:overflowPunct/>
              <w:autoSpaceDE/>
              <w:autoSpaceDN/>
              <w:adjustRightInd/>
              <w:jc w:val="right"/>
              <w:textAlignment w:val="auto"/>
              <w:rPr>
                <w:rFonts w:ascii="Calibri" w:hAnsi="Calibri" w:cs="Calibri"/>
                <w:i/>
                <w:iCs/>
                <w:color w:val="000000"/>
                <w:lang w:val="nl-NL"/>
              </w:rPr>
            </w:pPr>
            <w:r w:rsidRPr="00661412">
              <w:rPr>
                <w:rFonts w:ascii="Calibri" w:hAnsi="Calibri" w:cs="Calibri"/>
                <w:i/>
                <w:iCs/>
                <w:color w:val="000000"/>
                <w:lang w:val="nl-NL"/>
              </w:rPr>
              <w:t>5.765</w:t>
            </w:r>
          </w:p>
        </w:tc>
      </w:tr>
      <w:tr w:rsidR="0065315D" w:rsidRPr="00661412" w:rsidTr="00D66A40">
        <w:trPr>
          <w:trHeight w:val="300"/>
        </w:trPr>
        <w:tc>
          <w:tcPr>
            <w:tcW w:w="2576" w:type="dxa"/>
            <w:tcBorders>
              <w:top w:val="nil"/>
              <w:left w:val="single" w:sz="4" w:space="0" w:color="auto"/>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i/>
                <w:iCs/>
                <w:color w:val="000000"/>
                <w:lang w:val="nl-NL"/>
              </w:rPr>
            </w:pPr>
            <w:r w:rsidRPr="00661412">
              <w:rPr>
                <w:rFonts w:ascii="Calibri" w:hAnsi="Calibri" w:cs="Calibri"/>
                <w:i/>
                <w:iCs/>
                <w:color w:val="000000"/>
                <w:lang w:val="nl-NL"/>
              </w:rPr>
              <w:t> </w:t>
            </w:r>
          </w:p>
        </w:tc>
        <w:tc>
          <w:tcPr>
            <w:tcW w:w="1353"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i/>
                <w:iCs/>
                <w:color w:val="000000"/>
                <w:lang w:val="nl-NL"/>
              </w:rPr>
            </w:pPr>
          </w:p>
        </w:tc>
        <w:tc>
          <w:tcPr>
            <w:tcW w:w="1347"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i/>
                <w:iCs/>
                <w:color w:val="000000"/>
                <w:lang w:val="nl-NL"/>
              </w:rPr>
            </w:pPr>
          </w:p>
        </w:tc>
        <w:tc>
          <w:tcPr>
            <w:tcW w:w="1409"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i/>
                <w:iCs/>
                <w:color w:val="000000"/>
                <w:lang w:val="nl-NL"/>
              </w:rPr>
            </w:pPr>
          </w:p>
        </w:tc>
        <w:tc>
          <w:tcPr>
            <w:tcW w:w="856"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i/>
                <w:iCs/>
                <w:color w:val="000000"/>
                <w:lang w:val="nl-NL"/>
              </w:rPr>
            </w:pPr>
          </w:p>
        </w:tc>
        <w:tc>
          <w:tcPr>
            <w:tcW w:w="1420" w:type="dxa"/>
            <w:tcBorders>
              <w:top w:val="nil"/>
              <w:left w:val="nil"/>
              <w:bottom w:val="nil"/>
              <w:right w:val="single" w:sz="4" w:space="0" w:color="auto"/>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i/>
                <w:iCs/>
                <w:color w:val="000000"/>
                <w:lang w:val="nl-NL"/>
              </w:rPr>
            </w:pPr>
            <w:r w:rsidRPr="00661412">
              <w:rPr>
                <w:rFonts w:ascii="Calibri" w:hAnsi="Calibri" w:cs="Calibri"/>
                <w:i/>
                <w:iCs/>
                <w:color w:val="000000"/>
                <w:lang w:val="nl-NL"/>
              </w:rPr>
              <w:t> </w:t>
            </w:r>
          </w:p>
        </w:tc>
      </w:tr>
      <w:tr w:rsidR="0065315D" w:rsidRPr="00661412" w:rsidTr="00D66A40">
        <w:trPr>
          <w:trHeight w:val="300"/>
        </w:trPr>
        <w:tc>
          <w:tcPr>
            <w:tcW w:w="2576" w:type="dxa"/>
            <w:tcBorders>
              <w:top w:val="nil"/>
              <w:left w:val="single" w:sz="4" w:space="0" w:color="auto"/>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i/>
                <w:iCs/>
                <w:color w:val="000000"/>
                <w:lang w:val="nl-NL"/>
              </w:rPr>
            </w:pPr>
            <w:r w:rsidRPr="00661412">
              <w:rPr>
                <w:rFonts w:ascii="Calibri" w:hAnsi="Calibri" w:cs="Calibri"/>
                <w:i/>
                <w:iCs/>
                <w:color w:val="000000"/>
                <w:lang w:val="nl-NL"/>
              </w:rPr>
              <w:t>Opdrachten</w:t>
            </w:r>
          </w:p>
        </w:tc>
        <w:tc>
          <w:tcPr>
            <w:tcW w:w="1353"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jc w:val="right"/>
              <w:textAlignment w:val="auto"/>
              <w:rPr>
                <w:rFonts w:ascii="Calibri" w:hAnsi="Calibri" w:cs="Calibri"/>
                <w:i/>
                <w:iCs/>
                <w:color w:val="000000"/>
                <w:lang w:val="nl-NL"/>
              </w:rPr>
            </w:pPr>
            <w:r w:rsidRPr="00661412">
              <w:rPr>
                <w:rFonts w:ascii="Calibri" w:hAnsi="Calibri" w:cs="Calibri"/>
                <w:i/>
                <w:iCs/>
                <w:color w:val="000000"/>
                <w:lang w:val="nl-NL"/>
              </w:rPr>
              <w:t>3.477</w:t>
            </w:r>
          </w:p>
        </w:tc>
        <w:tc>
          <w:tcPr>
            <w:tcW w:w="1347"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jc w:val="right"/>
              <w:textAlignment w:val="auto"/>
              <w:rPr>
                <w:rFonts w:ascii="Calibri" w:hAnsi="Calibri" w:cs="Calibri"/>
                <w:i/>
                <w:iCs/>
                <w:color w:val="000000"/>
                <w:lang w:val="nl-NL"/>
              </w:rPr>
            </w:pPr>
            <w:r w:rsidRPr="00661412">
              <w:rPr>
                <w:rFonts w:ascii="Calibri" w:hAnsi="Calibri" w:cs="Calibri"/>
                <w:i/>
                <w:iCs/>
                <w:color w:val="000000"/>
                <w:lang w:val="nl-NL"/>
              </w:rPr>
              <w:t>4.261</w:t>
            </w:r>
          </w:p>
        </w:tc>
        <w:tc>
          <w:tcPr>
            <w:tcW w:w="1409"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jc w:val="right"/>
              <w:textAlignment w:val="auto"/>
              <w:rPr>
                <w:rFonts w:ascii="Calibri" w:hAnsi="Calibri" w:cs="Calibri"/>
                <w:i/>
                <w:iCs/>
                <w:color w:val="000000"/>
                <w:lang w:val="nl-NL"/>
              </w:rPr>
            </w:pPr>
            <w:r w:rsidRPr="00661412">
              <w:rPr>
                <w:rFonts w:ascii="Calibri" w:hAnsi="Calibri" w:cs="Calibri"/>
                <w:i/>
                <w:iCs/>
                <w:color w:val="000000"/>
                <w:lang w:val="nl-NL"/>
              </w:rPr>
              <w:t>429</w:t>
            </w:r>
          </w:p>
        </w:tc>
        <w:tc>
          <w:tcPr>
            <w:tcW w:w="856"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jc w:val="right"/>
              <w:textAlignment w:val="auto"/>
              <w:rPr>
                <w:rFonts w:ascii="Calibri" w:hAnsi="Calibri" w:cs="Calibri"/>
                <w:i/>
                <w:iCs/>
                <w:color w:val="000000"/>
                <w:lang w:val="nl-NL"/>
              </w:rPr>
            </w:pPr>
            <w:r w:rsidRPr="00661412">
              <w:rPr>
                <w:rFonts w:ascii="Calibri" w:hAnsi="Calibri" w:cs="Calibri"/>
                <w:i/>
                <w:iCs/>
                <w:color w:val="000000"/>
                <w:lang w:val="nl-NL"/>
              </w:rPr>
              <w:t>-1.563</w:t>
            </w:r>
          </w:p>
        </w:tc>
        <w:tc>
          <w:tcPr>
            <w:tcW w:w="1420" w:type="dxa"/>
            <w:tcBorders>
              <w:top w:val="nil"/>
              <w:left w:val="nil"/>
              <w:bottom w:val="nil"/>
              <w:right w:val="single" w:sz="4" w:space="0" w:color="auto"/>
            </w:tcBorders>
            <w:shd w:val="clear" w:color="auto" w:fill="auto"/>
            <w:noWrap/>
            <w:vAlign w:val="bottom"/>
            <w:hideMark/>
          </w:tcPr>
          <w:p w:rsidR="0065315D" w:rsidRPr="00661412" w:rsidRDefault="0065315D" w:rsidP="00D66A40">
            <w:pPr>
              <w:widowControl/>
              <w:overflowPunct/>
              <w:autoSpaceDE/>
              <w:autoSpaceDN/>
              <w:adjustRightInd/>
              <w:jc w:val="right"/>
              <w:textAlignment w:val="auto"/>
              <w:rPr>
                <w:rFonts w:ascii="Calibri" w:hAnsi="Calibri" w:cs="Calibri"/>
                <w:i/>
                <w:iCs/>
                <w:color w:val="000000"/>
                <w:lang w:val="nl-NL"/>
              </w:rPr>
            </w:pPr>
            <w:r w:rsidRPr="00661412">
              <w:rPr>
                <w:rFonts w:ascii="Calibri" w:hAnsi="Calibri" w:cs="Calibri"/>
                <w:i/>
                <w:iCs/>
                <w:color w:val="000000"/>
                <w:lang w:val="nl-NL"/>
              </w:rPr>
              <w:t>3.127</w:t>
            </w:r>
          </w:p>
        </w:tc>
      </w:tr>
      <w:tr w:rsidR="0065315D" w:rsidRPr="00661412" w:rsidTr="00D66A40">
        <w:trPr>
          <w:trHeight w:val="300"/>
        </w:trPr>
        <w:tc>
          <w:tcPr>
            <w:tcW w:w="2576" w:type="dxa"/>
            <w:tcBorders>
              <w:top w:val="nil"/>
              <w:left w:val="single" w:sz="4" w:space="0" w:color="auto"/>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i/>
                <w:iCs/>
                <w:color w:val="000000"/>
                <w:lang w:val="nl-NL"/>
              </w:rPr>
            </w:pPr>
            <w:r w:rsidRPr="00661412">
              <w:rPr>
                <w:rFonts w:ascii="Calibri" w:hAnsi="Calibri" w:cs="Calibri"/>
                <w:i/>
                <w:iCs/>
                <w:color w:val="000000"/>
                <w:lang w:val="nl-NL"/>
              </w:rPr>
              <w:t> </w:t>
            </w:r>
          </w:p>
        </w:tc>
        <w:tc>
          <w:tcPr>
            <w:tcW w:w="1353"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i/>
                <w:iCs/>
                <w:color w:val="000000"/>
                <w:lang w:val="nl-NL"/>
              </w:rPr>
            </w:pPr>
          </w:p>
        </w:tc>
        <w:tc>
          <w:tcPr>
            <w:tcW w:w="1347"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i/>
                <w:iCs/>
                <w:color w:val="000000"/>
                <w:lang w:val="nl-NL"/>
              </w:rPr>
            </w:pPr>
          </w:p>
        </w:tc>
        <w:tc>
          <w:tcPr>
            <w:tcW w:w="1409"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i/>
                <w:iCs/>
                <w:color w:val="000000"/>
                <w:lang w:val="nl-NL"/>
              </w:rPr>
            </w:pPr>
          </w:p>
        </w:tc>
        <w:tc>
          <w:tcPr>
            <w:tcW w:w="856"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i/>
                <w:iCs/>
                <w:color w:val="000000"/>
                <w:lang w:val="nl-NL"/>
              </w:rPr>
            </w:pPr>
          </w:p>
        </w:tc>
        <w:tc>
          <w:tcPr>
            <w:tcW w:w="1420" w:type="dxa"/>
            <w:tcBorders>
              <w:top w:val="nil"/>
              <w:left w:val="nil"/>
              <w:bottom w:val="nil"/>
              <w:right w:val="single" w:sz="4" w:space="0" w:color="auto"/>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i/>
                <w:iCs/>
                <w:color w:val="000000"/>
                <w:lang w:val="nl-NL"/>
              </w:rPr>
            </w:pPr>
            <w:r w:rsidRPr="00661412">
              <w:rPr>
                <w:rFonts w:ascii="Calibri" w:hAnsi="Calibri" w:cs="Calibri"/>
                <w:i/>
                <w:iCs/>
                <w:color w:val="000000"/>
                <w:lang w:val="nl-NL"/>
              </w:rPr>
              <w:t> </w:t>
            </w:r>
          </w:p>
        </w:tc>
      </w:tr>
      <w:tr w:rsidR="0065315D" w:rsidRPr="00661412" w:rsidTr="00D66A40">
        <w:trPr>
          <w:trHeight w:val="300"/>
        </w:trPr>
        <w:tc>
          <w:tcPr>
            <w:tcW w:w="2576" w:type="dxa"/>
            <w:tcBorders>
              <w:top w:val="nil"/>
              <w:left w:val="single" w:sz="4" w:space="0" w:color="auto"/>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i/>
                <w:iCs/>
                <w:color w:val="000000"/>
                <w:lang w:val="nl-NL"/>
              </w:rPr>
            </w:pPr>
            <w:r w:rsidRPr="00661412">
              <w:rPr>
                <w:rFonts w:ascii="Calibri" w:hAnsi="Calibri" w:cs="Calibri"/>
                <w:i/>
                <w:iCs/>
                <w:color w:val="000000"/>
                <w:lang w:val="nl-NL"/>
              </w:rPr>
              <w:t>Bijdrage aan agentschappen</w:t>
            </w:r>
          </w:p>
        </w:tc>
        <w:tc>
          <w:tcPr>
            <w:tcW w:w="1353"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jc w:val="right"/>
              <w:textAlignment w:val="auto"/>
              <w:rPr>
                <w:rFonts w:ascii="Calibri" w:hAnsi="Calibri" w:cs="Calibri"/>
                <w:i/>
                <w:iCs/>
                <w:color w:val="000000"/>
                <w:lang w:val="nl-NL"/>
              </w:rPr>
            </w:pPr>
            <w:r w:rsidRPr="00661412">
              <w:rPr>
                <w:rFonts w:ascii="Calibri" w:hAnsi="Calibri" w:cs="Calibri"/>
                <w:i/>
                <w:iCs/>
                <w:color w:val="000000"/>
                <w:lang w:val="nl-NL"/>
              </w:rPr>
              <w:t>8.209</w:t>
            </w:r>
          </w:p>
        </w:tc>
        <w:tc>
          <w:tcPr>
            <w:tcW w:w="1347"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jc w:val="right"/>
              <w:textAlignment w:val="auto"/>
              <w:rPr>
                <w:rFonts w:ascii="Calibri" w:hAnsi="Calibri" w:cs="Calibri"/>
                <w:i/>
                <w:iCs/>
                <w:color w:val="000000"/>
                <w:lang w:val="nl-NL"/>
              </w:rPr>
            </w:pPr>
            <w:r w:rsidRPr="00661412">
              <w:rPr>
                <w:rFonts w:ascii="Calibri" w:hAnsi="Calibri" w:cs="Calibri"/>
                <w:i/>
                <w:iCs/>
                <w:color w:val="000000"/>
                <w:lang w:val="nl-NL"/>
              </w:rPr>
              <w:t>9.838</w:t>
            </w:r>
          </w:p>
        </w:tc>
        <w:tc>
          <w:tcPr>
            <w:tcW w:w="1409"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jc w:val="right"/>
              <w:textAlignment w:val="auto"/>
              <w:rPr>
                <w:rFonts w:ascii="Calibri" w:hAnsi="Calibri" w:cs="Calibri"/>
                <w:i/>
                <w:iCs/>
                <w:color w:val="000000"/>
                <w:lang w:val="nl-NL"/>
              </w:rPr>
            </w:pPr>
            <w:r w:rsidRPr="00661412">
              <w:rPr>
                <w:rFonts w:ascii="Calibri" w:hAnsi="Calibri" w:cs="Calibri"/>
                <w:i/>
                <w:iCs/>
                <w:color w:val="000000"/>
                <w:lang w:val="nl-NL"/>
              </w:rPr>
              <w:t>572</w:t>
            </w:r>
          </w:p>
        </w:tc>
        <w:tc>
          <w:tcPr>
            <w:tcW w:w="856"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jc w:val="right"/>
              <w:textAlignment w:val="auto"/>
              <w:rPr>
                <w:rFonts w:ascii="Calibri" w:hAnsi="Calibri" w:cs="Calibri"/>
                <w:i/>
                <w:iCs/>
                <w:color w:val="000000"/>
                <w:lang w:val="nl-NL"/>
              </w:rPr>
            </w:pPr>
            <w:r w:rsidRPr="00661412">
              <w:rPr>
                <w:rFonts w:ascii="Calibri" w:hAnsi="Calibri" w:cs="Calibri"/>
                <w:i/>
                <w:iCs/>
                <w:color w:val="000000"/>
                <w:lang w:val="nl-NL"/>
              </w:rPr>
              <w:t>2.002</w:t>
            </w:r>
          </w:p>
        </w:tc>
        <w:tc>
          <w:tcPr>
            <w:tcW w:w="1420" w:type="dxa"/>
            <w:tcBorders>
              <w:top w:val="nil"/>
              <w:left w:val="nil"/>
              <w:bottom w:val="nil"/>
              <w:right w:val="single" w:sz="4" w:space="0" w:color="auto"/>
            </w:tcBorders>
            <w:shd w:val="clear" w:color="auto" w:fill="auto"/>
            <w:noWrap/>
            <w:vAlign w:val="bottom"/>
            <w:hideMark/>
          </w:tcPr>
          <w:p w:rsidR="0065315D" w:rsidRPr="00661412" w:rsidRDefault="0065315D" w:rsidP="00D66A40">
            <w:pPr>
              <w:widowControl/>
              <w:overflowPunct/>
              <w:autoSpaceDE/>
              <w:autoSpaceDN/>
              <w:adjustRightInd/>
              <w:jc w:val="right"/>
              <w:textAlignment w:val="auto"/>
              <w:rPr>
                <w:rFonts w:ascii="Calibri" w:hAnsi="Calibri" w:cs="Calibri"/>
                <w:i/>
                <w:iCs/>
                <w:color w:val="000000"/>
                <w:lang w:val="nl-NL"/>
              </w:rPr>
            </w:pPr>
            <w:r w:rsidRPr="00661412">
              <w:rPr>
                <w:rFonts w:ascii="Calibri" w:hAnsi="Calibri" w:cs="Calibri"/>
                <w:i/>
                <w:iCs/>
                <w:color w:val="000000"/>
                <w:lang w:val="nl-NL"/>
              </w:rPr>
              <w:t>12.412</w:t>
            </w:r>
          </w:p>
        </w:tc>
      </w:tr>
      <w:tr w:rsidR="0065315D" w:rsidRPr="00661412" w:rsidTr="00D66A40">
        <w:trPr>
          <w:trHeight w:val="300"/>
        </w:trPr>
        <w:tc>
          <w:tcPr>
            <w:tcW w:w="2576" w:type="dxa"/>
            <w:tcBorders>
              <w:top w:val="nil"/>
              <w:left w:val="single" w:sz="4" w:space="0" w:color="auto"/>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r w:rsidRPr="00661412">
              <w:rPr>
                <w:rFonts w:ascii="Calibri" w:hAnsi="Calibri" w:cs="Calibri"/>
                <w:color w:val="000000"/>
                <w:lang w:val="nl-NL"/>
              </w:rPr>
              <w:t>DUO</w:t>
            </w:r>
          </w:p>
        </w:tc>
        <w:tc>
          <w:tcPr>
            <w:tcW w:w="1353"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jc w:val="right"/>
              <w:textAlignment w:val="auto"/>
              <w:rPr>
                <w:rFonts w:ascii="Calibri" w:hAnsi="Calibri" w:cs="Calibri"/>
                <w:color w:val="000000"/>
                <w:lang w:val="nl-NL"/>
              </w:rPr>
            </w:pPr>
            <w:r w:rsidRPr="00661412">
              <w:rPr>
                <w:rFonts w:ascii="Calibri" w:hAnsi="Calibri" w:cs="Calibri"/>
                <w:color w:val="000000"/>
                <w:lang w:val="nl-NL"/>
              </w:rPr>
              <w:t>5.950</w:t>
            </w:r>
          </w:p>
        </w:tc>
        <w:tc>
          <w:tcPr>
            <w:tcW w:w="1347"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jc w:val="right"/>
              <w:textAlignment w:val="auto"/>
              <w:rPr>
                <w:rFonts w:ascii="Calibri" w:hAnsi="Calibri" w:cs="Calibri"/>
                <w:color w:val="000000"/>
                <w:lang w:val="nl-NL"/>
              </w:rPr>
            </w:pPr>
            <w:r w:rsidRPr="00661412">
              <w:rPr>
                <w:rFonts w:ascii="Calibri" w:hAnsi="Calibri" w:cs="Calibri"/>
                <w:color w:val="000000"/>
                <w:lang w:val="nl-NL"/>
              </w:rPr>
              <w:t>7.611</w:t>
            </w:r>
          </w:p>
        </w:tc>
        <w:tc>
          <w:tcPr>
            <w:tcW w:w="1409"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c>
          <w:tcPr>
            <w:tcW w:w="856"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jc w:val="right"/>
              <w:textAlignment w:val="auto"/>
              <w:rPr>
                <w:rFonts w:ascii="Calibri" w:hAnsi="Calibri" w:cs="Calibri"/>
                <w:color w:val="000000"/>
                <w:lang w:val="nl-NL"/>
              </w:rPr>
            </w:pPr>
            <w:r w:rsidRPr="00661412">
              <w:rPr>
                <w:rFonts w:ascii="Calibri" w:hAnsi="Calibri" w:cs="Calibri"/>
                <w:color w:val="000000"/>
                <w:lang w:val="nl-NL"/>
              </w:rPr>
              <w:t>2.000</w:t>
            </w:r>
          </w:p>
        </w:tc>
        <w:tc>
          <w:tcPr>
            <w:tcW w:w="1420" w:type="dxa"/>
            <w:tcBorders>
              <w:top w:val="nil"/>
              <w:left w:val="nil"/>
              <w:bottom w:val="nil"/>
              <w:right w:val="single" w:sz="4" w:space="0" w:color="auto"/>
            </w:tcBorders>
            <w:shd w:val="clear" w:color="auto" w:fill="auto"/>
            <w:noWrap/>
            <w:vAlign w:val="bottom"/>
            <w:hideMark/>
          </w:tcPr>
          <w:p w:rsidR="0065315D" w:rsidRPr="00661412" w:rsidRDefault="0065315D" w:rsidP="00D66A40">
            <w:pPr>
              <w:widowControl/>
              <w:overflowPunct/>
              <w:autoSpaceDE/>
              <w:autoSpaceDN/>
              <w:adjustRightInd/>
              <w:jc w:val="right"/>
              <w:textAlignment w:val="auto"/>
              <w:rPr>
                <w:rFonts w:ascii="Calibri" w:hAnsi="Calibri" w:cs="Calibri"/>
                <w:color w:val="000000"/>
                <w:lang w:val="nl-NL"/>
              </w:rPr>
            </w:pPr>
            <w:r w:rsidRPr="00661412">
              <w:rPr>
                <w:rFonts w:ascii="Calibri" w:hAnsi="Calibri" w:cs="Calibri"/>
                <w:color w:val="000000"/>
                <w:lang w:val="nl-NL"/>
              </w:rPr>
              <w:t>9.611</w:t>
            </w:r>
          </w:p>
        </w:tc>
      </w:tr>
      <w:tr w:rsidR="0065315D" w:rsidRPr="00661412" w:rsidTr="00D66A40">
        <w:trPr>
          <w:trHeight w:val="300"/>
        </w:trPr>
        <w:tc>
          <w:tcPr>
            <w:tcW w:w="2576" w:type="dxa"/>
            <w:tcBorders>
              <w:top w:val="nil"/>
              <w:left w:val="single" w:sz="4" w:space="0" w:color="auto"/>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r w:rsidRPr="00661412">
              <w:rPr>
                <w:rFonts w:ascii="Calibri" w:hAnsi="Calibri" w:cs="Calibri"/>
                <w:color w:val="000000"/>
                <w:lang w:val="nl-NL"/>
              </w:rPr>
              <w:t>Justis</w:t>
            </w:r>
          </w:p>
        </w:tc>
        <w:tc>
          <w:tcPr>
            <w:tcW w:w="1353"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c>
          <w:tcPr>
            <w:tcW w:w="1347"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jc w:val="right"/>
              <w:textAlignment w:val="auto"/>
              <w:rPr>
                <w:rFonts w:ascii="Calibri" w:hAnsi="Calibri" w:cs="Calibri"/>
                <w:color w:val="000000"/>
                <w:lang w:val="nl-NL"/>
              </w:rPr>
            </w:pPr>
            <w:r w:rsidRPr="00661412">
              <w:rPr>
                <w:rFonts w:ascii="Calibri" w:hAnsi="Calibri" w:cs="Calibri"/>
                <w:color w:val="000000"/>
                <w:lang w:val="nl-NL"/>
              </w:rPr>
              <w:t>327</w:t>
            </w:r>
          </w:p>
        </w:tc>
        <w:tc>
          <w:tcPr>
            <w:tcW w:w="1409"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jc w:val="right"/>
              <w:textAlignment w:val="auto"/>
              <w:rPr>
                <w:rFonts w:ascii="Calibri" w:hAnsi="Calibri" w:cs="Calibri"/>
                <w:color w:val="000000"/>
                <w:lang w:val="nl-NL"/>
              </w:rPr>
            </w:pPr>
            <w:r w:rsidRPr="00661412">
              <w:rPr>
                <w:rFonts w:ascii="Calibri" w:hAnsi="Calibri" w:cs="Calibri"/>
                <w:color w:val="000000"/>
                <w:lang w:val="nl-NL"/>
              </w:rPr>
              <w:t>256</w:t>
            </w:r>
          </w:p>
        </w:tc>
        <w:tc>
          <w:tcPr>
            <w:tcW w:w="856"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jc w:val="right"/>
              <w:textAlignment w:val="auto"/>
              <w:rPr>
                <w:rFonts w:ascii="Calibri" w:hAnsi="Calibri" w:cs="Calibri"/>
                <w:color w:val="000000"/>
                <w:lang w:val="nl-NL"/>
              </w:rPr>
            </w:pPr>
            <w:r w:rsidRPr="00661412">
              <w:rPr>
                <w:rFonts w:ascii="Calibri" w:hAnsi="Calibri" w:cs="Calibri"/>
                <w:color w:val="000000"/>
                <w:lang w:val="nl-NL"/>
              </w:rPr>
              <w:t>2</w:t>
            </w:r>
          </w:p>
        </w:tc>
        <w:tc>
          <w:tcPr>
            <w:tcW w:w="1420" w:type="dxa"/>
            <w:tcBorders>
              <w:top w:val="nil"/>
              <w:left w:val="nil"/>
              <w:bottom w:val="nil"/>
              <w:right w:val="single" w:sz="4" w:space="0" w:color="auto"/>
            </w:tcBorders>
            <w:shd w:val="clear" w:color="auto" w:fill="auto"/>
            <w:noWrap/>
            <w:vAlign w:val="bottom"/>
            <w:hideMark/>
          </w:tcPr>
          <w:p w:rsidR="0065315D" w:rsidRPr="00661412" w:rsidRDefault="0065315D" w:rsidP="00D66A40">
            <w:pPr>
              <w:widowControl/>
              <w:overflowPunct/>
              <w:autoSpaceDE/>
              <w:autoSpaceDN/>
              <w:adjustRightInd/>
              <w:jc w:val="right"/>
              <w:textAlignment w:val="auto"/>
              <w:rPr>
                <w:rFonts w:ascii="Calibri" w:hAnsi="Calibri" w:cs="Calibri"/>
                <w:color w:val="000000"/>
                <w:lang w:val="nl-NL"/>
              </w:rPr>
            </w:pPr>
            <w:r w:rsidRPr="00661412">
              <w:rPr>
                <w:rFonts w:ascii="Calibri" w:hAnsi="Calibri" w:cs="Calibri"/>
                <w:color w:val="000000"/>
                <w:lang w:val="nl-NL"/>
              </w:rPr>
              <w:t>585</w:t>
            </w:r>
          </w:p>
        </w:tc>
      </w:tr>
      <w:tr w:rsidR="0065315D" w:rsidRPr="00661412" w:rsidTr="00D66A40">
        <w:trPr>
          <w:trHeight w:val="300"/>
        </w:trPr>
        <w:tc>
          <w:tcPr>
            <w:tcW w:w="2576" w:type="dxa"/>
            <w:tcBorders>
              <w:top w:val="nil"/>
              <w:left w:val="single" w:sz="4" w:space="0" w:color="auto"/>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r w:rsidRPr="00661412">
              <w:rPr>
                <w:rFonts w:ascii="Calibri" w:hAnsi="Calibri" w:cs="Calibri"/>
                <w:color w:val="000000"/>
                <w:lang w:val="nl-NL"/>
              </w:rPr>
              <w:t>IVHO</w:t>
            </w:r>
          </w:p>
        </w:tc>
        <w:tc>
          <w:tcPr>
            <w:tcW w:w="1353"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jc w:val="right"/>
              <w:textAlignment w:val="auto"/>
              <w:rPr>
                <w:rFonts w:ascii="Calibri" w:hAnsi="Calibri" w:cs="Calibri"/>
                <w:color w:val="000000"/>
                <w:lang w:val="nl-NL"/>
              </w:rPr>
            </w:pPr>
            <w:r w:rsidRPr="00661412">
              <w:rPr>
                <w:rFonts w:ascii="Calibri" w:hAnsi="Calibri" w:cs="Calibri"/>
                <w:color w:val="000000"/>
                <w:lang w:val="nl-NL"/>
              </w:rPr>
              <w:t>359</w:t>
            </w:r>
          </w:p>
        </w:tc>
        <w:tc>
          <w:tcPr>
            <w:tcW w:w="1347"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jc w:val="right"/>
              <w:textAlignment w:val="auto"/>
              <w:rPr>
                <w:rFonts w:ascii="Calibri" w:hAnsi="Calibri" w:cs="Calibri"/>
                <w:color w:val="000000"/>
                <w:lang w:val="nl-NL"/>
              </w:rPr>
            </w:pPr>
            <w:r w:rsidRPr="00661412">
              <w:rPr>
                <w:rFonts w:ascii="Calibri" w:hAnsi="Calibri" w:cs="Calibri"/>
                <w:color w:val="000000"/>
                <w:lang w:val="nl-NL"/>
              </w:rPr>
              <w:t>0</w:t>
            </w:r>
          </w:p>
        </w:tc>
        <w:tc>
          <w:tcPr>
            <w:tcW w:w="1409"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c>
          <w:tcPr>
            <w:tcW w:w="856"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c>
          <w:tcPr>
            <w:tcW w:w="1420" w:type="dxa"/>
            <w:tcBorders>
              <w:top w:val="nil"/>
              <w:left w:val="nil"/>
              <w:bottom w:val="nil"/>
              <w:right w:val="single" w:sz="4" w:space="0" w:color="auto"/>
            </w:tcBorders>
            <w:shd w:val="clear" w:color="auto" w:fill="auto"/>
            <w:noWrap/>
            <w:vAlign w:val="bottom"/>
            <w:hideMark/>
          </w:tcPr>
          <w:p w:rsidR="0065315D" w:rsidRPr="00661412" w:rsidRDefault="0065315D" w:rsidP="00D66A40">
            <w:pPr>
              <w:widowControl/>
              <w:overflowPunct/>
              <w:autoSpaceDE/>
              <w:autoSpaceDN/>
              <w:adjustRightInd/>
              <w:jc w:val="right"/>
              <w:textAlignment w:val="auto"/>
              <w:rPr>
                <w:rFonts w:ascii="Calibri" w:hAnsi="Calibri" w:cs="Calibri"/>
                <w:color w:val="000000"/>
                <w:lang w:val="nl-NL"/>
              </w:rPr>
            </w:pPr>
            <w:r w:rsidRPr="00661412">
              <w:rPr>
                <w:rFonts w:ascii="Calibri" w:hAnsi="Calibri" w:cs="Calibri"/>
                <w:color w:val="000000"/>
                <w:lang w:val="nl-NL"/>
              </w:rPr>
              <w:t>0</w:t>
            </w:r>
          </w:p>
        </w:tc>
      </w:tr>
      <w:tr w:rsidR="0065315D" w:rsidRPr="00661412" w:rsidTr="00D66A40">
        <w:trPr>
          <w:trHeight w:val="300"/>
        </w:trPr>
        <w:tc>
          <w:tcPr>
            <w:tcW w:w="2576" w:type="dxa"/>
            <w:tcBorders>
              <w:top w:val="nil"/>
              <w:left w:val="single" w:sz="4" w:space="0" w:color="auto"/>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r w:rsidRPr="00661412">
              <w:rPr>
                <w:rFonts w:ascii="Calibri" w:hAnsi="Calibri" w:cs="Calibri"/>
                <w:color w:val="000000"/>
                <w:lang w:val="nl-NL"/>
              </w:rPr>
              <w:t>CIBG</w:t>
            </w:r>
          </w:p>
        </w:tc>
        <w:tc>
          <w:tcPr>
            <w:tcW w:w="1353"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jc w:val="right"/>
              <w:textAlignment w:val="auto"/>
              <w:rPr>
                <w:rFonts w:ascii="Calibri" w:hAnsi="Calibri" w:cs="Calibri"/>
                <w:color w:val="000000"/>
                <w:lang w:val="nl-NL"/>
              </w:rPr>
            </w:pPr>
            <w:r w:rsidRPr="00661412">
              <w:rPr>
                <w:rFonts w:ascii="Calibri" w:hAnsi="Calibri" w:cs="Calibri"/>
                <w:color w:val="000000"/>
                <w:lang w:val="nl-NL"/>
              </w:rPr>
              <w:t>1.900</w:t>
            </w:r>
          </w:p>
        </w:tc>
        <w:tc>
          <w:tcPr>
            <w:tcW w:w="1347"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jc w:val="right"/>
              <w:textAlignment w:val="auto"/>
              <w:rPr>
                <w:rFonts w:ascii="Calibri" w:hAnsi="Calibri" w:cs="Calibri"/>
                <w:color w:val="000000"/>
                <w:lang w:val="nl-NL"/>
              </w:rPr>
            </w:pPr>
            <w:r w:rsidRPr="00661412">
              <w:rPr>
                <w:rFonts w:ascii="Calibri" w:hAnsi="Calibri" w:cs="Calibri"/>
                <w:color w:val="000000"/>
                <w:lang w:val="nl-NL"/>
              </w:rPr>
              <w:t>1.900</w:t>
            </w:r>
          </w:p>
        </w:tc>
        <w:tc>
          <w:tcPr>
            <w:tcW w:w="1409"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jc w:val="right"/>
              <w:textAlignment w:val="auto"/>
              <w:rPr>
                <w:rFonts w:ascii="Calibri" w:hAnsi="Calibri" w:cs="Calibri"/>
                <w:color w:val="000000"/>
                <w:lang w:val="nl-NL"/>
              </w:rPr>
            </w:pPr>
            <w:r w:rsidRPr="00661412">
              <w:rPr>
                <w:rFonts w:ascii="Calibri" w:hAnsi="Calibri" w:cs="Calibri"/>
                <w:color w:val="000000"/>
                <w:lang w:val="nl-NL"/>
              </w:rPr>
              <w:t>316</w:t>
            </w:r>
          </w:p>
        </w:tc>
        <w:tc>
          <w:tcPr>
            <w:tcW w:w="856"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c>
          <w:tcPr>
            <w:tcW w:w="1420" w:type="dxa"/>
            <w:tcBorders>
              <w:top w:val="nil"/>
              <w:left w:val="nil"/>
              <w:bottom w:val="nil"/>
              <w:right w:val="single" w:sz="4" w:space="0" w:color="auto"/>
            </w:tcBorders>
            <w:shd w:val="clear" w:color="auto" w:fill="auto"/>
            <w:noWrap/>
            <w:vAlign w:val="bottom"/>
            <w:hideMark/>
          </w:tcPr>
          <w:p w:rsidR="0065315D" w:rsidRPr="00661412" w:rsidRDefault="0065315D" w:rsidP="00D66A40">
            <w:pPr>
              <w:widowControl/>
              <w:overflowPunct/>
              <w:autoSpaceDE/>
              <w:autoSpaceDN/>
              <w:adjustRightInd/>
              <w:jc w:val="right"/>
              <w:textAlignment w:val="auto"/>
              <w:rPr>
                <w:rFonts w:ascii="Calibri" w:hAnsi="Calibri" w:cs="Calibri"/>
                <w:color w:val="000000"/>
                <w:lang w:val="nl-NL"/>
              </w:rPr>
            </w:pPr>
            <w:r w:rsidRPr="00661412">
              <w:rPr>
                <w:rFonts w:ascii="Calibri" w:hAnsi="Calibri" w:cs="Calibri"/>
                <w:color w:val="000000"/>
                <w:lang w:val="nl-NL"/>
              </w:rPr>
              <w:t>2.216</w:t>
            </w:r>
          </w:p>
        </w:tc>
      </w:tr>
      <w:tr w:rsidR="0065315D" w:rsidRPr="00661412" w:rsidTr="00D66A40">
        <w:trPr>
          <w:trHeight w:val="300"/>
        </w:trPr>
        <w:tc>
          <w:tcPr>
            <w:tcW w:w="2576" w:type="dxa"/>
            <w:tcBorders>
              <w:top w:val="nil"/>
              <w:left w:val="single" w:sz="4" w:space="0" w:color="auto"/>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r w:rsidRPr="00661412">
              <w:rPr>
                <w:rFonts w:ascii="Calibri" w:hAnsi="Calibri" w:cs="Calibri"/>
                <w:color w:val="000000"/>
                <w:lang w:val="nl-NL"/>
              </w:rPr>
              <w:t> </w:t>
            </w:r>
          </w:p>
        </w:tc>
        <w:tc>
          <w:tcPr>
            <w:tcW w:w="1353"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c>
          <w:tcPr>
            <w:tcW w:w="1347"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c>
          <w:tcPr>
            <w:tcW w:w="1409"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c>
          <w:tcPr>
            <w:tcW w:w="856"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c>
          <w:tcPr>
            <w:tcW w:w="1420" w:type="dxa"/>
            <w:tcBorders>
              <w:top w:val="nil"/>
              <w:left w:val="nil"/>
              <w:bottom w:val="nil"/>
              <w:right w:val="single" w:sz="4" w:space="0" w:color="auto"/>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r w:rsidRPr="00661412">
              <w:rPr>
                <w:rFonts w:ascii="Calibri" w:hAnsi="Calibri" w:cs="Calibri"/>
                <w:color w:val="000000"/>
                <w:lang w:val="nl-NL"/>
              </w:rPr>
              <w:t> </w:t>
            </w:r>
          </w:p>
        </w:tc>
      </w:tr>
      <w:tr w:rsidR="0065315D" w:rsidRPr="00661412" w:rsidTr="00D66A40">
        <w:trPr>
          <w:trHeight w:val="300"/>
        </w:trPr>
        <w:tc>
          <w:tcPr>
            <w:tcW w:w="2576" w:type="dxa"/>
            <w:tcBorders>
              <w:top w:val="nil"/>
              <w:left w:val="single" w:sz="4" w:space="0" w:color="auto"/>
              <w:bottom w:val="single" w:sz="4" w:space="0" w:color="auto"/>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b/>
                <w:bCs/>
                <w:color w:val="000000"/>
                <w:lang w:val="nl-NL"/>
              </w:rPr>
            </w:pPr>
            <w:r w:rsidRPr="00661412">
              <w:rPr>
                <w:rFonts w:ascii="Calibri" w:hAnsi="Calibri" w:cs="Calibri"/>
                <w:b/>
                <w:bCs/>
                <w:color w:val="000000"/>
                <w:lang w:val="nl-NL"/>
              </w:rPr>
              <w:t>Ontvangsten</w:t>
            </w:r>
          </w:p>
        </w:tc>
        <w:tc>
          <w:tcPr>
            <w:tcW w:w="1353" w:type="dxa"/>
            <w:tcBorders>
              <w:top w:val="nil"/>
              <w:left w:val="nil"/>
              <w:bottom w:val="single" w:sz="4" w:space="0" w:color="auto"/>
              <w:right w:val="nil"/>
            </w:tcBorders>
            <w:shd w:val="clear" w:color="auto" w:fill="auto"/>
            <w:noWrap/>
            <w:vAlign w:val="bottom"/>
            <w:hideMark/>
          </w:tcPr>
          <w:p w:rsidR="0065315D" w:rsidRPr="00661412" w:rsidRDefault="0065315D" w:rsidP="00D66A40">
            <w:pPr>
              <w:widowControl/>
              <w:overflowPunct/>
              <w:autoSpaceDE/>
              <w:autoSpaceDN/>
              <w:adjustRightInd/>
              <w:jc w:val="right"/>
              <w:textAlignment w:val="auto"/>
              <w:rPr>
                <w:rFonts w:ascii="Calibri" w:hAnsi="Calibri" w:cs="Calibri"/>
                <w:b/>
                <w:bCs/>
                <w:color w:val="000000"/>
                <w:lang w:val="nl-NL"/>
              </w:rPr>
            </w:pPr>
            <w:r w:rsidRPr="00661412">
              <w:rPr>
                <w:rFonts w:ascii="Calibri" w:hAnsi="Calibri" w:cs="Calibri"/>
                <w:b/>
                <w:bCs/>
                <w:color w:val="000000"/>
                <w:lang w:val="nl-NL"/>
              </w:rPr>
              <w:t>1.408.866</w:t>
            </w:r>
          </w:p>
        </w:tc>
        <w:tc>
          <w:tcPr>
            <w:tcW w:w="1347" w:type="dxa"/>
            <w:tcBorders>
              <w:top w:val="nil"/>
              <w:left w:val="nil"/>
              <w:bottom w:val="single" w:sz="4" w:space="0" w:color="auto"/>
              <w:right w:val="nil"/>
            </w:tcBorders>
            <w:shd w:val="clear" w:color="auto" w:fill="auto"/>
            <w:noWrap/>
            <w:vAlign w:val="bottom"/>
            <w:hideMark/>
          </w:tcPr>
          <w:p w:rsidR="0065315D" w:rsidRPr="00661412" w:rsidRDefault="0065315D" w:rsidP="00D66A40">
            <w:pPr>
              <w:widowControl/>
              <w:overflowPunct/>
              <w:autoSpaceDE/>
              <w:autoSpaceDN/>
              <w:adjustRightInd/>
              <w:jc w:val="right"/>
              <w:textAlignment w:val="auto"/>
              <w:rPr>
                <w:rFonts w:ascii="Calibri" w:hAnsi="Calibri" w:cs="Calibri"/>
                <w:b/>
                <w:bCs/>
                <w:color w:val="000000"/>
                <w:lang w:val="nl-NL"/>
              </w:rPr>
            </w:pPr>
            <w:r w:rsidRPr="00661412">
              <w:rPr>
                <w:rFonts w:ascii="Calibri" w:hAnsi="Calibri" w:cs="Calibri"/>
                <w:b/>
                <w:bCs/>
                <w:color w:val="000000"/>
                <w:lang w:val="nl-NL"/>
              </w:rPr>
              <w:t>1.506.779</w:t>
            </w:r>
          </w:p>
        </w:tc>
        <w:tc>
          <w:tcPr>
            <w:tcW w:w="1409" w:type="dxa"/>
            <w:tcBorders>
              <w:top w:val="nil"/>
              <w:left w:val="nil"/>
              <w:bottom w:val="single" w:sz="4" w:space="0" w:color="auto"/>
              <w:right w:val="nil"/>
            </w:tcBorders>
            <w:shd w:val="clear" w:color="auto" w:fill="auto"/>
            <w:noWrap/>
            <w:vAlign w:val="bottom"/>
            <w:hideMark/>
          </w:tcPr>
          <w:p w:rsidR="0065315D" w:rsidRPr="00661412" w:rsidRDefault="0065315D" w:rsidP="00D66A40">
            <w:pPr>
              <w:widowControl/>
              <w:overflowPunct/>
              <w:autoSpaceDE/>
              <w:autoSpaceDN/>
              <w:adjustRightInd/>
              <w:jc w:val="right"/>
              <w:textAlignment w:val="auto"/>
              <w:rPr>
                <w:rFonts w:ascii="Calibri" w:hAnsi="Calibri" w:cs="Calibri"/>
                <w:b/>
                <w:bCs/>
                <w:color w:val="000000"/>
                <w:lang w:val="nl-NL"/>
              </w:rPr>
            </w:pPr>
            <w:r w:rsidRPr="00661412">
              <w:rPr>
                <w:rFonts w:ascii="Calibri" w:hAnsi="Calibri" w:cs="Calibri"/>
                <w:b/>
                <w:bCs/>
                <w:color w:val="000000"/>
                <w:lang w:val="nl-NL"/>
              </w:rPr>
              <w:t>20.342</w:t>
            </w:r>
          </w:p>
        </w:tc>
        <w:tc>
          <w:tcPr>
            <w:tcW w:w="856" w:type="dxa"/>
            <w:tcBorders>
              <w:top w:val="nil"/>
              <w:left w:val="nil"/>
              <w:bottom w:val="single" w:sz="4" w:space="0" w:color="auto"/>
              <w:right w:val="nil"/>
            </w:tcBorders>
            <w:shd w:val="clear" w:color="auto" w:fill="auto"/>
            <w:noWrap/>
            <w:vAlign w:val="bottom"/>
            <w:hideMark/>
          </w:tcPr>
          <w:p w:rsidR="0065315D" w:rsidRPr="00661412" w:rsidRDefault="0065315D" w:rsidP="00D66A40">
            <w:pPr>
              <w:widowControl/>
              <w:overflowPunct/>
              <w:autoSpaceDE/>
              <w:autoSpaceDN/>
              <w:adjustRightInd/>
              <w:jc w:val="right"/>
              <w:textAlignment w:val="auto"/>
              <w:rPr>
                <w:rFonts w:ascii="Calibri" w:hAnsi="Calibri" w:cs="Calibri"/>
                <w:b/>
                <w:bCs/>
                <w:color w:val="000000"/>
                <w:lang w:val="nl-NL"/>
              </w:rPr>
            </w:pPr>
            <w:r w:rsidRPr="00661412">
              <w:rPr>
                <w:rFonts w:ascii="Calibri" w:hAnsi="Calibri" w:cs="Calibri"/>
                <w:b/>
                <w:bCs/>
                <w:color w:val="000000"/>
                <w:lang w:val="nl-NL"/>
              </w:rPr>
              <w:t>17.000</w:t>
            </w:r>
          </w:p>
        </w:tc>
        <w:tc>
          <w:tcPr>
            <w:tcW w:w="1420" w:type="dxa"/>
            <w:tcBorders>
              <w:top w:val="nil"/>
              <w:left w:val="nil"/>
              <w:bottom w:val="single" w:sz="4" w:space="0" w:color="auto"/>
              <w:right w:val="single" w:sz="4" w:space="0" w:color="auto"/>
            </w:tcBorders>
            <w:shd w:val="clear" w:color="auto" w:fill="auto"/>
            <w:noWrap/>
            <w:vAlign w:val="bottom"/>
            <w:hideMark/>
          </w:tcPr>
          <w:p w:rsidR="0065315D" w:rsidRPr="00661412" w:rsidRDefault="0065315D" w:rsidP="00D66A40">
            <w:pPr>
              <w:widowControl/>
              <w:overflowPunct/>
              <w:autoSpaceDE/>
              <w:autoSpaceDN/>
              <w:adjustRightInd/>
              <w:jc w:val="right"/>
              <w:textAlignment w:val="auto"/>
              <w:rPr>
                <w:rFonts w:ascii="Calibri" w:hAnsi="Calibri" w:cs="Calibri"/>
                <w:b/>
                <w:bCs/>
                <w:color w:val="000000"/>
                <w:lang w:val="nl-NL"/>
              </w:rPr>
            </w:pPr>
            <w:r w:rsidRPr="00661412">
              <w:rPr>
                <w:rFonts w:ascii="Calibri" w:hAnsi="Calibri" w:cs="Calibri"/>
                <w:b/>
                <w:bCs/>
                <w:color w:val="000000"/>
                <w:lang w:val="nl-NL"/>
              </w:rPr>
              <w:t>1.544.121</w:t>
            </w:r>
          </w:p>
        </w:tc>
      </w:tr>
    </w:tbl>
    <w:p w:rsidR="0065315D" w:rsidRDefault="0065315D" w:rsidP="0065315D">
      <w:pPr>
        <w:rPr>
          <w:rFonts w:ascii="Calibri" w:hAnsi="Calibri" w:cs="Calibri"/>
          <w:szCs w:val="18"/>
        </w:rPr>
      </w:pPr>
    </w:p>
    <w:p w:rsidR="0065315D" w:rsidRDefault="0065315D" w:rsidP="0065315D">
      <w:pPr>
        <w:rPr>
          <w:rFonts w:ascii="Calibri" w:hAnsi="Calibri" w:cs="Calibri"/>
          <w:szCs w:val="18"/>
        </w:rPr>
      </w:pPr>
    </w:p>
    <w:tbl>
      <w:tblPr>
        <w:tblW w:w="9520" w:type="dxa"/>
        <w:tblInd w:w="55" w:type="dxa"/>
        <w:tblCellMar>
          <w:left w:w="70" w:type="dxa"/>
          <w:right w:w="70" w:type="dxa"/>
        </w:tblCellMar>
        <w:tblLook w:val="04A0" w:firstRow="1" w:lastRow="0" w:firstColumn="1" w:lastColumn="0" w:noHBand="0" w:noVBand="1"/>
      </w:tblPr>
      <w:tblGrid>
        <w:gridCol w:w="280"/>
        <w:gridCol w:w="2440"/>
        <w:gridCol w:w="1280"/>
        <w:gridCol w:w="1300"/>
        <w:gridCol w:w="1380"/>
        <w:gridCol w:w="1140"/>
        <w:gridCol w:w="1420"/>
        <w:gridCol w:w="280"/>
      </w:tblGrid>
      <w:tr w:rsidR="0065315D" w:rsidRPr="00661412" w:rsidTr="00D66A40">
        <w:trPr>
          <w:trHeight w:val="300"/>
        </w:trPr>
        <w:tc>
          <w:tcPr>
            <w:tcW w:w="28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244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b/>
                <w:bCs/>
                <w:color w:val="000000"/>
                <w:u w:val="single"/>
                <w:lang w:val="nl-NL"/>
              </w:rPr>
            </w:pPr>
            <w:r w:rsidRPr="00661412">
              <w:rPr>
                <w:rFonts w:ascii="Calibri" w:hAnsi="Calibri" w:cs="Calibri"/>
                <w:b/>
                <w:bCs/>
                <w:color w:val="000000"/>
                <w:u w:val="single"/>
                <w:lang w:val="nl-NL"/>
              </w:rPr>
              <w:t>Toelichting</w:t>
            </w:r>
          </w:p>
        </w:tc>
        <w:tc>
          <w:tcPr>
            <w:tcW w:w="128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30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38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14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42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28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sz w:val="22"/>
                <w:szCs w:val="22"/>
                <w:lang w:val="nl-NL"/>
              </w:rPr>
            </w:pPr>
          </w:p>
        </w:tc>
      </w:tr>
      <w:tr w:rsidR="0065315D" w:rsidRPr="00661412" w:rsidTr="00D66A40">
        <w:trPr>
          <w:trHeight w:val="300"/>
        </w:trPr>
        <w:tc>
          <w:tcPr>
            <w:tcW w:w="28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9240" w:type="dxa"/>
            <w:gridSpan w:val="7"/>
            <w:tcBorders>
              <w:top w:val="nil"/>
              <w:left w:val="nil"/>
              <w:bottom w:val="nil"/>
              <w:right w:val="nil"/>
            </w:tcBorders>
            <w:shd w:val="clear" w:color="auto" w:fill="auto"/>
            <w:noWrap/>
            <w:vAlign w:val="bottom"/>
            <w:hideMark/>
          </w:tcPr>
          <w:p w:rsidR="0065315D" w:rsidRDefault="0065315D" w:rsidP="00D66A40">
            <w:pPr>
              <w:widowControl/>
              <w:overflowPunct/>
              <w:autoSpaceDE/>
              <w:autoSpaceDN/>
              <w:adjustRightInd/>
              <w:textAlignment w:val="auto"/>
              <w:rPr>
                <w:rFonts w:ascii="Calibri" w:hAnsi="Calibri" w:cs="Calibri"/>
                <w:color w:val="000000"/>
                <w:lang w:val="nl-NL"/>
              </w:rPr>
            </w:pPr>
            <w:r w:rsidRPr="00661412">
              <w:rPr>
                <w:rFonts w:ascii="Calibri" w:hAnsi="Calibri" w:cs="Calibri"/>
                <w:color w:val="000000"/>
                <w:lang w:val="nl-NL"/>
              </w:rPr>
              <w:t>Het totaal van de mutaties 2e suppletoire begroting bedraagt -/- € 18,375 miljoen. Hiervan is € 26,133 miljoen</w:t>
            </w:r>
          </w:p>
          <w:p w:rsidR="0065315D" w:rsidRPr="00661412" w:rsidRDefault="0065315D" w:rsidP="00D66A40">
            <w:pPr>
              <w:widowControl/>
              <w:overflowPunct/>
              <w:autoSpaceDE/>
              <w:autoSpaceDN/>
              <w:adjustRightInd/>
              <w:textAlignment w:val="auto"/>
              <w:rPr>
                <w:rFonts w:ascii="Calibri" w:hAnsi="Calibri" w:cs="Calibri"/>
                <w:color w:val="000000"/>
                <w:lang w:val="nl-NL"/>
              </w:rPr>
            </w:pPr>
            <w:r w:rsidRPr="006200C0">
              <w:rPr>
                <w:rFonts w:ascii="Calibri" w:hAnsi="Calibri" w:cs="Calibri"/>
                <w:color w:val="000000"/>
                <w:lang w:val="nl-NL"/>
              </w:rPr>
              <w:t>verwerkt in de vermoedelijke uitkomsten 2015 van de Miljoenennota en</w:t>
            </w:r>
            <w:r>
              <w:rPr>
                <w:rFonts w:ascii="Calibri" w:hAnsi="Calibri" w:cs="Calibri"/>
                <w:color w:val="000000"/>
                <w:lang w:val="nl-NL"/>
              </w:rPr>
              <w:t xml:space="preserve"> </w:t>
            </w:r>
            <w:r w:rsidRPr="006200C0">
              <w:rPr>
                <w:rFonts w:ascii="Calibri" w:hAnsi="Calibri" w:cs="Calibri"/>
                <w:color w:val="000000"/>
                <w:lang w:val="nl-NL"/>
              </w:rPr>
              <w:t xml:space="preserve">aldaar </w:t>
            </w:r>
            <w:r>
              <w:rPr>
                <w:rFonts w:ascii="Calibri" w:hAnsi="Calibri" w:cs="Calibri"/>
                <w:color w:val="000000"/>
                <w:lang w:val="nl-NL"/>
              </w:rPr>
              <w:t xml:space="preserve">zijn </w:t>
            </w:r>
            <w:r w:rsidRPr="006200C0">
              <w:rPr>
                <w:rFonts w:ascii="Calibri" w:hAnsi="Calibri" w:cs="Calibri"/>
                <w:color w:val="000000"/>
                <w:lang w:val="nl-NL"/>
              </w:rPr>
              <w:t>toegelicht. Een bedrag van</w:t>
            </w:r>
          </w:p>
        </w:tc>
      </w:tr>
      <w:tr w:rsidR="0065315D" w:rsidRPr="00661412" w:rsidTr="00D66A40">
        <w:trPr>
          <w:trHeight w:val="300"/>
        </w:trPr>
        <w:tc>
          <w:tcPr>
            <w:tcW w:w="28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8960" w:type="dxa"/>
            <w:gridSpan w:val="6"/>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r>
              <w:rPr>
                <w:rFonts w:ascii="Calibri" w:hAnsi="Calibri" w:cs="Calibri"/>
                <w:color w:val="000000"/>
                <w:lang w:val="nl-NL"/>
              </w:rPr>
              <w:t xml:space="preserve">-/- </w:t>
            </w:r>
            <w:r w:rsidRPr="00661412">
              <w:rPr>
                <w:rFonts w:ascii="Calibri" w:hAnsi="Calibri" w:cs="Calibri"/>
                <w:color w:val="000000"/>
                <w:lang w:val="nl-NL"/>
              </w:rPr>
              <w:t>€ 44,508 miljoen heeft betrekking op de Najaarsnota.</w:t>
            </w:r>
          </w:p>
        </w:tc>
        <w:tc>
          <w:tcPr>
            <w:tcW w:w="28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sz w:val="22"/>
                <w:szCs w:val="22"/>
                <w:lang w:val="nl-NL"/>
              </w:rPr>
            </w:pPr>
          </w:p>
        </w:tc>
      </w:tr>
      <w:tr w:rsidR="0065315D" w:rsidRPr="00661412" w:rsidTr="00D66A40">
        <w:trPr>
          <w:trHeight w:val="300"/>
        </w:trPr>
        <w:tc>
          <w:tcPr>
            <w:tcW w:w="28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6400" w:type="dxa"/>
            <w:gridSpan w:val="4"/>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r>
              <w:rPr>
                <w:rFonts w:ascii="Calibri" w:hAnsi="Calibri" w:cs="Calibri"/>
                <w:color w:val="000000"/>
                <w:lang w:val="nl-NL"/>
              </w:rPr>
              <w:t>De totale Najaarsnota</w:t>
            </w:r>
            <w:r w:rsidRPr="00661412">
              <w:rPr>
                <w:rFonts w:ascii="Calibri" w:hAnsi="Calibri" w:cs="Calibri"/>
                <w:color w:val="000000"/>
                <w:lang w:val="nl-NL"/>
              </w:rPr>
              <w:t>mutatie bij de ontvangsten bedraagt € 17,000 miljoen.</w:t>
            </w:r>
          </w:p>
        </w:tc>
        <w:tc>
          <w:tcPr>
            <w:tcW w:w="114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c>
          <w:tcPr>
            <w:tcW w:w="142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c>
          <w:tcPr>
            <w:tcW w:w="28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sz w:val="22"/>
                <w:szCs w:val="22"/>
                <w:lang w:val="nl-NL"/>
              </w:rPr>
            </w:pPr>
          </w:p>
        </w:tc>
      </w:tr>
      <w:tr w:rsidR="0065315D" w:rsidRPr="00661412" w:rsidTr="00D66A40">
        <w:trPr>
          <w:trHeight w:val="300"/>
        </w:trPr>
        <w:tc>
          <w:tcPr>
            <w:tcW w:w="28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5020" w:type="dxa"/>
            <w:gridSpan w:val="3"/>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r w:rsidRPr="00661412">
              <w:rPr>
                <w:rFonts w:ascii="Calibri" w:hAnsi="Calibri" w:cs="Calibri"/>
                <w:color w:val="000000"/>
                <w:lang w:val="nl-NL"/>
              </w:rPr>
              <w:t>On</w:t>
            </w:r>
            <w:r>
              <w:rPr>
                <w:rFonts w:ascii="Calibri" w:hAnsi="Calibri" w:cs="Calibri"/>
                <w:color w:val="000000"/>
                <w:lang w:val="nl-NL"/>
              </w:rPr>
              <w:t>derstaand worden de Najaarsnota</w:t>
            </w:r>
            <w:r w:rsidRPr="00661412">
              <w:rPr>
                <w:rFonts w:ascii="Calibri" w:hAnsi="Calibri" w:cs="Calibri"/>
                <w:color w:val="000000"/>
                <w:lang w:val="nl-NL"/>
              </w:rPr>
              <w:t>mutaties toegelicht.</w:t>
            </w:r>
          </w:p>
        </w:tc>
        <w:tc>
          <w:tcPr>
            <w:tcW w:w="138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c>
          <w:tcPr>
            <w:tcW w:w="114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c>
          <w:tcPr>
            <w:tcW w:w="142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c>
          <w:tcPr>
            <w:tcW w:w="28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sz w:val="22"/>
                <w:szCs w:val="22"/>
                <w:lang w:val="nl-NL"/>
              </w:rPr>
            </w:pPr>
          </w:p>
        </w:tc>
      </w:tr>
      <w:tr w:rsidR="0065315D" w:rsidRPr="00661412" w:rsidTr="00D66A40">
        <w:trPr>
          <w:trHeight w:val="300"/>
        </w:trPr>
        <w:tc>
          <w:tcPr>
            <w:tcW w:w="28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244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28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30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38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14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42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28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sz w:val="22"/>
                <w:szCs w:val="22"/>
                <w:lang w:val="nl-NL"/>
              </w:rPr>
            </w:pPr>
          </w:p>
        </w:tc>
      </w:tr>
      <w:tr w:rsidR="0065315D" w:rsidRPr="00661412" w:rsidTr="00D66A40">
        <w:trPr>
          <w:trHeight w:val="255"/>
        </w:trPr>
        <w:tc>
          <w:tcPr>
            <w:tcW w:w="28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c>
          <w:tcPr>
            <w:tcW w:w="3720" w:type="dxa"/>
            <w:gridSpan w:val="2"/>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u w:val="single"/>
                <w:lang w:val="nl-NL"/>
              </w:rPr>
            </w:pPr>
            <w:r w:rsidRPr="00661412">
              <w:rPr>
                <w:rFonts w:ascii="Calibri" w:hAnsi="Calibri" w:cs="Calibri"/>
                <w:color w:val="000000"/>
                <w:u w:val="single"/>
                <w:lang w:val="nl-NL"/>
              </w:rPr>
              <w:t>Kinderopvangtoeslag -/- € 45,000 miljoen</w:t>
            </w:r>
          </w:p>
        </w:tc>
        <w:tc>
          <w:tcPr>
            <w:tcW w:w="130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c>
          <w:tcPr>
            <w:tcW w:w="114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c>
          <w:tcPr>
            <w:tcW w:w="142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c>
          <w:tcPr>
            <w:tcW w:w="28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r>
      <w:tr w:rsidR="0065315D" w:rsidRPr="00661412" w:rsidTr="00D66A40">
        <w:trPr>
          <w:trHeight w:val="255"/>
        </w:trPr>
        <w:tc>
          <w:tcPr>
            <w:tcW w:w="28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c>
          <w:tcPr>
            <w:tcW w:w="8960" w:type="dxa"/>
            <w:gridSpan w:val="6"/>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r w:rsidRPr="00661412">
              <w:rPr>
                <w:rFonts w:ascii="Calibri" w:hAnsi="Calibri" w:cs="Calibri"/>
                <w:color w:val="000000"/>
                <w:lang w:val="nl-NL"/>
              </w:rPr>
              <w:t xml:space="preserve">1. De bijstelling bestaat uit een lager geraamde volumeontwikkeling en uit lagere uitgaven vanwege een </w:t>
            </w:r>
          </w:p>
        </w:tc>
        <w:tc>
          <w:tcPr>
            <w:tcW w:w="28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r>
      <w:tr w:rsidR="0065315D" w:rsidRPr="00661412" w:rsidTr="00D66A40">
        <w:trPr>
          <w:trHeight w:val="255"/>
        </w:trPr>
        <w:tc>
          <w:tcPr>
            <w:tcW w:w="28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c>
          <w:tcPr>
            <w:tcW w:w="7540" w:type="dxa"/>
            <w:gridSpan w:val="5"/>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r w:rsidRPr="00661412">
              <w:rPr>
                <w:rFonts w:ascii="Calibri" w:hAnsi="Calibri" w:cs="Calibri"/>
                <w:color w:val="000000"/>
                <w:lang w:val="nl-NL"/>
              </w:rPr>
              <w:t xml:space="preserve">betere aansluiting van de voorschotten op het actuele recht op kinderopvangtoeslag. </w:t>
            </w:r>
            <w:r>
              <w:rPr>
                <w:rFonts w:ascii="Calibri" w:hAnsi="Calibri" w:cs="Calibri"/>
                <w:color w:val="000000"/>
                <w:lang w:val="nl-NL"/>
              </w:rPr>
              <w:t xml:space="preserve">Bij </w:t>
            </w:r>
          </w:p>
        </w:tc>
        <w:tc>
          <w:tcPr>
            <w:tcW w:w="142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c>
          <w:tcPr>
            <w:tcW w:w="28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r>
      <w:tr w:rsidR="0065315D" w:rsidRPr="00661412" w:rsidTr="00D66A40">
        <w:trPr>
          <w:trHeight w:val="255"/>
        </w:trPr>
        <w:tc>
          <w:tcPr>
            <w:tcW w:w="28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c>
          <w:tcPr>
            <w:tcW w:w="8960" w:type="dxa"/>
            <w:gridSpan w:val="6"/>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r>
              <w:rPr>
                <w:rFonts w:ascii="Calibri" w:hAnsi="Calibri" w:cs="Calibri"/>
                <w:color w:val="000000"/>
                <w:lang w:val="nl-NL"/>
              </w:rPr>
              <w:t xml:space="preserve">de </w:t>
            </w:r>
            <w:r w:rsidRPr="00661412">
              <w:rPr>
                <w:rFonts w:ascii="Calibri" w:hAnsi="Calibri" w:cs="Calibri"/>
                <w:color w:val="000000"/>
                <w:lang w:val="nl-NL"/>
              </w:rPr>
              <w:t xml:space="preserve">volumeontwikkeling is het geraamde totaal aantal uren opvang naar beneden bijgesteld. Dit is een </w:t>
            </w:r>
          </w:p>
        </w:tc>
        <w:tc>
          <w:tcPr>
            <w:tcW w:w="28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r>
      <w:tr w:rsidR="0065315D" w:rsidRPr="00661412" w:rsidTr="00D66A40">
        <w:trPr>
          <w:trHeight w:val="255"/>
        </w:trPr>
        <w:tc>
          <w:tcPr>
            <w:tcW w:w="28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c>
          <w:tcPr>
            <w:tcW w:w="8960" w:type="dxa"/>
            <w:gridSpan w:val="6"/>
            <w:tcBorders>
              <w:top w:val="nil"/>
              <w:left w:val="nil"/>
              <w:bottom w:val="nil"/>
              <w:right w:val="nil"/>
            </w:tcBorders>
            <w:shd w:val="clear" w:color="auto" w:fill="auto"/>
            <w:noWrap/>
            <w:vAlign w:val="bottom"/>
            <w:hideMark/>
          </w:tcPr>
          <w:p w:rsidR="0065315D" w:rsidRDefault="0065315D" w:rsidP="00D66A40">
            <w:pPr>
              <w:widowControl/>
              <w:overflowPunct/>
              <w:autoSpaceDE/>
              <w:autoSpaceDN/>
              <w:adjustRightInd/>
              <w:textAlignment w:val="auto"/>
              <w:rPr>
                <w:rFonts w:ascii="Calibri" w:hAnsi="Calibri" w:cs="Calibri"/>
                <w:color w:val="000000"/>
                <w:lang w:val="nl-NL"/>
              </w:rPr>
            </w:pPr>
            <w:r w:rsidRPr="00661412">
              <w:rPr>
                <w:rFonts w:ascii="Calibri" w:hAnsi="Calibri" w:cs="Calibri"/>
                <w:color w:val="000000"/>
                <w:lang w:val="nl-NL"/>
              </w:rPr>
              <w:t>saldo van meer kinderen in de opvang en een lager gemiddeld aantal uren opvang per kind, waarbij het</w:t>
            </w:r>
          </w:p>
          <w:p w:rsidR="0065315D" w:rsidRDefault="0065315D" w:rsidP="00D66A40">
            <w:pPr>
              <w:widowControl/>
              <w:overflowPunct/>
              <w:autoSpaceDE/>
              <w:autoSpaceDN/>
              <w:adjustRightInd/>
              <w:textAlignment w:val="auto"/>
              <w:rPr>
                <w:rFonts w:ascii="Calibri" w:hAnsi="Calibri" w:cs="Calibri"/>
                <w:color w:val="000000"/>
                <w:lang w:val="nl-NL"/>
              </w:rPr>
            </w:pPr>
            <w:r>
              <w:rPr>
                <w:rFonts w:ascii="Calibri" w:hAnsi="Calibri" w:cs="Calibri"/>
                <w:color w:val="000000"/>
                <w:lang w:val="nl-NL"/>
              </w:rPr>
              <w:t>laatste effect groter is dan het eerste effect (-/- € 45,000 miljoen).</w:t>
            </w:r>
          </w:p>
          <w:p w:rsidR="0065315D" w:rsidRPr="00661412" w:rsidRDefault="0065315D" w:rsidP="00D66A40">
            <w:pPr>
              <w:widowControl/>
              <w:overflowPunct/>
              <w:autoSpaceDE/>
              <w:autoSpaceDN/>
              <w:adjustRightInd/>
              <w:textAlignment w:val="auto"/>
              <w:rPr>
                <w:rFonts w:ascii="Calibri" w:hAnsi="Calibri" w:cs="Calibri"/>
                <w:color w:val="000000"/>
                <w:lang w:val="nl-NL"/>
              </w:rPr>
            </w:pPr>
          </w:p>
        </w:tc>
        <w:tc>
          <w:tcPr>
            <w:tcW w:w="28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r>
      <w:tr w:rsidR="0065315D" w:rsidRPr="00661412" w:rsidTr="00D66A40">
        <w:trPr>
          <w:trHeight w:val="255"/>
        </w:trPr>
        <w:tc>
          <w:tcPr>
            <w:tcW w:w="28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c>
          <w:tcPr>
            <w:tcW w:w="244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u w:val="single"/>
                <w:lang w:val="nl-NL"/>
              </w:rPr>
            </w:pPr>
            <w:r w:rsidRPr="00661412">
              <w:rPr>
                <w:rFonts w:ascii="Calibri" w:hAnsi="Calibri" w:cs="Calibri"/>
                <w:color w:val="000000"/>
                <w:u w:val="single"/>
                <w:lang w:val="nl-NL"/>
              </w:rPr>
              <w:t>Subsidies € 0,053 miljoen</w:t>
            </w:r>
          </w:p>
        </w:tc>
        <w:tc>
          <w:tcPr>
            <w:tcW w:w="128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c>
          <w:tcPr>
            <w:tcW w:w="130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c>
          <w:tcPr>
            <w:tcW w:w="114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c>
          <w:tcPr>
            <w:tcW w:w="142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c>
          <w:tcPr>
            <w:tcW w:w="28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r>
      <w:tr w:rsidR="0065315D" w:rsidRPr="00661412" w:rsidTr="00D66A40">
        <w:trPr>
          <w:trHeight w:val="255"/>
        </w:trPr>
        <w:tc>
          <w:tcPr>
            <w:tcW w:w="28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c>
          <w:tcPr>
            <w:tcW w:w="6400" w:type="dxa"/>
            <w:gridSpan w:val="4"/>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r w:rsidRPr="00661412">
              <w:rPr>
                <w:rFonts w:ascii="Calibri" w:hAnsi="Calibri" w:cs="Calibri"/>
                <w:color w:val="000000"/>
                <w:lang w:val="nl-NL"/>
              </w:rPr>
              <w:t>1. Budgettair neutrale herschikkingen binnen artikel 7 (€ 0,053 miljoen).</w:t>
            </w:r>
          </w:p>
        </w:tc>
        <w:tc>
          <w:tcPr>
            <w:tcW w:w="114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c>
          <w:tcPr>
            <w:tcW w:w="142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c>
          <w:tcPr>
            <w:tcW w:w="28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r>
      <w:tr w:rsidR="0065315D" w:rsidRPr="00661412" w:rsidTr="00D66A40">
        <w:trPr>
          <w:trHeight w:val="255"/>
        </w:trPr>
        <w:tc>
          <w:tcPr>
            <w:tcW w:w="28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c>
          <w:tcPr>
            <w:tcW w:w="244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c>
          <w:tcPr>
            <w:tcW w:w="128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c>
          <w:tcPr>
            <w:tcW w:w="130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c>
          <w:tcPr>
            <w:tcW w:w="114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c>
          <w:tcPr>
            <w:tcW w:w="142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c>
          <w:tcPr>
            <w:tcW w:w="28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r>
      <w:tr w:rsidR="0065315D" w:rsidRPr="00661412" w:rsidTr="00D66A40">
        <w:trPr>
          <w:trHeight w:val="255"/>
        </w:trPr>
        <w:tc>
          <w:tcPr>
            <w:tcW w:w="28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c>
          <w:tcPr>
            <w:tcW w:w="3720" w:type="dxa"/>
            <w:gridSpan w:val="2"/>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u w:val="single"/>
                <w:lang w:val="nl-NL"/>
              </w:rPr>
            </w:pPr>
            <w:r w:rsidRPr="00661412">
              <w:rPr>
                <w:rFonts w:ascii="Calibri" w:hAnsi="Calibri" w:cs="Calibri"/>
                <w:color w:val="000000"/>
                <w:u w:val="single"/>
                <w:lang w:val="nl-NL"/>
              </w:rPr>
              <w:t>Opdrachten -/- € 1,563 miljoen</w:t>
            </w:r>
          </w:p>
        </w:tc>
        <w:tc>
          <w:tcPr>
            <w:tcW w:w="130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c>
          <w:tcPr>
            <w:tcW w:w="114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c>
          <w:tcPr>
            <w:tcW w:w="142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c>
          <w:tcPr>
            <w:tcW w:w="28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r>
      <w:tr w:rsidR="0065315D" w:rsidRPr="00661412" w:rsidTr="00D66A40">
        <w:trPr>
          <w:trHeight w:val="255"/>
        </w:trPr>
        <w:tc>
          <w:tcPr>
            <w:tcW w:w="28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c>
          <w:tcPr>
            <w:tcW w:w="6400" w:type="dxa"/>
            <w:gridSpan w:val="4"/>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r w:rsidRPr="00661412">
              <w:rPr>
                <w:rFonts w:ascii="Calibri" w:hAnsi="Calibri" w:cs="Calibri"/>
                <w:color w:val="000000"/>
                <w:lang w:val="nl-NL"/>
              </w:rPr>
              <w:t>1. Budgettair neutrale herschikkingen binnen artikel 7 (-/- € 0,055 miljoen).</w:t>
            </w:r>
          </w:p>
        </w:tc>
        <w:tc>
          <w:tcPr>
            <w:tcW w:w="114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c>
          <w:tcPr>
            <w:tcW w:w="142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c>
          <w:tcPr>
            <w:tcW w:w="28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r>
      <w:tr w:rsidR="0065315D" w:rsidRPr="00661412" w:rsidTr="00D66A40">
        <w:trPr>
          <w:trHeight w:val="300"/>
        </w:trPr>
        <w:tc>
          <w:tcPr>
            <w:tcW w:w="28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8960" w:type="dxa"/>
            <w:gridSpan w:val="6"/>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r w:rsidRPr="00661412">
              <w:rPr>
                <w:rFonts w:ascii="Calibri" w:hAnsi="Calibri" w:cs="Calibri"/>
                <w:color w:val="000000"/>
                <w:lang w:val="nl-NL"/>
              </w:rPr>
              <w:t>2. Op basis van uitvoeringsgegevens over 2015 wordt op het budget voor Opdrachten een onderuitputting</w:t>
            </w:r>
          </w:p>
        </w:tc>
        <w:tc>
          <w:tcPr>
            <w:tcW w:w="28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sz w:val="22"/>
                <w:szCs w:val="22"/>
                <w:lang w:val="nl-NL"/>
              </w:rPr>
            </w:pPr>
          </w:p>
        </w:tc>
      </w:tr>
      <w:tr w:rsidR="0065315D" w:rsidRPr="00661412" w:rsidTr="00D66A40">
        <w:trPr>
          <w:trHeight w:val="300"/>
        </w:trPr>
        <w:tc>
          <w:tcPr>
            <w:tcW w:w="28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5020" w:type="dxa"/>
            <w:gridSpan w:val="3"/>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r w:rsidRPr="00661412">
              <w:rPr>
                <w:rFonts w:ascii="Calibri" w:hAnsi="Calibri" w:cs="Calibri"/>
                <w:color w:val="000000"/>
                <w:lang w:val="nl-NL"/>
              </w:rPr>
              <w:t>van € 1,008 miljoen gerealiseerd (-/- € 1,008 miljoen).</w:t>
            </w:r>
          </w:p>
        </w:tc>
        <w:tc>
          <w:tcPr>
            <w:tcW w:w="138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14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42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28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sz w:val="22"/>
                <w:szCs w:val="22"/>
                <w:lang w:val="nl-NL"/>
              </w:rPr>
            </w:pPr>
          </w:p>
        </w:tc>
      </w:tr>
      <w:tr w:rsidR="0065315D" w:rsidRPr="00661412" w:rsidTr="00D66A40">
        <w:trPr>
          <w:trHeight w:val="255"/>
        </w:trPr>
        <w:tc>
          <w:tcPr>
            <w:tcW w:w="28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c>
          <w:tcPr>
            <w:tcW w:w="8960" w:type="dxa"/>
            <w:gridSpan w:val="6"/>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r w:rsidRPr="00661412">
              <w:rPr>
                <w:rFonts w:ascii="Calibri" w:hAnsi="Calibri" w:cs="Calibri"/>
                <w:color w:val="000000"/>
                <w:lang w:val="nl-NL"/>
              </w:rPr>
              <w:t xml:space="preserve">3. Overboeking van € 0,500 miljoen naar OCW als bijdrage in de kosten van het Masterplan </w:t>
            </w:r>
          </w:p>
        </w:tc>
        <w:tc>
          <w:tcPr>
            <w:tcW w:w="28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r>
      <w:tr w:rsidR="0065315D" w:rsidRPr="00661412" w:rsidTr="00D66A40">
        <w:trPr>
          <w:trHeight w:val="255"/>
        </w:trPr>
        <w:tc>
          <w:tcPr>
            <w:tcW w:w="28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c>
          <w:tcPr>
            <w:tcW w:w="6400" w:type="dxa"/>
            <w:gridSpan w:val="4"/>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r w:rsidRPr="00661412">
              <w:rPr>
                <w:rFonts w:ascii="Calibri" w:hAnsi="Calibri" w:cs="Calibri"/>
                <w:color w:val="000000"/>
                <w:lang w:val="nl-NL"/>
              </w:rPr>
              <w:t>onderwijshuisvesting Caribisch Nederland (-/- € 0,500 miljoen).</w:t>
            </w:r>
          </w:p>
        </w:tc>
        <w:tc>
          <w:tcPr>
            <w:tcW w:w="114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c>
          <w:tcPr>
            <w:tcW w:w="142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c>
          <w:tcPr>
            <w:tcW w:w="28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r>
      <w:tr w:rsidR="0065315D" w:rsidRPr="00661412" w:rsidTr="00D66A40">
        <w:trPr>
          <w:trHeight w:val="255"/>
        </w:trPr>
        <w:tc>
          <w:tcPr>
            <w:tcW w:w="28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c>
          <w:tcPr>
            <w:tcW w:w="244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c>
          <w:tcPr>
            <w:tcW w:w="128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c>
          <w:tcPr>
            <w:tcW w:w="130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c>
          <w:tcPr>
            <w:tcW w:w="114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c>
          <w:tcPr>
            <w:tcW w:w="142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c>
          <w:tcPr>
            <w:tcW w:w="28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r>
      <w:tr w:rsidR="0065315D" w:rsidRPr="00661412" w:rsidTr="00D66A40">
        <w:trPr>
          <w:trHeight w:val="255"/>
        </w:trPr>
        <w:tc>
          <w:tcPr>
            <w:tcW w:w="28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c>
          <w:tcPr>
            <w:tcW w:w="5020" w:type="dxa"/>
            <w:gridSpan w:val="3"/>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u w:val="single"/>
                <w:lang w:val="nl-NL"/>
              </w:rPr>
            </w:pPr>
            <w:r w:rsidRPr="00661412">
              <w:rPr>
                <w:rFonts w:ascii="Calibri" w:hAnsi="Calibri" w:cs="Calibri"/>
                <w:color w:val="000000"/>
                <w:u w:val="single"/>
                <w:lang w:val="nl-NL"/>
              </w:rPr>
              <w:t>Bijdrage aan agentschappen € 2,002 miljoen)</w:t>
            </w:r>
          </w:p>
        </w:tc>
        <w:tc>
          <w:tcPr>
            <w:tcW w:w="138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c>
          <w:tcPr>
            <w:tcW w:w="114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c>
          <w:tcPr>
            <w:tcW w:w="142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c>
          <w:tcPr>
            <w:tcW w:w="28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r>
      <w:tr w:rsidR="0065315D" w:rsidRPr="00661412" w:rsidTr="00D66A40">
        <w:trPr>
          <w:trHeight w:val="255"/>
        </w:trPr>
        <w:tc>
          <w:tcPr>
            <w:tcW w:w="28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c>
          <w:tcPr>
            <w:tcW w:w="6400" w:type="dxa"/>
            <w:gridSpan w:val="4"/>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r w:rsidRPr="00661412">
              <w:rPr>
                <w:rFonts w:ascii="Calibri" w:hAnsi="Calibri" w:cs="Calibri"/>
                <w:color w:val="000000"/>
                <w:lang w:val="nl-NL"/>
              </w:rPr>
              <w:t>1. Budgettair neutrale herschikkingen binnen artikel 7 (€ 0,002 miljoen).</w:t>
            </w:r>
          </w:p>
        </w:tc>
        <w:tc>
          <w:tcPr>
            <w:tcW w:w="114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c>
          <w:tcPr>
            <w:tcW w:w="142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c>
          <w:tcPr>
            <w:tcW w:w="28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r>
      <w:tr w:rsidR="0065315D" w:rsidRPr="00661412" w:rsidTr="00D66A40">
        <w:trPr>
          <w:trHeight w:val="255"/>
        </w:trPr>
        <w:tc>
          <w:tcPr>
            <w:tcW w:w="28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c>
          <w:tcPr>
            <w:tcW w:w="8960" w:type="dxa"/>
            <w:gridSpan w:val="6"/>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r w:rsidRPr="00661412">
              <w:rPr>
                <w:rFonts w:ascii="Calibri" w:hAnsi="Calibri" w:cs="Calibri"/>
                <w:color w:val="000000"/>
                <w:lang w:val="nl-NL"/>
              </w:rPr>
              <w:t xml:space="preserve">2. </w:t>
            </w:r>
            <w:r>
              <w:rPr>
                <w:rFonts w:ascii="Calibri" w:hAnsi="Calibri" w:cs="Calibri"/>
                <w:color w:val="000000"/>
                <w:lang w:val="nl-NL"/>
              </w:rPr>
              <w:t>Voorbereidings</w:t>
            </w:r>
            <w:r w:rsidRPr="00661412">
              <w:rPr>
                <w:rFonts w:ascii="Calibri" w:hAnsi="Calibri" w:cs="Calibri"/>
                <w:color w:val="000000"/>
                <w:lang w:val="nl-NL"/>
              </w:rPr>
              <w:t xml:space="preserve">kosten DUO in verband met de </w:t>
            </w:r>
            <w:r>
              <w:rPr>
                <w:rFonts w:ascii="Calibri" w:hAnsi="Calibri" w:cs="Calibri"/>
                <w:color w:val="000000"/>
                <w:lang w:val="nl-NL"/>
              </w:rPr>
              <w:t xml:space="preserve">voorgenomen </w:t>
            </w:r>
            <w:r w:rsidRPr="00661412">
              <w:rPr>
                <w:rFonts w:ascii="Calibri" w:hAnsi="Calibri" w:cs="Calibri"/>
                <w:color w:val="000000"/>
                <w:lang w:val="nl-NL"/>
              </w:rPr>
              <w:t>directe financiering Kinderopvang (€ 2,000 miljoen).</w:t>
            </w:r>
          </w:p>
        </w:tc>
        <w:tc>
          <w:tcPr>
            <w:tcW w:w="28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r>
      <w:tr w:rsidR="0065315D" w:rsidRPr="00661412" w:rsidTr="00D66A40">
        <w:trPr>
          <w:trHeight w:val="255"/>
        </w:trPr>
        <w:tc>
          <w:tcPr>
            <w:tcW w:w="28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c>
          <w:tcPr>
            <w:tcW w:w="244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c>
          <w:tcPr>
            <w:tcW w:w="128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c>
          <w:tcPr>
            <w:tcW w:w="130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c>
          <w:tcPr>
            <w:tcW w:w="114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c>
          <w:tcPr>
            <w:tcW w:w="142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c>
          <w:tcPr>
            <w:tcW w:w="28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r>
      <w:tr w:rsidR="0065315D" w:rsidRPr="00661412" w:rsidTr="00D66A40">
        <w:trPr>
          <w:trHeight w:val="255"/>
        </w:trPr>
        <w:tc>
          <w:tcPr>
            <w:tcW w:w="28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c>
          <w:tcPr>
            <w:tcW w:w="3720" w:type="dxa"/>
            <w:gridSpan w:val="2"/>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u w:val="single"/>
                <w:lang w:val="nl-NL"/>
              </w:rPr>
            </w:pPr>
            <w:r w:rsidRPr="00661412">
              <w:rPr>
                <w:rFonts w:ascii="Calibri" w:hAnsi="Calibri" w:cs="Calibri"/>
                <w:color w:val="000000"/>
                <w:u w:val="single"/>
                <w:lang w:val="nl-NL"/>
              </w:rPr>
              <w:t>Ontvangsten € 17,000 miljoen</w:t>
            </w:r>
          </w:p>
        </w:tc>
        <w:tc>
          <w:tcPr>
            <w:tcW w:w="130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c>
          <w:tcPr>
            <w:tcW w:w="114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c>
          <w:tcPr>
            <w:tcW w:w="142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c>
          <w:tcPr>
            <w:tcW w:w="28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r>
      <w:tr w:rsidR="0065315D" w:rsidRPr="00661412" w:rsidTr="00D66A40">
        <w:trPr>
          <w:trHeight w:val="255"/>
        </w:trPr>
        <w:tc>
          <w:tcPr>
            <w:tcW w:w="28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c>
          <w:tcPr>
            <w:tcW w:w="8960" w:type="dxa"/>
            <w:gridSpan w:val="6"/>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r w:rsidRPr="00661412">
              <w:rPr>
                <w:rFonts w:ascii="Calibri" w:hAnsi="Calibri" w:cs="Calibri"/>
                <w:color w:val="000000"/>
                <w:lang w:val="nl-NL"/>
              </w:rPr>
              <w:t>1. De terugvorderingen over recente toeslagjaren zijn hoger dan geraamd. Daarnaast verloopt het proces</w:t>
            </w:r>
          </w:p>
        </w:tc>
        <w:tc>
          <w:tcPr>
            <w:tcW w:w="28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r>
      <w:tr w:rsidR="0065315D" w:rsidRPr="00661412" w:rsidTr="00D66A40">
        <w:trPr>
          <w:trHeight w:val="255"/>
        </w:trPr>
        <w:tc>
          <w:tcPr>
            <w:tcW w:w="28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c>
          <w:tcPr>
            <w:tcW w:w="8960" w:type="dxa"/>
            <w:gridSpan w:val="6"/>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r w:rsidRPr="00661412">
              <w:rPr>
                <w:rFonts w:ascii="Calibri" w:hAnsi="Calibri" w:cs="Calibri"/>
                <w:color w:val="000000"/>
                <w:lang w:val="nl-NL"/>
              </w:rPr>
              <w:t>van definitief afrekenen bij de Belastingdienst steeds sneller waardoor ontvangsten eerder binnenkomen</w:t>
            </w:r>
          </w:p>
        </w:tc>
        <w:tc>
          <w:tcPr>
            <w:tcW w:w="28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r>
      <w:tr w:rsidR="0065315D" w:rsidRPr="00661412" w:rsidTr="00D66A40">
        <w:trPr>
          <w:trHeight w:val="255"/>
        </w:trPr>
        <w:tc>
          <w:tcPr>
            <w:tcW w:w="28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c>
          <w:tcPr>
            <w:tcW w:w="244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r w:rsidRPr="00661412">
              <w:rPr>
                <w:rFonts w:ascii="Calibri" w:hAnsi="Calibri" w:cs="Calibri"/>
                <w:color w:val="000000"/>
                <w:lang w:val="nl-NL"/>
              </w:rPr>
              <w:t>(€ 17,000 miljoen).</w:t>
            </w:r>
          </w:p>
        </w:tc>
        <w:tc>
          <w:tcPr>
            <w:tcW w:w="128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c>
          <w:tcPr>
            <w:tcW w:w="130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c>
          <w:tcPr>
            <w:tcW w:w="114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c>
          <w:tcPr>
            <w:tcW w:w="142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c>
          <w:tcPr>
            <w:tcW w:w="28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r>
      <w:tr w:rsidR="0065315D" w:rsidRPr="00661412" w:rsidTr="00D66A40">
        <w:trPr>
          <w:trHeight w:val="255"/>
        </w:trPr>
        <w:tc>
          <w:tcPr>
            <w:tcW w:w="28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c>
          <w:tcPr>
            <w:tcW w:w="244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c>
          <w:tcPr>
            <w:tcW w:w="128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c>
          <w:tcPr>
            <w:tcW w:w="130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c>
          <w:tcPr>
            <w:tcW w:w="114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c>
          <w:tcPr>
            <w:tcW w:w="142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c>
          <w:tcPr>
            <w:tcW w:w="280" w:type="dxa"/>
            <w:tcBorders>
              <w:top w:val="nil"/>
              <w:left w:val="nil"/>
              <w:bottom w:val="nil"/>
              <w:right w:val="nil"/>
            </w:tcBorders>
            <w:shd w:val="clear" w:color="auto" w:fill="auto"/>
            <w:noWrap/>
            <w:vAlign w:val="bottom"/>
            <w:hideMark/>
          </w:tcPr>
          <w:p w:rsidR="0065315D" w:rsidRPr="00661412" w:rsidRDefault="0065315D" w:rsidP="00D66A40">
            <w:pPr>
              <w:widowControl/>
              <w:overflowPunct/>
              <w:autoSpaceDE/>
              <w:autoSpaceDN/>
              <w:adjustRightInd/>
              <w:textAlignment w:val="auto"/>
              <w:rPr>
                <w:rFonts w:ascii="Calibri" w:hAnsi="Calibri" w:cs="Calibri"/>
                <w:color w:val="000000"/>
                <w:lang w:val="nl-NL"/>
              </w:rPr>
            </w:pPr>
          </w:p>
        </w:tc>
      </w:tr>
    </w:tbl>
    <w:p w:rsidR="0065315D" w:rsidRDefault="0065315D" w:rsidP="0065315D">
      <w:pPr>
        <w:rPr>
          <w:rFonts w:ascii="Calibri" w:hAnsi="Calibri" w:cs="Calibri"/>
          <w:szCs w:val="18"/>
        </w:rPr>
      </w:pPr>
    </w:p>
    <w:p w:rsidR="0065315D" w:rsidRDefault="0065315D" w:rsidP="0065315D">
      <w:pPr>
        <w:widowControl/>
        <w:overflowPunct/>
        <w:autoSpaceDE/>
        <w:autoSpaceDN/>
        <w:adjustRightInd/>
        <w:textAlignment w:val="auto"/>
        <w:rPr>
          <w:rFonts w:ascii="Calibri" w:hAnsi="Calibri" w:cs="Calibri"/>
          <w:szCs w:val="18"/>
        </w:rPr>
      </w:pPr>
      <w:r>
        <w:rPr>
          <w:rFonts w:ascii="Calibri" w:hAnsi="Calibri" w:cs="Calibri"/>
          <w:szCs w:val="18"/>
        </w:rPr>
        <w:br w:type="page"/>
      </w:r>
    </w:p>
    <w:tbl>
      <w:tblPr>
        <w:tblW w:w="9540" w:type="dxa"/>
        <w:tblInd w:w="55" w:type="dxa"/>
        <w:tblCellMar>
          <w:left w:w="70" w:type="dxa"/>
          <w:right w:w="70" w:type="dxa"/>
        </w:tblCellMar>
        <w:tblLook w:val="04A0" w:firstRow="1" w:lastRow="0" w:firstColumn="1" w:lastColumn="0" w:noHBand="0" w:noVBand="1"/>
      </w:tblPr>
      <w:tblGrid>
        <w:gridCol w:w="2991"/>
        <w:gridCol w:w="1414"/>
        <w:gridCol w:w="1407"/>
        <w:gridCol w:w="1472"/>
        <w:gridCol w:w="896"/>
        <w:gridCol w:w="1360"/>
      </w:tblGrid>
      <w:tr w:rsidR="0065315D" w:rsidRPr="00A435A6" w:rsidTr="00D66A40">
        <w:trPr>
          <w:trHeight w:val="300"/>
        </w:trPr>
        <w:tc>
          <w:tcPr>
            <w:tcW w:w="8180" w:type="dxa"/>
            <w:gridSpan w:val="5"/>
            <w:tcBorders>
              <w:top w:val="nil"/>
              <w:left w:val="nil"/>
              <w:bottom w:val="nil"/>
              <w:right w:val="nil"/>
            </w:tcBorders>
            <w:shd w:val="clear" w:color="auto" w:fill="auto"/>
            <w:noWrap/>
            <w:vAlign w:val="bottom"/>
            <w:hideMark/>
          </w:tcPr>
          <w:p w:rsidR="0065315D" w:rsidRPr="00A435A6" w:rsidRDefault="0065315D" w:rsidP="00D66A40">
            <w:pPr>
              <w:widowControl/>
              <w:overflowPunct/>
              <w:autoSpaceDE/>
              <w:autoSpaceDN/>
              <w:adjustRightInd/>
              <w:textAlignment w:val="auto"/>
              <w:rPr>
                <w:rFonts w:ascii="Calibri" w:hAnsi="Calibri" w:cs="Calibri"/>
                <w:b/>
                <w:bCs/>
                <w:color w:val="000000"/>
                <w:lang w:val="nl-NL"/>
              </w:rPr>
            </w:pPr>
            <w:r w:rsidRPr="00A435A6">
              <w:rPr>
                <w:rFonts w:ascii="Calibri" w:hAnsi="Calibri" w:cs="Calibri"/>
                <w:b/>
                <w:bCs/>
                <w:color w:val="000000"/>
                <w:lang w:val="nl-NL"/>
              </w:rPr>
              <w:lastRenderedPageBreak/>
              <w:t>Budgettaire gevolgen van beleid, Beleidsartikel 8 Oudedagsvoorziening (bedragen x € 1.000)</w:t>
            </w:r>
          </w:p>
        </w:tc>
        <w:tc>
          <w:tcPr>
            <w:tcW w:w="1360" w:type="dxa"/>
            <w:tcBorders>
              <w:top w:val="nil"/>
              <w:left w:val="nil"/>
              <w:bottom w:val="nil"/>
              <w:right w:val="nil"/>
            </w:tcBorders>
            <w:shd w:val="clear" w:color="auto" w:fill="auto"/>
            <w:noWrap/>
            <w:vAlign w:val="bottom"/>
            <w:hideMark/>
          </w:tcPr>
          <w:p w:rsidR="0065315D" w:rsidRPr="00A435A6" w:rsidRDefault="0065315D" w:rsidP="00D66A40">
            <w:pPr>
              <w:widowControl/>
              <w:overflowPunct/>
              <w:autoSpaceDE/>
              <w:autoSpaceDN/>
              <w:adjustRightInd/>
              <w:jc w:val="right"/>
              <w:textAlignment w:val="auto"/>
              <w:rPr>
                <w:rFonts w:ascii="Calibri" w:hAnsi="Calibri" w:cs="Calibri"/>
                <w:b/>
                <w:bCs/>
                <w:color w:val="000000"/>
                <w:lang w:val="nl-NL"/>
              </w:rPr>
            </w:pPr>
          </w:p>
        </w:tc>
      </w:tr>
      <w:tr w:rsidR="0065315D" w:rsidRPr="00A435A6" w:rsidTr="00D66A40">
        <w:trPr>
          <w:trHeight w:val="300"/>
        </w:trPr>
        <w:tc>
          <w:tcPr>
            <w:tcW w:w="2991" w:type="dxa"/>
            <w:tcBorders>
              <w:top w:val="single" w:sz="4" w:space="0" w:color="auto"/>
              <w:left w:val="single" w:sz="4" w:space="0" w:color="auto"/>
              <w:bottom w:val="nil"/>
              <w:right w:val="nil"/>
            </w:tcBorders>
            <w:shd w:val="clear" w:color="auto" w:fill="auto"/>
            <w:noWrap/>
            <w:vAlign w:val="bottom"/>
            <w:hideMark/>
          </w:tcPr>
          <w:p w:rsidR="0065315D" w:rsidRPr="00A435A6" w:rsidRDefault="0065315D" w:rsidP="00D66A40">
            <w:pPr>
              <w:widowControl/>
              <w:overflowPunct/>
              <w:autoSpaceDE/>
              <w:autoSpaceDN/>
              <w:adjustRightInd/>
              <w:textAlignment w:val="auto"/>
              <w:rPr>
                <w:rFonts w:ascii="Calibri" w:hAnsi="Calibri" w:cs="Calibri"/>
                <w:color w:val="000000"/>
                <w:lang w:val="nl-NL"/>
              </w:rPr>
            </w:pPr>
            <w:r w:rsidRPr="00A435A6">
              <w:rPr>
                <w:rFonts w:ascii="Calibri" w:hAnsi="Calibri" w:cs="Calibri"/>
                <w:color w:val="000000"/>
                <w:lang w:val="nl-NL"/>
              </w:rPr>
              <w:t> </w:t>
            </w:r>
          </w:p>
        </w:tc>
        <w:tc>
          <w:tcPr>
            <w:tcW w:w="1414" w:type="dxa"/>
            <w:tcBorders>
              <w:top w:val="single" w:sz="4" w:space="0" w:color="auto"/>
              <w:left w:val="nil"/>
              <w:bottom w:val="nil"/>
              <w:right w:val="nil"/>
            </w:tcBorders>
            <w:shd w:val="clear" w:color="auto" w:fill="auto"/>
            <w:noWrap/>
            <w:vAlign w:val="bottom"/>
            <w:hideMark/>
          </w:tcPr>
          <w:p w:rsidR="0065315D" w:rsidRPr="00A435A6" w:rsidRDefault="0065315D" w:rsidP="00D66A40">
            <w:pPr>
              <w:widowControl/>
              <w:overflowPunct/>
              <w:autoSpaceDE/>
              <w:autoSpaceDN/>
              <w:adjustRightInd/>
              <w:jc w:val="center"/>
              <w:textAlignment w:val="auto"/>
              <w:rPr>
                <w:rFonts w:ascii="Calibri" w:hAnsi="Calibri" w:cs="Calibri"/>
                <w:b/>
                <w:bCs/>
                <w:color w:val="000000"/>
                <w:sz w:val="18"/>
                <w:szCs w:val="18"/>
                <w:lang w:val="nl-NL"/>
              </w:rPr>
            </w:pPr>
            <w:r w:rsidRPr="00A435A6">
              <w:rPr>
                <w:rFonts w:ascii="Calibri" w:hAnsi="Calibri" w:cs="Calibri"/>
                <w:b/>
                <w:bCs/>
                <w:color w:val="000000"/>
                <w:sz w:val="18"/>
                <w:szCs w:val="18"/>
                <w:lang w:val="nl-NL"/>
              </w:rPr>
              <w:t>Stand</w:t>
            </w:r>
          </w:p>
        </w:tc>
        <w:tc>
          <w:tcPr>
            <w:tcW w:w="1407" w:type="dxa"/>
            <w:tcBorders>
              <w:top w:val="single" w:sz="4" w:space="0" w:color="auto"/>
              <w:left w:val="nil"/>
              <w:bottom w:val="nil"/>
              <w:right w:val="nil"/>
            </w:tcBorders>
            <w:shd w:val="clear" w:color="auto" w:fill="auto"/>
            <w:noWrap/>
            <w:vAlign w:val="bottom"/>
            <w:hideMark/>
          </w:tcPr>
          <w:p w:rsidR="0065315D" w:rsidRPr="00A435A6" w:rsidRDefault="0065315D" w:rsidP="00D66A40">
            <w:pPr>
              <w:widowControl/>
              <w:overflowPunct/>
              <w:autoSpaceDE/>
              <w:autoSpaceDN/>
              <w:adjustRightInd/>
              <w:jc w:val="center"/>
              <w:textAlignment w:val="auto"/>
              <w:rPr>
                <w:rFonts w:ascii="Calibri" w:hAnsi="Calibri" w:cs="Calibri"/>
                <w:b/>
                <w:bCs/>
                <w:color w:val="000000"/>
                <w:sz w:val="18"/>
                <w:szCs w:val="18"/>
                <w:lang w:val="nl-NL"/>
              </w:rPr>
            </w:pPr>
            <w:r w:rsidRPr="00A435A6">
              <w:rPr>
                <w:rFonts w:ascii="Calibri" w:hAnsi="Calibri" w:cs="Calibri"/>
                <w:b/>
                <w:bCs/>
                <w:color w:val="000000"/>
                <w:sz w:val="18"/>
                <w:szCs w:val="18"/>
                <w:lang w:val="nl-NL"/>
              </w:rPr>
              <w:t>Stand</w:t>
            </w:r>
          </w:p>
        </w:tc>
        <w:tc>
          <w:tcPr>
            <w:tcW w:w="1472" w:type="dxa"/>
            <w:tcBorders>
              <w:top w:val="single" w:sz="4" w:space="0" w:color="auto"/>
              <w:left w:val="nil"/>
              <w:bottom w:val="nil"/>
              <w:right w:val="nil"/>
            </w:tcBorders>
            <w:shd w:val="clear" w:color="auto" w:fill="auto"/>
            <w:noWrap/>
            <w:vAlign w:val="bottom"/>
            <w:hideMark/>
          </w:tcPr>
          <w:p w:rsidR="0065315D" w:rsidRPr="00A435A6" w:rsidRDefault="0065315D" w:rsidP="00D66A40">
            <w:pPr>
              <w:widowControl/>
              <w:overflowPunct/>
              <w:autoSpaceDE/>
              <w:autoSpaceDN/>
              <w:adjustRightInd/>
              <w:jc w:val="center"/>
              <w:textAlignment w:val="auto"/>
              <w:rPr>
                <w:rFonts w:ascii="Calibri" w:hAnsi="Calibri" w:cs="Calibri"/>
                <w:b/>
                <w:bCs/>
                <w:color w:val="000000"/>
                <w:sz w:val="18"/>
                <w:szCs w:val="18"/>
                <w:lang w:val="nl-NL"/>
              </w:rPr>
            </w:pPr>
            <w:r w:rsidRPr="00A435A6">
              <w:rPr>
                <w:rFonts w:ascii="Calibri" w:hAnsi="Calibri" w:cs="Calibri"/>
                <w:b/>
                <w:bCs/>
                <w:color w:val="000000"/>
                <w:sz w:val="18"/>
                <w:szCs w:val="18"/>
                <w:lang w:val="nl-NL"/>
              </w:rPr>
              <w:t xml:space="preserve">Mutaties </w:t>
            </w:r>
          </w:p>
        </w:tc>
        <w:tc>
          <w:tcPr>
            <w:tcW w:w="896" w:type="dxa"/>
            <w:tcBorders>
              <w:top w:val="single" w:sz="4" w:space="0" w:color="auto"/>
              <w:left w:val="nil"/>
              <w:bottom w:val="nil"/>
              <w:right w:val="nil"/>
            </w:tcBorders>
            <w:shd w:val="clear" w:color="auto" w:fill="auto"/>
            <w:noWrap/>
            <w:vAlign w:val="bottom"/>
            <w:hideMark/>
          </w:tcPr>
          <w:p w:rsidR="0065315D" w:rsidRPr="00A435A6" w:rsidRDefault="0065315D" w:rsidP="00D66A40">
            <w:pPr>
              <w:widowControl/>
              <w:overflowPunct/>
              <w:autoSpaceDE/>
              <w:autoSpaceDN/>
              <w:adjustRightInd/>
              <w:jc w:val="center"/>
              <w:textAlignment w:val="auto"/>
              <w:rPr>
                <w:rFonts w:ascii="Calibri" w:hAnsi="Calibri" w:cs="Calibri"/>
                <w:b/>
                <w:bCs/>
                <w:color w:val="000000"/>
                <w:sz w:val="18"/>
                <w:szCs w:val="18"/>
                <w:lang w:val="nl-NL"/>
              </w:rPr>
            </w:pPr>
            <w:r w:rsidRPr="00A435A6">
              <w:rPr>
                <w:rFonts w:ascii="Calibri" w:hAnsi="Calibri" w:cs="Calibri"/>
                <w:b/>
                <w:bCs/>
                <w:color w:val="000000"/>
                <w:sz w:val="18"/>
                <w:szCs w:val="18"/>
                <w:lang w:val="nl-NL"/>
              </w:rPr>
              <w:t>Mutaties</w:t>
            </w:r>
          </w:p>
        </w:tc>
        <w:tc>
          <w:tcPr>
            <w:tcW w:w="1360" w:type="dxa"/>
            <w:tcBorders>
              <w:top w:val="single" w:sz="4" w:space="0" w:color="auto"/>
              <w:left w:val="nil"/>
              <w:bottom w:val="nil"/>
              <w:right w:val="single" w:sz="4" w:space="0" w:color="auto"/>
            </w:tcBorders>
            <w:shd w:val="clear" w:color="auto" w:fill="auto"/>
            <w:noWrap/>
            <w:vAlign w:val="bottom"/>
            <w:hideMark/>
          </w:tcPr>
          <w:p w:rsidR="0065315D" w:rsidRPr="00A435A6" w:rsidRDefault="0065315D" w:rsidP="00D66A40">
            <w:pPr>
              <w:widowControl/>
              <w:overflowPunct/>
              <w:autoSpaceDE/>
              <w:autoSpaceDN/>
              <w:adjustRightInd/>
              <w:jc w:val="center"/>
              <w:textAlignment w:val="auto"/>
              <w:rPr>
                <w:rFonts w:ascii="Calibri" w:hAnsi="Calibri" w:cs="Calibri"/>
                <w:b/>
                <w:bCs/>
                <w:color w:val="000000"/>
                <w:sz w:val="18"/>
                <w:szCs w:val="18"/>
                <w:lang w:val="nl-NL"/>
              </w:rPr>
            </w:pPr>
            <w:r w:rsidRPr="00A435A6">
              <w:rPr>
                <w:rFonts w:ascii="Calibri" w:hAnsi="Calibri" w:cs="Calibri"/>
                <w:b/>
                <w:bCs/>
                <w:color w:val="000000"/>
                <w:sz w:val="18"/>
                <w:szCs w:val="18"/>
                <w:lang w:val="nl-NL"/>
              </w:rPr>
              <w:t>Stand</w:t>
            </w:r>
          </w:p>
        </w:tc>
      </w:tr>
      <w:tr w:rsidR="0065315D" w:rsidRPr="00A435A6" w:rsidTr="00D66A40">
        <w:trPr>
          <w:trHeight w:val="300"/>
        </w:trPr>
        <w:tc>
          <w:tcPr>
            <w:tcW w:w="2991" w:type="dxa"/>
            <w:tcBorders>
              <w:top w:val="nil"/>
              <w:left w:val="single" w:sz="4" w:space="0" w:color="auto"/>
              <w:bottom w:val="nil"/>
              <w:right w:val="nil"/>
            </w:tcBorders>
            <w:shd w:val="clear" w:color="auto" w:fill="auto"/>
            <w:noWrap/>
            <w:vAlign w:val="bottom"/>
            <w:hideMark/>
          </w:tcPr>
          <w:p w:rsidR="0065315D" w:rsidRPr="00A435A6" w:rsidRDefault="0065315D" w:rsidP="00D66A40">
            <w:pPr>
              <w:widowControl/>
              <w:overflowPunct/>
              <w:autoSpaceDE/>
              <w:autoSpaceDN/>
              <w:adjustRightInd/>
              <w:textAlignment w:val="auto"/>
              <w:rPr>
                <w:rFonts w:ascii="Calibri" w:hAnsi="Calibri" w:cs="Calibri"/>
                <w:color w:val="000000"/>
                <w:lang w:val="nl-NL"/>
              </w:rPr>
            </w:pPr>
            <w:r w:rsidRPr="00A435A6">
              <w:rPr>
                <w:rFonts w:ascii="Calibri" w:hAnsi="Calibri" w:cs="Calibri"/>
                <w:color w:val="000000"/>
                <w:lang w:val="nl-NL"/>
              </w:rPr>
              <w:t> </w:t>
            </w:r>
          </w:p>
        </w:tc>
        <w:tc>
          <w:tcPr>
            <w:tcW w:w="1414" w:type="dxa"/>
            <w:tcBorders>
              <w:top w:val="nil"/>
              <w:left w:val="nil"/>
              <w:bottom w:val="nil"/>
              <w:right w:val="nil"/>
            </w:tcBorders>
            <w:shd w:val="clear" w:color="auto" w:fill="auto"/>
            <w:noWrap/>
            <w:vAlign w:val="bottom"/>
            <w:hideMark/>
          </w:tcPr>
          <w:p w:rsidR="0065315D" w:rsidRPr="00A435A6" w:rsidRDefault="0065315D" w:rsidP="00D66A40">
            <w:pPr>
              <w:widowControl/>
              <w:overflowPunct/>
              <w:autoSpaceDE/>
              <w:autoSpaceDN/>
              <w:adjustRightInd/>
              <w:jc w:val="center"/>
              <w:textAlignment w:val="auto"/>
              <w:rPr>
                <w:rFonts w:ascii="Calibri" w:hAnsi="Calibri" w:cs="Calibri"/>
                <w:b/>
                <w:bCs/>
                <w:color w:val="000000"/>
                <w:sz w:val="18"/>
                <w:szCs w:val="18"/>
                <w:lang w:val="nl-NL"/>
              </w:rPr>
            </w:pPr>
            <w:r w:rsidRPr="00A435A6">
              <w:rPr>
                <w:rFonts w:ascii="Calibri" w:hAnsi="Calibri" w:cs="Calibri"/>
                <w:b/>
                <w:bCs/>
                <w:color w:val="000000"/>
                <w:sz w:val="18"/>
                <w:szCs w:val="18"/>
                <w:lang w:val="nl-NL"/>
              </w:rPr>
              <w:t>oorspronkelijk</w:t>
            </w:r>
          </w:p>
        </w:tc>
        <w:tc>
          <w:tcPr>
            <w:tcW w:w="1407" w:type="dxa"/>
            <w:tcBorders>
              <w:top w:val="nil"/>
              <w:left w:val="nil"/>
              <w:bottom w:val="nil"/>
              <w:right w:val="nil"/>
            </w:tcBorders>
            <w:shd w:val="clear" w:color="auto" w:fill="auto"/>
            <w:noWrap/>
            <w:vAlign w:val="bottom"/>
            <w:hideMark/>
          </w:tcPr>
          <w:p w:rsidR="0065315D" w:rsidRPr="00A435A6" w:rsidRDefault="0065315D" w:rsidP="00D66A40">
            <w:pPr>
              <w:widowControl/>
              <w:overflowPunct/>
              <w:autoSpaceDE/>
              <w:autoSpaceDN/>
              <w:adjustRightInd/>
              <w:jc w:val="center"/>
              <w:textAlignment w:val="auto"/>
              <w:rPr>
                <w:rFonts w:ascii="Calibri" w:hAnsi="Calibri" w:cs="Calibri"/>
                <w:b/>
                <w:bCs/>
                <w:color w:val="000000"/>
                <w:sz w:val="18"/>
                <w:szCs w:val="18"/>
                <w:lang w:val="nl-NL"/>
              </w:rPr>
            </w:pPr>
            <w:r w:rsidRPr="00A435A6">
              <w:rPr>
                <w:rFonts w:ascii="Calibri" w:hAnsi="Calibri" w:cs="Calibri"/>
                <w:b/>
                <w:bCs/>
                <w:color w:val="000000"/>
                <w:sz w:val="18"/>
                <w:szCs w:val="18"/>
                <w:lang w:val="nl-NL"/>
              </w:rPr>
              <w:t>1e suppletoire</w:t>
            </w:r>
          </w:p>
        </w:tc>
        <w:tc>
          <w:tcPr>
            <w:tcW w:w="1472" w:type="dxa"/>
            <w:tcBorders>
              <w:top w:val="nil"/>
              <w:left w:val="nil"/>
              <w:bottom w:val="nil"/>
              <w:right w:val="nil"/>
            </w:tcBorders>
            <w:shd w:val="clear" w:color="auto" w:fill="auto"/>
            <w:noWrap/>
            <w:vAlign w:val="bottom"/>
            <w:hideMark/>
          </w:tcPr>
          <w:p w:rsidR="0065315D" w:rsidRPr="00A435A6" w:rsidRDefault="0065315D" w:rsidP="00D66A40">
            <w:pPr>
              <w:widowControl/>
              <w:overflowPunct/>
              <w:autoSpaceDE/>
              <w:autoSpaceDN/>
              <w:adjustRightInd/>
              <w:jc w:val="center"/>
              <w:textAlignment w:val="auto"/>
              <w:rPr>
                <w:rFonts w:ascii="Calibri" w:hAnsi="Calibri" w:cs="Calibri"/>
                <w:b/>
                <w:bCs/>
                <w:color w:val="000000"/>
                <w:sz w:val="18"/>
                <w:szCs w:val="18"/>
                <w:lang w:val="nl-NL"/>
              </w:rPr>
            </w:pPr>
            <w:r w:rsidRPr="00A435A6">
              <w:rPr>
                <w:rFonts w:ascii="Calibri" w:hAnsi="Calibri" w:cs="Calibri"/>
                <w:b/>
                <w:bCs/>
                <w:color w:val="000000"/>
                <w:sz w:val="18"/>
                <w:szCs w:val="18"/>
                <w:lang w:val="nl-NL"/>
              </w:rPr>
              <w:t>(+ of -)</w:t>
            </w:r>
          </w:p>
        </w:tc>
        <w:tc>
          <w:tcPr>
            <w:tcW w:w="896" w:type="dxa"/>
            <w:tcBorders>
              <w:top w:val="nil"/>
              <w:left w:val="nil"/>
              <w:bottom w:val="nil"/>
              <w:right w:val="nil"/>
            </w:tcBorders>
            <w:shd w:val="clear" w:color="auto" w:fill="auto"/>
            <w:noWrap/>
            <w:vAlign w:val="bottom"/>
            <w:hideMark/>
          </w:tcPr>
          <w:p w:rsidR="0065315D" w:rsidRPr="00A435A6" w:rsidRDefault="0065315D" w:rsidP="00D66A40">
            <w:pPr>
              <w:widowControl/>
              <w:overflowPunct/>
              <w:autoSpaceDE/>
              <w:autoSpaceDN/>
              <w:adjustRightInd/>
              <w:jc w:val="center"/>
              <w:textAlignment w:val="auto"/>
              <w:rPr>
                <w:rFonts w:ascii="Calibri" w:hAnsi="Calibri" w:cs="Calibri"/>
                <w:b/>
                <w:bCs/>
                <w:color w:val="000000"/>
                <w:sz w:val="18"/>
                <w:szCs w:val="18"/>
                <w:lang w:val="nl-NL"/>
              </w:rPr>
            </w:pPr>
            <w:r w:rsidRPr="00A435A6">
              <w:rPr>
                <w:rFonts w:ascii="Calibri" w:hAnsi="Calibri" w:cs="Calibri"/>
                <w:b/>
                <w:bCs/>
                <w:color w:val="000000"/>
                <w:sz w:val="18"/>
                <w:szCs w:val="18"/>
                <w:lang w:val="nl-NL"/>
              </w:rPr>
              <w:t>(+ of -)</w:t>
            </w:r>
          </w:p>
        </w:tc>
        <w:tc>
          <w:tcPr>
            <w:tcW w:w="1360" w:type="dxa"/>
            <w:tcBorders>
              <w:top w:val="nil"/>
              <w:left w:val="nil"/>
              <w:bottom w:val="nil"/>
              <w:right w:val="single" w:sz="4" w:space="0" w:color="auto"/>
            </w:tcBorders>
            <w:shd w:val="clear" w:color="auto" w:fill="auto"/>
            <w:noWrap/>
            <w:vAlign w:val="bottom"/>
            <w:hideMark/>
          </w:tcPr>
          <w:p w:rsidR="0065315D" w:rsidRPr="00A435A6" w:rsidRDefault="0065315D" w:rsidP="00D66A40">
            <w:pPr>
              <w:widowControl/>
              <w:overflowPunct/>
              <w:autoSpaceDE/>
              <w:autoSpaceDN/>
              <w:adjustRightInd/>
              <w:jc w:val="center"/>
              <w:textAlignment w:val="auto"/>
              <w:rPr>
                <w:rFonts w:ascii="Calibri" w:hAnsi="Calibri" w:cs="Calibri"/>
                <w:b/>
                <w:bCs/>
                <w:color w:val="000000"/>
                <w:sz w:val="18"/>
                <w:szCs w:val="18"/>
                <w:lang w:val="nl-NL"/>
              </w:rPr>
            </w:pPr>
            <w:r w:rsidRPr="00A435A6">
              <w:rPr>
                <w:rFonts w:ascii="Calibri" w:hAnsi="Calibri" w:cs="Calibri"/>
                <w:b/>
                <w:bCs/>
                <w:color w:val="000000"/>
                <w:sz w:val="18"/>
                <w:szCs w:val="18"/>
                <w:lang w:val="nl-NL"/>
              </w:rPr>
              <w:t>2e suppletoire</w:t>
            </w:r>
          </w:p>
        </w:tc>
      </w:tr>
      <w:tr w:rsidR="0065315D" w:rsidRPr="00A435A6" w:rsidTr="00D66A40">
        <w:trPr>
          <w:trHeight w:val="300"/>
        </w:trPr>
        <w:tc>
          <w:tcPr>
            <w:tcW w:w="2991" w:type="dxa"/>
            <w:tcBorders>
              <w:top w:val="nil"/>
              <w:left w:val="single" w:sz="4" w:space="0" w:color="auto"/>
              <w:bottom w:val="nil"/>
              <w:right w:val="nil"/>
            </w:tcBorders>
            <w:shd w:val="clear" w:color="auto" w:fill="auto"/>
            <w:noWrap/>
            <w:vAlign w:val="bottom"/>
            <w:hideMark/>
          </w:tcPr>
          <w:p w:rsidR="0065315D" w:rsidRPr="00A435A6" w:rsidRDefault="0065315D" w:rsidP="00D66A40">
            <w:pPr>
              <w:widowControl/>
              <w:overflowPunct/>
              <w:autoSpaceDE/>
              <w:autoSpaceDN/>
              <w:adjustRightInd/>
              <w:textAlignment w:val="auto"/>
              <w:rPr>
                <w:rFonts w:ascii="Calibri" w:hAnsi="Calibri" w:cs="Calibri"/>
                <w:color w:val="000000"/>
                <w:lang w:val="nl-NL"/>
              </w:rPr>
            </w:pPr>
            <w:r w:rsidRPr="00A435A6">
              <w:rPr>
                <w:rFonts w:ascii="Calibri" w:hAnsi="Calibri" w:cs="Calibri"/>
                <w:color w:val="000000"/>
                <w:lang w:val="nl-NL"/>
              </w:rPr>
              <w:t> </w:t>
            </w:r>
          </w:p>
        </w:tc>
        <w:tc>
          <w:tcPr>
            <w:tcW w:w="1414" w:type="dxa"/>
            <w:tcBorders>
              <w:top w:val="nil"/>
              <w:left w:val="nil"/>
              <w:bottom w:val="nil"/>
              <w:right w:val="nil"/>
            </w:tcBorders>
            <w:shd w:val="clear" w:color="auto" w:fill="auto"/>
            <w:noWrap/>
            <w:vAlign w:val="bottom"/>
            <w:hideMark/>
          </w:tcPr>
          <w:p w:rsidR="0065315D" w:rsidRPr="00A435A6" w:rsidRDefault="0065315D" w:rsidP="00D66A40">
            <w:pPr>
              <w:widowControl/>
              <w:overflowPunct/>
              <w:autoSpaceDE/>
              <w:autoSpaceDN/>
              <w:adjustRightInd/>
              <w:jc w:val="center"/>
              <w:textAlignment w:val="auto"/>
              <w:rPr>
                <w:rFonts w:ascii="Calibri" w:hAnsi="Calibri" w:cs="Calibri"/>
                <w:b/>
                <w:bCs/>
                <w:color w:val="000000"/>
                <w:sz w:val="18"/>
                <w:szCs w:val="18"/>
                <w:lang w:val="nl-NL"/>
              </w:rPr>
            </w:pPr>
            <w:r w:rsidRPr="00A435A6">
              <w:rPr>
                <w:rFonts w:ascii="Calibri" w:hAnsi="Calibri" w:cs="Calibri"/>
                <w:b/>
                <w:bCs/>
                <w:color w:val="000000"/>
                <w:sz w:val="18"/>
                <w:szCs w:val="18"/>
                <w:lang w:val="nl-NL"/>
              </w:rPr>
              <w:t xml:space="preserve">vastgestelde </w:t>
            </w:r>
          </w:p>
        </w:tc>
        <w:tc>
          <w:tcPr>
            <w:tcW w:w="1407" w:type="dxa"/>
            <w:tcBorders>
              <w:top w:val="nil"/>
              <w:left w:val="nil"/>
              <w:bottom w:val="nil"/>
              <w:right w:val="nil"/>
            </w:tcBorders>
            <w:shd w:val="clear" w:color="auto" w:fill="auto"/>
            <w:noWrap/>
            <w:vAlign w:val="bottom"/>
            <w:hideMark/>
          </w:tcPr>
          <w:p w:rsidR="0065315D" w:rsidRPr="00A435A6" w:rsidRDefault="0065315D" w:rsidP="00D66A40">
            <w:pPr>
              <w:widowControl/>
              <w:overflowPunct/>
              <w:autoSpaceDE/>
              <w:autoSpaceDN/>
              <w:adjustRightInd/>
              <w:jc w:val="center"/>
              <w:textAlignment w:val="auto"/>
              <w:rPr>
                <w:rFonts w:ascii="Calibri" w:hAnsi="Calibri" w:cs="Calibri"/>
                <w:b/>
                <w:bCs/>
                <w:color w:val="000000"/>
                <w:sz w:val="18"/>
                <w:szCs w:val="18"/>
                <w:lang w:val="nl-NL"/>
              </w:rPr>
            </w:pPr>
            <w:r w:rsidRPr="00A435A6">
              <w:rPr>
                <w:rFonts w:ascii="Calibri" w:hAnsi="Calibri" w:cs="Calibri"/>
                <w:b/>
                <w:bCs/>
                <w:color w:val="000000"/>
                <w:sz w:val="18"/>
                <w:szCs w:val="18"/>
                <w:lang w:val="nl-NL"/>
              </w:rPr>
              <w:t>begroting</w:t>
            </w:r>
          </w:p>
        </w:tc>
        <w:tc>
          <w:tcPr>
            <w:tcW w:w="1472" w:type="dxa"/>
            <w:tcBorders>
              <w:top w:val="nil"/>
              <w:left w:val="nil"/>
              <w:bottom w:val="nil"/>
              <w:right w:val="nil"/>
            </w:tcBorders>
            <w:shd w:val="clear" w:color="auto" w:fill="auto"/>
            <w:noWrap/>
            <w:vAlign w:val="bottom"/>
            <w:hideMark/>
          </w:tcPr>
          <w:p w:rsidR="0065315D" w:rsidRPr="00A435A6" w:rsidRDefault="0065315D" w:rsidP="00D66A40">
            <w:pPr>
              <w:widowControl/>
              <w:overflowPunct/>
              <w:autoSpaceDE/>
              <w:autoSpaceDN/>
              <w:adjustRightInd/>
              <w:jc w:val="center"/>
              <w:textAlignment w:val="auto"/>
              <w:rPr>
                <w:rFonts w:ascii="Calibri" w:hAnsi="Calibri" w:cs="Calibri"/>
                <w:b/>
                <w:bCs/>
                <w:color w:val="000000"/>
                <w:sz w:val="18"/>
                <w:szCs w:val="18"/>
                <w:lang w:val="nl-NL"/>
              </w:rPr>
            </w:pPr>
            <w:r w:rsidRPr="00A435A6">
              <w:rPr>
                <w:rFonts w:ascii="Calibri" w:hAnsi="Calibri" w:cs="Calibri"/>
                <w:b/>
                <w:bCs/>
                <w:color w:val="000000"/>
                <w:sz w:val="18"/>
                <w:szCs w:val="18"/>
                <w:lang w:val="nl-NL"/>
              </w:rPr>
              <w:t>vermoedelijke</w:t>
            </w:r>
          </w:p>
        </w:tc>
        <w:tc>
          <w:tcPr>
            <w:tcW w:w="896" w:type="dxa"/>
            <w:tcBorders>
              <w:top w:val="nil"/>
              <w:left w:val="nil"/>
              <w:bottom w:val="nil"/>
              <w:right w:val="nil"/>
            </w:tcBorders>
            <w:shd w:val="clear" w:color="auto" w:fill="auto"/>
            <w:noWrap/>
            <w:vAlign w:val="bottom"/>
            <w:hideMark/>
          </w:tcPr>
          <w:p w:rsidR="0065315D" w:rsidRPr="00A435A6" w:rsidRDefault="0065315D" w:rsidP="00D66A40">
            <w:pPr>
              <w:widowControl/>
              <w:overflowPunct/>
              <w:autoSpaceDE/>
              <w:autoSpaceDN/>
              <w:adjustRightInd/>
              <w:jc w:val="center"/>
              <w:textAlignment w:val="auto"/>
              <w:rPr>
                <w:rFonts w:ascii="Calibri" w:hAnsi="Calibri" w:cs="Calibri"/>
                <w:b/>
                <w:bCs/>
                <w:color w:val="000000"/>
                <w:sz w:val="18"/>
                <w:szCs w:val="18"/>
                <w:lang w:val="nl-NL"/>
              </w:rPr>
            </w:pPr>
            <w:r w:rsidRPr="00A435A6">
              <w:rPr>
                <w:rFonts w:ascii="Calibri" w:hAnsi="Calibri" w:cs="Calibri"/>
                <w:b/>
                <w:bCs/>
                <w:color w:val="000000"/>
                <w:sz w:val="18"/>
                <w:szCs w:val="18"/>
                <w:lang w:val="nl-NL"/>
              </w:rPr>
              <w:t>Najaars-</w:t>
            </w:r>
          </w:p>
        </w:tc>
        <w:tc>
          <w:tcPr>
            <w:tcW w:w="1360" w:type="dxa"/>
            <w:tcBorders>
              <w:top w:val="nil"/>
              <w:left w:val="nil"/>
              <w:bottom w:val="nil"/>
              <w:right w:val="single" w:sz="4" w:space="0" w:color="auto"/>
            </w:tcBorders>
            <w:shd w:val="clear" w:color="auto" w:fill="auto"/>
            <w:noWrap/>
            <w:vAlign w:val="bottom"/>
            <w:hideMark/>
          </w:tcPr>
          <w:p w:rsidR="0065315D" w:rsidRPr="00A435A6" w:rsidRDefault="0065315D" w:rsidP="00D66A40">
            <w:pPr>
              <w:widowControl/>
              <w:overflowPunct/>
              <w:autoSpaceDE/>
              <w:autoSpaceDN/>
              <w:adjustRightInd/>
              <w:jc w:val="center"/>
              <w:textAlignment w:val="auto"/>
              <w:rPr>
                <w:rFonts w:ascii="Calibri" w:hAnsi="Calibri" w:cs="Calibri"/>
                <w:b/>
                <w:bCs/>
                <w:color w:val="000000"/>
                <w:sz w:val="18"/>
                <w:szCs w:val="18"/>
                <w:lang w:val="nl-NL"/>
              </w:rPr>
            </w:pPr>
            <w:r w:rsidRPr="00A435A6">
              <w:rPr>
                <w:rFonts w:ascii="Calibri" w:hAnsi="Calibri" w:cs="Calibri"/>
                <w:b/>
                <w:bCs/>
                <w:color w:val="000000"/>
                <w:sz w:val="18"/>
                <w:szCs w:val="18"/>
                <w:lang w:val="nl-NL"/>
              </w:rPr>
              <w:t>begroting</w:t>
            </w:r>
          </w:p>
        </w:tc>
      </w:tr>
      <w:tr w:rsidR="0065315D" w:rsidRPr="00A435A6" w:rsidTr="00D66A40">
        <w:trPr>
          <w:trHeight w:val="300"/>
        </w:trPr>
        <w:tc>
          <w:tcPr>
            <w:tcW w:w="2991" w:type="dxa"/>
            <w:tcBorders>
              <w:top w:val="nil"/>
              <w:left w:val="single" w:sz="4" w:space="0" w:color="auto"/>
              <w:bottom w:val="nil"/>
              <w:right w:val="nil"/>
            </w:tcBorders>
            <w:shd w:val="clear" w:color="auto" w:fill="auto"/>
            <w:noWrap/>
            <w:vAlign w:val="bottom"/>
            <w:hideMark/>
          </w:tcPr>
          <w:p w:rsidR="0065315D" w:rsidRPr="00A435A6" w:rsidRDefault="0065315D" w:rsidP="00D66A40">
            <w:pPr>
              <w:widowControl/>
              <w:overflowPunct/>
              <w:autoSpaceDE/>
              <w:autoSpaceDN/>
              <w:adjustRightInd/>
              <w:textAlignment w:val="auto"/>
              <w:rPr>
                <w:rFonts w:ascii="Calibri" w:hAnsi="Calibri" w:cs="Calibri"/>
                <w:color w:val="000000"/>
                <w:lang w:val="nl-NL"/>
              </w:rPr>
            </w:pPr>
            <w:r w:rsidRPr="00A435A6">
              <w:rPr>
                <w:rFonts w:ascii="Calibri" w:hAnsi="Calibri" w:cs="Calibri"/>
                <w:color w:val="000000"/>
                <w:lang w:val="nl-NL"/>
              </w:rPr>
              <w:t> </w:t>
            </w:r>
          </w:p>
        </w:tc>
        <w:tc>
          <w:tcPr>
            <w:tcW w:w="1414" w:type="dxa"/>
            <w:tcBorders>
              <w:top w:val="nil"/>
              <w:left w:val="nil"/>
              <w:bottom w:val="nil"/>
              <w:right w:val="nil"/>
            </w:tcBorders>
            <w:shd w:val="clear" w:color="auto" w:fill="auto"/>
            <w:noWrap/>
            <w:vAlign w:val="bottom"/>
            <w:hideMark/>
          </w:tcPr>
          <w:p w:rsidR="0065315D" w:rsidRPr="00A435A6" w:rsidRDefault="0065315D" w:rsidP="00D66A40">
            <w:pPr>
              <w:widowControl/>
              <w:overflowPunct/>
              <w:autoSpaceDE/>
              <w:autoSpaceDN/>
              <w:adjustRightInd/>
              <w:jc w:val="center"/>
              <w:textAlignment w:val="auto"/>
              <w:rPr>
                <w:rFonts w:ascii="Calibri" w:hAnsi="Calibri" w:cs="Calibri"/>
                <w:b/>
                <w:bCs/>
                <w:color w:val="000000"/>
                <w:sz w:val="18"/>
                <w:szCs w:val="18"/>
                <w:lang w:val="nl-NL"/>
              </w:rPr>
            </w:pPr>
            <w:r w:rsidRPr="00A435A6">
              <w:rPr>
                <w:rFonts w:ascii="Calibri" w:hAnsi="Calibri" w:cs="Calibri"/>
                <w:b/>
                <w:bCs/>
                <w:color w:val="000000"/>
                <w:sz w:val="18"/>
                <w:szCs w:val="18"/>
                <w:lang w:val="nl-NL"/>
              </w:rPr>
              <w:t>begroting</w:t>
            </w:r>
          </w:p>
        </w:tc>
        <w:tc>
          <w:tcPr>
            <w:tcW w:w="1407" w:type="dxa"/>
            <w:tcBorders>
              <w:top w:val="nil"/>
              <w:left w:val="nil"/>
              <w:bottom w:val="nil"/>
              <w:right w:val="nil"/>
            </w:tcBorders>
            <w:shd w:val="clear" w:color="auto" w:fill="auto"/>
            <w:noWrap/>
            <w:vAlign w:val="bottom"/>
            <w:hideMark/>
          </w:tcPr>
          <w:p w:rsidR="0065315D" w:rsidRPr="00A435A6" w:rsidRDefault="0065315D" w:rsidP="00D66A40">
            <w:pPr>
              <w:widowControl/>
              <w:overflowPunct/>
              <w:autoSpaceDE/>
              <w:autoSpaceDN/>
              <w:adjustRightInd/>
              <w:jc w:val="center"/>
              <w:textAlignment w:val="auto"/>
              <w:rPr>
                <w:rFonts w:ascii="Calibri" w:hAnsi="Calibri" w:cs="Calibri"/>
                <w:b/>
                <w:bCs/>
                <w:color w:val="000000"/>
                <w:sz w:val="18"/>
                <w:szCs w:val="18"/>
                <w:lang w:val="nl-NL"/>
              </w:rPr>
            </w:pPr>
            <w:r w:rsidRPr="00A435A6">
              <w:rPr>
                <w:rFonts w:ascii="Calibri" w:hAnsi="Calibri" w:cs="Calibri"/>
                <w:b/>
                <w:bCs/>
                <w:color w:val="000000"/>
                <w:sz w:val="18"/>
                <w:szCs w:val="18"/>
                <w:lang w:val="nl-NL"/>
              </w:rPr>
              <w:t>VJN</w:t>
            </w:r>
          </w:p>
        </w:tc>
        <w:tc>
          <w:tcPr>
            <w:tcW w:w="1472" w:type="dxa"/>
            <w:tcBorders>
              <w:top w:val="nil"/>
              <w:left w:val="nil"/>
              <w:bottom w:val="nil"/>
              <w:right w:val="nil"/>
            </w:tcBorders>
            <w:shd w:val="clear" w:color="auto" w:fill="auto"/>
            <w:noWrap/>
            <w:vAlign w:val="bottom"/>
            <w:hideMark/>
          </w:tcPr>
          <w:p w:rsidR="0065315D" w:rsidRPr="00A435A6" w:rsidRDefault="0065315D" w:rsidP="00D66A40">
            <w:pPr>
              <w:widowControl/>
              <w:overflowPunct/>
              <w:autoSpaceDE/>
              <w:autoSpaceDN/>
              <w:adjustRightInd/>
              <w:jc w:val="center"/>
              <w:textAlignment w:val="auto"/>
              <w:rPr>
                <w:rFonts w:ascii="Calibri" w:hAnsi="Calibri" w:cs="Calibri"/>
                <w:b/>
                <w:bCs/>
                <w:color w:val="000000"/>
                <w:sz w:val="18"/>
                <w:szCs w:val="18"/>
                <w:lang w:val="nl-NL"/>
              </w:rPr>
            </w:pPr>
            <w:r w:rsidRPr="00A435A6">
              <w:rPr>
                <w:rFonts w:ascii="Calibri" w:hAnsi="Calibri" w:cs="Calibri"/>
                <w:b/>
                <w:bCs/>
                <w:color w:val="000000"/>
                <w:sz w:val="18"/>
                <w:szCs w:val="18"/>
                <w:lang w:val="nl-NL"/>
              </w:rPr>
              <w:t>uitkomsten</w:t>
            </w:r>
          </w:p>
        </w:tc>
        <w:tc>
          <w:tcPr>
            <w:tcW w:w="896" w:type="dxa"/>
            <w:tcBorders>
              <w:top w:val="nil"/>
              <w:left w:val="nil"/>
              <w:bottom w:val="nil"/>
              <w:right w:val="nil"/>
            </w:tcBorders>
            <w:shd w:val="clear" w:color="auto" w:fill="auto"/>
            <w:noWrap/>
            <w:vAlign w:val="bottom"/>
            <w:hideMark/>
          </w:tcPr>
          <w:p w:rsidR="0065315D" w:rsidRPr="00A435A6" w:rsidRDefault="0065315D" w:rsidP="00D66A40">
            <w:pPr>
              <w:widowControl/>
              <w:overflowPunct/>
              <w:autoSpaceDE/>
              <w:autoSpaceDN/>
              <w:adjustRightInd/>
              <w:jc w:val="center"/>
              <w:textAlignment w:val="auto"/>
              <w:rPr>
                <w:rFonts w:ascii="Calibri" w:hAnsi="Calibri" w:cs="Calibri"/>
                <w:b/>
                <w:bCs/>
                <w:color w:val="000000"/>
                <w:sz w:val="18"/>
                <w:szCs w:val="18"/>
                <w:lang w:val="nl-NL"/>
              </w:rPr>
            </w:pPr>
            <w:r w:rsidRPr="00A435A6">
              <w:rPr>
                <w:rFonts w:ascii="Calibri" w:hAnsi="Calibri" w:cs="Calibri"/>
                <w:b/>
                <w:bCs/>
                <w:color w:val="000000"/>
                <w:sz w:val="18"/>
                <w:szCs w:val="18"/>
                <w:lang w:val="nl-NL"/>
              </w:rPr>
              <w:t>Nota</w:t>
            </w:r>
          </w:p>
        </w:tc>
        <w:tc>
          <w:tcPr>
            <w:tcW w:w="1360" w:type="dxa"/>
            <w:tcBorders>
              <w:top w:val="nil"/>
              <w:left w:val="nil"/>
              <w:bottom w:val="nil"/>
              <w:right w:val="single" w:sz="4" w:space="0" w:color="auto"/>
            </w:tcBorders>
            <w:shd w:val="clear" w:color="auto" w:fill="auto"/>
            <w:noWrap/>
            <w:vAlign w:val="bottom"/>
            <w:hideMark/>
          </w:tcPr>
          <w:p w:rsidR="0065315D" w:rsidRPr="00A435A6" w:rsidRDefault="0065315D" w:rsidP="00D66A40">
            <w:pPr>
              <w:widowControl/>
              <w:overflowPunct/>
              <w:autoSpaceDE/>
              <w:autoSpaceDN/>
              <w:adjustRightInd/>
              <w:jc w:val="center"/>
              <w:textAlignment w:val="auto"/>
              <w:rPr>
                <w:rFonts w:ascii="Calibri" w:hAnsi="Calibri" w:cs="Calibri"/>
                <w:b/>
                <w:bCs/>
                <w:color w:val="000000"/>
                <w:sz w:val="18"/>
                <w:szCs w:val="18"/>
                <w:lang w:val="nl-NL"/>
              </w:rPr>
            </w:pPr>
            <w:r w:rsidRPr="00A435A6">
              <w:rPr>
                <w:rFonts w:ascii="Calibri" w:hAnsi="Calibri" w:cs="Calibri"/>
                <w:b/>
                <w:bCs/>
                <w:color w:val="000000"/>
                <w:sz w:val="18"/>
                <w:szCs w:val="18"/>
                <w:lang w:val="nl-NL"/>
              </w:rPr>
              <w:t>NJN</w:t>
            </w:r>
          </w:p>
        </w:tc>
      </w:tr>
      <w:tr w:rsidR="0065315D" w:rsidRPr="00A435A6" w:rsidTr="00D66A40">
        <w:trPr>
          <w:trHeight w:val="300"/>
        </w:trPr>
        <w:tc>
          <w:tcPr>
            <w:tcW w:w="2991" w:type="dxa"/>
            <w:tcBorders>
              <w:top w:val="nil"/>
              <w:left w:val="single" w:sz="4" w:space="0" w:color="auto"/>
              <w:bottom w:val="nil"/>
              <w:right w:val="nil"/>
            </w:tcBorders>
            <w:shd w:val="clear" w:color="auto" w:fill="auto"/>
            <w:noWrap/>
            <w:vAlign w:val="bottom"/>
            <w:hideMark/>
          </w:tcPr>
          <w:p w:rsidR="0065315D" w:rsidRPr="00A435A6" w:rsidRDefault="0065315D" w:rsidP="00D66A40">
            <w:pPr>
              <w:widowControl/>
              <w:overflowPunct/>
              <w:autoSpaceDE/>
              <w:autoSpaceDN/>
              <w:adjustRightInd/>
              <w:textAlignment w:val="auto"/>
              <w:rPr>
                <w:rFonts w:ascii="Calibri" w:hAnsi="Calibri" w:cs="Calibri"/>
                <w:color w:val="000000"/>
                <w:lang w:val="nl-NL"/>
              </w:rPr>
            </w:pPr>
            <w:r w:rsidRPr="00A435A6">
              <w:rPr>
                <w:rFonts w:ascii="Calibri" w:hAnsi="Calibri" w:cs="Calibri"/>
                <w:color w:val="000000"/>
                <w:lang w:val="nl-NL"/>
              </w:rPr>
              <w:t> </w:t>
            </w:r>
          </w:p>
        </w:tc>
        <w:tc>
          <w:tcPr>
            <w:tcW w:w="1414" w:type="dxa"/>
            <w:tcBorders>
              <w:top w:val="nil"/>
              <w:left w:val="nil"/>
              <w:bottom w:val="nil"/>
              <w:right w:val="nil"/>
            </w:tcBorders>
            <w:shd w:val="clear" w:color="auto" w:fill="auto"/>
            <w:noWrap/>
            <w:vAlign w:val="bottom"/>
            <w:hideMark/>
          </w:tcPr>
          <w:p w:rsidR="0065315D" w:rsidRPr="00A435A6" w:rsidRDefault="0065315D" w:rsidP="00D66A40">
            <w:pPr>
              <w:widowControl/>
              <w:overflowPunct/>
              <w:autoSpaceDE/>
              <w:autoSpaceDN/>
              <w:adjustRightInd/>
              <w:jc w:val="center"/>
              <w:textAlignment w:val="auto"/>
              <w:rPr>
                <w:rFonts w:ascii="Calibri" w:hAnsi="Calibri" w:cs="Calibri"/>
                <w:b/>
                <w:bCs/>
                <w:color w:val="000000"/>
                <w:sz w:val="18"/>
                <w:szCs w:val="18"/>
                <w:lang w:val="nl-NL"/>
              </w:rPr>
            </w:pPr>
          </w:p>
        </w:tc>
        <w:tc>
          <w:tcPr>
            <w:tcW w:w="1407" w:type="dxa"/>
            <w:tcBorders>
              <w:top w:val="nil"/>
              <w:left w:val="nil"/>
              <w:bottom w:val="nil"/>
              <w:right w:val="nil"/>
            </w:tcBorders>
            <w:shd w:val="clear" w:color="auto" w:fill="auto"/>
            <w:noWrap/>
            <w:vAlign w:val="bottom"/>
            <w:hideMark/>
          </w:tcPr>
          <w:p w:rsidR="0065315D" w:rsidRPr="00A435A6" w:rsidRDefault="0065315D" w:rsidP="00D66A40">
            <w:pPr>
              <w:widowControl/>
              <w:overflowPunct/>
              <w:autoSpaceDE/>
              <w:autoSpaceDN/>
              <w:adjustRightInd/>
              <w:jc w:val="center"/>
              <w:textAlignment w:val="auto"/>
              <w:rPr>
                <w:rFonts w:ascii="Calibri" w:hAnsi="Calibri" w:cs="Calibri"/>
                <w:b/>
                <w:bCs/>
                <w:color w:val="000000"/>
                <w:sz w:val="18"/>
                <w:szCs w:val="18"/>
                <w:lang w:val="nl-NL"/>
              </w:rPr>
            </w:pPr>
          </w:p>
        </w:tc>
        <w:tc>
          <w:tcPr>
            <w:tcW w:w="1472" w:type="dxa"/>
            <w:tcBorders>
              <w:top w:val="nil"/>
              <w:left w:val="nil"/>
              <w:bottom w:val="nil"/>
              <w:right w:val="nil"/>
            </w:tcBorders>
            <w:shd w:val="clear" w:color="auto" w:fill="auto"/>
            <w:noWrap/>
            <w:vAlign w:val="bottom"/>
            <w:hideMark/>
          </w:tcPr>
          <w:p w:rsidR="0065315D" w:rsidRPr="00A435A6" w:rsidRDefault="0065315D" w:rsidP="00D66A40">
            <w:pPr>
              <w:widowControl/>
              <w:overflowPunct/>
              <w:autoSpaceDE/>
              <w:autoSpaceDN/>
              <w:adjustRightInd/>
              <w:jc w:val="center"/>
              <w:textAlignment w:val="auto"/>
              <w:rPr>
                <w:rFonts w:ascii="Calibri" w:hAnsi="Calibri" w:cs="Calibri"/>
                <w:b/>
                <w:bCs/>
                <w:color w:val="000000"/>
                <w:sz w:val="18"/>
                <w:szCs w:val="18"/>
                <w:lang w:val="nl-NL"/>
              </w:rPr>
            </w:pPr>
            <w:r w:rsidRPr="00A435A6">
              <w:rPr>
                <w:rFonts w:ascii="Calibri" w:hAnsi="Calibri" w:cs="Calibri"/>
                <w:b/>
                <w:bCs/>
                <w:color w:val="000000"/>
                <w:sz w:val="18"/>
                <w:szCs w:val="18"/>
                <w:lang w:val="nl-NL"/>
              </w:rPr>
              <w:t>begroting 2016</w:t>
            </w:r>
          </w:p>
        </w:tc>
        <w:tc>
          <w:tcPr>
            <w:tcW w:w="896" w:type="dxa"/>
            <w:tcBorders>
              <w:top w:val="nil"/>
              <w:left w:val="nil"/>
              <w:bottom w:val="nil"/>
              <w:right w:val="nil"/>
            </w:tcBorders>
            <w:shd w:val="clear" w:color="auto" w:fill="auto"/>
            <w:noWrap/>
            <w:vAlign w:val="bottom"/>
            <w:hideMark/>
          </w:tcPr>
          <w:p w:rsidR="0065315D" w:rsidRPr="00A435A6" w:rsidRDefault="0065315D" w:rsidP="00D66A40">
            <w:pPr>
              <w:widowControl/>
              <w:overflowPunct/>
              <w:autoSpaceDE/>
              <w:autoSpaceDN/>
              <w:adjustRightInd/>
              <w:jc w:val="center"/>
              <w:textAlignment w:val="auto"/>
              <w:rPr>
                <w:rFonts w:ascii="Calibri" w:hAnsi="Calibri" w:cs="Calibri"/>
                <w:b/>
                <w:bCs/>
                <w:color w:val="000000"/>
                <w:sz w:val="18"/>
                <w:szCs w:val="18"/>
                <w:lang w:val="nl-NL"/>
              </w:rPr>
            </w:pPr>
          </w:p>
        </w:tc>
        <w:tc>
          <w:tcPr>
            <w:tcW w:w="1360" w:type="dxa"/>
            <w:tcBorders>
              <w:top w:val="nil"/>
              <w:left w:val="nil"/>
              <w:bottom w:val="nil"/>
              <w:right w:val="single" w:sz="4" w:space="0" w:color="auto"/>
            </w:tcBorders>
            <w:shd w:val="clear" w:color="auto" w:fill="auto"/>
            <w:noWrap/>
            <w:vAlign w:val="bottom"/>
            <w:hideMark/>
          </w:tcPr>
          <w:p w:rsidR="0065315D" w:rsidRPr="00A435A6" w:rsidRDefault="0065315D" w:rsidP="00D66A40">
            <w:pPr>
              <w:widowControl/>
              <w:overflowPunct/>
              <w:autoSpaceDE/>
              <w:autoSpaceDN/>
              <w:adjustRightInd/>
              <w:jc w:val="center"/>
              <w:textAlignment w:val="auto"/>
              <w:rPr>
                <w:rFonts w:ascii="Calibri" w:hAnsi="Calibri" w:cs="Calibri"/>
                <w:b/>
                <w:bCs/>
                <w:color w:val="000000"/>
                <w:sz w:val="18"/>
                <w:szCs w:val="18"/>
                <w:lang w:val="nl-NL"/>
              </w:rPr>
            </w:pPr>
            <w:r w:rsidRPr="00A435A6">
              <w:rPr>
                <w:rFonts w:ascii="Calibri" w:hAnsi="Calibri" w:cs="Calibri"/>
                <w:b/>
                <w:bCs/>
                <w:color w:val="000000"/>
                <w:sz w:val="18"/>
                <w:szCs w:val="18"/>
                <w:lang w:val="nl-NL"/>
              </w:rPr>
              <w:t> </w:t>
            </w:r>
          </w:p>
        </w:tc>
      </w:tr>
      <w:tr w:rsidR="0065315D" w:rsidRPr="00A435A6" w:rsidTr="00D66A40">
        <w:trPr>
          <w:trHeight w:val="300"/>
        </w:trPr>
        <w:tc>
          <w:tcPr>
            <w:tcW w:w="2991" w:type="dxa"/>
            <w:tcBorders>
              <w:top w:val="single" w:sz="4" w:space="0" w:color="auto"/>
              <w:left w:val="single" w:sz="4" w:space="0" w:color="auto"/>
              <w:bottom w:val="single" w:sz="4" w:space="0" w:color="auto"/>
              <w:right w:val="nil"/>
            </w:tcBorders>
            <w:shd w:val="clear" w:color="auto" w:fill="auto"/>
            <w:noWrap/>
            <w:vAlign w:val="bottom"/>
            <w:hideMark/>
          </w:tcPr>
          <w:p w:rsidR="0065315D" w:rsidRPr="00A435A6" w:rsidRDefault="0065315D" w:rsidP="00D66A40">
            <w:pPr>
              <w:widowControl/>
              <w:overflowPunct/>
              <w:autoSpaceDE/>
              <w:autoSpaceDN/>
              <w:adjustRightInd/>
              <w:textAlignment w:val="auto"/>
              <w:rPr>
                <w:rFonts w:ascii="Calibri" w:hAnsi="Calibri" w:cs="Calibri"/>
                <w:color w:val="000000"/>
                <w:lang w:val="nl-NL"/>
              </w:rPr>
            </w:pPr>
            <w:r w:rsidRPr="00A435A6">
              <w:rPr>
                <w:rFonts w:ascii="Calibri" w:hAnsi="Calibri" w:cs="Calibri"/>
                <w:color w:val="000000"/>
                <w:lang w:val="nl-NL"/>
              </w:rPr>
              <w:t> </w:t>
            </w:r>
          </w:p>
        </w:tc>
        <w:tc>
          <w:tcPr>
            <w:tcW w:w="1414" w:type="dxa"/>
            <w:tcBorders>
              <w:top w:val="single" w:sz="4" w:space="0" w:color="auto"/>
              <w:left w:val="nil"/>
              <w:bottom w:val="single" w:sz="4" w:space="0" w:color="auto"/>
              <w:right w:val="nil"/>
            </w:tcBorders>
            <w:shd w:val="clear" w:color="auto" w:fill="auto"/>
            <w:noWrap/>
            <w:vAlign w:val="bottom"/>
            <w:hideMark/>
          </w:tcPr>
          <w:p w:rsidR="0065315D" w:rsidRPr="00A435A6" w:rsidRDefault="0065315D" w:rsidP="00D66A40">
            <w:pPr>
              <w:widowControl/>
              <w:overflowPunct/>
              <w:autoSpaceDE/>
              <w:autoSpaceDN/>
              <w:adjustRightInd/>
              <w:jc w:val="center"/>
              <w:textAlignment w:val="auto"/>
              <w:rPr>
                <w:rFonts w:ascii="Calibri" w:hAnsi="Calibri" w:cs="Calibri"/>
                <w:b/>
                <w:bCs/>
                <w:color w:val="000000"/>
                <w:lang w:val="nl-NL"/>
              </w:rPr>
            </w:pPr>
            <w:r w:rsidRPr="00A435A6">
              <w:rPr>
                <w:rFonts w:ascii="Calibri" w:hAnsi="Calibri" w:cs="Calibri"/>
                <w:b/>
                <w:bCs/>
                <w:color w:val="000000"/>
                <w:lang w:val="nl-NL"/>
              </w:rPr>
              <w:t>1</w:t>
            </w:r>
          </w:p>
        </w:tc>
        <w:tc>
          <w:tcPr>
            <w:tcW w:w="1407" w:type="dxa"/>
            <w:tcBorders>
              <w:top w:val="single" w:sz="4" w:space="0" w:color="auto"/>
              <w:left w:val="nil"/>
              <w:bottom w:val="single" w:sz="4" w:space="0" w:color="auto"/>
              <w:right w:val="nil"/>
            </w:tcBorders>
            <w:shd w:val="clear" w:color="auto" w:fill="auto"/>
            <w:noWrap/>
            <w:vAlign w:val="bottom"/>
            <w:hideMark/>
          </w:tcPr>
          <w:p w:rsidR="0065315D" w:rsidRPr="00A435A6" w:rsidRDefault="0065315D" w:rsidP="00D66A40">
            <w:pPr>
              <w:widowControl/>
              <w:overflowPunct/>
              <w:autoSpaceDE/>
              <w:autoSpaceDN/>
              <w:adjustRightInd/>
              <w:jc w:val="center"/>
              <w:textAlignment w:val="auto"/>
              <w:rPr>
                <w:rFonts w:ascii="Calibri" w:hAnsi="Calibri" w:cs="Calibri"/>
                <w:b/>
                <w:bCs/>
                <w:color w:val="000000"/>
                <w:lang w:val="nl-NL"/>
              </w:rPr>
            </w:pPr>
            <w:r w:rsidRPr="00A435A6">
              <w:rPr>
                <w:rFonts w:ascii="Calibri" w:hAnsi="Calibri" w:cs="Calibri"/>
                <w:b/>
                <w:bCs/>
                <w:color w:val="000000"/>
                <w:lang w:val="nl-NL"/>
              </w:rPr>
              <w:t>2</w:t>
            </w:r>
          </w:p>
        </w:tc>
        <w:tc>
          <w:tcPr>
            <w:tcW w:w="1472" w:type="dxa"/>
            <w:tcBorders>
              <w:top w:val="single" w:sz="4" w:space="0" w:color="auto"/>
              <w:left w:val="nil"/>
              <w:bottom w:val="single" w:sz="4" w:space="0" w:color="auto"/>
              <w:right w:val="nil"/>
            </w:tcBorders>
            <w:shd w:val="clear" w:color="auto" w:fill="auto"/>
            <w:noWrap/>
            <w:vAlign w:val="bottom"/>
            <w:hideMark/>
          </w:tcPr>
          <w:p w:rsidR="0065315D" w:rsidRPr="00A435A6" w:rsidRDefault="0065315D" w:rsidP="00D66A40">
            <w:pPr>
              <w:widowControl/>
              <w:overflowPunct/>
              <w:autoSpaceDE/>
              <w:autoSpaceDN/>
              <w:adjustRightInd/>
              <w:jc w:val="center"/>
              <w:textAlignment w:val="auto"/>
              <w:rPr>
                <w:rFonts w:ascii="Calibri" w:hAnsi="Calibri" w:cs="Calibri"/>
                <w:b/>
                <w:bCs/>
                <w:color w:val="000000"/>
                <w:lang w:val="nl-NL"/>
              </w:rPr>
            </w:pPr>
            <w:r w:rsidRPr="00A435A6">
              <w:rPr>
                <w:rFonts w:ascii="Calibri" w:hAnsi="Calibri" w:cs="Calibri"/>
                <w:b/>
                <w:bCs/>
                <w:color w:val="000000"/>
                <w:lang w:val="nl-NL"/>
              </w:rPr>
              <w:t>3</w:t>
            </w:r>
          </w:p>
        </w:tc>
        <w:tc>
          <w:tcPr>
            <w:tcW w:w="896" w:type="dxa"/>
            <w:tcBorders>
              <w:top w:val="single" w:sz="4" w:space="0" w:color="auto"/>
              <w:left w:val="nil"/>
              <w:bottom w:val="single" w:sz="4" w:space="0" w:color="auto"/>
              <w:right w:val="nil"/>
            </w:tcBorders>
            <w:shd w:val="clear" w:color="auto" w:fill="auto"/>
            <w:noWrap/>
            <w:vAlign w:val="bottom"/>
            <w:hideMark/>
          </w:tcPr>
          <w:p w:rsidR="0065315D" w:rsidRPr="00A435A6" w:rsidRDefault="0065315D" w:rsidP="00D66A40">
            <w:pPr>
              <w:widowControl/>
              <w:overflowPunct/>
              <w:autoSpaceDE/>
              <w:autoSpaceDN/>
              <w:adjustRightInd/>
              <w:jc w:val="center"/>
              <w:textAlignment w:val="auto"/>
              <w:rPr>
                <w:rFonts w:ascii="Calibri" w:hAnsi="Calibri" w:cs="Calibri"/>
                <w:b/>
                <w:bCs/>
                <w:color w:val="000000"/>
                <w:lang w:val="nl-NL"/>
              </w:rPr>
            </w:pPr>
            <w:r w:rsidRPr="00A435A6">
              <w:rPr>
                <w:rFonts w:ascii="Calibri" w:hAnsi="Calibri" w:cs="Calibri"/>
                <w:b/>
                <w:bCs/>
                <w:color w:val="000000"/>
                <w:lang w:val="nl-NL"/>
              </w:rPr>
              <w:t>4</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65315D" w:rsidRPr="00A435A6" w:rsidRDefault="0065315D" w:rsidP="00D66A40">
            <w:pPr>
              <w:widowControl/>
              <w:overflowPunct/>
              <w:autoSpaceDE/>
              <w:autoSpaceDN/>
              <w:adjustRightInd/>
              <w:jc w:val="center"/>
              <w:textAlignment w:val="auto"/>
              <w:rPr>
                <w:rFonts w:ascii="Calibri" w:hAnsi="Calibri" w:cs="Calibri"/>
                <w:b/>
                <w:bCs/>
                <w:color w:val="000000"/>
                <w:lang w:val="nl-NL"/>
              </w:rPr>
            </w:pPr>
            <w:r w:rsidRPr="00A435A6">
              <w:rPr>
                <w:rFonts w:ascii="Calibri" w:hAnsi="Calibri" w:cs="Calibri"/>
                <w:b/>
                <w:bCs/>
                <w:color w:val="000000"/>
                <w:lang w:val="nl-NL"/>
              </w:rPr>
              <w:t>5 = 2+3+4</w:t>
            </w:r>
          </w:p>
        </w:tc>
      </w:tr>
      <w:tr w:rsidR="0065315D" w:rsidRPr="00A435A6" w:rsidTr="00D66A40">
        <w:trPr>
          <w:trHeight w:val="300"/>
        </w:trPr>
        <w:tc>
          <w:tcPr>
            <w:tcW w:w="2991" w:type="dxa"/>
            <w:tcBorders>
              <w:top w:val="nil"/>
              <w:left w:val="single" w:sz="4" w:space="0" w:color="auto"/>
              <w:bottom w:val="nil"/>
              <w:right w:val="nil"/>
            </w:tcBorders>
            <w:shd w:val="clear" w:color="auto" w:fill="auto"/>
            <w:noWrap/>
            <w:vAlign w:val="bottom"/>
            <w:hideMark/>
          </w:tcPr>
          <w:p w:rsidR="0065315D" w:rsidRPr="00A435A6" w:rsidRDefault="0065315D" w:rsidP="00D66A40">
            <w:pPr>
              <w:widowControl/>
              <w:overflowPunct/>
              <w:autoSpaceDE/>
              <w:autoSpaceDN/>
              <w:adjustRightInd/>
              <w:textAlignment w:val="auto"/>
              <w:rPr>
                <w:rFonts w:ascii="Calibri" w:hAnsi="Calibri" w:cs="Calibri"/>
                <w:b/>
                <w:bCs/>
                <w:color w:val="000000"/>
                <w:lang w:val="nl-NL"/>
              </w:rPr>
            </w:pPr>
            <w:r w:rsidRPr="00A435A6">
              <w:rPr>
                <w:rFonts w:ascii="Calibri" w:hAnsi="Calibri" w:cs="Calibri"/>
                <w:b/>
                <w:bCs/>
                <w:color w:val="000000"/>
                <w:lang w:val="nl-NL"/>
              </w:rPr>
              <w:t>Verplichtingen:</w:t>
            </w:r>
          </w:p>
        </w:tc>
        <w:tc>
          <w:tcPr>
            <w:tcW w:w="1414" w:type="dxa"/>
            <w:tcBorders>
              <w:top w:val="nil"/>
              <w:left w:val="nil"/>
              <w:bottom w:val="nil"/>
              <w:right w:val="nil"/>
            </w:tcBorders>
            <w:shd w:val="clear" w:color="auto" w:fill="auto"/>
            <w:noWrap/>
            <w:vAlign w:val="bottom"/>
            <w:hideMark/>
          </w:tcPr>
          <w:p w:rsidR="0065315D" w:rsidRPr="00A435A6" w:rsidRDefault="0065315D" w:rsidP="00D66A40">
            <w:pPr>
              <w:widowControl/>
              <w:overflowPunct/>
              <w:autoSpaceDE/>
              <w:autoSpaceDN/>
              <w:adjustRightInd/>
              <w:jc w:val="right"/>
              <w:textAlignment w:val="auto"/>
              <w:rPr>
                <w:rFonts w:ascii="Calibri" w:hAnsi="Calibri" w:cs="Calibri"/>
                <w:b/>
                <w:bCs/>
                <w:color w:val="000000"/>
                <w:lang w:val="nl-NL"/>
              </w:rPr>
            </w:pPr>
            <w:r w:rsidRPr="00A435A6">
              <w:rPr>
                <w:rFonts w:ascii="Calibri" w:hAnsi="Calibri" w:cs="Calibri"/>
                <w:b/>
                <w:bCs/>
                <w:color w:val="000000"/>
                <w:lang w:val="nl-NL"/>
              </w:rPr>
              <w:t>31.890</w:t>
            </w:r>
          </w:p>
        </w:tc>
        <w:tc>
          <w:tcPr>
            <w:tcW w:w="1407" w:type="dxa"/>
            <w:tcBorders>
              <w:top w:val="nil"/>
              <w:left w:val="nil"/>
              <w:bottom w:val="nil"/>
              <w:right w:val="nil"/>
            </w:tcBorders>
            <w:shd w:val="clear" w:color="auto" w:fill="auto"/>
            <w:noWrap/>
            <w:vAlign w:val="bottom"/>
            <w:hideMark/>
          </w:tcPr>
          <w:p w:rsidR="0065315D" w:rsidRPr="00A435A6" w:rsidRDefault="0065315D" w:rsidP="00D66A40">
            <w:pPr>
              <w:widowControl/>
              <w:overflowPunct/>
              <w:autoSpaceDE/>
              <w:autoSpaceDN/>
              <w:adjustRightInd/>
              <w:jc w:val="right"/>
              <w:textAlignment w:val="auto"/>
              <w:rPr>
                <w:rFonts w:ascii="Calibri" w:hAnsi="Calibri" w:cs="Calibri"/>
                <w:b/>
                <w:bCs/>
                <w:color w:val="000000"/>
                <w:lang w:val="nl-NL"/>
              </w:rPr>
            </w:pPr>
            <w:r w:rsidRPr="00A435A6">
              <w:rPr>
                <w:rFonts w:ascii="Calibri" w:hAnsi="Calibri" w:cs="Calibri"/>
                <w:b/>
                <w:bCs/>
                <w:color w:val="000000"/>
                <w:lang w:val="nl-NL"/>
              </w:rPr>
              <w:t>108.245</w:t>
            </w:r>
          </w:p>
        </w:tc>
        <w:tc>
          <w:tcPr>
            <w:tcW w:w="1472" w:type="dxa"/>
            <w:tcBorders>
              <w:top w:val="nil"/>
              <w:left w:val="nil"/>
              <w:bottom w:val="nil"/>
              <w:right w:val="nil"/>
            </w:tcBorders>
            <w:shd w:val="clear" w:color="auto" w:fill="auto"/>
            <w:noWrap/>
            <w:vAlign w:val="bottom"/>
            <w:hideMark/>
          </w:tcPr>
          <w:p w:rsidR="0065315D" w:rsidRPr="00A435A6" w:rsidRDefault="0065315D" w:rsidP="00D66A40">
            <w:pPr>
              <w:widowControl/>
              <w:overflowPunct/>
              <w:autoSpaceDE/>
              <w:autoSpaceDN/>
              <w:adjustRightInd/>
              <w:jc w:val="right"/>
              <w:textAlignment w:val="auto"/>
              <w:rPr>
                <w:rFonts w:ascii="Calibri" w:hAnsi="Calibri" w:cs="Calibri"/>
                <w:b/>
                <w:bCs/>
                <w:color w:val="000000"/>
                <w:lang w:val="nl-NL"/>
              </w:rPr>
            </w:pPr>
            <w:r w:rsidRPr="00A435A6">
              <w:rPr>
                <w:rFonts w:ascii="Calibri" w:hAnsi="Calibri" w:cs="Calibri"/>
                <w:b/>
                <w:bCs/>
                <w:color w:val="000000"/>
                <w:lang w:val="nl-NL"/>
              </w:rPr>
              <w:t>5.092</w:t>
            </w:r>
          </w:p>
        </w:tc>
        <w:tc>
          <w:tcPr>
            <w:tcW w:w="896" w:type="dxa"/>
            <w:tcBorders>
              <w:top w:val="nil"/>
              <w:left w:val="nil"/>
              <w:bottom w:val="nil"/>
              <w:right w:val="nil"/>
            </w:tcBorders>
            <w:shd w:val="clear" w:color="auto" w:fill="auto"/>
            <w:noWrap/>
            <w:vAlign w:val="bottom"/>
            <w:hideMark/>
          </w:tcPr>
          <w:p w:rsidR="0065315D" w:rsidRPr="00A435A6" w:rsidRDefault="0065315D" w:rsidP="00D66A40">
            <w:pPr>
              <w:widowControl/>
              <w:overflowPunct/>
              <w:autoSpaceDE/>
              <w:autoSpaceDN/>
              <w:adjustRightInd/>
              <w:jc w:val="right"/>
              <w:textAlignment w:val="auto"/>
              <w:rPr>
                <w:rFonts w:ascii="Calibri" w:hAnsi="Calibri" w:cs="Calibri"/>
                <w:b/>
                <w:bCs/>
                <w:color w:val="000000"/>
                <w:lang w:val="nl-NL"/>
              </w:rPr>
            </w:pPr>
            <w:r w:rsidRPr="00A435A6">
              <w:rPr>
                <w:rFonts w:ascii="Calibri" w:hAnsi="Calibri" w:cs="Calibri"/>
                <w:b/>
                <w:bCs/>
                <w:color w:val="000000"/>
                <w:lang w:val="nl-NL"/>
              </w:rPr>
              <w:t>-10.280</w:t>
            </w:r>
          </w:p>
        </w:tc>
        <w:tc>
          <w:tcPr>
            <w:tcW w:w="1360" w:type="dxa"/>
            <w:tcBorders>
              <w:top w:val="nil"/>
              <w:left w:val="nil"/>
              <w:bottom w:val="nil"/>
              <w:right w:val="single" w:sz="4" w:space="0" w:color="auto"/>
            </w:tcBorders>
            <w:shd w:val="clear" w:color="auto" w:fill="auto"/>
            <w:noWrap/>
            <w:vAlign w:val="bottom"/>
            <w:hideMark/>
          </w:tcPr>
          <w:p w:rsidR="0065315D" w:rsidRPr="00A435A6" w:rsidRDefault="0065315D" w:rsidP="00D66A40">
            <w:pPr>
              <w:widowControl/>
              <w:overflowPunct/>
              <w:autoSpaceDE/>
              <w:autoSpaceDN/>
              <w:adjustRightInd/>
              <w:jc w:val="right"/>
              <w:textAlignment w:val="auto"/>
              <w:rPr>
                <w:rFonts w:ascii="Calibri" w:hAnsi="Calibri" w:cs="Calibri"/>
                <w:b/>
                <w:bCs/>
                <w:color w:val="000000"/>
                <w:lang w:val="nl-NL"/>
              </w:rPr>
            </w:pPr>
            <w:r w:rsidRPr="00A435A6">
              <w:rPr>
                <w:rFonts w:ascii="Calibri" w:hAnsi="Calibri" w:cs="Calibri"/>
                <w:b/>
                <w:bCs/>
                <w:color w:val="000000"/>
                <w:lang w:val="nl-NL"/>
              </w:rPr>
              <w:t>103.057</w:t>
            </w:r>
          </w:p>
        </w:tc>
      </w:tr>
      <w:tr w:rsidR="0065315D" w:rsidRPr="00A435A6" w:rsidTr="00D66A40">
        <w:trPr>
          <w:trHeight w:val="300"/>
        </w:trPr>
        <w:tc>
          <w:tcPr>
            <w:tcW w:w="2991" w:type="dxa"/>
            <w:tcBorders>
              <w:top w:val="nil"/>
              <w:left w:val="single" w:sz="4" w:space="0" w:color="auto"/>
              <w:bottom w:val="nil"/>
              <w:right w:val="nil"/>
            </w:tcBorders>
            <w:shd w:val="clear" w:color="auto" w:fill="auto"/>
            <w:noWrap/>
            <w:vAlign w:val="bottom"/>
            <w:hideMark/>
          </w:tcPr>
          <w:p w:rsidR="0065315D" w:rsidRPr="00A435A6" w:rsidRDefault="0065315D" w:rsidP="00D66A40">
            <w:pPr>
              <w:widowControl/>
              <w:overflowPunct/>
              <w:autoSpaceDE/>
              <w:autoSpaceDN/>
              <w:adjustRightInd/>
              <w:textAlignment w:val="auto"/>
              <w:rPr>
                <w:rFonts w:ascii="Calibri" w:hAnsi="Calibri" w:cs="Calibri"/>
                <w:b/>
                <w:bCs/>
                <w:color w:val="000000"/>
                <w:lang w:val="nl-NL"/>
              </w:rPr>
            </w:pPr>
            <w:r w:rsidRPr="00A435A6">
              <w:rPr>
                <w:rFonts w:ascii="Calibri" w:hAnsi="Calibri" w:cs="Calibri"/>
                <w:b/>
                <w:bCs/>
                <w:color w:val="000000"/>
                <w:lang w:val="nl-NL"/>
              </w:rPr>
              <w:t>Uitgaven:</w:t>
            </w:r>
          </w:p>
        </w:tc>
        <w:tc>
          <w:tcPr>
            <w:tcW w:w="1414" w:type="dxa"/>
            <w:tcBorders>
              <w:top w:val="nil"/>
              <w:left w:val="nil"/>
              <w:bottom w:val="nil"/>
              <w:right w:val="nil"/>
            </w:tcBorders>
            <w:shd w:val="clear" w:color="auto" w:fill="auto"/>
            <w:noWrap/>
            <w:vAlign w:val="bottom"/>
            <w:hideMark/>
          </w:tcPr>
          <w:p w:rsidR="0065315D" w:rsidRPr="00A435A6" w:rsidRDefault="0065315D" w:rsidP="00D66A40">
            <w:pPr>
              <w:widowControl/>
              <w:overflowPunct/>
              <w:autoSpaceDE/>
              <w:autoSpaceDN/>
              <w:adjustRightInd/>
              <w:jc w:val="right"/>
              <w:textAlignment w:val="auto"/>
              <w:rPr>
                <w:rFonts w:ascii="Calibri" w:hAnsi="Calibri" w:cs="Calibri"/>
                <w:b/>
                <w:bCs/>
                <w:color w:val="000000"/>
                <w:lang w:val="nl-NL"/>
              </w:rPr>
            </w:pPr>
            <w:r w:rsidRPr="00A435A6">
              <w:rPr>
                <w:rFonts w:ascii="Calibri" w:hAnsi="Calibri" w:cs="Calibri"/>
                <w:b/>
                <w:bCs/>
                <w:color w:val="000000"/>
                <w:lang w:val="nl-NL"/>
              </w:rPr>
              <w:t>31.890</w:t>
            </w:r>
          </w:p>
        </w:tc>
        <w:tc>
          <w:tcPr>
            <w:tcW w:w="1407" w:type="dxa"/>
            <w:tcBorders>
              <w:top w:val="nil"/>
              <w:left w:val="nil"/>
              <w:bottom w:val="nil"/>
              <w:right w:val="nil"/>
            </w:tcBorders>
            <w:shd w:val="clear" w:color="auto" w:fill="auto"/>
            <w:noWrap/>
            <w:vAlign w:val="bottom"/>
            <w:hideMark/>
          </w:tcPr>
          <w:p w:rsidR="0065315D" w:rsidRPr="00A435A6" w:rsidRDefault="0065315D" w:rsidP="00D66A40">
            <w:pPr>
              <w:widowControl/>
              <w:overflowPunct/>
              <w:autoSpaceDE/>
              <w:autoSpaceDN/>
              <w:adjustRightInd/>
              <w:jc w:val="right"/>
              <w:textAlignment w:val="auto"/>
              <w:rPr>
                <w:rFonts w:ascii="Calibri" w:hAnsi="Calibri" w:cs="Calibri"/>
                <w:b/>
                <w:bCs/>
                <w:color w:val="000000"/>
                <w:lang w:val="nl-NL"/>
              </w:rPr>
            </w:pPr>
            <w:r w:rsidRPr="00A435A6">
              <w:rPr>
                <w:rFonts w:ascii="Calibri" w:hAnsi="Calibri" w:cs="Calibri"/>
                <w:b/>
                <w:bCs/>
                <w:color w:val="000000"/>
                <w:lang w:val="nl-NL"/>
              </w:rPr>
              <w:t>108.245</w:t>
            </w:r>
          </w:p>
        </w:tc>
        <w:tc>
          <w:tcPr>
            <w:tcW w:w="1472" w:type="dxa"/>
            <w:tcBorders>
              <w:top w:val="nil"/>
              <w:left w:val="nil"/>
              <w:bottom w:val="nil"/>
              <w:right w:val="nil"/>
            </w:tcBorders>
            <w:shd w:val="clear" w:color="auto" w:fill="auto"/>
            <w:noWrap/>
            <w:vAlign w:val="bottom"/>
            <w:hideMark/>
          </w:tcPr>
          <w:p w:rsidR="0065315D" w:rsidRPr="00A435A6" w:rsidRDefault="0065315D" w:rsidP="00D66A40">
            <w:pPr>
              <w:widowControl/>
              <w:overflowPunct/>
              <w:autoSpaceDE/>
              <w:autoSpaceDN/>
              <w:adjustRightInd/>
              <w:jc w:val="right"/>
              <w:textAlignment w:val="auto"/>
              <w:rPr>
                <w:rFonts w:ascii="Calibri" w:hAnsi="Calibri" w:cs="Calibri"/>
                <w:b/>
                <w:bCs/>
                <w:color w:val="000000"/>
                <w:lang w:val="nl-NL"/>
              </w:rPr>
            </w:pPr>
            <w:r w:rsidRPr="00A435A6">
              <w:rPr>
                <w:rFonts w:ascii="Calibri" w:hAnsi="Calibri" w:cs="Calibri"/>
                <w:b/>
                <w:bCs/>
                <w:color w:val="000000"/>
                <w:lang w:val="nl-NL"/>
              </w:rPr>
              <w:t>5.092</w:t>
            </w:r>
          </w:p>
        </w:tc>
        <w:tc>
          <w:tcPr>
            <w:tcW w:w="896" w:type="dxa"/>
            <w:tcBorders>
              <w:top w:val="nil"/>
              <w:left w:val="nil"/>
              <w:bottom w:val="nil"/>
              <w:right w:val="nil"/>
            </w:tcBorders>
            <w:shd w:val="clear" w:color="auto" w:fill="auto"/>
            <w:noWrap/>
            <w:vAlign w:val="bottom"/>
            <w:hideMark/>
          </w:tcPr>
          <w:p w:rsidR="0065315D" w:rsidRPr="00A435A6" w:rsidRDefault="0065315D" w:rsidP="00D66A40">
            <w:pPr>
              <w:widowControl/>
              <w:overflowPunct/>
              <w:autoSpaceDE/>
              <w:autoSpaceDN/>
              <w:adjustRightInd/>
              <w:jc w:val="right"/>
              <w:textAlignment w:val="auto"/>
              <w:rPr>
                <w:rFonts w:ascii="Calibri" w:hAnsi="Calibri" w:cs="Calibri"/>
                <w:b/>
                <w:bCs/>
                <w:color w:val="000000"/>
                <w:lang w:val="nl-NL"/>
              </w:rPr>
            </w:pPr>
            <w:r w:rsidRPr="00A435A6">
              <w:rPr>
                <w:rFonts w:ascii="Calibri" w:hAnsi="Calibri" w:cs="Calibri"/>
                <w:b/>
                <w:bCs/>
                <w:color w:val="000000"/>
                <w:lang w:val="nl-NL"/>
              </w:rPr>
              <w:t>-10.280</w:t>
            </w:r>
          </w:p>
        </w:tc>
        <w:tc>
          <w:tcPr>
            <w:tcW w:w="1360" w:type="dxa"/>
            <w:tcBorders>
              <w:top w:val="nil"/>
              <w:left w:val="nil"/>
              <w:bottom w:val="nil"/>
              <w:right w:val="single" w:sz="4" w:space="0" w:color="auto"/>
            </w:tcBorders>
            <w:shd w:val="clear" w:color="auto" w:fill="auto"/>
            <w:noWrap/>
            <w:vAlign w:val="bottom"/>
            <w:hideMark/>
          </w:tcPr>
          <w:p w:rsidR="0065315D" w:rsidRPr="00A435A6" w:rsidRDefault="0065315D" w:rsidP="00D66A40">
            <w:pPr>
              <w:widowControl/>
              <w:overflowPunct/>
              <w:autoSpaceDE/>
              <w:autoSpaceDN/>
              <w:adjustRightInd/>
              <w:jc w:val="right"/>
              <w:textAlignment w:val="auto"/>
              <w:rPr>
                <w:rFonts w:ascii="Calibri" w:hAnsi="Calibri" w:cs="Calibri"/>
                <w:b/>
                <w:bCs/>
                <w:color w:val="000000"/>
                <w:lang w:val="nl-NL"/>
              </w:rPr>
            </w:pPr>
            <w:r w:rsidRPr="00A435A6">
              <w:rPr>
                <w:rFonts w:ascii="Calibri" w:hAnsi="Calibri" w:cs="Calibri"/>
                <w:b/>
                <w:bCs/>
                <w:color w:val="000000"/>
                <w:lang w:val="nl-NL"/>
              </w:rPr>
              <w:t>103.057</w:t>
            </w:r>
          </w:p>
        </w:tc>
      </w:tr>
      <w:tr w:rsidR="0065315D" w:rsidRPr="00A435A6" w:rsidTr="00D66A40">
        <w:trPr>
          <w:trHeight w:val="300"/>
        </w:trPr>
        <w:tc>
          <w:tcPr>
            <w:tcW w:w="2991" w:type="dxa"/>
            <w:tcBorders>
              <w:top w:val="nil"/>
              <w:left w:val="single" w:sz="4" w:space="0" w:color="auto"/>
              <w:bottom w:val="nil"/>
              <w:right w:val="nil"/>
            </w:tcBorders>
            <w:shd w:val="clear" w:color="auto" w:fill="auto"/>
            <w:noWrap/>
            <w:vAlign w:val="bottom"/>
            <w:hideMark/>
          </w:tcPr>
          <w:p w:rsidR="0065315D" w:rsidRPr="00A435A6" w:rsidRDefault="0065315D" w:rsidP="00D66A40">
            <w:pPr>
              <w:widowControl/>
              <w:overflowPunct/>
              <w:autoSpaceDE/>
              <w:autoSpaceDN/>
              <w:adjustRightInd/>
              <w:textAlignment w:val="auto"/>
              <w:rPr>
                <w:rFonts w:ascii="Calibri" w:hAnsi="Calibri" w:cs="Calibri"/>
                <w:color w:val="000000"/>
                <w:lang w:val="nl-NL"/>
              </w:rPr>
            </w:pPr>
            <w:r w:rsidRPr="00A435A6">
              <w:rPr>
                <w:rFonts w:ascii="Calibri" w:hAnsi="Calibri" w:cs="Calibri"/>
                <w:color w:val="000000"/>
                <w:lang w:val="nl-NL"/>
              </w:rPr>
              <w:t> </w:t>
            </w:r>
          </w:p>
        </w:tc>
        <w:tc>
          <w:tcPr>
            <w:tcW w:w="1414" w:type="dxa"/>
            <w:tcBorders>
              <w:top w:val="nil"/>
              <w:left w:val="nil"/>
              <w:bottom w:val="nil"/>
              <w:right w:val="nil"/>
            </w:tcBorders>
            <w:shd w:val="clear" w:color="auto" w:fill="auto"/>
            <w:noWrap/>
            <w:vAlign w:val="bottom"/>
            <w:hideMark/>
          </w:tcPr>
          <w:p w:rsidR="0065315D" w:rsidRPr="00A435A6" w:rsidRDefault="0065315D" w:rsidP="00D66A40">
            <w:pPr>
              <w:widowControl/>
              <w:overflowPunct/>
              <w:autoSpaceDE/>
              <w:autoSpaceDN/>
              <w:adjustRightInd/>
              <w:textAlignment w:val="auto"/>
              <w:rPr>
                <w:rFonts w:ascii="Calibri" w:hAnsi="Calibri" w:cs="Calibri"/>
                <w:color w:val="000000"/>
                <w:lang w:val="nl-NL"/>
              </w:rPr>
            </w:pPr>
          </w:p>
        </w:tc>
        <w:tc>
          <w:tcPr>
            <w:tcW w:w="1407" w:type="dxa"/>
            <w:tcBorders>
              <w:top w:val="nil"/>
              <w:left w:val="nil"/>
              <w:bottom w:val="nil"/>
              <w:right w:val="nil"/>
            </w:tcBorders>
            <w:shd w:val="clear" w:color="auto" w:fill="auto"/>
            <w:noWrap/>
            <w:vAlign w:val="bottom"/>
            <w:hideMark/>
          </w:tcPr>
          <w:p w:rsidR="0065315D" w:rsidRPr="00A435A6" w:rsidRDefault="0065315D" w:rsidP="00D66A40">
            <w:pPr>
              <w:widowControl/>
              <w:overflowPunct/>
              <w:autoSpaceDE/>
              <w:autoSpaceDN/>
              <w:adjustRightInd/>
              <w:textAlignment w:val="auto"/>
              <w:rPr>
                <w:rFonts w:ascii="Calibri" w:hAnsi="Calibri" w:cs="Calibri"/>
                <w:color w:val="000000"/>
                <w:lang w:val="nl-NL"/>
              </w:rPr>
            </w:pPr>
          </w:p>
        </w:tc>
        <w:tc>
          <w:tcPr>
            <w:tcW w:w="1472" w:type="dxa"/>
            <w:tcBorders>
              <w:top w:val="nil"/>
              <w:left w:val="nil"/>
              <w:bottom w:val="nil"/>
              <w:right w:val="nil"/>
            </w:tcBorders>
            <w:shd w:val="clear" w:color="auto" w:fill="auto"/>
            <w:noWrap/>
            <w:vAlign w:val="bottom"/>
            <w:hideMark/>
          </w:tcPr>
          <w:p w:rsidR="0065315D" w:rsidRPr="00A435A6" w:rsidRDefault="0065315D" w:rsidP="00D66A40">
            <w:pPr>
              <w:widowControl/>
              <w:overflowPunct/>
              <w:autoSpaceDE/>
              <w:autoSpaceDN/>
              <w:adjustRightInd/>
              <w:textAlignment w:val="auto"/>
              <w:rPr>
                <w:rFonts w:ascii="Calibri" w:hAnsi="Calibri" w:cs="Calibri"/>
                <w:color w:val="000000"/>
                <w:lang w:val="nl-NL"/>
              </w:rPr>
            </w:pPr>
          </w:p>
        </w:tc>
        <w:tc>
          <w:tcPr>
            <w:tcW w:w="896" w:type="dxa"/>
            <w:tcBorders>
              <w:top w:val="nil"/>
              <w:left w:val="nil"/>
              <w:bottom w:val="nil"/>
              <w:right w:val="nil"/>
            </w:tcBorders>
            <w:shd w:val="clear" w:color="auto" w:fill="auto"/>
            <w:noWrap/>
            <w:vAlign w:val="bottom"/>
            <w:hideMark/>
          </w:tcPr>
          <w:p w:rsidR="0065315D" w:rsidRPr="00A435A6" w:rsidRDefault="0065315D" w:rsidP="00D66A40">
            <w:pPr>
              <w:widowControl/>
              <w:overflowPunct/>
              <w:autoSpaceDE/>
              <w:autoSpaceDN/>
              <w:adjustRightInd/>
              <w:textAlignment w:val="auto"/>
              <w:rPr>
                <w:rFonts w:ascii="Calibri" w:hAnsi="Calibri" w:cs="Calibri"/>
                <w:color w:val="000000"/>
                <w:lang w:val="nl-NL"/>
              </w:rPr>
            </w:pPr>
          </w:p>
        </w:tc>
        <w:tc>
          <w:tcPr>
            <w:tcW w:w="1360" w:type="dxa"/>
            <w:tcBorders>
              <w:top w:val="nil"/>
              <w:left w:val="nil"/>
              <w:bottom w:val="nil"/>
              <w:right w:val="single" w:sz="4" w:space="0" w:color="auto"/>
            </w:tcBorders>
            <w:shd w:val="clear" w:color="auto" w:fill="auto"/>
            <w:noWrap/>
            <w:vAlign w:val="bottom"/>
            <w:hideMark/>
          </w:tcPr>
          <w:p w:rsidR="0065315D" w:rsidRPr="00A435A6" w:rsidRDefault="0065315D" w:rsidP="00D66A40">
            <w:pPr>
              <w:widowControl/>
              <w:overflowPunct/>
              <w:autoSpaceDE/>
              <w:autoSpaceDN/>
              <w:adjustRightInd/>
              <w:textAlignment w:val="auto"/>
              <w:rPr>
                <w:rFonts w:ascii="Calibri" w:hAnsi="Calibri" w:cs="Calibri"/>
                <w:color w:val="000000"/>
                <w:lang w:val="nl-NL"/>
              </w:rPr>
            </w:pPr>
            <w:r w:rsidRPr="00A435A6">
              <w:rPr>
                <w:rFonts w:ascii="Calibri" w:hAnsi="Calibri" w:cs="Calibri"/>
                <w:color w:val="000000"/>
                <w:lang w:val="nl-NL"/>
              </w:rPr>
              <w:t> </w:t>
            </w:r>
          </w:p>
        </w:tc>
      </w:tr>
      <w:tr w:rsidR="0065315D" w:rsidRPr="00A435A6" w:rsidTr="00D66A40">
        <w:trPr>
          <w:trHeight w:val="300"/>
        </w:trPr>
        <w:tc>
          <w:tcPr>
            <w:tcW w:w="2991" w:type="dxa"/>
            <w:tcBorders>
              <w:top w:val="nil"/>
              <w:left w:val="single" w:sz="4" w:space="0" w:color="auto"/>
              <w:bottom w:val="nil"/>
              <w:right w:val="nil"/>
            </w:tcBorders>
            <w:shd w:val="clear" w:color="auto" w:fill="auto"/>
            <w:noWrap/>
            <w:vAlign w:val="bottom"/>
            <w:hideMark/>
          </w:tcPr>
          <w:p w:rsidR="0065315D" w:rsidRPr="00A435A6" w:rsidRDefault="0065315D" w:rsidP="00D66A40">
            <w:pPr>
              <w:widowControl/>
              <w:overflowPunct/>
              <w:autoSpaceDE/>
              <w:autoSpaceDN/>
              <w:adjustRightInd/>
              <w:textAlignment w:val="auto"/>
              <w:rPr>
                <w:rFonts w:ascii="Calibri" w:hAnsi="Calibri" w:cs="Calibri"/>
                <w:i/>
                <w:iCs/>
                <w:color w:val="000000"/>
                <w:lang w:val="nl-NL"/>
              </w:rPr>
            </w:pPr>
            <w:r w:rsidRPr="00A435A6">
              <w:rPr>
                <w:rFonts w:ascii="Calibri" w:hAnsi="Calibri" w:cs="Calibri"/>
                <w:i/>
                <w:iCs/>
                <w:color w:val="000000"/>
                <w:lang w:val="nl-NL"/>
              </w:rPr>
              <w:t>Inkomensoverdrachten</w:t>
            </w:r>
          </w:p>
        </w:tc>
        <w:tc>
          <w:tcPr>
            <w:tcW w:w="1414" w:type="dxa"/>
            <w:tcBorders>
              <w:top w:val="nil"/>
              <w:left w:val="nil"/>
              <w:bottom w:val="nil"/>
              <w:right w:val="nil"/>
            </w:tcBorders>
            <w:shd w:val="clear" w:color="auto" w:fill="auto"/>
            <w:noWrap/>
            <w:vAlign w:val="bottom"/>
            <w:hideMark/>
          </w:tcPr>
          <w:p w:rsidR="0065315D" w:rsidRPr="00A435A6" w:rsidRDefault="0065315D" w:rsidP="00D66A40">
            <w:pPr>
              <w:widowControl/>
              <w:overflowPunct/>
              <w:autoSpaceDE/>
              <w:autoSpaceDN/>
              <w:adjustRightInd/>
              <w:jc w:val="right"/>
              <w:textAlignment w:val="auto"/>
              <w:rPr>
                <w:rFonts w:ascii="Calibri" w:hAnsi="Calibri" w:cs="Calibri"/>
                <w:i/>
                <w:iCs/>
                <w:color w:val="000000"/>
                <w:lang w:val="nl-NL"/>
              </w:rPr>
            </w:pPr>
            <w:r w:rsidRPr="00A435A6">
              <w:rPr>
                <w:rFonts w:ascii="Calibri" w:hAnsi="Calibri" w:cs="Calibri"/>
                <w:i/>
                <w:iCs/>
                <w:color w:val="000000"/>
                <w:lang w:val="nl-NL"/>
              </w:rPr>
              <w:t>31.890</w:t>
            </w:r>
          </w:p>
        </w:tc>
        <w:tc>
          <w:tcPr>
            <w:tcW w:w="1407" w:type="dxa"/>
            <w:tcBorders>
              <w:top w:val="nil"/>
              <w:left w:val="nil"/>
              <w:bottom w:val="nil"/>
              <w:right w:val="nil"/>
            </w:tcBorders>
            <w:shd w:val="clear" w:color="auto" w:fill="auto"/>
            <w:noWrap/>
            <w:vAlign w:val="bottom"/>
            <w:hideMark/>
          </w:tcPr>
          <w:p w:rsidR="0065315D" w:rsidRPr="00A435A6" w:rsidRDefault="0065315D" w:rsidP="00D66A40">
            <w:pPr>
              <w:widowControl/>
              <w:overflowPunct/>
              <w:autoSpaceDE/>
              <w:autoSpaceDN/>
              <w:adjustRightInd/>
              <w:jc w:val="right"/>
              <w:textAlignment w:val="auto"/>
              <w:rPr>
                <w:rFonts w:ascii="Calibri" w:hAnsi="Calibri" w:cs="Calibri"/>
                <w:i/>
                <w:iCs/>
                <w:color w:val="000000"/>
                <w:lang w:val="nl-NL"/>
              </w:rPr>
            </w:pPr>
            <w:r w:rsidRPr="00A435A6">
              <w:rPr>
                <w:rFonts w:ascii="Calibri" w:hAnsi="Calibri" w:cs="Calibri"/>
                <w:i/>
                <w:iCs/>
                <w:color w:val="000000"/>
                <w:lang w:val="nl-NL"/>
              </w:rPr>
              <w:t>107.995</w:t>
            </w:r>
          </w:p>
        </w:tc>
        <w:tc>
          <w:tcPr>
            <w:tcW w:w="1472" w:type="dxa"/>
            <w:tcBorders>
              <w:top w:val="nil"/>
              <w:left w:val="nil"/>
              <w:bottom w:val="nil"/>
              <w:right w:val="nil"/>
            </w:tcBorders>
            <w:shd w:val="clear" w:color="auto" w:fill="auto"/>
            <w:noWrap/>
            <w:vAlign w:val="bottom"/>
            <w:hideMark/>
          </w:tcPr>
          <w:p w:rsidR="0065315D" w:rsidRPr="00A435A6" w:rsidRDefault="0065315D" w:rsidP="00D66A40">
            <w:pPr>
              <w:widowControl/>
              <w:overflowPunct/>
              <w:autoSpaceDE/>
              <w:autoSpaceDN/>
              <w:adjustRightInd/>
              <w:jc w:val="right"/>
              <w:textAlignment w:val="auto"/>
              <w:rPr>
                <w:rFonts w:ascii="Calibri" w:hAnsi="Calibri" w:cs="Calibri"/>
                <w:i/>
                <w:iCs/>
                <w:color w:val="000000"/>
                <w:lang w:val="nl-NL"/>
              </w:rPr>
            </w:pPr>
            <w:r w:rsidRPr="00A435A6">
              <w:rPr>
                <w:rFonts w:ascii="Calibri" w:hAnsi="Calibri" w:cs="Calibri"/>
                <w:i/>
                <w:iCs/>
                <w:color w:val="000000"/>
                <w:lang w:val="nl-NL"/>
              </w:rPr>
              <w:t>5.092</w:t>
            </w:r>
          </w:p>
        </w:tc>
        <w:tc>
          <w:tcPr>
            <w:tcW w:w="896" w:type="dxa"/>
            <w:tcBorders>
              <w:top w:val="nil"/>
              <w:left w:val="nil"/>
              <w:bottom w:val="nil"/>
              <w:right w:val="nil"/>
            </w:tcBorders>
            <w:shd w:val="clear" w:color="auto" w:fill="auto"/>
            <w:noWrap/>
            <w:vAlign w:val="bottom"/>
            <w:hideMark/>
          </w:tcPr>
          <w:p w:rsidR="0065315D" w:rsidRPr="00A435A6" w:rsidRDefault="0065315D" w:rsidP="00D66A40">
            <w:pPr>
              <w:widowControl/>
              <w:overflowPunct/>
              <w:autoSpaceDE/>
              <w:autoSpaceDN/>
              <w:adjustRightInd/>
              <w:jc w:val="right"/>
              <w:textAlignment w:val="auto"/>
              <w:rPr>
                <w:rFonts w:ascii="Calibri" w:hAnsi="Calibri" w:cs="Calibri"/>
                <w:i/>
                <w:iCs/>
                <w:color w:val="000000"/>
                <w:lang w:val="nl-NL"/>
              </w:rPr>
            </w:pPr>
            <w:r w:rsidRPr="00A435A6">
              <w:rPr>
                <w:rFonts w:ascii="Calibri" w:hAnsi="Calibri" w:cs="Calibri"/>
                <w:i/>
                <w:iCs/>
                <w:color w:val="000000"/>
                <w:lang w:val="nl-NL"/>
              </w:rPr>
              <w:t>-10.250</w:t>
            </w:r>
          </w:p>
        </w:tc>
        <w:tc>
          <w:tcPr>
            <w:tcW w:w="1360" w:type="dxa"/>
            <w:tcBorders>
              <w:top w:val="nil"/>
              <w:left w:val="nil"/>
              <w:bottom w:val="nil"/>
              <w:right w:val="single" w:sz="4" w:space="0" w:color="auto"/>
            </w:tcBorders>
            <w:shd w:val="clear" w:color="auto" w:fill="auto"/>
            <w:noWrap/>
            <w:vAlign w:val="bottom"/>
            <w:hideMark/>
          </w:tcPr>
          <w:p w:rsidR="0065315D" w:rsidRPr="00A435A6" w:rsidRDefault="0065315D" w:rsidP="00D66A40">
            <w:pPr>
              <w:widowControl/>
              <w:overflowPunct/>
              <w:autoSpaceDE/>
              <w:autoSpaceDN/>
              <w:adjustRightInd/>
              <w:jc w:val="right"/>
              <w:textAlignment w:val="auto"/>
              <w:rPr>
                <w:rFonts w:ascii="Calibri" w:hAnsi="Calibri" w:cs="Calibri"/>
                <w:i/>
                <w:iCs/>
                <w:color w:val="000000"/>
                <w:lang w:val="nl-NL"/>
              </w:rPr>
            </w:pPr>
            <w:r w:rsidRPr="00A435A6">
              <w:rPr>
                <w:rFonts w:ascii="Calibri" w:hAnsi="Calibri" w:cs="Calibri"/>
                <w:i/>
                <w:iCs/>
                <w:color w:val="000000"/>
                <w:lang w:val="nl-NL"/>
              </w:rPr>
              <w:t>102.837</w:t>
            </w:r>
          </w:p>
        </w:tc>
      </w:tr>
      <w:tr w:rsidR="0065315D" w:rsidRPr="00A435A6" w:rsidTr="00D66A40">
        <w:trPr>
          <w:trHeight w:val="300"/>
        </w:trPr>
        <w:tc>
          <w:tcPr>
            <w:tcW w:w="2991" w:type="dxa"/>
            <w:tcBorders>
              <w:top w:val="nil"/>
              <w:left w:val="single" w:sz="4" w:space="0" w:color="auto"/>
              <w:bottom w:val="nil"/>
              <w:right w:val="nil"/>
            </w:tcBorders>
            <w:shd w:val="clear" w:color="auto" w:fill="auto"/>
            <w:noWrap/>
            <w:vAlign w:val="bottom"/>
            <w:hideMark/>
          </w:tcPr>
          <w:p w:rsidR="0065315D" w:rsidRPr="00A435A6" w:rsidRDefault="0065315D" w:rsidP="00D66A40">
            <w:pPr>
              <w:widowControl/>
              <w:overflowPunct/>
              <w:autoSpaceDE/>
              <w:autoSpaceDN/>
              <w:adjustRightInd/>
              <w:textAlignment w:val="auto"/>
              <w:rPr>
                <w:rFonts w:ascii="Calibri" w:hAnsi="Calibri" w:cs="Calibri"/>
                <w:color w:val="000000"/>
                <w:lang w:val="nl-NL"/>
              </w:rPr>
            </w:pPr>
            <w:r w:rsidRPr="00A435A6">
              <w:rPr>
                <w:rFonts w:ascii="Calibri" w:hAnsi="Calibri" w:cs="Calibri"/>
                <w:color w:val="000000"/>
                <w:lang w:val="nl-NL"/>
              </w:rPr>
              <w:t>Uitkeringslasten MKOB</w:t>
            </w:r>
          </w:p>
        </w:tc>
        <w:tc>
          <w:tcPr>
            <w:tcW w:w="1414" w:type="dxa"/>
            <w:tcBorders>
              <w:top w:val="nil"/>
              <w:left w:val="nil"/>
              <w:bottom w:val="nil"/>
              <w:right w:val="nil"/>
            </w:tcBorders>
            <w:shd w:val="clear" w:color="auto" w:fill="auto"/>
            <w:noWrap/>
            <w:vAlign w:val="bottom"/>
            <w:hideMark/>
          </w:tcPr>
          <w:p w:rsidR="0065315D" w:rsidRPr="00A435A6" w:rsidRDefault="0065315D" w:rsidP="00D66A40">
            <w:pPr>
              <w:widowControl/>
              <w:overflowPunct/>
              <w:autoSpaceDE/>
              <w:autoSpaceDN/>
              <w:adjustRightInd/>
              <w:textAlignment w:val="auto"/>
              <w:rPr>
                <w:rFonts w:ascii="Calibri" w:hAnsi="Calibri" w:cs="Calibri"/>
                <w:color w:val="000000"/>
                <w:lang w:val="nl-NL"/>
              </w:rPr>
            </w:pPr>
          </w:p>
        </w:tc>
        <w:tc>
          <w:tcPr>
            <w:tcW w:w="1407" w:type="dxa"/>
            <w:tcBorders>
              <w:top w:val="nil"/>
              <w:left w:val="nil"/>
              <w:bottom w:val="nil"/>
              <w:right w:val="nil"/>
            </w:tcBorders>
            <w:shd w:val="clear" w:color="auto" w:fill="auto"/>
            <w:noWrap/>
            <w:vAlign w:val="bottom"/>
            <w:hideMark/>
          </w:tcPr>
          <w:p w:rsidR="0065315D" w:rsidRPr="00A435A6" w:rsidRDefault="0065315D" w:rsidP="00D66A40">
            <w:pPr>
              <w:widowControl/>
              <w:overflowPunct/>
              <w:autoSpaceDE/>
              <w:autoSpaceDN/>
              <w:adjustRightInd/>
              <w:textAlignment w:val="auto"/>
              <w:rPr>
                <w:rFonts w:ascii="Calibri" w:hAnsi="Calibri" w:cs="Calibri"/>
                <w:color w:val="000000"/>
                <w:lang w:val="nl-NL"/>
              </w:rPr>
            </w:pPr>
          </w:p>
        </w:tc>
        <w:tc>
          <w:tcPr>
            <w:tcW w:w="1472" w:type="dxa"/>
            <w:tcBorders>
              <w:top w:val="nil"/>
              <w:left w:val="nil"/>
              <w:bottom w:val="nil"/>
              <w:right w:val="nil"/>
            </w:tcBorders>
            <w:shd w:val="clear" w:color="auto" w:fill="auto"/>
            <w:noWrap/>
            <w:vAlign w:val="bottom"/>
            <w:hideMark/>
          </w:tcPr>
          <w:p w:rsidR="0065315D" w:rsidRPr="00A435A6" w:rsidRDefault="0065315D" w:rsidP="00D66A40">
            <w:pPr>
              <w:widowControl/>
              <w:overflowPunct/>
              <w:autoSpaceDE/>
              <w:autoSpaceDN/>
              <w:adjustRightInd/>
              <w:jc w:val="right"/>
              <w:textAlignment w:val="auto"/>
              <w:rPr>
                <w:rFonts w:ascii="Calibri" w:hAnsi="Calibri" w:cs="Calibri"/>
                <w:color w:val="000000"/>
                <w:lang w:val="nl-NL"/>
              </w:rPr>
            </w:pPr>
            <w:r w:rsidRPr="00A435A6">
              <w:rPr>
                <w:rFonts w:ascii="Calibri" w:hAnsi="Calibri" w:cs="Calibri"/>
                <w:color w:val="000000"/>
                <w:lang w:val="nl-NL"/>
              </w:rPr>
              <w:t>1.199</w:t>
            </w:r>
          </w:p>
        </w:tc>
        <w:tc>
          <w:tcPr>
            <w:tcW w:w="896" w:type="dxa"/>
            <w:tcBorders>
              <w:top w:val="nil"/>
              <w:left w:val="nil"/>
              <w:bottom w:val="nil"/>
              <w:right w:val="nil"/>
            </w:tcBorders>
            <w:shd w:val="clear" w:color="auto" w:fill="auto"/>
            <w:noWrap/>
            <w:vAlign w:val="bottom"/>
            <w:hideMark/>
          </w:tcPr>
          <w:p w:rsidR="0065315D" w:rsidRPr="00A435A6" w:rsidRDefault="0065315D" w:rsidP="00D66A40">
            <w:pPr>
              <w:widowControl/>
              <w:overflowPunct/>
              <w:autoSpaceDE/>
              <w:autoSpaceDN/>
              <w:adjustRightInd/>
              <w:textAlignment w:val="auto"/>
              <w:rPr>
                <w:rFonts w:ascii="Calibri" w:hAnsi="Calibri" w:cs="Calibri"/>
                <w:color w:val="000000"/>
                <w:lang w:val="nl-NL"/>
              </w:rPr>
            </w:pPr>
          </w:p>
        </w:tc>
        <w:tc>
          <w:tcPr>
            <w:tcW w:w="1360" w:type="dxa"/>
            <w:tcBorders>
              <w:top w:val="nil"/>
              <w:left w:val="nil"/>
              <w:bottom w:val="nil"/>
              <w:right w:val="single" w:sz="4" w:space="0" w:color="auto"/>
            </w:tcBorders>
            <w:shd w:val="clear" w:color="auto" w:fill="auto"/>
            <w:noWrap/>
            <w:vAlign w:val="bottom"/>
            <w:hideMark/>
          </w:tcPr>
          <w:p w:rsidR="0065315D" w:rsidRPr="00A435A6" w:rsidRDefault="0065315D" w:rsidP="00D66A40">
            <w:pPr>
              <w:widowControl/>
              <w:overflowPunct/>
              <w:autoSpaceDE/>
              <w:autoSpaceDN/>
              <w:adjustRightInd/>
              <w:jc w:val="right"/>
              <w:textAlignment w:val="auto"/>
              <w:rPr>
                <w:rFonts w:ascii="Calibri" w:hAnsi="Calibri" w:cs="Calibri"/>
                <w:color w:val="000000"/>
                <w:lang w:val="nl-NL"/>
              </w:rPr>
            </w:pPr>
            <w:r w:rsidRPr="00A435A6">
              <w:rPr>
                <w:rFonts w:ascii="Calibri" w:hAnsi="Calibri" w:cs="Calibri"/>
                <w:color w:val="000000"/>
                <w:lang w:val="nl-NL"/>
              </w:rPr>
              <w:t>1.199</w:t>
            </w:r>
          </w:p>
        </w:tc>
      </w:tr>
      <w:tr w:rsidR="0065315D" w:rsidRPr="00A435A6" w:rsidTr="00D66A40">
        <w:trPr>
          <w:trHeight w:val="300"/>
        </w:trPr>
        <w:tc>
          <w:tcPr>
            <w:tcW w:w="2991" w:type="dxa"/>
            <w:tcBorders>
              <w:top w:val="nil"/>
              <w:left w:val="single" w:sz="4" w:space="0" w:color="auto"/>
              <w:bottom w:val="nil"/>
              <w:right w:val="nil"/>
            </w:tcBorders>
            <w:shd w:val="clear" w:color="auto" w:fill="auto"/>
            <w:noWrap/>
            <w:vAlign w:val="bottom"/>
            <w:hideMark/>
          </w:tcPr>
          <w:p w:rsidR="0065315D" w:rsidRPr="00A435A6" w:rsidRDefault="0065315D" w:rsidP="00D66A40">
            <w:pPr>
              <w:widowControl/>
              <w:overflowPunct/>
              <w:autoSpaceDE/>
              <w:autoSpaceDN/>
              <w:adjustRightInd/>
              <w:textAlignment w:val="auto"/>
              <w:rPr>
                <w:rFonts w:ascii="Calibri" w:hAnsi="Calibri" w:cs="Calibri"/>
                <w:color w:val="000000"/>
                <w:lang w:val="nl-NL"/>
              </w:rPr>
            </w:pPr>
            <w:r w:rsidRPr="00A435A6">
              <w:rPr>
                <w:rFonts w:ascii="Calibri" w:hAnsi="Calibri" w:cs="Calibri"/>
                <w:color w:val="000000"/>
                <w:lang w:val="nl-NL"/>
              </w:rPr>
              <w:t>Overbruggingsregeling AOW</w:t>
            </w:r>
          </w:p>
        </w:tc>
        <w:tc>
          <w:tcPr>
            <w:tcW w:w="1414" w:type="dxa"/>
            <w:tcBorders>
              <w:top w:val="nil"/>
              <w:left w:val="nil"/>
              <w:bottom w:val="nil"/>
              <w:right w:val="nil"/>
            </w:tcBorders>
            <w:shd w:val="clear" w:color="auto" w:fill="auto"/>
            <w:noWrap/>
            <w:vAlign w:val="bottom"/>
            <w:hideMark/>
          </w:tcPr>
          <w:p w:rsidR="0065315D" w:rsidRPr="00A435A6" w:rsidRDefault="0065315D" w:rsidP="00D66A40">
            <w:pPr>
              <w:widowControl/>
              <w:overflowPunct/>
              <w:autoSpaceDE/>
              <w:autoSpaceDN/>
              <w:adjustRightInd/>
              <w:jc w:val="right"/>
              <w:textAlignment w:val="auto"/>
              <w:rPr>
                <w:rFonts w:ascii="Calibri" w:hAnsi="Calibri" w:cs="Calibri"/>
                <w:color w:val="000000"/>
                <w:lang w:val="nl-NL"/>
              </w:rPr>
            </w:pPr>
            <w:r w:rsidRPr="00A435A6">
              <w:rPr>
                <w:rFonts w:ascii="Calibri" w:hAnsi="Calibri" w:cs="Calibri"/>
                <w:color w:val="000000"/>
                <w:lang w:val="nl-NL"/>
              </w:rPr>
              <w:t>16.601</w:t>
            </w:r>
          </w:p>
        </w:tc>
        <w:tc>
          <w:tcPr>
            <w:tcW w:w="1407" w:type="dxa"/>
            <w:tcBorders>
              <w:top w:val="nil"/>
              <w:left w:val="nil"/>
              <w:bottom w:val="nil"/>
              <w:right w:val="nil"/>
            </w:tcBorders>
            <w:shd w:val="clear" w:color="auto" w:fill="auto"/>
            <w:noWrap/>
            <w:vAlign w:val="bottom"/>
            <w:hideMark/>
          </w:tcPr>
          <w:p w:rsidR="0065315D" w:rsidRPr="00A435A6" w:rsidRDefault="0065315D" w:rsidP="00D66A40">
            <w:pPr>
              <w:widowControl/>
              <w:overflowPunct/>
              <w:autoSpaceDE/>
              <w:autoSpaceDN/>
              <w:adjustRightInd/>
              <w:jc w:val="right"/>
              <w:textAlignment w:val="auto"/>
              <w:rPr>
                <w:rFonts w:ascii="Calibri" w:hAnsi="Calibri" w:cs="Calibri"/>
                <w:color w:val="000000"/>
                <w:lang w:val="nl-NL"/>
              </w:rPr>
            </w:pPr>
            <w:r w:rsidRPr="00A435A6">
              <w:rPr>
                <w:rFonts w:ascii="Calibri" w:hAnsi="Calibri" w:cs="Calibri"/>
                <w:color w:val="000000"/>
                <w:lang w:val="nl-NL"/>
              </w:rPr>
              <w:t>16.601</w:t>
            </w:r>
          </w:p>
        </w:tc>
        <w:tc>
          <w:tcPr>
            <w:tcW w:w="1472" w:type="dxa"/>
            <w:tcBorders>
              <w:top w:val="nil"/>
              <w:left w:val="nil"/>
              <w:bottom w:val="nil"/>
              <w:right w:val="nil"/>
            </w:tcBorders>
            <w:shd w:val="clear" w:color="auto" w:fill="auto"/>
            <w:noWrap/>
            <w:vAlign w:val="bottom"/>
            <w:hideMark/>
          </w:tcPr>
          <w:p w:rsidR="0065315D" w:rsidRPr="00A435A6" w:rsidRDefault="0065315D" w:rsidP="00D66A40">
            <w:pPr>
              <w:widowControl/>
              <w:overflowPunct/>
              <w:autoSpaceDE/>
              <w:autoSpaceDN/>
              <w:adjustRightInd/>
              <w:jc w:val="right"/>
              <w:textAlignment w:val="auto"/>
              <w:rPr>
                <w:rFonts w:ascii="Calibri" w:hAnsi="Calibri" w:cs="Calibri"/>
                <w:color w:val="000000"/>
                <w:lang w:val="nl-NL"/>
              </w:rPr>
            </w:pPr>
            <w:r w:rsidRPr="00A435A6">
              <w:rPr>
                <w:rFonts w:ascii="Calibri" w:hAnsi="Calibri" w:cs="Calibri"/>
                <w:color w:val="000000"/>
                <w:lang w:val="nl-NL"/>
              </w:rPr>
              <w:t>27</w:t>
            </w:r>
          </w:p>
        </w:tc>
        <w:tc>
          <w:tcPr>
            <w:tcW w:w="896" w:type="dxa"/>
            <w:tcBorders>
              <w:top w:val="nil"/>
              <w:left w:val="nil"/>
              <w:bottom w:val="nil"/>
              <w:right w:val="nil"/>
            </w:tcBorders>
            <w:shd w:val="clear" w:color="auto" w:fill="auto"/>
            <w:noWrap/>
            <w:vAlign w:val="bottom"/>
            <w:hideMark/>
          </w:tcPr>
          <w:p w:rsidR="0065315D" w:rsidRPr="00A435A6" w:rsidRDefault="0065315D" w:rsidP="00D66A40">
            <w:pPr>
              <w:widowControl/>
              <w:overflowPunct/>
              <w:autoSpaceDE/>
              <w:autoSpaceDN/>
              <w:adjustRightInd/>
              <w:jc w:val="right"/>
              <w:textAlignment w:val="auto"/>
              <w:rPr>
                <w:rFonts w:ascii="Calibri" w:hAnsi="Calibri" w:cs="Calibri"/>
                <w:color w:val="000000"/>
                <w:lang w:val="nl-NL"/>
              </w:rPr>
            </w:pPr>
            <w:r w:rsidRPr="00A435A6">
              <w:rPr>
                <w:rFonts w:ascii="Calibri" w:hAnsi="Calibri" w:cs="Calibri"/>
                <w:color w:val="000000"/>
                <w:lang w:val="nl-NL"/>
              </w:rPr>
              <w:t>-10.250</w:t>
            </w:r>
          </w:p>
        </w:tc>
        <w:tc>
          <w:tcPr>
            <w:tcW w:w="1360" w:type="dxa"/>
            <w:tcBorders>
              <w:top w:val="nil"/>
              <w:left w:val="nil"/>
              <w:bottom w:val="nil"/>
              <w:right w:val="single" w:sz="4" w:space="0" w:color="auto"/>
            </w:tcBorders>
            <w:shd w:val="clear" w:color="auto" w:fill="auto"/>
            <w:noWrap/>
            <w:vAlign w:val="bottom"/>
            <w:hideMark/>
          </w:tcPr>
          <w:p w:rsidR="0065315D" w:rsidRPr="00A435A6" w:rsidRDefault="0065315D" w:rsidP="00D66A40">
            <w:pPr>
              <w:widowControl/>
              <w:overflowPunct/>
              <w:autoSpaceDE/>
              <w:autoSpaceDN/>
              <w:adjustRightInd/>
              <w:jc w:val="right"/>
              <w:textAlignment w:val="auto"/>
              <w:rPr>
                <w:rFonts w:ascii="Calibri" w:hAnsi="Calibri" w:cs="Calibri"/>
                <w:color w:val="000000"/>
                <w:lang w:val="nl-NL"/>
              </w:rPr>
            </w:pPr>
            <w:r w:rsidRPr="00A435A6">
              <w:rPr>
                <w:rFonts w:ascii="Calibri" w:hAnsi="Calibri" w:cs="Calibri"/>
                <w:color w:val="000000"/>
                <w:lang w:val="nl-NL"/>
              </w:rPr>
              <w:t>6.378</w:t>
            </w:r>
          </w:p>
        </w:tc>
      </w:tr>
      <w:tr w:rsidR="0065315D" w:rsidRPr="00A435A6" w:rsidTr="00D66A40">
        <w:trPr>
          <w:trHeight w:val="300"/>
        </w:trPr>
        <w:tc>
          <w:tcPr>
            <w:tcW w:w="2991" w:type="dxa"/>
            <w:tcBorders>
              <w:top w:val="nil"/>
              <w:left w:val="single" w:sz="4" w:space="0" w:color="auto"/>
              <w:bottom w:val="nil"/>
              <w:right w:val="nil"/>
            </w:tcBorders>
            <w:shd w:val="clear" w:color="auto" w:fill="auto"/>
            <w:noWrap/>
            <w:vAlign w:val="bottom"/>
            <w:hideMark/>
          </w:tcPr>
          <w:p w:rsidR="0065315D" w:rsidRPr="00A435A6" w:rsidRDefault="0065315D" w:rsidP="00D66A40">
            <w:pPr>
              <w:widowControl/>
              <w:overflowPunct/>
              <w:autoSpaceDE/>
              <w:autoSpaceDN/>
              <w:adjustRightInd/>
              <w:textAlignment w:val="auto"/>
              <w:rPr>
                <w:rFonts w:ascii="Calibri" w:hAnsi="Calibri" w:cs="Calibri"/>
                <w:color w:val="000000"/>
                <w:lang w:val="nl-NL"/>
              </w:rPr>
            </w:pPr>
            <w:r w:rsidRPr="00A435A6">
              <w:rPr>
                <w:rFonts w:ascii="Calibri" w:hAnsi="Calibri" w:cs="Calibri"/>
                <w:color w:val="000000"/>
                <w:lang w:val="nl-NL"/>
              </w:rPr>
              <w:t xml:space="preserve">Uitkeringslasten AOV incl. </w:t>
            </w:r>
          </w:p>
        </w:tc>
        <w:tc>
          <w:tcPr>
            <w:tcW w:w="1414" w:type="dxa"/>
            <w:tcBorders>
              <w:top w:val="nil"/>
              <w:left w:val="nil"/>
              <w:bottom w:val="nil"/>
              <w:right w:val="nil"/>
            </w:tcBorders>
            <w:shd w:val="clear" w:color="auto" w:fill="auto"/>
            <w:noWrap/>
            <w:vAlign w:val="bottom"/>
            <w:hideMark/>
          </w:tcPr>
          <w:p w:rsidR="0065315D" w:rsidRPr="00A435A6" w:rsidRDefault="0065315D" w:rsidP="00D66A40">
            <w:pPr>
              <w:widowControl/>
              <w:overflowPunct/>
              <w:autoSpaceDE/>
              <w:autoSpaceDN/>
              <w:adjustRightInd/>
              <w:textAlignment w:val="auto"/>
              <w:rPr>
                <w:rFonts w:ascii="Calibri" w:hAnsi="Calibri" w:cs="Calibri"/>
                <w:color w:val="000000"/>
                <w:lang w:val="nl-NL"/>
              </w:rPr>
            </w:pPr>
          </w:p>
        </w:tc>
        <w:tc>
          <w:tcPr>
            <w:tcW w:w="1407" w:type="dxa"/>
            <w:tcBorders>
              <w:top w:val="nil"/>
              <w:left w:val="nil"/>
              <w:bottom w:val="nil"/>
              <w:right w:val="nil"/>
            </w:tcBorders>
            <w:shd w:val="clear" w:color="auto" w:fill="auto"/>
            <w:noWrap/>
            <w:vAlign w:val="bottom"/>
            <w:hideMark/>
          </w:tcPr>
          <w:p w:rsidR="0065315D" w:rsidRPr="00A435A6" w:rsidRDefault="0065315D" w:rsidP="00D66A40">
            <w:pPr>
              <w:widowControl/>
              <w:overflowPunct/>
              <w:autoSpaceDE/>
              <w:autoSpaceDN/>
              <w:adjustRightInd/>
              <w:textAlignment w:val="auto"/>
              <w:rPr>
                <w:rFonts w:ascii="Calibri" w:hAnsi="Calibri" w:cs="Calibri"/>
                <w:color w:val="000000"/>
                <w:lang w:val="nl-NL"/>
              </w:rPr>
            </w:pPr>
          </w:p>
        </w:tc>
        <w:tc>
          <w:tcPr>
            <w:tcW w:w="1472" w:type="dxa"/>
            <w:tcBorders>
              <w:top w:val="nil"/>
              <w:left w:val="nil"/>
              <w:bottom w:val="nil"/>
              <w:right w:val="nil"/>
            </w:tcBorders>
            <w:shd w:val="clear" w:color="auto" w:fill="auto"/>
            <w:noWrap/>
            <w:vAlign w:val="bottom"/>
            <w:hideMark/>
          </w:tcPr>
          <w:p w:rsidR="0065315D" w:rsidRPr="00A435A6" w:rsidRDefault="0065315D" w:rsidP="00D66A40">
            <w:pPr>
              <w:widowControl/>
              <w:overflowPunct/>
              <w:autoSpaceDE/>
              <w:autoSpaceDN/>
              <w:adjustRightInd/>
              <w:textAlignment w:val="auto"/>
              <w:rPr>
                <w:rFonts w:ascii="Calibri" w:hAnsi="Calibri" w:cs="Calibri"/>
                <w:color w:val="000000"/>
                <w:lang w:val="nl-NL"/>
              </w:rPr>
            </w:pPr>
          </w:p>
        </w:tc>
        <w:tc>
          <w:tcPr>
            <w:tcW w:w="896" w:type="dxa"/>
            <w:tcBorders>
              <w:top w:val="nil"/>
              <w:left w:val="nil"/>
              <w:bottom w:val="nil"/>
              <w:right w:val="nil"/>
            </w:tcBorders>
            <w:shd w:val="clear" w:color="auto" w:fill="auto"/>
            <w:noWrap/>
            <w:vAlign w:val="bottom"/>
            <w:hideMark/>
          </w:tcPr>
          <w:p w:rsidR="0065315D" w:rsidRPr="00A435A6" w:rsidRDefault="0065315D" w:rsidP="00D66A40">
            <w:pPr>
              <w:widowControl/>
              <w:overflowPunct/>
              <w:autoSpaceDE/>
              <w:autoSpaceDN/>
              <w:adjustRightInd/>
              <w:textAlignment w:val="auto"/>
              <w:rPr>
                <w:rFonts w:ascii="Calibri" w:hAnsi="Calibri" w:cs="Calibri"/>
                <w:color w:val="000000"/>
                <w:lang w:val="nl-NL"/>
              </w:rPr>
            </w:pPr>
          </w:p>
        </w:tc>
        <w:tc>
          <w:tcPr>
            <w:tcW w:w="1360" w:type="dxa"/>
            <w:tcBorders>
              <w:top w:val="nil"/>
              <w:left w:val="nil"/>
              <w:bottom w:val="nil"/>
              <w:right w:val="single" w:sz="4" w:space="0" w:color="auto"/>
            </w:tcBorders>
            <w:shd w:val="clear" w:color="auto" w:fill="auto"/>
            <w:noWrap/>
            <w:vAlign w:val="bottom"/>
            <w:hideMark/>
          </w:tcPr>
          <w:p w:rsidR="0065315D" w:rsidRPr="00A435A6" w:rsidRDefault="0065315D" w:rsidP="00D66A40">
            <w:pPr>
              <w:widowControl/>
              <w:overflowPunct/>
              <w:autoSpaceDE/>
              <w:autoSpaceDN/>
              <w:adjustRightInd/>
              <w:textAlignment w:val="auto"/>
              <w:rPr>
                <w:rFonts w:ascii="Calibri" w:hAnsi="Calibri" w:cs="Calibri"/>
                <w:color w:val="000000"/>
                <w:lang w:val="nl-NL"/>
              </w:rPr>
            </w:pPr>
            <w:r w:rsidRPr="00A435A6">
              <w:rPr>
                <w:rFonts w:ascii="Calibri" w:hAnsi="Calibri" w:cs="Calibri"/>
                <w:color w:val="000000"/>
                <w:lang w:val="nl-NL"/>
              </w:rPr>
              <w:t> </w:t>
            </w:r>
          </w:p>
        </w:tc>
      </w:tr>
      <w:tr w:rsidR="0065315D" w:rsidRPr="00A435A6" w:rsidTr="00D66A40">
        <w:trPr>
          <w:trHeight w:val="300"/>
        </w:trPr>
        <w:tc>
          <w:tcPr>
            <w:tcW w:w="2991" w:type="dxa"/>
            <w:tcBorders>
              <w:top w:val="nil"/>
              <w:left w:val="single" w:sz="4" w:space="0" w:color="auto"/>
              <w:bottom w:val="nil"/>
              <w:right w:val="nil"/>
            </w:tcBorders>
            <w:shd w:val="clear" w:color="auto" w:fill="auto"/>
            <w:noWrap/>
            <w:vAlign w:val="bottom"/>
            <w:hideMark/>
          </w:tcPr>
          <w:p w:rsidR="0065315D" w:rsidRPr="00A435A6" w:rsidRDefault="0065315D" w:rsidP="00D66A40">
            <w:pPr>
              <w:widowControl/>
              <w:overflowPunct/>
              <w:autoSpaceDE/>
              <w:autoSpaceDN/>
              <w:adjustRightInd/>
              <w:textAlignment w:val="auto"/>
              <w:rPr>
                <w:rFonts w:ascii="Calibri" w:hAnsi="Calibri" w:cs="Calibri"/>
                <w:color w:val="000000"/>
                <w:lang w:val="nl-NL"/>
              </w:rPr>
            </w:pPr>
            <w:r w:rsidRPr="00A435A6">
              <w:rPr>
                <w:rFonts w:ascii="Calibri" w:hAnsi="Calibri" w:cs="Calibri"/>
                <w:color w:val="000000"/>
                <w:lang w:val="nl-NL"/>
              </w:rPr>
              <w:t>tegemoetkoming  (CN)</w:t>
            </w:r>
          </w:p>
        </w:tc>
        <w:tc>
          <w:tcPr>
            <w:tcW w:w="1414" w:type="dxa"/>
            <w:tcBorders>
              <w:top w:val="nil"/>
              <w:left w:val="nil"/>
              <w:bottom w:val="nil"/>
              <w:right w:val="nil"/>
            </w:tcBorders>
            <w:shd w:val="clear" w:color="auto" w:fill="auto"/>
            <w:noWrap/>
            <w:vAlign w:val="bottom"/>
            <w:hideMark/>
          </w:tcPr>
          <w:p w:rsidR="0065315D" w:rsidRPr="00A435A6" w:rsidRDefault="0065315D" w:rsidP="00D66A40">
            <w:pPr>
              <w:widowControl/>
              <w:overflowPunct/>
              <w:autoSpaceDE/>
              <w:autoSpaceDN/>
              <w:adjustRightInd/>
              <w:jc w:val="right"/>
              <w:textAlignment w:val="auto"/>
              <w:rPr>
                <w:rFonts w:ascii="Calibri" w:hAnsi="Calibri" w:cs="Calibri"/>
                <w:color w:val="000000"/>
                <w:lang w:val="nl-NL"/>
              </w:rPr>
            </w:pPr>
            <w:r w:rsidRPr="00A435A6">
              <w:rPr>
                <w:rFonts w:ascii="Calibri" w:hAnsi="Calibri" w:cs="Calibri"/>
                <w:color w:val="000000"/>
                <w:lang w:val="nl-NL"/>
              </w:rPr>
              <w:t>15.289</w:t>
            </w:r>
          </w:p>
        </w:tc>
        <w:tc>
          <w:tcPr>
            <w:tcW w:w="1407" w:type="dxa"/>
            <w:tcBorders>
              <w:top w:val="nil"/>
              <w:left w:val="nil"/>
              <w:bottom w:val="nil"/>
              <w:right w:val="nil"/>
            </w:tcBorders>
            <w:shd w:val="clear" w:color="auto" w:fill="auto"/>
            <w:noWrap/>
            <w:vAlign w:val="bottom"/>
            <w:hideMark/>
          </w:tcPr>
          <w:p w:rsidR="0065315D" w:rsidRPr="00A435A6" w:rsidRDefault="0065315D" w:rsidP="00D66A40">
            <w:pPr>
              <w:widowControl/>
              <w:overflowPunct/>
              <w:autoSpaceDE/>
              <w:autoSpaceDN/>
              <w:adjustRightInd/>
              <w:jc w:val="right"/>
              <w:textAlignment w:val="auto"/>
              <w:rPr>
                <w:rFonts w:ascii="Calibri" w:hAnsi="Calibri" w:cs="Calibri"/>
                <w:color w:val="000000"/>
                <w:lang w:val="nl-NL"/>
              </w:rPr>
            </w:pPr>
            <w:r w:rsidRPr="00A435A6">
              <w:rPr>
                <w:rFonts w:ascii="Calibri" w:hAnsi="Calibri" w:cs="Calibri"/>
                <w:color w:val="000000"/>
                <w:lang w:val="nl-NL"/>
              </w:rPr>
              <w:t>15.289</w:t>
            </w:r>
          </w:p>
        </w:tc>
        <w:tc>
          <w:tcPr>
            <w:tcW w:w="1472" w:type="dxa"/>
            <w:tcBorders>
              <w:top w:val="nil"/>
              <w:left w:val="nil"/>
              <w:bottom w:val="nil"/>
              <w:right w:val="nil"/>
            </w:tcBorders>
            <w:shd w:val="clear" w:color="auto" w:fill="auto"/>
            <w:noWrap/>
            <w:vAlign w:val="bottom"/>
            <w:hideMark/>
          </w:tcPr>
          <w:p w:rsidR="0065315D" w:rsidRPr="00A435A6" w:rsidRDefault="0065315D" w:rsidP="00D66A40">
            <w:pPr>
              <w:widowControl/>
              <w:overflowPunct/>
              <w:autoSpaceDE/>
              <w:autoSpaceDN/>
              <w:adjustRightInd/>
              <w:jc w:val="right"/>
              <w:textAlignment w:val="auto"/>
              <w:rPr>
                <w:rFonts w:ascii="Calibri" w:hAnsi="Calibri" w:cs="Calibri"/>
                <w:color w:val="000000"/>
                <w:lang w:val="nl-NL"/>
              </w:rPr>
            </w:pPr>
            <w:r w:rsidRPr="00A435A6">
              <w:rPr>
                <w:rFonts w:ascii="Calibri" w:hAnsi="Calibri" w:cs="Calibri"/>
                <w:color w:val="000000"/>
                <w:lang w:val="nl-NL"/>
              </w:rPr>
              <w:t>3.866</w:t>
            </w:r>
          </w:p>
        </w:tc>
        <w:tc>
          <w:tcPr>
            <w:tcW w:w="896" w:type="dxa"/>
            <w:tcBorders>
              <w:top w:val="nil"/>
              <w:left w:val="nil"/>
              <w:bottom w:val="nil"/>
              <w:right w:val="nil"/>
            </w:tcBorders>
            <w:shd w:val="clear" w:color="auto" w:fill="auto"/>
            <w:noWrap/>
            <w:vAlign w:val="bottom"/>
            <w:hideMark/>
          </w:tcPr>
          <w:p w:rsidR="0065315D" w:rsidRPr="00A435A6" w:rsidRDefault="0065315D" w:rsidP="00D66A40">
            <w:pPr>
              <w:widowControl/>
              <w:overflowPunct/>
              <w:autoSpaceDE/>
              <w:autoSpaceDN/>
              <w:adjustRightInd/>
              <w:textAlignment w:val="auto"/>
              <w:rPr>
                <w:rFonts w:ascii="Calibri" w:hAnsi="Calibri" w:cs="Calibri"/>
                <w:color w:val="000000"/>
                <w:lang w:val="nl-NL"/>
              </w:rPr>
            </w:pPr>
          </w:p>
        </w:tc>
        <w:tc>
          <w:tcPr>
            <w:tcW w:w="1360" w:type="dxa"/>
            <w:tcBorders>
              <w:top w:val="nil"/>
              <w:left w:val="nil"/>
              <w:bottom w:val="nil"/>
              <w:right w:val="single" w:sz="4" w:space="0" w:color="auto"/>
            </w:tcBorders>
            <w:shd w:val="clear" w:color="auto" w:fill="auto"/>
            <w:noWrap/>
            <w:vAlign w:val="bottom"/>
            <w:hideMark/>
          </w:tcPr>
          <w:p w:rsidR="0065315D" w:rsidRPr="00A435A6" w:rsidRDefault="0065315D" w:rsidP="00D66A40">
            <w:pPr>
              <w:widowControl/>
              <w:overflowPunct/>
              <w:autoSpaceDE/>
              <w:autoSpaceDN/>
              <w:adjustRightInd/>
              <w:jc w:val="right"/>
              <w:textAlignment w:val="auto"/>
              <w:rPr>
                <w:rFonts w:ascii="Calibri" w:hAnsi="Calibri" w:cs="Calibri"/>
                <w:color w:val="000000"/>
                <w:lang w:val="nl-NL"/>
              </w:rPr>
            </w:pPr>
            <w:r w:rsidRPr="00A435A6">
              <w:rPr>
                <w:rFonts w:ascii="Calibri" w:hAnsi="Calibri" w:cs="Calibri"/>
                <w:color w:val="000000"/>
                <w:lang w:val="nl-NL"/>
              </w:rPr>
              <w:t>19.155</w:t>
            </w:r>
          </w:p>
        </w:tc>
      </w:tr>
      <w:tr w:rsidR="0065315D" w:rsidRPr="00A435A6" w:rsidTr="00D66A40">
        <w:trPr>
          <w:trHeight w:val="300"/>
        </w:trPr>
        <w:tc>
          <w:tcPr>
            <w:tcW w:w="2991" w:type="dxa"/>
            <w:tcBorders>
              <w:top w:val="nil"/>
              <w:left w:val="single" w:sz="4" w:space="0" w:color="auto"/>
              <w:bottom w:val="nil"/>
              <w:right w:val="nil"/>
            </w:tcBorders>
            <w:shd w:val="clear" w:color="auto" w:fill="auto"/>
            <w:noWrap/>
            <w:vAlign w:val="bottom"/>
            <w:hideMark/>
          </w:tcPr>
          <w:p w:rsidR="0065315D" w:rsidRPr="00A435A6" w:rsidRDefault="0065315D" w:rsidP="00D66A40">
            <w:pPr>
              <w:widowControl/>
              <w:overflowPunct/>
              <w:autoSpaceDE/>
              <w:autoSpaceDN/>
              <w:adjustRightInd/>
              <w:textAlignment w:val="auto"/>
              <w:rPr>
                <w:rFonts w:ascii="Calibri" w:hAnsi="Calibri" w:cs="Calibri"/>
                <w:color w:val="000000"/>
                <w:lang w:val="nl-NL"/>
              </w:rPr>
            </w:pPr>
            <w:r w:rsidRPr="00A435A6">
              <w:rPr>
                <w:rFonts w:ascii="Calibri" w:hAnsi="Calibri" w:cs="Calibri"/>
                <w:color w:val="000000"/>
                <w:lang w:val="nl-NL"/>
              </w:rPr>
              <w:t>Tijdelijke regeling inkomens-</w:t>
            </w:r>
          </w:p>
        </w:tc>
        <w:tc>
          <w:tcPr>
            <w:tcW w:w="1414" w:type="dxa"/>
            <w:tcBorders>
              <w:top w:val="nil"/>
              <w:left w:val="nil"/>
              <w:bottom w:val="nil"/>
              <w:right w:val="nil"/>
            </w:tcBorders>
            <w:shd w:val="clear" w:color="auto" w:fill="auto"/>
            <w:noWrap/>
            <w:vAlign w:val="bottom"/>
            <w:hideMark/>
          </w:tcPr>
          <w:p w:rsidR="0065315D" w:rsidRPr="00A435A6" w:rsidRDefault="0065315D" w:rsidP="00D66A40">
            <w:pPr>
              <w:widowControl/>
              <w:overflowPunct/>
              <w:autoSpaceDE/>
              <w:autoSpaceDN/>
              <w:adjustRightInd/>
              <w:textAlignment w:val="auto"/>
              <w:rPr>
                <w:rFonts w:ascii="Calibri" w:hAnsi="Calibri" w:cs="Calibri"/>
                <w:color w:val="000000"/>
                <w:lang w:val="nl-NL"/>
              </w:rPr>
            </w:pPr>
          </w:p>
        </w:tc>
        <w:tc>
          <w:tcPr>
            <w:tcW w:w="1407" w:type="dxa"/>
            <w:tcBorders>
              <w:top w:val="nil"/>
              <w:left w:val="nil"/>
              <w:bottom w:val="nil"/>
              <w:right w:val="nil"/>
            </w:tcBorders>
            <w:shd w:val="clear" w:color="auto" w:fill="auto"/>
            <w:noWrap/>
            <w:vAlign w:val="bottom"/>
            <w:hideMark/>
          </w:tcPr>
          <w:p w:rsidR="0065315D" w:rsidRPr="00A435A6" w:rsidRDefault="0065315D" w:rsidP="00D66A40">
            <w:pPr>
              <w:widowControl/>
              <w:overflowPunct/>
              <w:autoSpaceDE/>
              <w:autoSpaceDN/>
              <w:adjustRightInd/>
              <w:textAlignment w:val="auto"/>
              <w:rPr>
                <w:rFonts w:ascii="Calibri" w:hAnsi="Calibri" w:cs="Calibri"/>
                <w:color w:val="000000"/>
                <w:lang w:val="nl-NL"/>
              </w:rPr>
            </w:pPr>
          </w:p>
        </w:tc>
        <w:tc>
          <w:tcPr>
            <w:tcW w:w="1472" w:type="dxa"/>
            <w:tcBorders>
              <w:top w:val="nil"/>
              <w:left w:val="nil"/>
              <w:bottom w:val="nil"/>
              <w:right w:val="nil"/>
            </w:tcBorders>
            <w:shd w:val="clear" w:color="auto" w:fill="auto"/>
            <w:noWrap/>
            <w:vAlign w:val="bottom"/>
            <w:hideMark/>
          </w:tcPr>
          <w:p w:rsidR="0065315D" w:rsidRPr="00A435A6" w:rsidRDefault="0065315D" w:rsidP="00D66A40">
            <w:pPr>
              <w:widowControl/>
              <w:overflowPunct/>
              <w:autoSpaceDE/>
              <w:autoSpaceDN/>
              <w:adjustRightInd/>
              <w:textAlignment w:val="auto"/>
              <w:rPr>
                <w:rFonts w:ascii="Calibri" w:hAnsi="Calibri" w:cs="Calibri"/>
                <w:color w:val="000000"/>
                <w:lang w:val="nl-NL"/>
              </w:rPr>
            </w:pPr>
          </w:p>
        </w:tc>
        <w:tc>
          <w:tcPr>
            <w:tcW w:w="896" w:type="dxa"/>
            <w:tcBorders>
              <w:top w:val="nil"/>
              <w:left w:val="nil"/>
              <w:bottom w:val="nil"/>
              <w:right w:val="nil"/>
            </w:tcBorders>
            <w:shd w:val="clear" w:color="auto" w:fill="auto"/>
            <w:noWrap/>
            <w:vAlign w:val="bottom"/>
            <w:hideMark/>
          </w:tcPr>
          <w:p w:rsidR="0065315D" w:rsidRPr="00A435A6" w:rsidRDefault="0065315D" w:rsidP="00D66A40">
            <w:pPr>
              <w:widowControl/>
              <w:overflowPunct/>
              <w:autoSpaceDE/>
              <w:autoSpaceDN/>
              <w:adjustRightInd/>
              <w:textAlignment w:val="auto"/>
              <w:rPr>
                <w:rFonts w:ascii="Calibri" w:hAnsi="Calibri" w:cs="Calibri"/>
                <w:color w:val="000000"/>
                <w:lang w:val="nl-NL"/>
              </w:rPr>
            </w:pPr>
          </w:p>
        </w:tc>
        <w:tc>
          <w:tcPr>
            <w:tcW w:w="1360" w:type="dxa"/>
            <w:tcBorders>
              <w:top w:val="nil"/>
              <w:left w:val="nil"/>
              <w:bottom w:val="nil"/>
              <w:right w:val="single" w:sz="4" w:space="0" w:color="auto"/>
            </w:tcBorders>
            <w:shd w:val="clear" w:color="auto" w:fill="auto"/>
            <w:noWrap/>
            <w:vAlign w:val="bottom"/>
            <w:hideMark/>
          </w:tcPr>
          <w:p w:rsidR="0065315D" w:rsidRPr="00A435A6" w:rsidRDefault="0065315D" w:rsidP="00D66A40">
            <w:pPr>
              <w:widowControl/>
              <w:overflowPunct/>
              <w:autoSpaceDE/>
              <w:autoSpaceDN/>
              <w:adjustRightInd/>
              <w:textAlignment w:val="auto"/>
              <w:rPr>
                <w:rFonts w:ascii="Calibri" w:hAnsi="Calibri" w:cs="Calibri"/>
                <w:color w:val="000000"/>
                <w:lang w:val="nl-NL"/>
              </w:rPr>
            </w:pPr>
            <w:r w:rsidRPr="00A435A6">
              <w:rPr>
                <w:rFonts w:ascii="Calibri" w:hAnsi="Calibri" w:cs="Calibri"/>
                <w:color w:val="000000"/>
                <w:lang w:val="nl-NL"/>
              </w:rPr>
              <w:t> </w:t>
            </w:r>
          </w:p>
        </w:tc>
      </w:tr>
      <w:tr w:rsidR="0065315D" w:rsidRPr="00A435A6" w:rsidTr="00D66A40">
        <w:trPr>
          <w:trHeight w:val="300"/>
        </w:trPr>
        <w:tc>
          <w:tcPr>
            <w:tcW w:w="2991" w:type="dxa"/>
            <w:tcBorders>
              <w:top w:val="nil"/>
              <w:left w:val="single" w:sz="4" w:space="0" w:color="auto"/>
              <w:bottom w:val="nil"/>
              <w:right w:val="nil"/>
            </w:tcBorders>
            <w:shd w:val="clear" w:color="auto" w:fill="auto"/>
            <w:noWrap/>
            <w:vAlign w:val="bottom"/>
            <w:hideMark/>
          </w:tcPr>
          <w:p w:rsidR="0065315D" w:rsidRPr="00A435A6" w:rsidRDefault="0065315D" w:rsidP="00D66A40">
            <w:pPr>
              <w:widowControl/>
              <w:overflowPunct/>
              <w:autoSpaceDE/>
              <w:autoSpaceDN/>
              <w:adjustRightInd/>
              <w:textAlignment w:val="auto"/>
              <w:rPr>
                <w:rFonts w:ascii="Calibri" w:hAnsi="Calibri" w:cs="Calibri"/>
                <w:color w:val="000000"/>
                <w:lang w:val="nl-NL"/>
              </w:rPr>
            </w:pPr>
            <w:r w:rsidRPr="00A435A6">
              <w:rPr>
                <w:rFonts w:ascii="Calibri" w:hAnsi="Calibri" w:cs="Calibri"/>
                <w:color w:val="000000"/>
                <w:lang w:val="nl-NL"/>
              </w:rPr>
              <w:t>ondersteuning AOW</w:t>
            </w:r>
          </w:p>
        </w:tc>
        <w:tc>
          <w:tcPr>
            <w:tcW w:w="1414" w:type="dxa"/>
            <w:tcBorders>
              <w:top w:val="nil"/>
              <w:left w:val="nil"/>
              <w:bottom w:val="nil"/>
              <w:right w:val="nil"/>
            </w:tcBorders>
            <w:shd w:val="clear" w:color="auto" w:fill="auto"/>
            <w:noWrap/>
            <w:vAlign w:val="bottom"/>
            <w:hideMark/>
          </w:tcPr>
          <w:p w:rsidR="0065315D" w:rsidRPr="00A435A6" w:rsidRDefault="0065315D" w:rsidP="00D66A40">
            <w:pPr>
              <w:widowControl/>
              <w:overflowPunct/>
              <w:autoSpaceDE/>
              <w:autoSpaceDN/>
              <w:adjustRightInd/>
              <w:textAlignment w:val="auto"/>
              <w:rPr>
                <w:rFonts w:ascii="Calibri" w:hAnsi="Calibri" w:cs="Calibri"/>
                <w:color w:val="000000"/>
                <w:lang w:val="nl-NL"/>
              </w:rPr>
            </w:pPr>
          </w:p>
        </w:tc>
        <w:tc>
          <w:tcPr>
            <w:tcW w:w="1407" w:type="dxa"/>
            <w:tcBorders>
              <w:top w:val="nil"/>
              <w:left w:val="nil"/>
              <w:bottom w:val="nil"/>
              <w:right w:val="nil"/>
            </w:tcBorders>
            <w:shd w:val="clear" w:color="auto" w:fill="auto"/>
            <w:noWrap/>
            <w:vAlign w:val="bottom"/>
            <w:hideMark/>
          </w:tcPr>
          <w:p w:rsidR="0065315D" w:rsidRPr="00A435A6" w:rsidRDefault="0065315D" w:rsidP="00D66A40">
            <w:pPr>
              <w:widowControl/>
              <w:overflowPunct/>
              <w:autoSpaceDE/>
              <w:autoSpaceDN/>
              <w:adjustRightInd/>
              <w:jc w:val="right"/>
              <w:textAlignment w:val="auto"/>
              <w:rPr>
                <w:rFonts w:ascii="Calibri" w:hAnsi="Calibri" w:cs="Calibri"/>
                <w:color w:val="000000"/>
                <w:lang w:val="nl-NL"/>
              </w:rPr>
            </w:pPr>
            <w:r w:rsidRPr="00A435A6">
              <w:rPr>
                <w:rFonts w:ascii="Calibri" w:hAnsi="Calibri" w:cs="Calibri"/>
                <w:color w:val="000000"/>
                <w:lang w:val="nl-NL"/>
              </w:rPr>
              <w:t>76.105</w:t>
            </w:r>
          </w:p>
        </w:tc>
        <w:tc>
          <w:tcPr>
            <w:tcW w:w="1472" w:type="dxa"/>
            <w:tcBorders>
              <w:top w:val="nil"/>
              <w:left w:val="nil"/>
              <w:bottom w:val="nil"/>
              <w:right w:val="nil"/>
            </w:tcBorders>
            <w:shd w:val="clear" w:color="auto" w:fill="auto"/>
            <w:noWrap/>
            <w:vAlign w:val="bottom"/>
            <w:hideMark/>
          </w:tcPr>
          <w:p w:rsidR="0065315D" w:rsidRPr="00A435A6" w:rsidRDefault="0065315D" w:rsidP="00D66A40">
            <w:pPr>
              <w:widowControl/>
              <w:overflowPunct/>
              <w:autoSpaceDE/>
              <w:autoSpaceDN/>
              <w:adjustRightInd/>
              <w:textAlignment w:val="auto"/>
              <w:rPr>
                <w:rFonts w:ascii="Calibri" w:hAnsi="Calibri" w:cs="Calibri"/>
                <w:color w:val="000000"/>
                <w:lang w:val="nl-NL"/>
              </w:rPr>
            </w:pPr>
          </w:p>
        </w:tc>
        <w:tc>
          <w:tcPr>
            <w:tcW w:w="896" w:type="dxa"/>
            <w:tcBorders>
              <w:top w:val="nil"/>
              <w:left w:val="nil"/>
              <w:bottom w:val="nil"/>
              <w:right w:val="nil"/>
            </w:tcBorders>
            <w:shd w:val="clear" w:color="auto" w:fill="auto"/>
            <w:noWrap/>
            <w:vAlign w:val="bottom"/>
            <w:hideMark/>
          </w:tcPr>
          <w:p w:rsidR="0065315D" w:rsidRPr="00A435A6" w:rsidRDefault="0065315D" w:rsidP="00D66A40">
            <w:pPr>
              <w:widowControl/>
              <w:overflowPunct/>
              <w:autoSpaceDE/>
              <w:autoSpaceDN/>
              <w:adjustRightInd/>
              <w:textAlignment w:val="auto"/>
              <w:rPr>
                <w:rFonts w:ascii="Calibri" w:hAnsi="Calibri" w:cs="Calibri"/>
                <w:color w:val="000000"/>
                <w:lang w:val="nl-NL"/>
              </w:rPr>
            </w:pPr>
          </w:p>
        </w:tc>
        <w:tc>
          <w:tcPr>
            <w:tcW w:w="1360" w:type="dxa"/>
            <w:tcBorders>
              <w:top w:val="nil"/>
              <w:left w:val="nil"/>
              <w:bottom w:val="nil"/>
              <w:right w:val="single" w:sz="4" w:space="0" w:color="auto"/>
            </w:tcBorders>
            <w:shd w:val="clear" w:color="auto" w:fill="auto"/>
            <w:noWrap/>
            <w:vAlign w:val="bottom"/>
            <w:hideMark/>
          </w:tcPr>
          <w:p w:rsidR="0065315D" w:rsidRPr="00A435A6" w:rsidRDefault="0065315D" w:rsidP="00D66A40">
            <w:pPr>
              <w:widowControl/>
              <w:overflowPunct/>
              <w:autoSpaceDE/>
              <w:autoSpaceDN/>
              <w:adjustRightInd/>
              <w:jc w:val="right"/>
              <w:textAlignment w:val="auto"/>
              <w:rPr>
                <w:rFonts w:ascii="Calibri" w:hAnsi="Calibri" w:cs="Calibri"/>
                <w:color w:val="000000"/>
                <w:lang w:val="nl-NL"/>
              </w:rPr>
            </w:pPr>
            <w:r w:rsidRPr="00A435A6">
              <w:rPr>
                <w:rFonts w:ascii="Calibri" w:hAnsi="Calibri" w:cs="Calibri"/>
                <w:color w:val="000000"/>
                <w:lang w:val="nl-NL"/>
              </w:rPr>
              <w:t>76.105</w:t>
            </w:r>
          </w:p>
        </w:tc>
      </w:tr>
      <w:tr w:rsidR="0065315D" w:rsidRPr="00A435A6" w:rsidTr="00D66A40">
        <w:trPr>
          <w:trHeight w:val="300"/>
        </w:trPr>
        <w:tc>
          <w:tcPr>
            <w:tcW w:w="2991" w:type="dxa"/>
            <w:tcBorders>
              <w:top w:val="nil"/>
              <w:left w:val="single" w:sz="4" w:space="0" w:color="auto"/>
              <w:bottom w:val="nil"/>
              <w:right w:val="nil"/>
            </w:tcBorders>
            <w:shd w:val="clear" w:color="auto" w:fill="auto"/>
            <w:noWrap/>
            <w:vAlign w:val="bottom"/>
            <w:hideMark/>
          </w:tcPr>
          <w:p w:rsidR="0065315D" w:rsidRPr="00A435A6" w:rsidRDefault="0065315D" w:rsidP="00D66A40">
            <w:pPr>
              <w:widowControl/>
              <w:overflowPunct/>
              <w:autoSpaceDE/>
              <w:autoSpaceDN/>
              <w:adjustRightInd/>
              <w:textAlignment w:val="auto"/>
              <w:rPr>
                <w:rFonts w:ascii="Calibri" w:hAnsi="Calibri" w:cs="Calibri"/>
                <w:color w:val="000000"/>
                <w:lang w:val="nl-NL"/>
              </w:rPr>
            </w:pPr>
            <w:r w:rsidRPr="00A435A6">
              <w:rPr>
                <w:rFonts w:ascii="Calibri" w:hAnsi="Calibri" w:cs="Calibri"/>
                <w:color w:val="000000"/>
                <w:lang w:val="nl-NL"/>
              </w:rPr>
              <w:t> </w:t>
            </w:r>
          </w:p>
        </w:tc>
        <w:tc>
          <w:tcPr>
            <w:tcW w:w="1414" w:type="dxa"/>
            <w:tcBorders>
              <w:top w:val="nil"/>
              <w:left w:val="nil"/>
              <w:bottom w:val="nil"/>
              <w:right w:val="nil"/>
            </w:tcBorders>
            <w:shd w:val="clear" w:color="auto" w:fill="auto"/>
            <w:noWrap/>
            <w:vAlign w:val="bottom"/>
            <w:hideMark/>
          </w:tcPr>
          <w:p w:rsidR="0065315D" w:rsidRPr="00A435A6" w:rsidRDefault="0065315D" w:rsidP="00D66A40">
            <w:pPr>
              <w:widowControl/>
              <w:overflowPunct/>
              <w:autoSpaceDE/>
              <w:autoSpaceDN/>
              <w:adjustRightInd/>
              <w:textAlignment w:val="auto"/>
              <w:rPr>
                <w:rFonts w:ascii="Calibri" w:hAnsi="Calibri" w:cs="Calibri"/>
                <w:i/>
                <w:iCs/>
                <w:color w:val="000000"/>
                <w:lang w:val="nl-NL"/>
              </w:rPr>
            </w:pPr>
          </w:p>
        </w:tc>
        <w:tc>
          <w:tcPr>
            <w:tcW w:w="1407" w:type="dxa"/>
            <w:tcBorders>
              <w:top w:val="nil"/>
              <w:left w:val="nil"/>
              <w:bottom w:val="nil"/>
              <w:right w:val="nil"/>
            </w:tcBorders>
            <w:shd w:val="clear" w:color="auto" w:fill="auto"/>
            <w:noWrap/>
            <w:vAlign w:val="bottom"/>
            <w:hideMark/>
          </w:tcPr>
          <w:p w:rsidR="0065315D" w:rsidRPr="00A435A6" w:rsidRDefault="0065315D" w:rsidP="00D66A40">
            <w:pPr>
              <w:widowControl/>
              <w:overflowPunct/>
              <w:autoSpaceDE/>
              <w:autoSpaceDN/>
              <w:adjustRightInd/>
              <w:textAlignment w:val="auto"/>
              <w:rPr>
                <w:rFonts w:ascii="Calibri" w:hAnsi="Calibri" w:cs="Calibri"/>
                <w:i/>
                <w:iCs/>
                <w:color w:val="000000"/>
                <w:lang w:val="nl-NL"/>
              </w:rPr>
            </w:pPr>
          </w:p>
        </w:tc>
        <w:tc>
          <w:tcPr>
            <w:tcW w:w="1472" w:type="dxa"/>
            <w:tcBorders>
              <w:top w:val="nil"/>
              <w:left w:val="nil"/>
              <w:bottom w:val="nil"/>
              <w:right w:val="nil"/>
            </w:tcBorders>
            <w:shd w:val="clear" w:color="auto" w:fill="auto"/>
            <w:noWrap/>
            <w:vAlign w:val="bottom"/>
            <w:hideMark/>
          </w:tcPr>
          <w:p w:rsidR="0065315D" w:rsidRPr="00A435A6" w:rsidRDefault="0065315D" w:rsidP="00D66A40">
            <w:pPr>
              <w:widowControl/>
              <w:overflowPunct/>
              <w:autoSpaceDE/>
              <w:autoSpaceDN/>
              <w:adjustRightInd/>
              <w:textAlignment w:val="auto"/>
              <w:rPr>
                <w:rFonts w:ascii="Calibri" w:hAnsi="Calibri" w:cs="Calibri"/>
                <w:i/>
                <w:iCs/>
                <w:color w:val="000000"/>
                <w:lang w:val="nl-NL"/>
              </w:rPr>
            </w:pPr>
          </w:p>
        </w:tc>
        <w:tc>
          <w:tcPr>
            <w:tcW w:w="896" w:type="dxa"/>
            <w:tcBorders>
              <w:top w:val="nil"/>
              <w:left w:val="nil"/>
              <w:bottom w:val="nil"/>
              <w:right w:val="nil"/>
            </w:tcBorders>
            <w:shd w:val="clear" w:color="auto" w:fill="auto"/>
            <w:noWrap/>
            <w:vAlign w:val="bottom"/>
            <w:hideMark/>
          </w:tcPr>
          <w:p w:rsidR="0065315D" w:rsidRPr="00A435A6" w:rsidRDefault="0065315D" w:rsidP="00D66A40">
            <w:pPr>
              <w:widowControl/>
              <w:overflowPunct/>
              <w:autoSpaceDE/>
              <w:autoSpaceDN/>
              <w:adjustRightInd/>
              <w:textAlignment w:val="auto"/>
              <w:rPr>
                <w:rFonts w:ascii="Calibri" w:hAnsi="Calibri" w:cs="Calibri"/>
                <w:i/>
                <w:iCs/>
                <w:color w:val="000000"/>
                <w:lang w:val="nl-NL"/>
              </w:rPr>
            </w:pPr>
          </w:p>
        </w:tc>
        <w:tc>
          <w:tcPr>
            <w:tcW w:w="1360" w:type="dxa"/>
            <w:tcBorders>
              <w:top w:val="nil"/>
              <w:left w:val="nil"/>
              <w:bottom w:val="nil"/>
              <w:right w:val="single" w:sz="4" w:space="0" w:color="auto"/>
            </w:tcBorders>
            <w:shd w:val="clear" w:color="auto" w:fill="auto"/>
            <w:noWrap/>
            <w:vAlign w:val="bottom"/>
            <w:hideMark/>
          </w:tcPr>
          <w:p w:rsidR="0065315D" w:rsidRPr="00A435A6" w:rsidRDefault="0065315D" w:rsidP="00D66A40">
            <w:pPr>
              <w:widowControl/>
              <w:overflowPunct/>
              <w:autoSpaceDE/>
              <w:autoSpaceDN/>
              <w:adjustRightInd/>
              <w:textAlignment w:val="auto"/>
              <w:rPr>
                <w:rFonts w:ascii="Calibri" w:hAnsi="Calibri" w:cs="Calibri"/>
                <w:i/>
                <w:iCs/>
                <w:color w:val="000000"/>
                <w:lang w:val="nl-NL"/>
              </w:rPr>
            </w:pPr>
            <w:r w:rsidRPr="00A435A6">
              <w:rPr>
                <w:rFonts w:ascii="Calibri" w:hAnsi="Calibri" w:cs="Calibri"/>
                <w:i/>
                <w:iCs/>
                <w:color w:val="000000"/>
                <w:lang w:val="nl-NL"/>
              </w:rPr>
              <w:t> </w:t>
            </w:r>
          </w:p>
        </w:tc>
      </w:tr>
      <w:tr w:rsidR="0065315D" w:rsidRPr="00A435A6" w:rsidTr="00D66A40">
        <w:trPr>
          <w:trHeight w:val="300"/>
        </w:trPr>
        <w:tc>
          <w:tcPr>
            <w:tcW w:w="2991" w:type="dxa"/>
            <w:tcBorders>
              <w:top w:val="nil"/>
              <w:left w:val="single" w:sz="4" w:space="0" w:color="auto"/>
              <w:bottom w:val="nil"/>
              <w:right w:val="nil"/>
            </w:tcBorders>
            <w:shd w:val="clear" w:color="auto" w:fill="auto"/>
            <w:noWrap/>
            <w:vAlign w:val="bottom"/>
            <w:hideMark/>
          </w:tcPr>
          <w:p w:rsidR="0065315D" w:rsidRPr="00A435A6" w:rsidRDefault="0065315D" w:rsidP="00D66A40">
            <w:pPr>
              <w:widowControl/>
              <w:overflowPunct/>
              <w:autoSpaceDE/>
              <w:autoSpaceDN/>
              <w:adjustRightInd/>
              <w:textAlignment w:val="auto"/>
              <w:rPr>
                <w:rFonts w:ascii="Calibri" w:hAnsi="Calibri" w:cs="Calibri"/>
                <w:i/>
                <w:iCs/>
                <w:color w:val="000000"/>
                <w:lang w:val="nl-NL"/>
              </w:rPr>
            </w:pPr>
            <w:r w:rsidRPr="00A435A6">
              <w:rPr>
                <w:rFonts w:ascii="Calibri" w:hAnsi="Calibri" w:cs="Calibri"/>
                <w:i/>
                <w:iCs/>
                <w:color w:val="000000"/>
                <w:lang w:val="nl-NL"/>
              </w:rPr>
              <w:t>Opdrachten</w:t>
            </w:r>
          </w:p>
        </w:tc>
        <w:tc>
          <w:tcPr>
            <w:tcW w:w="1414" w:type="dxa"/>
            <w:tcBorders>
              <w:top w:val="nil"/>
              <w:left w:val="nil"/>
              <w:bottom w:val="nil"/>
              <w:right w:val="nil"/>
            </w:tcBorders>
            <w:shd w:val="clear" w:color="auto" w:fill="auto"/>
            <w:noWrap/>
            <w:vAlign w:val="bottom"/>
            <w:hideMark/>
          </w:tcPr>
          <w:p w:rsidR="0065315D" w:rsidRPr="00A435A6" w:rsidRDefault="0065315D" w:rsidP="00D66A40">
            <w:pPr>
              <w:widowControl/>
              <w:overflowPunct/>
              <w:autoSpaceDE/>
              <w:autoSpaceDN/>
              <w:adjustRightInd/>
              <w:textAlignment w:val="auto"/>
              <w:rPr>
                <w:rFonts w:ascii="Calibri" w:hAnsi="Calibri" w:cs="Calibri"/>
                <w:i/>
                <w:iCs/>
                <w:color w:val="000000"/>
                <w:lang w:val="nl-NL"/>
              </w:rPr>
            </w:pPr>
          </w:p>
        </w:tc>
        <w:tc>
          <w:tcPr>
            <w:tcW w:w="1407" w:type="dxa"/>
            <w:tcBorders>
              <w:top w:val="nil"/>
              <w:left w:val="nil"/>
              <w:bottom w:val="nil"/>
              <w:right w:val="nil"/>
            </w:tcBorders>
            <w:shd w:val="clear" w:color="auto" w:fill="auto"/>
            <w:noWrap/>
            <w:vAlign w:val="bottom"/>
            <w:hideMark/>
          </w:tcPr>
          <w:p w:rsidR="0065315D" w:rsidRPr="00A435A6" w:rsidRDefault="0065315D" w:rsidP="00D66A40">
            <w:pPr>
              <w:widowControl/>
              <w:overflowPunct/>
              <w:autoSpaceDE/>
              <w:autoSpaceDN/>
              <w:adjustRightInd/>
              <w:jc w:val="right"/>
              <w:textAlignment w:val="auto"/>
              <w:rPr>
                <w:rFonts w:ascii="Calibri" w:hAnsi="Calibri" w:cs="Calibri"/>
                <w:i/>
                <w:iCs/>
                <w:color w:val="000000"/>
                <w:lang w:val="nl-NL"/>
              </w:rPr>
            </w:pPr>
            <w:r w:rsidRPr="00A435A6">
              <w:rPr>
                <w:rFonts w:ascii="Calibri" w:hAnsi="Calibri" w:cs="Calibri"/>
                <w:i/>
                <w:iCs/>
                <w:color w:val="000000"/>
                <w:lang w:val="nl-NL"/>
              </w:rPr>
              <w:t>250</w:t>
            </w:r>
          </w:p>
        </w:tc>
        <w:tc>
          <w:tcPr>
            <w:tcW w:w="1472" w:type="dxa"/>
            <w:tcBorders>
              <w:top w:val="nil"/>
              <w:left w:val="nil"/>
              <w:bottom w:val="nil"/>
              <w:right w:val="nil"/>
            </w:tcBorders>
            <w:shd w:val="clear" w:color="auto" w:fill="auto"/>
            <w:noWrap/>
            <w:vAlign w:val="bottom"/>
            <w:hideMark/>
          </w:tcPr>
          <w:p w:rsidR="0065315D" w:rsidRPr="00A435A6" w:rsidRDefault="0065315D" w:rsidP="00D66A40">
            <w:pPr>
              <w:widowControl/>
              <w:overflowPunct/>
              <w:autoSpaceDE/>
              <w:autoSpaceDN/>
              <w:adjustRightInd/>
              <w:textAlignment w:val="auto"/>
              <w:rPr>
                <w:rFonts w:ascii="Calibri" w:hAnsi="Calibri" w:cs="Calibri"/>
                <w:i/>
                <w:iCs/>
                <w:color w:val="000000"/>
                <w:lang w:val="nl-NL"/>
              </w:rPr>
            </w:pPr>
          </w:p>
        </w:tc>
        <w:tc>
          <w:tcPr>
            <w:tcW w:w="896" w:type="dxa"/>
            <w:tcBorders>
              <w:top w:val="nil"/>
              <w:left w:val="nil"/>
              <w:bottom w:val="nil"/>
              <w:right w:val="nil"/>
            </w:tcBorders>
            <w:shd w:val="clear" w:color="auto" w:fill="auto"/>
            <w:noWrap/>
            <w:vAlign w:val="bottom"/>
            <w:hideMark/>
          </w:tcPr>
          <w:p w:rsidR="0065315D" w:rsidRPr="00A435A6" w:rsidRDefault="0065315D" w:rsidP="00D66A40">
            <w:pPr>
              <w:widowControl/>
              <w:overflowPunct/>
              <w:autoSpaceDE/>
              <w:autoSpaceDN/>
              <w:adjustRightInd/>
              <w:jc w:val="right"/>
              <w:textAlignment w:val="auto"/>
              <w:rPr>
                <w:rFonts w:ascii="Calibri" w:hAnsi="Calibri" w:cs="Calibri"/>
                <w:i/>
                <w:iCs/>
                <w:color w:val="000000"/>
                <w:lang w:val="nl-NL"/>
              </w:rPr>
            </w:pPr>
            <w:r w:rsidRPr="00A435A6">
              <w:rPr>
                <w:rFonts w:ascii="Calibri" w:hAnsi="Calibri" w:cs="Calibri"/>
                <w:i/>
                <w:iCs/>
                <w:color w:val="000000"/>
                <w:lang w:val="nl-NL"/>
              </w:rPr>
              <w:t>-30</w:t>
            </w:r>
          </w:p>
        </w:tc>
        <w:tc>
          <w:tcPr>
            <w:tcW w:w="1360" w:type="dxa"/>
            <w:tcBorders>
              <w:top w:val="nil"/>
              <w:left w:val="nil"/>
              <w:bottom w:val="nil"/>
              <w:right w:val="single" w:sz="4" w:space="0" w:color="auto"/>
            </w:tcBorders>
            <w:shd w:val="clear" w:color="auto" w:fill="auto"/>
            <w:noWrap/>
            <w:vAlign w:val="bottom"/>
            <w:hideMark/>
          </w:tcPr>
          <w:p w:rsidR="0065315D" w:rsidRPr="00A435A6" w:rsidRDefault="0065315D" w:rsidP="00D66A40">
            <w:pPr>
              <w:widowControl/>
              <w:overflowPunct/>
              <w:autoSpaceDE/>
              <w:autoSpaceDN/>
              <w:adjustRightInd/>
              <w:jc w:val="right"/>
              <w:textAlignment w:val="auto"/>
              <w:rPr>
                <w:rFonts w:ascii="Calibri" w:hAnsi="Calibri" w:cs="Calibri"/>
                <w:i/>
                <w:iCs/>
                <w:color w:val="000000"/>
                <w:lang w:val="nl-NL"/>
              </w:rPr>
            </w:pPr>
            <w:r w:rsidRPr="00A435A6">
              <w:rPr>
                <w:rFonts w:ascii="Calibri" w:hAnsi="Calibri" w:cs="Calibri"/>
                <w:i/>
                <w:iCs/>
                <w:color w:val="000000"/>
                <w:lang w:val="nl-NL"/>
              </w:rPr>
              <w:t>220</w:t>
            </w:r>
          </w:p>
        </w:tc>
      </w:tr>
      <w:tr w:rsidR="0065315D" w:rsidRPr="00A435A6" w:rsidTr="00D66A40">
        <w:trPr>
          <w:trHeight w:val="300"/>
        </w:trPr>
        <w:tc>
          <w:tcPr>
            <w:tcW w:w="2991" w:type="dxa"/>
            <w:tcBorders>
              <w:top w:val="nil"/>
              <w:left w:val="single" w:sz="4" w:space="0" w:color="auto"/>
              <w:bottom w:val="nil"/>
              <w:right w:val="nil"/>
            </w:tcBorders>
            <w:shd w:val="clear" w:color="auto" w:fill="auto"/>
            <w:noWrap/>
            <w:vAlign w:val="bottom"/>
            <w:hideMark/>
          </w:tcPr>
          <w:p w:rsidR="0065315D" w:rsidRPr="00A435A6" w:rsidRDefault="0065315D" w:rsidP="00D66A40">
            <w:pPr>
              <w:widowControl/>
              <w:overflowPunct/>
              <w:autoSpaceDE/>
              <w:autoSpaceDN/>
              <w:adjustRightInd/>
              <w:textAlignment w:val="auto"/>
              <w:rPr>
                <w:rFonts w:ascii="Calibri" w:hAnsi="Calibri" w:cs="Calibri"/>
                <w:color w:val="000000"/>
                <w:lang w:val="nl-NL"/>
              </w:rPr>
            </w:pPr>
            <w:r w:rsidRPr="00A435A6">
              <w:rPr>
                <w:rFonts w:ascii="Calibri" w:hAnsi="Calibri" w:cs="Calibri"/>
                <w:color w:val="000000"/>
                <w:lang w:val="nl-NL"/>
              </w:rPr>
              <w:t> </w:t>
            </w:r>
          </w:p>
        </w:tc>
        <w:tc>
          <w:tcPr>
            <w:tcW w:w="1414" w:type="dxa"/>
            <w:tcBorders>
              <w:top w:val="nil"/>
              <w:left w:val="nil"/>
              <w:bottom w:val="nil"/>
              <w:right w:val="nil"/>
            </w:tcBorders>
            <w:shd w:val="clear" w:color="auto" w:fill="auto"/>
            <w:noWrap/>
            <w:vAlign w:val="bottom"/>
            <w:hideMark/>
          </w:tcPr>
          <w:p w:rsidR="0065315D" w:rsidRPr="00A435A6" w:rsidRDefault="0065315D" w:rsidP="00D66A40">
            <w:pPr>
              <w:widowControl/>
              <w:overflowPunct/>
              <w:autoSpaceDE/>
              <w:autoSpaceDN/>
              <w:adjustRightInd/>
              <w:textAlignment w:val="auto"/>
              <w:rPr>
                <w:rFonts w:ascii="Calibri" w:hAnsi="Calibri" w:cs="Calibri"/>
                <w:color w:val="000000"/>
                <w:lang w:val="nl-NL"/>
              </w:rPr>
            </w:pPr>
          </w:p>
        </w:tc>
        <w:tc>
          <w:tcPr>
            <w:tcW w:w="1407" w:type="dxa"/>
            <w:tcBorders>
              <w:top w:val="nil"/>
              <w:left w:val="nil"/>
              <w:bottom w:val="nil"/>
              <w:right w:val="nil"/>
            </w:tcBorders>
            <w:shd w:val="clear" w:color="auto" w:fill="auto"/>
            <w:noWrap/>
            <w:vAlign w:val="bottom"/>
            <w:hideMark/>
          </w:tcPr>
          <w:p w:rsidR="0065315D" w:rsidRPr="00A435A6" w:rsidRDefault="0065315D" w:rsidP="00D66A40">
            <w:pPr>
              <w:widowControl/>
              <w:overflowPunct/>
              <w:autoSpaceDE/>
              <w:autoSpaceDN/>
              <w:adjustRightInd/>
              <w:textAlignment w:val="auto"/>
              <w:rPr>
                <w:rFonts w:ascii="Calibri" w:hAnsi="Calibri" w:cs="Calibri"/>
                <w:color w:val="000000"/>
                <w:lang w:val="nl-NL"/>
              </w:rPr>
            </w:pPr>
          </w:p>
        </w:tc>
        <w:tc>
          <w:tcPr>
            <w:tcW w:w="1472" w:type="dxa"/>
            <w:tcBorders>
              <w:top w:val="nil"/>
              <w:left w:val="nil"/>
              <w:bottom w:val="nil"/>
              <w:right w:val="nil"/>
            </w:tcBorders>
            <w:shd w:val="clear" w:color="auto" w:fill="auto"/>
            <w:noWrap/>
            <w:vAlign w:val="bottom"/>
            <w:hideMark/>
          </w:tcPr>
          <w:p w:rsidR="0065315D" w:rsidRPr="00A435A6" w:rsidRDefault="0065315D" w:rsidP="00D66A40">
            <w:pPr>
              <w:widowControl/>
              <w:overflowPunct/>
              <w:autoSpaceDE/>
              <w:autoSpaceDN/>
              <w:adjustRightInd/>
              <w:textAlignment w:val="auto"/>
              <w:rPr>
                <w:rFonts w:ascii="Calibri" w:hAnsi="Calibri" w:cs="Calibri"/>
                <w:color w:val="000000"/>
                <w:lang w:val="nl-NL"/>
              </w:rPr>
            </w:pPr>
          </w:p>
        </w:tc>
        <w:tc>
          <w:tcPr>
            <w:tcW w:w="896" w:type="dxa"/>
            <w:tcBorders>
              <w:top w:val="nil"/>
              <w:left w:val="nil"/>
              <w:bottom w:val="nil"/>
              <w:right w:val="nil"/>
            </w:tcBorders>
            <w:shd w:val="clear" w:color="auto" w:fill="auto"/>
            <w:noWrap/>
            <w:vAlign w:val="bottom"/>
            <w:hideMark/>
          </w:tcPr>
          <w:p w:rsidR="0065315D" w:rsidRPr="00A435A6" w:rsidRDefault="0065315D" w:rsidP="00D66A40">
            <w:pPr>
              <w:widowControl/>
              <w:overflowPunct/>
              <w:autoSpaceDE/>
              <w:autoSpaceDN/>
              <w:adjustRightInd/>
              <w:textAlignment w:val="auto"/>
              <w:rPr>
                <w:rFonts w:ascii="Calibri" w:hAnsi="Calibri" w:cs="Calibri"/>
                <w:color w:val="000000"/>
                <w:lang w:val="nl-NL"/>
              </w:rPr>
            </w:pPr>
          </w:p>
        </w:tc>
        <w:tc>
          <w:tcPr>
            <w:tcW w:w="1360" w:type="dxa"/>
            <w:tcBorders>
              <w:top w:val="nil"/>
              <w:left w:val="nil"/>
              <w:bottom w:val="nil"/>
              <w:right w:val="single" w:sz="4" w:space="0" w:color="auto"/>
            </w:tcBorders>
            <w:shd w:val="clear" w:color="auto" w:fill="auto"/>
            <w:noWrap/>
            <w:vAlign w:val="bottom"/>
            <w:hideMark/>
          </w:tcPr>
          <w:p w:rsidR="0065315D" w:rsidRPr="00A435A6" w:rsidRDefault="0065315D" w:rsidP="00D66A40">
            <w:pPr>
              <w:widowControl/>
              <w:overflowPunct/>
              <w:autoSpaceDE/>
              <w:autoSpaceDN/>
              <w:adjustRightInd/>
              <w:textAlignment w:val="auto"/>
              <w:rPr>
                <w:rFonts w:ascii="Calibri" w:hAnsi="Calibri" w:cs="Calibri"/>
                <w:color w:val="000000"/>
                <w:lang w:val="nl-NL"/>
              </w:rPr>
            </w:pPr>
            <w:r w:rsidRPr="00A435A6">
              <w:rPr>
                <w:rFonts w:ascii="Calibri" w:hAnsi="Calibri" w:cs="Calibri"/>
                <w:color w:val="000000"/>
                <w:lang w:val="nl-NL"/>
              </w:rPr>
              <w:t> </w:t>
            </w:r>
          </w:p>
        </w:tc>
      </w:tr>
      <w:tr w:rsidR="0065315D" w:rsidRPr="00A435A6" w:rsidTr="00D66A40">
        <w:trPr>
          <w:trHeight w:val="300"/>
        </w:trPr>
        <w:tc>
          <w:tcPr>
            <w:tcW w:w="2991" w:type="dxa"/>
            <w:tcBorders>
              <w:top w:val="nil"/>
              <w:left w:val="single" w:sz="4" w:space="0" w:color="auto"/>
              <w:bottom w:val="single" w:sz="4" w:space="0" w:color="auto"/>
              <w:right w:val="nil"/>
            </w:tcBorders>
            <w:shd w:val="clear" w:color="auto" w:fill="auto"/>
            <w:noWrap/>
            <w:vAlign w:val="bottom"/>
            <w:hideMark/>
          </w:tcPr>
          <w:p w:rsidR="0065315D" w:rsidRPr="00A435A6" w:rsidRDefault="0065315D" w:rsidP="00D66A40">
            <w:pPr>
              <w:widowControl/>
              <w:overflowPunct/>
              <w:autoSpaceDE/>
              <w:autoSpaceDN/>
              <w:adjustRightInd/>
              <w:textAlignment w:val="auto"/>
              <w:rPr>
                <w:rFonts w:ascii="Calibri" w:hAnsi="Calibri" w:cs="Calibri"/>
                <w:b/>
                <w:bCs/>
                <w:color w:val="000000"/>
                <w:lang w:val="nl-NL"/>
              </w:rPr>
            </w:pPr>
            <w:r w:rsidRPr="00A435A6">
              <w:rPr>
                <w:rFonts w:ascii="Calibri" w:hAnsi="Calibri" w:cs="Calibri"/>
                <w:b/>
                <w:bCs/>
                <w:color w:val="000000"/>
                <w:lang w:val="nl-NL"/>
              </w:rPr>
              <w:t>Ontvangsten</w:t>
            </w:r>
          </w:p>
        </w:tc>
        <w:tc>
          <w:tcPr>
            <w:tcW w:w="1414" w:type="dxa"/>
            <w:tcBorders>
              <w:top w:val="nil"/>
              <w:left w:val="nil"/>
              <w:bottom w:val="single" w:sz="4" w:space="0" w:color="auto"/>
              <w:right w:val="nil"/>
            </w:tcBorders>
            <w:shd w:val="clear" w:color="auto" w:fill="auto"/>
            <w:noWrap/>
            <w:vAlign w:val="bottom"/>
            <w:hideMark/>
          </w:tcPr>
          <w:p w:rsidR="0065315D" w:rsidRPr="00A435A6" w:rsidRDefault="0065315D" w:rsidP="00D66A40">
            <w:pPr>
              <w:widowControl/>
              <w:overflowPunct/>
              <w:autoSpaceDE/>
              <w:autoSpaceDN/>
              <w:adjustRightInd/>
              <w:jc w:val="right"/>
              <w:textAlignment w:val="auto"/>
              <w:rPr>
                <w:rFonts w:ascii="Calibri" w:hAnsi="Calibri" w:cs="Calibri"/>
                <w:b/>
                <w:bCs/>
                <w:color w:val="000000"/>
                <w:lang w:val="nl-NL"/>
              </w:rPr>
            </w:pPr>
            <w:r w:rsidRPr="00A435A6">
              <w:rPr>
                <w:rFonts w:ascii="Calibri" w:hAnsi="Calibri" w:cs="Calibri"/>
                <w:b/>
                <w:bCs/>
                <w:color w:val="000000"/>
                <w:lang w:val="nl-NL"/>
              </w:rPr>
              <w:t>0</w:t>
            </w:r>
          </w:p>
        </w:tc>
        <w:tc>
          <w:tcPr>
            <w:tcW w:w="1407" w:type="dxa"/>
            <w:tcBorders>
              <w:top w:val="nil"/>
              <w:left w:val="nil"/>
              <w:bottom w:val="single" w:sz="4" w:space="0" w:color="auto"/>
              <w:right w:val="nil"/>
            </w:tcBorders>
            <w:shd w:val="clear" w:color="auto" w:fill="auto"/>
            <w:noWrap/>
            <w:vAlign w:val="bottom"/>
            <w:hideMark/>
          </w:tcPr>
          <w:p w:rsidR="0065315D" w:rsidRPr="00A435A6" w:rsidRDefault="0065315D" w:rsidP="00D66A40">
            <w:pPr>
              <w:widowControl/>
              <w:overflowPunct/>
              <w:autoSpaceDE/>
              <w:autoSpaceDN/>
              <w:adjustRightInd/>
              <w:jc w:val="right"/>
              <w:textAlignment w:val="auto"/>
              <w:rPr>
                <w:rFonts w:ascii="Calibri" w:hAnsi="Calibri" w:cs="Calibri"/>
                <w:b/>
                <w:bCs/>
                <w:color w:val="000000"/>
                <w:lang w:val="nl-NL"/>
              </w:rPr>
            </w:pPr>
            <w:r w:rsidRPr="00A435A6">
              <w:rPr>
                <w:rFonts w:ascii="Calibri" w:hAnsi="Calibri" w:cs="Calibri"/>
                <w:b/>
                <w:bCs/>
                <w:color w:val="000000"/>
                <w:lang w:val="nl-NL"/>
              </w:rPr>
              <w:t>0</w:t>
            </w:r>
          </w:p>
        </w:tc>
        <w:tc>
          <w:tcPr>
            <w:tcW w:w="1472" w:type="dxa"/>
            <w:tcBorders>
              <w:top w:val="nil"/>
              <w:left w:val="nil"/>
              <w:bottom w:val="single" w:sz="4" w:space="0" w:color="auto"/>
              <w:right w:val="nil"/>
            </w:tcBorders>
            <w:shd w:val="clear" w:color="auto" w:fill="auto"/>
            <w:noWrap/>
            <w:vAlign w:val="bottom"/>
            <w:hideMark/>
          </w:tcPr>
          <w:p w:rsidR="0065315D" w:rsidRPr="00A435A6" w:rsidRDefault="0065315D" w:rsidP="00D66A40">
            <w:pPr>
              <w:widowControl/>
              <w:overflowPunct/>
              <w:autoSpaceDE/>
              <w:autoSpaceDN/>
              <w:adjustRightInd/>
              <w:jc w:val="right"/>
              <w:textAlignment w:val="auto"/>
              <w:rPr>
                <w:rFonts w:ascii="Calibri" w:hAnsi="Calibri" w:cs="Calibri"/>
                <w:b/>
                <w:bCs/>
                <w:color w:val="000000"/>
                <w:lang w:val="nl-NL"/>
              </w:rPr>
            </w:pPr>
            <w:r w:rsidRPr="00A435A6">
              <w:rPr>
                <w:rFonts w:ascii="Calibri" w:hAnsi="Calibri" w:cs="Calibri"/>
                <w:b/>
                <w:bCs/>
                <w:color w:val="000000"/>
                <w:lang w:val="nl-NL"/>
              </w:rPr>
              <w:t>621</w:t>
            </w:r>
          </w:p>
        </w:tc>
        <w:tc>
          <w:tcPr>
            <w:tcW w:w="896" w:type="dxa"/>
            <w:tcBorders>
              <w:top w:val="nil"/>
              <w:left w:val="nil"/>
              <w:bottom w:val="single" w:sz="4" w:space="0" w:color="auto"/>
              <w:right w:val="nil"/>
            </w:tcBorders>
            <w:shd w:val="clear" w:color="auto" w:fill="auto"/>
            <w:noWrap/>
            <w:vAlign w:val="bottom"/>
            <w:hideMark/>
          </w:tcPr>
          <w:p w:rsidR="0065315D" w:rsidRPr="00A435A6" w:rsidRDefault="0065315D" w:rsidP="00D66A40">
            <w:pPr>
              <w:widowControl/>
              <w:overflowPunct/>
              <w:autoSpaceDE/>
              <w:autoSpaceDN/>
              <w:adjustRightInd/>
              <w:jc w:val="right"/>
              <w:textAlignment w:val="auto"/>
              <w:rPr>
                <w:rFonts w:ascii="Calibri" w:hAnsi="Calibri" w:cs="Calibri"/>
                <w:b/>
                <w:bCs/>
                <w:color w:val="000000"/>
                <w:lang w:val="nl-NL"/>
              </w:rPr>
            </w:pPr>
            <w:r w:rsidRPr="00A435A6">
              <w:rPr>
                <w:rFonts w:ascii="Calibri" w:hAnsi="Calibri" w:cs="Calibri"/>
                <w:b/>
                <w:bCs/>
                <w:color w:val="000000"/>
                <w:lang w:val="nl-NL"/>
              </w:rPr>
              <w:t>0</w:t>
            </w:r>
          </w:p>
        </w:tc>
        <w:tc>
          <w:tcPr>
            <w:tcW w:w="1360" w:type="dxa"/>
            <w:tcBorders>
              <w:top w:val="nil"/>
              <w:left w:val="nil"/>
              <w:bottom w:val="single" w:sz="4" w:space="0" w:color="auto"/>
              <w:right w:val="single" w:sz="4" w:space="0" w:color="auto"/>
            </w:tcBorders>
            <w:shd w:val="clear" w:color="auto" w:fill="auto"/>
            <w:noWrap/>
            <w:vAlign w:val="bottom"/>
            <w:hideMark/>
          </w:tcPr>
          <w:p w:rsidR="0065315D" w:rsidRPr="00A435A6" w:rsidRDefault="0065315D" w:rsidP="00D66A40">
            <w:pPr>
              <w:widowControl/>
              <w:overflowPunct/>
              <w:autoSpaceDE/>
              <w:autoSpaceDN/>
              <w:adjustRightInd/>
              <w:jc w:val="right"/>
              <w:textAlignment w:val="auto"/>
              <w:rPr>
                <w:rFonts w:ascii="Calibri" w:hAnsi="Calibri" w:cs="Calibri"/>
                <w:b/>
                <w:bCs/>
                <w:color w:val="000000"/>
                <w:lang w:val="nl-NL"/>
              </w:rPr>
            </w:pPr>
            <w:r w:rsidRPr="00A435A6">
              <w:rPr>
                <w:rFonts w:ascii="Calibri" w:hAnsi="Calibri" w:cs="Calibri"/>
                <w:b/>
                <w:bCs/>
                <w:color w:val="000000"/>
                <w:lang w:val="nl-NL"/>
              </w:rPr>
              <w:t>621</w:t>
            </w:r>
          </w:p>
        </w:tc>
      </w:tr>
    </w:tbl>
    <w:p w:rsidR="0065315D" w:rsidRDefault="0065315D" w:rsidP="0065315D">
      <w:pPr>
        <w:rPr>
          <w:rFonts w:ascii="Calibri" w:hAnsi="Calibri" w:cs="Calibri"/>
          <w:szCs w:val="18"/>
        </w:rPr>
      </w:pPr>
    </w:p>
    <w:p w:rsidR="0065315D" w:rsidRDefault="0065315D" w:rsidP="0065315D">
      <w:pPr>
        <w:rPr>
          <w:rFonts w:ascii="Calibri" w:hAnsi="Calibri" w:cs="Calibri"/>
          <w:szCs w:val="18"/>
        </w:rPr>
      </w:pPr>
    </w:p>
    <w:tbl>
      <w:tblPr>
        <w:tblW w:w="10660" w:type="dxa"/>
        <w:tblInd w:w="55" w:type="dxa"/>
        <w:tblCellMar>
          <w:left w:w="70" w:type="dxa"/>
          <w:right w:w="70" w:type="dxa"/>
        </w:tblCellMar>
        <w:tblLook w:val="04A0" w:firstRow="1" w:lastRow="0" w:firstColumn="1" w:lastColumn="0" w:noHBand="0" w:noVBand="1"/>
      </w:tblPr>
      <w:tblGrid>
        <w:gridCol w:w="320"/>
        <w:gridCol w:w="3280"/>
        <w:gridCol w:w="1360"/>
        <w:gridCol w:w="1720"/>
        <w:gridCol w:w="1660"/>
        <w:gridCol w:w="960"/>
        <w:gridCol w:w="1360"/>
      </w:tblGrid>
      <w:tr w:rsidR="0065315D" w:rsidRPr="00D32D5E" w:rsidTr="00D66A40">
        <w:trPr>
          <w:trHeight w:val="300"/>
        </w:trPr>
        <w:tc>
          <w:tcPr>
            <w:tcW w:w="320" w:type="dxa"/>
            <w:tcBorders>
              <w:top w:val="nil"/>
              <w:left w:val="nil"/>
              <w:bottom w:val="nil"/>
              <w:right w:val="nil"/>
            </w:tcBorders>
            <w:shd w:val="clear" w:color="auto" w:fill="auto"/>
            <w:noWrap/>
            <w:vAlign w:val="bottom"/>
            <w:hideMark/>
          </w:tcPr>
          <w:p w:rsidR="0065315D" w:rsidRPr="00D32D5E"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3280" w:type="dxa"/>
            <w:tcBorders>
              <w:top w:val="nil"/>
              <w:left w:val="nil"/>
              <w:bottom w:val="nil"/>
              <w:right w:val="nil"/>
            </w:tcBorders>
            <w:shd w:val="clear" w:color="auto" w:fill="auto"/>
            <w:noWrap/>
            <w:vAlign w:val="bottom"/>
            <w:hideMark/>
          </w:tcPr>
          <w:p w:rsidR="0065315D" w:rsidRPr="00D32D5E" w:rsidRDefault="0065315D" w:rsidP="00D66A40">
            <w:pPr>
              <w:widowControl/>
              <w:overflowPunct/>
              <w:autoSpaceDE/>
              <w:autoSpaceDN/>
              <w:adjustRightInd/>
              <w:textAlignment w:val="auto"/>
              <w:rPr>
                <w:rFonts w:ascii="Calibri" w:hAnsi="Calibri" w:cs="Calibri"/>
                <w:b/>
                <w:bCs/>
                <w:color w:val="000000"/>
                <w:u w:val="single"/>
                <w:lang w:val="nl-NL"/>
              </w:rPr>
            </w:pPr>
            <w:r w:rsidRPr="00D32D5E">
              <w:rPr>
                <w:rFonts w:ascii="Calibri" w:hAnsi="Calibri" w:cs="Calibri"/>
                <w:b/>
                <w:bCs/>
                <w:color w:val="000000"/>
                <w:u w:val="single"/>
                <w:lang w:val="nl-NL"/>
              </w:rPr>
              <w:t>Toelichting</w:t>
            </w:r>
          </w:p>
        </w:tc>
        <w:tc>
          <w:tcPr>
            <w:tcW w:w="1360" w:type="dxa"/>
            <w:tcBorders>
              <w:top w:val="nil"/>
              <w:left w:val="nil"/>
              <w:bottom w:val="nil"/>
              <w:right w:val="nil"/>
            </w:tcBorders>
            <w:shd w:val="clear" w:color="auto" w:fill="auto"/>
            <w:noWrap/>
            <w:vAlign w:val="bottom"/>
            <w:hideMark/>
          </w:tcPr>
          <w:p w:rsidR="0065315D" w:rsidRPr="00D32D5E"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720" w:type="dxa"/>
            <w:tcBorders>
              <w:top w:val="nil"/>
              <w:left w:val="nil"/>
              <w:bottom w:val="nil"/>
              <w:right w:val="nil"/>
            </w:tcBorders>
            <w:shd w:val="clear" w:color="auto" w:fill="auto"/>
            <w:noWrap/>
            <w:vAlign w:val="bottom"/>
            <w:hideMark/>
          </w:tcPr>
          <w:p w:rsidR="0065315D" w:rsidRPr="00D32D5E"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660" w:type="dxa"/>
            <w:tcBorders>
              <w:top w:val="nil"/>
              <w:left w:val="nil"/>
              <w:bottom w:val="nil"/>
              <w:right w:val="nil"/>
            </w:tcBorders>
            <w:shd w:val="clear" w:color="auto" w:fill="auto"/>
            <w:noWrap/>
            <w:vAlign w:val="bottom"/>
            <w:hideMark/>
          </w:tcPr>
          <w:p w:rsidR="0065315D" w:rsidRPr="00D32D5E"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960" w:type="dxa"/>
            <w:tcBorders>
              <w:top w:val="nil"/>
              <w:left w:val="nil"/>
              <w:bottom w:val="nil"/>
              <w:right w:val="nil"/>
            </w:tcBorders>
            <w:shd w:val="clear" w:color="auto" w:fill="auto"/>
            <w:noWrap/>
            <w:vAlign w:val="bottom"/>
            <w:hideMark/>
          </w:tcPr>
          <w:p w:rsidR="0065315D" w:rsidRPr="00D32D5E"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360" w:type="dxa"/>
            <w:tcBorders>
              <w:top w:val="nil"/>
              <w:left w:val="nil"/>
              <w:bottom w:val="nil"/>
              <w:right w:val="nil"/>
            </w:tcBorders>
            <w:shd w:val="clear" w:color="auto" w:fill="auto"/>
            <w:noWrap/>
            <w:vAlign w:val="bottom"/>
            <w:hideMark/>
          </w:tcPr>
          <w:p w:rsidR="0065315D" w:rsidRPr="00D32D5E" w:rsidRDefault="0065315D" w:rsidP="00D66A40">
            <w:pPr>
              <w:widowControl/>
              <w:overflowPunct/>
              <w:autoSpaceDE/>
              <w:autoSpaceDN/>
              <w:adjustRightInd/>
              <w:textAlignment w:val="auto"/>
              <w:rPr>
                <w:rFonts w:ascii="Calibri" w:hAnsi="Calibri" w:cs="Calibri"/>
                <w:color w:val="000000"/>
                <w:sz w:val="22"/>
                <w:szCs w:val="22"/>
                <w:lang w:val="nl-NL"/>
              </w:rPr>
            </w:pPr>
          </w:p>
        </w:tc>
      </w:tr>
      <w:tr w:rsidR="0065315D" w:rsidRPr="00D32D5E" w:rsidTr="00D66A40">
        <w:trPr>
          <w:trHeight w:val="300"/>
        </w:trPr>
        <w:tc>
          <w:tcPr>
            <w:tcW w:w="320" w:type="dxa"/>
            <w:tcBorders>
              <w:top w:val="nil"/>
              <w:left w:val="nil"/>
              <w:bottom w:val="nil"/>
              <w:right w:val="nil"/>
            </w:tcBorders>
            <w:shd w:val="clear" w:color="auto" w:fill="auto"/>
            <w:noWrap/>
            <w:vAlign w:val="bottom"/>
            <w:hideMark/>
          </w:tcPr>
          <w:p w:rsidR="0065315D" w:rsidRPr="00D32D5E"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8980" w:type="dxa"/>
            <w:gridSpan w:val="5"/>
            <w:tcBorders>
              <w:top w:val="nil"/>
              <w:left w:val="nil"/>
              <w:bottom w:val="nil"/>
              <w:right w:val="nil"/>
            </w:tcBorders>
            <w:shd w:val="clear" w:color="auto" w:fill="auto"/>
            <w:noWrap/>
            <w:vAlign w:val="bottom"/>
            <w:hideMark/>
          </w:tcPr>
          <w:p w:rsidR="0065315D" w:rsidRPr="00D32D5E" w:rsidRDefault="0065315D" w:rsidP="00D66A40">
            <w:pPr>
              <w:widowControl/>
              <w:overflowPunct/>
              <w:autoSpaceDE/>
              <w:autoSpaceDN/>
              <w:adjustRightInd/>
              <w:textAlignment w:val="auto"/>
              <w:rPr>
                <w:rFonts w:ascii="Calibri" w:hAnsi="Calibri" w:cs="Calibri"/>
                <w:color w:val="000000"/>
                <w:lang w:val="nl-NL"/>
              </w:rPr>
            </w:pPr>
            <w:r w:rsidRPr="00D32D5E">
              <w:rPr>
                <w:rFonts w:ascii="Calibri" w:hAnsi="Calibri" w:cs="Calibri"/>
                <w:color w:val="000000"/>
                <w:lang w:val="nl-NL"/>
              </w:rPr>
              <w:t>Het totaal van de mutaties 2e suppletoire begroting bedraagt -/- € 5,188 miljoen. Hiervan is € 5,092 miljoen</w:t>
            </w:r>
          </w:p>
        </w:tc>
        <w:tc>
          <w:tcPr>
            <w:tcW w:w="1360" w:type="dxa"/>
            <w:tcBorders>
              <w:top w:val="nil"/>
              <w:left w:val="nil"/>
              <w:bottom w:val="nil"/>
              <w:right w:val="nil"/>
            </w:tcBorders>
            <w:shd w:val="clear" w:color="auto" w:fill="auto"/>
            <w:noWrap/>
            <w:vAlign w:val="bottom"/>
            <w:hideMark/>
          </w:tcPr>
          <w:p w:rsidR="0065315D" w:rsidRPr="00D32D5E" w:rsidRDefault="0065315D" w:rsidP="00D66A40">
            <w:pPr>
              <w:widowControl/>
              <w:overflowPunct/>
              <w:autoSpaceDE/>
              <w:autoSpaceDN/>
              <w:adjustRightInd/>
              <w:textAlignment w:val="auto"/>
              <w:rPr>
                <w:rFonts w:ascii="Calibri" w:hAnsi="Calibri" w:cs="Calibri"/>
                <w:color w:val="000000"/>
                <w:lang w:val="nl-NL"/>
              </w:rPr>
            </w:pPr>
          </w:p>
        </w:tc>
      </w:tr>
      <w:tr w:rsidR="0065315D" w:rsidRPr="00D32D5E" w:rsidTr="00D66A40">
        <w:trPr>
          <w:trHeight w:val="300"/>
        </w:trPr>
        <w:tc>
          <w:tcPr>
            <w:tcW w:w="320" w:type="dxa"/>
            <w:tcBorders>
              <w:top w:val="nil"/>
              <w:left w:val="nil"/>
              <w:bottom w:val="nil"/>
              <w:right w:val="nil"/>
            </w:tcBorders>
            <w:shd w:val="clear" w:color="auto" w:fill="auto"/>
            <w:noWrap/>
            <w:vAlign w:val="bottom"/>
            <w:hideMark/>
          </w:tcPr>
          <w:p w:rsidR="0065315D" w:rsidRPr="00D32D5E"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0340" w:type="dxa"/>
            <w:gridSpan w:val="6"/>
            <w:tcBorders>
              <w:top w:val="nil"/>
              <w:left w:val="nil"/>
              <w:bottom w:val="nil"/>
              <w:right w:val="nil"/>
            </w:tcBorders>
            <w:shd w:val="clear" w:color="auto" w:fill="auto"/>
            <w:noWrap/>
            <w:vAlign w:val="bottom"/>
            <w:hideMark/>
          </w:tcPr>
          <w:p w:rsidR="0065315D" w:rsidRPr="00D32D5E" w:rsidRDefault="0065315D" w:rsidP="00D66A40">
            <w:pPr>
              <w:widowControl/>
              <w:overflowPunct/>
              <w:autoSpaceDE/>
              <w:autoSpaceDN/>
              <w:adjustRightInd/>
              <w:textAlignment w:val="auto"/>
              <w:rPr>
                <w:rFonts w:ascii="Calibri" w:hAnsi="Calibri" w:cs="Calibri"/>
                <w:color w:val="000000"/>
                <w:lang w:val="nl-NL"/>
              </w:rPr>
            </w:pPr>
            <w:r w:rsidRPr="00D32D5E">
              <w:rPr>
                <w:rFonts w:ascii="Calibri" w:hAnsi="Calibri" w:cs="Calibri"/>
                <w:color w:val="000000"/>
                <w:lang w:val="nl-NL"/>
              </w:rPr>
              <w:t xml:space="preserve">verwerkt in de vermoedelijke uitkomsten 2015 van de Miljoenennota en aldaar </w:t>
            </w:r>
            <w:r>
              <w:rPr>
                <w:rFonts w:ascii="Calibri" w:hAnsi="Calibri" w:cs="Calibri"/>
                <w:color w:val="000000"/>
                <w:lang w:val="nl-NL"/>
              </w:rPr>
              <w:t xml:space="preserve">zijn </w:t>
            </w:r>
            <w:r w:rsidRPr="00D32D5E">
              <w:rPr>
                <w:rFonts w:ascii="Calibri" w:hAnsi="Calibri" w:cs="Calibri"/>
                <w:color w:val="000000"/>
                <w:lang w:val="nl-NL"/>
              </w:rPr>
              <w:t>toegelicht. Een bedrag van</w:t>
            </w:r>
            <w:r>
              <w:rPr>
                <w:rFonts w:ascii="Calibri" w:hAnsi="Calibri" w:cs="Calibri"/>
                <w:color w:val="000000"/>
                <w:lang w:val="nl-NL"/>
              </w:rPr>
              <w:t xml:space="preserve"> -/-</w:t>
            </w:r>
          </w:p>
        </w:tc>
      </w:tr>
      <w:tr w:rsidR="0065315D" w:rsidRPr="00D32D5E" w:rsidTr="00D66A40">
        <w:trPr>
          <w:trHeight w:val="300"/>
        </w:trPr>
        <w:tc>
          <w:tcPr>
            <w:tcW w:w="320" w:type="dxa"/>
            <w:tcBorders>
              <w:top w:val="nil"/>
              <w:left w:val="nil"/>
              <w:bottom w:val="nil"/>
              <w:right w:val="nil"/>
            </w:tcBorders>
            <w:shd w:val="clear" w:color="auto" w:fill="auto"/>
            <w:noWrap/>
            <w:vAlign w:val="bottom"/>
            <w:hideMark/>
          </w:tcPr>
          <w:p w:rsidR="0065315D" w:rsidRPr="00D32D5E"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4640" w:type="dxa"/>
            <w:gridSpan w:val="2"/>
            <w:tcBorders>
              <w:top w:val="nil"/>
              <w:left w:val="nil"/>
              <w:bottom w:val="nil"/>
              <w:right w:val="nil"/>
            </w:tcBorders>
            <w:shd w:val="clear" w:color="auto" w:fill="auto"/>
            <w:noWrap/>
            <w:vAlign w:val="bottom"/>
            <w:hideMark/>
          </w:tcPr>
          <w:p w:rsidR="0065315D" w:rsidRPr="00D32D5E" w:rsidRDefault="0065315D" w:rsidP="00D66A40">
            <w:pPr>
              <w:widowControl/>
              <w:overflowPunct/>
              <w:autoSpaceDE/>
              <w:autoSpaceDN/>
              <w:adjustRightInd/>
              <w:textAlignment w:val="auto"/>
              <w:rPr>
                <w:rFonts w:ascii="Calibri" w:hAnsi="Calibri" w:cs="Calibri"/>
                <w:color w:val="000000"/>
                <w:lang w:val="nl-NL"/>
              </w:rPr>
            </w:pPr>
            <w:r>
              <w:rPr>
                <w:rFonts w:ascii="Calibri" w:hAnsi="Calibri" w:cs="Calibri"/>
                <w:color w:val="000000"/>
                <w:lang w:val="nl-NL"/>
              </w:rPr>
              <w:t xml:space="preserve"> </w:t>
            </w:r>
            <w:r w:rsidRPr="00D32D5E">
              <w:rPr>
                <w:rFonts w:ascii="Calibri" w:hAnsi="Calibri" w:cs="Calibri"/>
                <w:color w:val="000000"/>
                <w:lang w:val="nl-NL"/>
              </w:rPr>
              <w:t>€ 10,280 miljoen heeft betrekking op de Najaarsnota.</w:t>
            </w:r>
          </w:p>
        </w:tc>
        <w:tc>
          <w:tcPr>
            <w:tcW w:w="1720" w:type="dxa"/>
            <w:tcBorders>
              <w:top w:val="nil"/>
              <w:left w:val="nil"/>
              <w:bottom w:val="nil"/>
              <w:right w:val="nil"/>
            </w:tcBorders>
            <w:shd w:val="clear" w:color="auto" w:fill="auto"/>
            <w:noWrap/>
            <w:vAlign w:val="bottom"/>
            <w:hideMark/>
          </w:tcPr>
          <w:p w:rsidR="0065315D" w:rsidRPr="00D32D5E" w:rsidRDefault="0065315D" w:rsidP="00D66A40">
            <w:pPr>
              <w:widowControl/>
              <w:overflowPunct/>
              <w:autoSpaceDE/>
              <w:autoSpaceDN/>
              <w:adjustRightInd/>
              <w:textAlignment w:val="auto"/>
              <w:rPr>
                <w:rFonts w:ascii="Calibri" w:hAnsi="Calibri" w:cs="Calibri"/>
                <w:color w:val="000000"/>
                <w:lang w:val="nl-NL"/>
              </w:rPr>
            </w:pPr>
          </w:p>
        </w:tc>
        <w:tc>
          <w:tcPr>
            <w:tcW w:w="1660" w:type="dxa"/>
            <w:tcBorders>
              <w:top w:val="nil"/>
              <w:left w:val="nil"/>
              <w:bottom w:val="nil"/>
              <w:right w:val="nil"/>
            </w:tcBorders>
            <w:shd w:val="clear" w:color="auto" w:fill="auto"/>
            <w:noWrap/>
            <w:vAlign w:val="bottom"/>
            <w:hideMark/>
          </w:tcPr>
          <w:p w:rsidR="0065315D" w:rsidRPr="00D32D5E" w:rsidRDefault="0065315D" w:rsidP="00D66A40">
            <w:pPr>
              <w:widowControl/>
              <w:overflowPunct/>
              <w:autoSpaceDE/>
              <w:autoSpaceDN/>
              <w:adjustRightInd/>
              <w:textAlignment w:val="auto"/>
              <w:rPr>
                <w:rFonts w:ascii="Calibri" w:hAnsi="Calibri" w:cs="Calibri"/>
                <w:color w:val="000000"/>
                <w:lang w:val="nl-NL"/>
              </w:rPr>
            </w:pPr>
          </w:p>
        </w:tc>
        <w:tc>
          <w:tcPr>
            <w:tcW w:w="960" w:type="dxa"/>
            <w:tcBorders>
              <w:top w:val="nil"/>
              <w:left w:val="nil"/>
              <w:bottom w:val="nil"/>
              <w:right w:val="nil"/>
            </w:tcBorders>
            <w:shd w:val="clear" w:color="auto" w:fill="auto"/>
            <w:noWrap/>
            <w:vAlign w:val="bottom"/>
            <w:hideMark/>
          </w:tcPr>
          <w:p w:rsidR="0065315D" w:rsidRPr="00D32D5E" w:rsidRDefault="0065315D" w:rsidP="00D66A40">
            <w:pPr>
              <w:widowControl/>
              <w:overflowPunct/>
              <w:autoSpaceDE/>
              <w:autoSpaceDN/>
              <w:adjustRightInd/>
              <w:textAlignment w:val="auto"/>
              <w:rPr>
                <w:rFonts w:ascii="Calibri" w:hAnsi="Calibri" w:cs="Calibri"/>
                <w:color w:val="000000"/>
                <w:lang w:val="nl-NL"/>
              </w:rPr>
            </w:pPr>
          </w:p>
        </w:tc>
        <w:tc>
          <w:tcPr>
            <w:tcW w:w="1360" w:type="dxa"/>
            <w:tcBorders>
              <w:top w:val="nil"/>
              <w:left w:val="nil"/>
              <w:bottom w:val="nil"/>
              <w:right w:val="nil"/>
            </w:tcBorders>
            <w:shd w:val="clear" w:color="auto" w:fill="auto"/>
            <w:noWrap/>
            <w:vAlign w:val="bottom"/>
            <w:hideMark/>
          </w:tcPr>
          <w:p w:rsidR="0065315D" w:rsidRPr="00D32D5E" w:rsidRDefault="0065315D" w:rsidP="00D66A40">
            <w:pPr>
              <w:widowControl/>
              <w:overflowPunct/>
              <w:autoSpaceDE/>
              <w:autoSpaceDN/>
              <w:adjustRightInd/>
              <w:textAlignment w:val="auto"/>
              <w:rPr>
                <w:rFonts w:ascii="Calibri" w:hAnsi="Calibri" w:cs="Calibri"/>
                <w:color w:val="000000"/>
                <w:lang w:val="nl-NL"/>
              </w:rPr>
            </w:pPr>
          </w:p>
        </w:tc>
      </w:tr>
      <w:tr w:rsidR="0065315D" w:rsidRPr="00D32D5E" w:rsidTr="00D66A40">
        <w:trPr>
          <w:trHeight w:val="300"/>
        </w:trPr>
        <w:tc>
          <w:tcPr>
            <w:tcW w:w="320" w:type="dxa"/>
            <w:tcBorders>
              <w:top w:val="nil"/>
              <w:left w:val="nil"/>
              <w:bottom w:val="nil"/>
              <w:right w:val="nil"/>
            </w:tcBorders>
            <w:shd w:val="clear" w:color="auto" w:fill="auto"/>
            <w:noWrap/>
            <w:vAlign w:val="bottom"/>
            <w:hideMark/>
          </w:tcPr>
          <w:p w:rsidR="0065315D" w:rsidRPr="00D32D5E"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6360" w:type="dxa"/>
            <w:gridSpan w:val="3"/>
            <w:tcBorders>
              <w:top w:val="nil"/>
              <w:left w:val="nil"/>
              <w:bottom w:val="nil"/>
              <w:right w:val="nil"/>
            </w:tcBorders>
            <w:shd w:val="clear" w:color="auto" w:fill="auto"/>
            <w:noWrap/>
            <w:vAlign w:val="bottom"/>
            <w:hideMark/>
          </w:tcPr>
          <w:p w:rsidR="0065315D" w:rsidRPr="00D32D5E" w:rsidRDefault="0065315D" w:rsidP="00D66A40">
            <w:pPr>
              <w:widowControl/>
              <w:overflowPunct/>
              <w:autoSpaceDE/>
              <w:autoSpaceDN/>
              <w:adjustRightInd/>
              <w:textAlignment w:val="auto"/>
              <w:rPr>
                <w:rFonts w:ascii="Calibri" w:hAnsi="Calibri" w:cs="Calibri"/>
                <w:color w:val="000000"/>
                <w:lang w:val="nl-NL"/>
              </w:rPr>
            </w:pPr>
            <w:r w:rsidRPr="00D32D5E">
              <w:rPr>
                <w:rFonts w:ascii="Calibri" w:hAnsi="Calibri" w:cs="Calibri"/>
                <w:color w:val="000000"/>
                <w:lang w:val="nl-NL"/>
              </w:rPr>
              <w:t>Onder</w:t>
            </w:r>
            <w:r>
              <w:rPr>
                <w:rFonts w:ascii="Calibri" w:hAnsi="Calibri" w:cs="Calibri"/>
                <w:color w:val="000000"/>
                <w:lang w:val="nl-NL"/>
              </w:rPr>
              <w:t>staand worden de Najaarsnota</w:t>
            </w:r>
            <w:r w:rsidRPr="00D32D5E">
              <w:rPr>
                <w:rFonts w:ascii="Calibri" w:hAnsi="Calibri" w:cs="Calibri"/>
                <w:color w:val="000000"/>
                <w:lang w:val="nl-NL"/>
              </w:rPr>
              <w:t>mutaties toegelicht.</w:t>
            </w:r>
          </w:p>
        </w:tc>
        <w:tc>
          <w:tcPr>
            <w:tcW w:w="1660" w:type="dxa"/>
            <w:tcBorders>
              <w:top w:val="nil"/>
              <w:left w:val="nil"/>
              <w:bottom w:val="nil"/>
              <w:right w:val="nil"/>
            </w:tcBorders>
            <w:shd w:val="clear" w:color="auto" w:fill="auto"/>
            <w:noWrap/>
            <w:vAlign w:val="bottom"/>
            <w:hideMark/>
          </w:tcPr>
          <w:p w:rsidR="0065315D" w:rsidRPr="00D32D5E" w:rsidRDefault="0065315D" w:rsidP="00D66A40">
            <w:pPr>
              <w:widowControl/>
              <w:overflowPunct/>
              <w:autoSpaceDE/>
              <w:autoSpaceDN/>
              <w:adjustRightInd/>
              <w:textAlignment w:val="auto"/>
              <w:rPr>
                <w:rFonts w:ascii="Calibri" w:hAnsi="Calibri" w:cs="Calibri"/>
                <w:color w:val="000000"/>
                <w:lang w:val="nl-NL"/>
              </w:rPr>
            </w:pPr>
          </w:p>
        </w:tc>
        <w:tc>
          <w:tcPr>
            <w:tcW w:w="960" w:type="dxa"/>
            <w:tcBorders>
              <w:top w:val="nil"/>
              <w:left w:val="nil"/>
              <w:bottom w:val="nil"/>
              <w:right w:val="nil"/>
            </w:tcBorders>
            <w:shd w:val="clear" w:color="auto" w:fill="auto"/>
            <w:noWrap/>
            <w:vAlign w:val="bottom"/>
            <w:hideMark/>
          </w:tcPr>
          <w:p w:rsidR="0065315D" w:rsidRPr="00D32D5E" w:rsidRDefault="0065315D" w:rsidP="00D66A40">
            <w:pPr>
              <w:widowControl/>
              <w:overflowPunct/>
              <w:autoSpaceDE/>
              <w:autoSpaceDN/>
              <w:adjustRightInd/>
              <w:textAlignment w:val="auto"/>
              <w:rPr>
                <w:rFonts w:ascii="Calibri" w:hAnsi="Calibri" w:cs="Calibri"/>
                <w:color w:val="000000"/>
                <w:lang w:val="nl-NL"/>
              </w:rPr>
            </w:pPr>
          </w:p>
        </w:tc>
        <w:tc>
          <w:tcPr>
            <w:tcW w:w="1360" w:type="dxa"/>
            <w:tcBorders>
              <w:top w:val="nil"/>
              <w:left w:val="nil"/>
              <w:bottom w:val="nil"/>
              <w:right w:val="nil"/>
            </w:tcBorders>
            <w:shd w:val="clear" w:color="auto" w:fill="auto"/>
            <w:noWrap/>
            <w:vAlign w:val="bottom"/>
            <w:hideMark/>
          </w:tcPr>
          <w:p w:rsidR="0065315D" w:rsidRPr="00D32D5E" w:rsidRDefault="0065315D" w:rsidP="00D66A40">
            <w:pPr>
              <w:widowControl/>
              <w:overflowPunct/>
              <w:autoSpaceDE/>
              <w:autoSpaceDN/>
              <w:adjustRightInd/>
              <w:textAlignment w:val="auto"/>
              <w:rPr>
                <w:rFonts w:ascii="Calibri" w:hAnsi="Calibri" w:cs="Calibri"/>
                <w:color w:val="000000"/>
                <w:lang w:val="nl-NL"/>
              </w:rPr>
            </w:pPr>
          </w:p>
        </w:tc>
      </w:tr>
      <w:tr w:rsidR="0065315D" w:rsidRPr="00D32D5E" w:rsidTr="00D66A40">
        <w:trPr>
          <w:trHeight w:val="300"/>
        </w:trPr>
        <w:tc>
          <w:tcPr>
            <w:tcW w:w="320" w:type="dxa"/>
            <w:tcBorders>
              <w:top w:val="nil"/>
              <w:left w:val="nil"/>
              <w:bottom w:val="nil"/>
              <w:right w:val="nil"/>
            </w:tcBorders>
            <w:shd w:val="clear" w:color="auto" w:fill="auto"/>
            <w:noWrap/>
            <w:vAlign w:val="bottom"/>
            <w:hideMark/>
          </w:tcPr>
          <w:p w:rsidR="0065315D" w:rsidRPr="00D32D5E"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3280" w:type="dxa"/>
            <w:tcBorders>
              <w:top w:val="nil"/>
              <w:left w:val="nil"/>
              <w:bottom w:val="nil"/>
              <w:right w:val="nil"/>
            </w:tcBorders>
            <w:shd w:val="clear" w:color="auto" w:fill="auto"/>
            <w:noWrap/>
            <w:vAlign w:val="bottom"/>
            <w:hideMark/>
          </w:tcPr>
          <w:p w:rsidR="0065315D" w:rsidRPr="00D32D5E"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360" w:type="dxa"/>
            <w:tcBorders>
              <w:top w:val="nil"/>
              <w:left w:val="nil"/>
              <w:bottom w:val="nil"/>
              <w:right w:val="nil"/>
            </w:tcBorders>
            <w:shd w:val="clear" w:color="auto" w:fill="auto"/>
            <w:noWrap/>
            <w:vAlign w:val="bottom"/>
            <w:hideMark/>
          </w:tcPr>
          <w:p w:rsidR="0065315D" w:rsidRPr="00D32D5E"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720" w:type="dxa"/>
            <w:tcBorders>
              <w:top w:val="nil"/>
              <w:left w:val="nil"/>
              <w:bottom w:val="nil"/>
              <w:right w:val="nil"/>
            </w:tcBorders>
            <w:shd w:val="clear" w:color="auto" w:fill="auto"/>
            <w:noWrap/>
            <w:vAlign w:val="bottom"/>
            <w:hideMark/>
          </w:tcPr>
          <w:p w:rsidR="0065315D" w:rsidRPr="00D32D5E"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660" w:type="dxa"/>
            <w:tcBorders>
              <w:top w:val="nil"/>
              <w:left w:val="nil"/>
              <w:bottom w:val="nil"/>
              <w:right w:val="nil"/>
            </w:tcBorders>
            <w:shd w:val="clear" w:color="auto" w:fill="auto"/>
            <w:noWrap/>
            <w:vAlign w:val="bottom"/>
            <w:hideMark/>
          </w:tcPr>
          <w:p w:rsidR="0065315D" w:rsidRPr="00D32D5E"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960" w:type="dxa"/>
            <w:tcBorders>
              <w:top w:val="nil"/>
              <w:left w:val="nil"/>
              <w:bottom w:val="nil"/>
              <w:right w:val="nil"/>
            </w:tcBorders>
            <w:shd w:val="clear" w:color="auto" w:fill="auto"/>
            <w:noWrap/>
            <w:vAlign w:val="bottom"/>
            <w:hideMark/>
          </w:tcPr>
          <w:p w:rsidR="0065315D" w:rsidRPr="00D32D5E"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360" w:type="dxa"/>
            <w:tcBorders>
              <w:top w:val="nil"/>
              <w:left w:val="nil"/>
              <w:bottom w:val="nil"/>
              <w:right w:val="nil"/>
            </w:tcBorders>
            <w:shd w:val="clear" w:color="auto" w:fill="auto"/>
            <w:noWrap/>
            <w:vAlign w:val="bottom"/>
            <w:hideMark/>
          </w:tcPr>
          <w:p w:rsidR="0065315D" w:rsidRPr="00D32D5E" w:rsidRDefault="0065315D" w:rsidP="00D66A40">
            <w:pPr>
              <w:widowControl/>
              <w:overflowPunct/>
              <w:autoSpaceDE/>
              <w:autoSpaceDN/>
              <w:adjustRightInd/>
              <w:textAlignment w:val="auto"/>
              <w:rPr>
                <w:rFonts w:ascii="Calibri" w:hAnsi="Calibri" w:cs="Calibri"/>
                <w:color w:val="000000"/>
                <w:sz w:val="22"/>
                <w:szCs w:val="22"/>
                <w:lang w:val="nl-NL"/>
              </w:rPr>
            </w:pPr>
          </w:p>
        </w:tc>
      </w:tr>
      <w:tr w:rsidR="0065315D" w:rsidRPr="00D32D5E" w:rsidTr="00D66A40">
        <w:trPr>
          <w:trHeight w:val="255"/>
        </w:trPr>
        <w:tc>
          <w:tcPr>
            <w:tcW w:w="320" w:type="dxa"/>
            <w:tcBorders>
              <w:top w:val="nil"/>
              <w:left w:val="nil"/>
              <w:bottom w:val="nil"/>
              <w:right w:val="nil"/>
            </w:tcBorders>
            <w:shd w:val="clear" w:color="auto" w:fill="auto"/>
            <w:noWrap/>
            <w:vAlign w:val="bottom"/>
            <w:hideMark/>
          </w:tcPr>
          <w:p w:rsidR="0065315D" w:rsidRPr="00D32D5E" w:rsidRDefault="0065315D" w:rsidP="00D66A40">
            <w:pPr>
              <w:widowControl/>
              <w:overflowPunct/>
              <w:autoSpaceDE/>
              <w:autoSpaceDN/>
              <w:adjustRightInd/>
              <w:textAlignment w:val="auto"/>
              <w:rPr>
                <w:rFonts w:ascii="Calibri" w:hAnsi="Calibri" w:cs="Calibri"/>
                <w:color w:val="000000"/>
                <w:lang w:val="nl-NL"/>
              </w:rPr>
            </w:pPr>
          </w:p>
        </w:tc>
        <w:tc>
          <w:tcPr>
            <w:tcW w:w="4640" w:type="dxa"/>
            <w:gridSpan w:val="2"/>
            <w:tcBorders>
              <w:top w:val="nil"/>
              <w:left w:val="nil"/>
              <w:bottom w:val="nil"/>
              <w:right w:val="nil"/>
            </w:tcBorders>
            <w:shd w:val="clear" w:color="auto" w:fill="auto"/>
            <w:noWrap/>
            <w:vAlign w:val="bottom"/>
            <w:hideMark/>
          </w:tcPr>
          <w:p w:rsidR="0065315D" w:rsidRPr="00D32D5E" w:rsidRDefault="0065315D" w:rsidP="00D66A40">
            <w:pPr>
              <w:widowControl/>
              <w:overflowPunct/>
              <w:autoSpaceDE/>
              <w:autoSpaceDN/>
              <w:adjustRightInd/>
              <w:textAlignment w:val="auto"/>
              <w:rPr>
                <w:rFonts w:ascii="Calibri" w:hAnsi="Calibri" w:cs="Calibri"/>
                <w:color w:val="000000"/>
                <w:u w:val="single"/>
                <w:lang w:val="nl-NL"/>
              </w:rPr>
            </w:pPr>
            <w:r w:rsidRPr="00D32D5E">
              <w:rPr>
                <w:rFonts w:ascii="Calibri" w:hAnsi="Calibri" w:cs="Calibri"/>
                <w:color w:val="000000"/>
                <w:u w:val="single"/>
                <w:lang w:val="nl-NL"/>
              </w:rPr>
              <w:t>Overbruggingsregeling AOW -/- € 10,250 miljoen</w:t>
            </w:r>
          </w:p>
        </w:tc>
        <w:tc>
          <w:tcPr>
            <w:tcW w:w="1720" w:type="dxa"/>
            <w:tcBorders>
              <w:top w:val="nil"/>
              <w:left w:val="nil"/>
              <w:bottom w:val="nil"/>
              <w:right w:val="nil"/>
            </w:tcBorders>
            <w:shd w:val="clear" w:color="auto" w:fill="auto"/>
            <w:noWrap/>
            <w:vAlign w:val="bottom"/>
            <w:hideMark/>
          </w:tcPr>
          <w:p w:rsidR="0065315D" w:rsidRPr="00D32D5E" w:rsidRDefault="0065315D" w:rsidP="00D66A40">
            <w:pPr>
              <w:widowControl/>
              <w:overflowPunct/>
              <w:autoSpaceDE/>
              <w:autoSpaceDN/>
              <w:adjustRightInd/>
              <w:textAlignment w:val="auto"/>
              <w:rPr>
                <w:rFonts w:ascii="Calibri" w:hAnsi="Calibri" w:cs="Calibri"/>
                <w:color w:val="000000"/>
                <w:lang w:val="nl-NL"/>
              </w:rPr>
            </w:pPr>
          </w:p>
        </w:tc>
        <w:tc>
          <w:tcPr>
            <w:tcW w:w="1660" w:type="dxa"/>
            <w:tcBorders>
              <w:top w:val="nil"/>
              <w:left w:val="nil"/>
              <w:bottom w:val="nil"/>
              <w:right w:val="nil"/>
            </w:tcBorders>
            <w:shd w:val="clear" w:color="auto" w:fill="auto"/>
            <w:noWrap/>
            <w:vAlign w:val="bottom"/>
            <w:hideMark/>
          </w:tcPr>
          <w:p w:rsidR="0065315D" w:rsidRPr="00D32D5E" w:rsidRDefault="0065315D" w:rsidP="00D66A40">
            <w:pPr>
              <w:widowControl/>
              <w:overflowPunct/>
              <w:autoSpaceDE/>
              <w:autoSpaceDN/>
              <w:adjustRightInd/>
              <w:textAlignment w:val="auto"/>
              <w:rPr>
                <w:rFonts w:ascii="Calibri" w:hAnsi="Calibri" w:cs="Calibri"/>
                <w:color w:val="000000"/>
                <w:lang w:val="nl-NL"/>
              </w:rPr>
            </w:pPr>
          </w:p>
        </w:tc>
        <w:tc>
          <w:tcPr>
            <w:tcW w:w="960" w:type="dxa"/>
            <w:tcBorders>
              <w:top w:val="nil"/>
              <w:left w:val="nil"/>
              <w:bottom w:val="nil"/>
              <w:right w:val="nil"/>
            </w:tcBorders>
            <w:shd w:val="clear" w:color="auto" w:fill="auto"/>
            <w:noWrap/>
            <w:vAlign w:val="bottom"/>
            <w:hideMark/>
          </w:tcPr>
          <w:p w:rsidR="0065315D" w:rsidRPr="00D32D5E" w:rsidRDefault="0065315D" w:rsidP="00D66A40">
            <w:pPr>
              <w:widowControl/>
              <w:overflowPunct/>
              <w:autoSpaceDE/>
              <w:autoSpaceDN/>
              <w:adjustRightInd/>
              <w:textAlignment w:val="auto"/>
              <w:rPr>
                <w:rFonts w:ascii="Calibri" w:hAnsi="Calibri" w:cs="Calibri"/>
                <w:color w:val="000000"/>
                <w:lang w:val="nl-NL"/>
              </w:rPr>
            </w:pPr>
          </w:p>
        </w:tc>
        <w:tc>
          <w:tcPr>
            <w:tcW w:w="1360" w:type="dxa"/>
            <w:tcBorders>
              <w:top w:val="nil"/>
              <w:left w:val="nil"/>
              <w:bottom w:val="nil"/>
              <w:right w:val="nil"/>
            </w:tcBorders>
            <w:shd w:val="clear" w:color="auto" w:fill="auto"/>
            <w:noWrap/>
            <w:vAlign w:val="bottom"/>
            <w:hideMark/>
          </w:tcPr>
          <w:p w:rsidR="0065315D" w:rsidRPr="00D32D5E" w:rsidRDefault="0065315D" w:rsidP="00D66A40">
            <w:pPr>
              <w:widowControl/>
              <w:overflowPunct/>
              <w:autoSpaceDE/>
              <w:autoSpaceDN/>
              <w:adjustRightInd/>
              <w:textAlignment w:val="auto"/>
              <w:rPr>
                <w:rFonts w:ascii="Calibri" w:hAnsi="Calibri" w:cs="Calibri"/>
                <w:color w:val="000000"/>
                <w:lang w:val="nl-NL"/>
              </w:rPr>
            </w:pPr>
          </w:p>
        </w:tc>
      </w:tr>
      <w:tr w:rsidR="0065315D" w:rsidRPr="00D32D5E" w:rsidTr="00D66A40">
        <w:trPr>
          <w:trHeight w:val="255"/>
        </w:trPr>
        <w:tc>
          <w:tcPr>
            <w:tcW w:w="320" w:type="dxa"/>
            <w:tcBorders>
              <w:top w:val="nil"/>
              <w:left w:val="nil"/>
              <w:bottom w:val="nil"/>
              <w:right w:val="nil"/>
            </w:tcBorders>
            <w:shd w:val="clear" w:color="auto" w:fill="auto"/>
            <w:noWrap/>
            <w:vAlign w:val="bottom"/>
            <w:hideMark/>
          </w:tcPr>
          <w:p w:rsidR="0065315D" w:rsidRPr="00D32D5E" w:rsidRDefault="0065315D" w:rsidP="00D66A40">
            <w:pPr>
              <w:widowControl/>
              <w:overflowPunct/>
              <w:autoSpaceDE/>
              <w:autoSpaceDN/>
              <w:adjustRightInd/>
              <w:textAlignment w:val="auto"/>
              <w:rPr>
                <w:rFonts w:ascii="Calibri" w:hAnsi="Calibri" w:cs="Calibri"/>
                <w:color w:val="000000"/>
                <w:lang w:val="nl-NL"/>
              </w:rPr>
            </w:pPr>
          </w:p>
        </w:tc>
        <w:tc>
          <w:tcPr>
            <w:tcW w:w="10340" w:type="dxa"/>
            <w:gridSpan w:val="6"/>
            <w:tcBorders>
              <w:top w:val="nil"/>
              <w:left w:val="nil"/>
              <w:bottom w:val="nil"/>
              <w:right w:val="nil"/>
            </w:tcBorders>
            <w:shd w:val="clear" w:color="auto" w:fill="auto"/>
            <w:noWrap/>
            <w:vAlign w:val="bottom"/>
            <w:hideMark/>
          </w:tcPr>
          <w:p w:rsidR="0065315D" w:rsidRPr="00D32D5E" w:rsidRDefault="0065315D" w:rsidP="00D66A40">
            <w:pPr>
              <w:widowControl/>
              <w:overflowPunct/>
              <w:autoSpaceDE/>
              <w:autoSpaceDN/>
              <w:adjustRightInd/>
              <w:textAlignment w:val="auto"/>
              <w:rPr>
                <w:rFonts w:ascii="Calibri" w:hAnsi="Calibri" w:cs="Calibri"/>
                <w:color w:val="000000"/>
                <w:lang w:val="nl-NL"/>
              </w:rPr>
            </w:pPr>
            <w:r w:rsidRPr="00D32D5E">
              <w:rPr>
                <w:rFonts w:ascii="Calibri" w:hAnsi="Calibri" w:cs="Calibri"/>
                <w:color w:val="000000"/>
                <w:lang w:val="nl-NL"/>
              </w:rPr>
              <w:t>1. De raming 2015 van de overbruggingsregeling AOW wordt met € 10,250 miljoen verlaagd vanwege een lagere instroom</w:t>
            </w:r>
          </w:p>
        </w:tc>
      </w:tr>
      <w:tr w:rsidR="0065315D" w:rsidRPr="00D32D5E" w:rsidTr="00D66A40">
        <w:trPr>
          <w:trHeight w:val="255"/>
        </w:trPr>
        <w:tc>
          <w:tcPr>
            <w:tcW w:w="320" w:type="dxa"/>
            <w:tcBorders>
              <w:top w:val="nil"/>
              <w:left w:val="nil"/>
              <w:bottom w:val="nil"/>
              <w:right w:val="nil"/>
            </w:tcBorders>
            <w:shd w:val="clear" w:color="auto" w:fill="auto"/>
            <w:noWrap/>
            <w:vAlign w:val="bottom"/>
            <w:hideMark/>
          </w:tcPr>
          <w:p w:rsidR="0065315D" w:rsidRPr="00D32D5E" w:rsidRDefault="0065315D" w:rsidP="00D66A40">
            <w:pPr>
              <w:widowControl/>
              <w:overflowPunct/>
              <w:autoSpaceDE/>
              <w:autoSpaceDN/>
              <w:adjustRightInd/>
              <w:textAlignment w:val="auto"/>
              <w:rPr>
                <w:rFonts w:ascii="Calibri" w:hAnsi="Calibri" w:cs="Calibri"/>
                <w:color w:val="000000"/>
                <w:lang w:val="nl-NL"/>
              </w:rPr>
            </w:pPr>
          </w:p>
        </w:tc>
        <w:tc>
          <w:tcPr>
            <w:tcW w:w="4640" w:type="dxa"/>
            <w:gridSpan w:val="2"/>
            <w:tcBorders>
              <w:top w:val="nil"/>
              <w:left w:val="nil"/>
              <w:bottom w:val="nil"/>
              <w:right w:val="nil"/>
            </w:tcBorders>
            <w:shd w:val="clear" w:color="auto" w:fill="auto"/>
            <w:noWrap/>
            <w:vAlign w:val="bottom"/>
            <w:hideMark/>
          </w:tcPr>
          <w:p w:rsidR="0065315D" w:rsidRPr="00D32D5E" w:rsidRDefault="0065315D" w:rsidP="00D66A40">
            <w:pPr>
              <w:widowControl/>
              <w:overflowPunct/>
              <w:autoSpaceDE/>
              <w:autoSpaceDN/>
              <w:adjustRightInd/>
              <w:textAlignment w:val="auto"/>
              <w:rPr>
                <w:rFonts w:ascii="Calibri" w:hAnsi="Calibri" w:cs="Calibri"/>
                <w:color w:val="000000"/>
                <w:lang w:val="nl-NL"/>
              </w:rPr>
            </w:pPr>
            <w:r w:rsidRPr="00D32D5E">
              <w:rPr>
                <w:rFonts w:ascii="Calibri" w:hAnsi="Calibri" w:cs="Calibri"/>
                <w:color w:val="000000"/>
                <w:lang w:val="nl-NL"/>
              </w:rPr>
              <w:t>dan geraamd in de begroting (-/- € 10,250 miljoen).</w:t>
            </w:r>
          </w:p>
        </w:tc>
        <w:tc>
          <w:tcPr>
            <w:tcW w:w="1720" w:type="dxa"/>
            <w:tcBorders>
              <w:top w:val="nil"/>
              <w:left w:val="nil"/>
              <w:bottom w:val="nil"/>
              <w:right w:val="nil"/>
            </w:tcBorders>
            <w:shd w:val="clear" w:color="auto" w:fill="auto"/>
            <w:noWrap/>
            <w:vAlign w:val="bottom"/>
            <w:hideMark/>
          </w:tcPr>
          <w:p w:rsidR="0065315D" w:rsidRPr="00D32D5E" w:rsidRDefault="0065315D" w:rsidP="00D66A40">
            <w:pPr>
              <w:widowControl/>
              <w:overflowPunct/>
              <w:autoSpaceDE/>
              <w:autoSpaceDN/>
              <w:adjustRightInd/>
              <w:textAlignment w:val="auto"/>
              <w:rPr>
                <w:rFonts w:ascii="Calibri" w:hAnsi="Calibri" w:cs="Calibri"/>
                <w:color w:val="000000"/>
                <w:lang w:val="nl-NL"/>
              </w:rPr>
            </w:pPr>
          </w:p>
        </w:tc>
        <w:tc>
          <w:tcPr>
            <w:tcW w:w="1660" w:type="dxa"/>
            <w:tcBorders>
              <w:top w:val="nil"/>
              <w:left w:val="nil"/>
              <w:bottom w:val="nil"/>
              <w:right w:val="nil"/>
            </w:tcBorders>
            <w:shd w:val="clear" w:color="auto" w:fill="auto"/>
            <w:noWrap/>
            <w:vAlign w:val="bottom"/>
            <w:hideMark/>
          </w:tcPr>
          <w:p w:rsidR="0065315D" w:rsidRPr="00D32D5E" w:rsidRDefault="0065315D" w:rsidP="00D66A40">
            <w:pPr>
              <w:widowControl/>
              <w:overflowPunct/>
              <w:autoSpaceDE/>
              <w:autoSpaceDN/>
              <w:adjustRightInd/>
              <w:textAlignment w:val="auto"/>
              <w:rPr>
                <w:rFonts w:ascii="Calibri" w:hAnsi="Calibri" w:cs="Calibri"/>
                <w:color w:val="000000"/>
                <w:lang w:val="nl-NL"/>
              </w:rPr>
            </w:pPr>
          </w:p>
        </w:tc>
        <w:tc>
          <w:tcPr>
            <w:tcW w:w="960" w:type="dxa"/>
            <w:tcBorders>
              <w:top w:val="nil"/>
              <w:left w:val="nil"/>
              <w:bottom w:val="nil"/>
              <w:right w:val="nil"/>
            </w:tcBorders>
            <w:shd w:val="clear" w:color="auto" w:fill="auto"/>
            <w:noWrap/>
            <w:vAlign w:val="bottom"/>
            <w:hideMark/>
          </w:tcPr>
          <w:p w:rsidR="0065315D" w:rsidRPr="00D32D5E" w:rsidRDefault="0065315D" w:rsidP="00D66A40">
            <w:pPr>
              <w:widowControl/>
              <w:overflowPunct/>
              <w:autoSpaceDE/>
              <w:autoSpaceDN/>
              <w:adjustRightInd/>
              <w:textAlignment w:val="auto"/>
              <w:rPr>
                <w:rFonts w:ascii="Calibri" w:hAnsi="Calibri" w:cs="Calibri"/>
                <w:color w:val="000000"/>
                <w:lang w:val="nl-NL"/>
              </w:rPr>
            </w:pPr>
          </w:p>
        </w:tc>
        <w:tc>
          <w:tcPr>
            <w:tcW w:w="1360" w:type="dxa"/>
            <w:tcBorders>
              <w:top w:val="nil"/>
              <w:left w:val="nil"/>
              <w:bottom w:val="nil"/>
              <w:right w:val="nil"/>
            </w:tcBorders>
            <w:shd w:val="clear" w:color="auto" w:fill="auto"/>
            <w:noWrap/>
            <w:vAlign w:val="bottom"/>
            <w:hideMark/>
          </w:tcPr>
          <w:p w:rsidR="0065315D" w:rsidRPr="00D32D5E" w:rsidRDefault="0065315D" w:rsidP="00D66A40">
            <w:pPr>
              <w:widowControl/>
              <w:overflowPunct/>
              <w:autoSpaceDE/>
              <w:autoSpaceDN/>
              <w:adjustRightInd/>
              <w:textAlignment w:val="auto"/>
              <w:rPr>
                <w:rFonts w:ascii="Calibri" w:hAnsi="Calibri" w:cs="Calibri"/>
                <w:color w:val="000000"/>
                <w:lang w:val="nl-NL"/>
              </w:rPr>
            </w:pPr>
          </w:p>
        </w:tc>
      </w:tr>
      <w:tr w:rsidR="0065315D" w:rsidRPr="00D32D5E" w:rsidTr="00D66A40">
        <w:trPr>
          <w:trHeight w:val="255"/>
        </w:trPr>
        <w:tc>
          <w:tcPr>
            <w:tcW w:w="320" w:type="dxa"/>
            <w:tcBorders>
              <w:top w:val="nil"/>
              <w:left w:val="nil"/>
              <w:bottom w:val="nil"/>
              <w:right w:val="nil"/>
            </w:tcBorders>
            <w:shd w:val="clear" w:color="auto" w:fill="auto"/>
            <w:noWrap/>
            <w:vAlign w:val="bottom"/>
            <w:hideMark/>
          </w:tcPr>
          <w:p w:rsidR="0065315D" w:rsidRPr="00D32D5E" w:rsidRDefault="0065315D" w:rsidP="00D66A40">
            <w:pPr>
              <w:widowControl/>
              <w:overflowPunct/>
              <w:autoSpaceDE/>
              <w:autoSpaceDN/>
              <w:adjustRightInd/>
              <w:textAlignment w:val="auto"/>
              <w:rPr>
                <w:rFonts w:ascii="Calibri" w:hAnsi="Calibri" w:cs="Calibri"/>
                <w:color w:val="000000"/>
                <w:lang w:val="nl-NL"/>
              </w:rPr>
            </w:pPr>
          </w:p>
        </w:tc>
        <w:tc>
          <w:tcPr>
            <w:tcW w:w="3280" w:type="dxa"/>
            <w:tcBorders>
              <w:top w:val="nil"/>
              <w:left w:val="nil"/>
              <w:bottom w:val="nil"/>
              <w:right w:val="nil"/>
            </w:tcBorders>
            <w:shd w:val="clear" w:color="auto" w:fill="auto"/>
            <w:noWrap/>
            <w:vAlign w:val="bottom"/>
            <w:hideMark/>
          </w:tcPr>
          <w:p w:rsidR="0065315D" w:rsidRPr="00D32D5E" w:rsidRDefault="0065315D" w:rsidP="00D66A40">
            <w:pPr>
              <w:widowControl/>
              <w:overflowPunct/>
              <w:autoSpaceDE/>
              <w:autoSpaceDN/>
              <w:adjustRightInd/>
              <w:textAlignment w:val="auto"/>
              <w:rPr>
                <w:rFonts w:ascii="Calibri" w:hAnsi="Calibri" w:cs="Calibri"/>
                <w:color w:val="000000"/>
                <w:lang w:val="nl-NL"/>
              </w:rPr>
            </w:pPr>
          </w:p>
        </w:tc>
        <w:tc>
          <w:tcPr>
            <w:tcW w:w="1360" w:type="dxa"/>
            <w:tcBorders>
              <w:top w:val="nil"/>
              <w:left w:val="nil"/>
              <w:bottom w:val="nil"/>
              <w:right w:val="nil"/>
            </w:tcBorders>
            <w:shd w:val="clear" w:color="auto" w:fill="auto"/>
            <w:noWrap/>
            <w:vAlign w:val="bottom"/>
            <w:hideMark/>
          </w:tcPr>
          <w:p w:rsidR="0065315D" w:rsidRPr="00D32D5E" w:rsidRDefault="0065315D" w:rsidP="00D66A40">
            <w:pPr>
              <w:widowControl/>
              <w:overflowPunct/>
              <w:autoSpaceDE/>
              <w:autoSpaceDN/>
              <w:adjustRightInd/>
              <w:textAlignment w:val="auto"/>
              <w:rPr>
                <w:rFonts w:ascii="Calibri" w:hAnsi="Calibri" w:cs="Calibri"/>
                <w:color w:val="000000"/>
                <w:lang w:val="nl-NL"/>
              </w:rPr>
            </w:pPr>
          </w:p>
        </w:tc>
        <w:tc>
          <w:tcPr>
            <w:tcW w:w="1720" w:type="dxa"/>
            <w:tcBorders>
              <w:top w:val="nil"/>
              <w:left w:val="nil"/>
              <w:bottom w:val="nil"/>
              <w:right w:val="nil"/>
            </w:tcBorders>
            <w:shd w:val="clear" w:color="auto" w:fill="auto"/>
            <w:noWrap/>
            <w:vAlign w:val="bottom"/>
            <w:hideMark/>
          </w:tcPr>
          <w:p w:rsidR="0065315D" w:rsidRPr="00D32D5E" w:rsidRDefault="0065315D" w:rsidP="00D66A40">
            <w:pPr>
              <w:widowControl/>
              <w:overflowPunct/>
              <w:autoSpaceDE/>
              <w:autoSpaceDN/>
              <w:adjustRightInd/>
              <w:textAlignment w:val="auto"/>
              <w:rPr>
                <w:rFonts w:ascii="Calibri" w:hAnsi="Calibri" w:cs="Calibri"/>
                <w:color w:val="000000"/>
                <w:lang w:val="nl-NL"/>
              </w:rPr>
            </w:pPr>
          </w:p>
        </w:tc>
        <w:tc>
          <w:tcPr>
            <w:tcW w:w="1660" w:type="dxa"/>
            <w:tcBorders>
              <w:top w:val="nil"/>
              <w:left w:val="nil"/>
              <w:bottom w:val="nil"/>
              <w:right w:val="nil"/>
            </w:tcBorders>
            <w:shd w:val="clear" w:color="auto" w:fill="auto"/>
            <w:noWrap/>
            <w:vAlign w:val="bottom"/>
            <w:hideMark/>
          </w:tcPr>
          <w:p w:rsidR="0065315D" w:rsidRPr="00D32D5E" w:rsidRDefault="0065315D" w:rsidP="00D66A40">
            <w:pPr>
              <w:widowControl/>
              <w:overflowPunct/>
              <w:autoSpaceDE/>
              <w:autoSpaceDN/>
              <w:adjustRightInd/>
              <w:textAlignment w:val="auto"/>
              <w:rPr>
                <w:rFonts w:ascii="Calibri" w:hAnsi="Calibri" w:cs="Calibri"/>
                <w:color w:val="000000"/>
                <w:lang w:val="nl-NL"/>
              </w:rPr>
            </w:pPr>
          </w:p>
        </w:tc>
        <w:tc>
          <w:tcPr>
            <w:tcW w:w="960" w:type="dxa"/>
            <w:tcBorders>
              <w:top w:val="nil"/>
              <w:left w:val="nil"/>
              <w:bottom w:val="nil"/>
              <w:right w:val="nil"/>
            </w:tcBorders>
            <w:shd w:val="clear" w:color="auto" w:fill="auto"/>
            <w:noWrap/>
            <w:vAlign w:val="bottom"/>
            <w:hideMark/>
          </w:tcPr>
          <w:p w:rsidR="0065315D" w:rsidRPr="00D32D5E" w:rsidRDefault="0065315D" w:rsidP="00D66A40">
            <w:pPr>
              <w:widowControl/>
              <w:overflowPunct/>
              <w:autoSpaceDE/>
              <w:autoSpaceDN/>
              <w:adjustRightInd/>
              <w:textAlignment w:val="auto"/>
              <w:rPr>
                <w:rFonts w:ascii="Calibri" w:hAnsi="Calibri" w:cs="Calibri"/>
                <w:color w:val="000000"/>
                <w:lang w:val="nl-NL"/>
              </w:rPr>
            </w:pPr>
          </w:p>
        </w:tc>
        <w:tc>
          <w:tcPr>
            <w:tcW w:w="1360" w:type="dxa"/>
            <w:tcBorders>
              <w:top w:val="nil"/>
              <w:left w:val="nil"/>
              <w:bottom w:val="nil"/>
              <w:right w:val="nil"/>
            </w:tcBorders>
            <w:shd w:val="clear" w:color="auto" w:fill="auto"/>
            <w:noWrap/>
            <w:vAlign w:val="bottom"/>
            <w:hideMark/>
          </w:tcPr>
          <w:p w:rsidR="0065315D" w:rsidRPr="00D32D5E" w:rsidRDefault="0065315D" w:rsidP="00D66A40">
            <w:pPr>
              <w:widowControl/>
              <w:overflowPunct/>
              <w:autoSpaceDE/>
              <w:autoSpaceDN/>
              <w:adjustRightInd/>
              <w:textAlignment w:val="auto"/>
              <w:rPr>
                <w:rFonts w:ascii="Calibri" w:hAnsi="Calibri" w:cs="Calibri"/>
                <w:color w:val="000000"/>
                <w:lang w:val="nl-NL"/>
              </w:rPr>
            </w:pPr>
          </w:p>
        </w:tc>
      </w:tr>
      <w:tr w:rsidR="0065315D" w:rsidRPr="00D32D5E" w:rsidTr="00D66A40">
        <w:trPr>
          <w:trHeight w:val="255"/>
        </w:trPr>
        <w:tc>
          <w:tcPr>
            <w:tcW w:w="320" w:type="dxa"/>
            <w:tcBorders>
              <w:top w:val="nil"/>
              <w:left w:val="nil"/>
              <w:bottom w:val="nil"/>
              <w:right w:val="nil"/>
            </w:tcBorders>
            <w:shd w:val="clear" w:color="auto" w:fill="auto"/>
            <w:noWrap/>
            <w:vAlign w:val="bottom"/>
            <w:hideMark/>
          </w:tcPr>
          <w:p w:rsidR="0065315D" w:rsidRPr="00D32D5E" w:rsidRDefault="0065315D" w:rsidP="00D66A40">
            <w:pPr>
              <w:widowControl/>
              <w:overflowPunct/>
              <w:autoSpaceDE/>
              <w:autoSpaceDN/>
              <w:adjustRightInd/>
              <w:textAlignment w:val="auto"/>
              <w:rPr>
                <w:rFonts w:ascii="Calibri" w:hAnsi="Calibri" w:cs="Calibri"/>
                <w:color w:val="000000"/>
                <w:lang w:val="nl-NL"/>
              </w:rPr>
            </w:pPr>
          </w:p>
        </w:tc>
        <w:tc>
          <w:tcPr>
            <w:tcW w:w="3280" w:type="dxa"/>
            <w:tcBorders>
              <w:top w:val="nil"/>
              <w:left w:val="nil"/>
              <w:bottom w:val="nil"/>
              <w:right w:val="nil"/>
            </w:tcBorders>
            <w:shd w:val="clear" w:color="auto" w:fill="auto"/>
            <w:noWrap/>
            <w:vAlign w:val="bottom"/>
            <w:hideMark/>
          </w:tcPr>
          <w:p w:rsidR="0065315D" w:rsidRPr="00D32D5E" w:rsidRDefault="0065315D" w:rsidP="00D66A40">
            <w:pPr>
              <w:widowControl/>
              <w:overflowPunct/>
              <w:autoSpaceDE/>
              <w:autoSpaceDN/>
              <w:adjustRightInd/>
              <w:textAlignment w:val="auto"/>
              <w:rPr>
                <w:rFonts w:ascii="Calibri" w:hAnsi="Calibri" w:cs="Calibri"/>
                <w:color w:val="000000"/>
                <w:u w:val="single"/>
                <w:lang w:val="nl-NL"/>
              </w:rPr>
            </w:pPr>
            <w:r w:rsidRPr="00D32D5E">
              <w:rPr>
                <w:rFonts w:ascii="Calibri" w:hAnsi="Calibri" w:cs="Calibri"/>
                <w:color w:val="000000"/>
                <w:u w:val="single"/>
                <w:lang w:val="nl-NL"/>
              </w:rPr>
              <w:t>Opdrachten -/- € 0,030 miljoen</w:t>
            </w:r>
          </w:p>
        </w:tc>
        <w:tc>
          <w:tcPr>
            <w:tcW w:w="1360" w:type="dxa"/>
            <w:tcBorders>
              <w:top w:val="nil"/>
              <w:left w:val="nil"/>
              <w:bottom w:val="nil"/>
              <w:right w:val="nil"/>
            </w:tcBorders>
            <w:shd w:val="clear" w:color="auto" w:fill="auto"/>
            <w:noWrap/>
            <w:vAlign w:val="bottom"/>
            <w:hideMark/>
          </w:tcPr>
          <w:p w:rsidR="0065315D" w:rsidRPr="00D32D5E" w:rsidRDefault="0065315D" w:rsidP="00D66A40">
            <w:pPr>
              <w:widowControl/>
              <w:overflowPunct/>
              <w:autoSpaceDE/>
              <w:autoSpaceDN/>
              <w:adjustRightInd/>
              <w:textAlignment w:val="auto"/>
              <w:rPr>
                <w:rFonts w:ascii="Calibri" w:hAnsi="Calibri" w:cs="Calibri"/>
                <w:color w:val="000000"/>
                <w:lang w:val="nl-NL"/>
              </w:rPr>
            </w:pPr>
          </w:p>
        </w:tc>
        <w:tc>
          <w:tcPr>
            <w:tcW w:w="1720" w:type="dxa"/>
            <w:tcBorders>
              <w:top w:val="nil"/>
              <w:left w:val="nil"/>
              <w:bottom w:val="nil"/>
              <w:right w:val="nil"/>
            </w:tcBorders>
            <w:shd w:val="clear" w:color="auto" w:fill="auto"/>
            <w:noWrap/>
            <w:vAlign w:val="bottom"/>
            <w:hideMark/>
          </w:tcPr>
          <w:p w:rsidR="0065315D" w:rsidRPr="00D32D5E" w:rsidRDefault="0065315D" w:rsidP="00D66A40">
            <w:pPr>
              <w:widowControl/>
              <w:overflowPunct/>
              <w:autoSpaceDE/>
              <w:autoSpaceDN/>
              <w:adjustRightInd/>
              <w:textAlignment w:val="auto"/>
              <w:rPr>
                <w:rFonts w:ascii="Calibri" w:hAnsi="Calibri" w:cs="Calibri"/>
                <w:color w:val="000000"/>
                <w:lang w:val="nl-NL"/>
              </w:rPr>
            </w:pPr>
          </w:p>
        </w:tc>
        <w:tc>
          <w:tcPr>
            <w:tcW w:w="1660" w:type="dxa"/>
            <w:tcBorders>
              <w:top w:val="nil"/>
              <w:left w:val="nil"/>
              <w:bottom w:val="nil"/>
              <w:right w:val="nil"/>
            </w:tcBorders>
            <w:shd w:val="clear" w:color="auto" w:fill="auto"/>
            <w:noWrap/>
            <w:vAlign w:val="bottom"/>
            <w:hideMark/>
          </w:tcPr>
          <w:p w:rsidR="0065315D" w:rsidRPr="00D32D5E" w:rsidRDefault="0065315D" w:rsidP="00D66A40">
            <w:pPr>
              <w:widowControl/>
              <w:overflowPunct/>
              <w:autoSpaceDE/>
              <w:autoSpaceDN/>
              <w:adjustRightInd/>
              <w:textAlignment w:val="auto"/>
              <w:rPr>
                <w:rFonts w:ascii="Calibri" w:hAnsi="Calibri" w:cs="Calibri"/>
                <w:color w:val="000000"/>
                <w:lang w:val="nl-NL"/>
              </w:rPr>
            </w:pPr>
          </w:p>
        </w:tc>
        <w:tc>
          <w:tcPr>
            <w:tcW w:w="960" w:type="dxa"/>
            <w:tcBorders>
              <w:top w:val="nil"/>
              <w:left w:val="nil"/>
              <w:bottom w:val="nil"/>
              <w:right w:val="nil"/>
            </w:tcBorders>
            <w:shd w:val="clear" w:color="auto" w:fill="auto"/>
            <w:noWrap/>
            <w:vAlign w:val="bottom"/>
            <w:hideMark/>
          </w:tcPr>
          <w:p w:rsidR="0065315D" w:rsidRPr="00D32D5E" w:rsidRDefault="0065315D" w:rsidP="00D66A40">
            <w:pPr>
              <w:widowControl/>
              <w:overflowPunct/>
              <w:autoSpaceDE/>
              <w:autoSpaceDN/>
              <w:adjustRightInd/>
              <w:textAlignment w:val="auto"/>
              <w:rPr>
                <w:rFonts w:ascii="Calibri" w:hAnsi="Calibri" w:cs="Calibri"/>
                <w:color w:val="000000"/>
                <w:lang w:val="nl-NL"/>
              </w:rPr>
            </w:pPr>
          </w:p>
        </w:tc>
        <w:tc>
          <w:tcPr>
            <w:tcW w:w="1360" w:type="dxa"/>
            <w:tcBorders>
              <w:top w:val="nil"/>
              <w:left w:val="nil"/>
              <w:bottom w:val="nil"/>
              <w:right w:val="nil"/>
            </w:tcBorders>
            <w:shd w:val="clear" w:color="auto" w:fill="auto"/>
            <w:noWrap/>
            <w:vAlign w:val="bottom"/>
            <w:hideMark/>
          </w:tcPr>
          <w:p w:rsidR="0065315D" w:rsidRPr="00D32D5E" w:rsidRDefault="0065315D" w:rsidP="00D66A40">
            <w:pPr>
              <w:widowControl/>
              <w:overflowPunct/>
              <w:autoSpaceDE/>
              <w:autoSpaceDN/>
              <w:adjustRightInd/>
              <w:textAlignment w:val="auto"/>
              <w:rPr>
                <w:rFonts w:ascii="Calibri" w:hAnsi="Calibri" w:cs="Calibri"/>
                <w:color w:val="000000"/>
                <w:lang w:val="nl-NL"/>
              </w:rPr>
            </w:pPr>
          </w:p>
        </w:tc>
      </w:tr>
      <w:tr w:rsidR="0065315D" w:rsidRPr="00D32D5E" w:rsidTr="00D66A40">
        <w:trPr>
          <w:trHeight w:val="255"/>
        </w:trPr>
        <w:tc>
          <w:tcPr>
            <w:tcW w:w="320" w:type="dxa"/>
            <w:tcBorders>
              <w:top w:val="nil"/>
              <w:left w:val="nil"/>
              <w:bottom w:val="nil"/>
              <w:right w:val="nil"/>
            </w:tcBorders>
            <w:shd w:val="clear" w:color="auto" w:fill="auto"/>
            <w:noWrap/>
            <w:vAlign w:val="bottom"/>
            <w:hideMark/>
          </w:tcPr>
          <w:p w:rsidR="0065315D" w:rsidRPr="00D32D5E" w:rsidRDefault="0065315D" w:rsidP="00D66A40">
            <w:pPr>
              <w:widowControl/>
              <w:overflowPunct/>
              <w:autoSpaceDE/>
              <w:autoSpaceDN/>
              <w:adjustRightInd/>
              <w:textAlignment w:val="auto"/>
              <w:rPr>
                <w:rFonts w:ascii="Calibri" w:hAnsi="Calibri" w:cs="Calibri"/>
                <w:color w:val="000000"/>
                <w:lang w:val="nl-NL"/>
              </w:rPr>
            </w:pPr>
          </w:p>
        </w:tc>
        <w:tc>
          <w:tcPr>
            <w:tcW w:w="8980" w:type="dxa"/>
            <w:gridSpan w:val="5"/>
            <w:tcBorders>
              <w:top w:val="nil"/>
              <w:left w:val="nil"/>
              <w:bottom w:val="nil"/>
              <w:right w:val="nil"/>
            </w:tcBorders>
            <w:shd w:val="clear" w:color="auto" w:fill="auto"/>
            <w:noWrap/>
            <w:vAlign w:val="bottom"/>
            <w:hideMark/>
          </w:tcPr>
          <w:p w:rsidR="0065315D" w:rsidRPr="00D32D5E" w:rsidRDefault="0065315D" w:rsidP="00D66A40">
            <w:pPr>
              <w:widowControl/>
              <w:overflowPunct/>
              <w:autoSpaceDE/>
              <w:autoSpaceDN/>
              <w:adjustRightInd/>
              <w:textAlignment w:val="auto"/>
              <w:rPr>
                <w:rFonts w:ascii="Calibri" w:hAnsi="Calibri" w:cs="Calibri"/>
                <w:color w:val="000000"/>
                <w:lang w:val="nl-NL"/>
              </w:rPr>
            </w:pPr>
            <w:r w:rsidRPr="00D32D5E">
              <w:rPr>
                <w:rFonts w:ascii="Calibri" w:hAnsi="Calibri" w:cs="Calibri"/>
                <w:color w:val="000000"/>
                <w:lang w:val="nl-NL"/>
              </w:rPr>
              <w:t>1. Gedurende de laatste maanden van de begrotingsuitvoering is het noodzakelijk gebleken aanvullende</w:t>
            </w:r>
          </w:p>
        </w:tc>
        <w:tc>
          <w:tcPr>
            <w:tcW w:w="1360" w:type="dxa"/>
            <w:tcBorders>
              <w:top w:val="nil"/>
              <w:left w:val="nil"/>
              <w:bottom w:val="nil"/>
              <w:right w:val="nil"/>
            </w:tcBorders>
            <w:shd w:val="clear" w:color="auto" w:fill="auto"/>
            <w:noWrap/>
            <w:vAlign w:val="bottom"/>
            <w:hideMark/>
          </w:tcPr>
          <w:p w:rsidR="0065315D" w:rsidRPr="00D32D5E" w:rsidRDefault="0065315D" w:rsidP="00D66A40">
            <w:pPr>
              <w:widowControl/>
              <w:overflowPunct/>
              <w:autoSpaceDE/>
              <w:autoSpaceDN/>
              <w:adjustRightInd/>
              <w:textAlignment w:val="auto"/>
              <w:rPr>
                <w:rFonts w:ascii="Calibri" w:hAnsi="Calibri" w:cs="Calibri"/>
                <w:color w:val="000000"/>
                <w:lang w:val="nl-NL"/>
              </w:rPr>
            </w:pPr>
          </w:p>
        </w:tc>
      </w:tr>
      <w:tr w:rsidR="0065315D" w:rsidRPr="00D32D5E" w:rsidTr="00D66A40">
        <w:trPr>
          <w:trHeight w:val="255"/>
        </w:trPr>
        <w:tc>
          <w:tcPr>
            <w:tcW w:w="320" w:type="dxa"/>
            <w:tcBorders>
              <w:top w:val="nil"/>
              <w:left w:val="nil"/>
              <w:bottom w:val="nil"/>
              <w:right w:val="nil"/>
            </w:tcBorders>
            <w:shd w:val="clear" w:color="auto" w:fill="auto"/>
            <w:noWrap/>
            <w:vAlign w:val="bottom"/>
            <w:hideMark/>
          </w:tcPr>
          <w:p w:rsidR="0065315D" w:rsidRPr="00D32D5E" w:rsidRDefault="0065315D" w:rsidP="00D66A40">
            <w:pPr>
              <w:widowControl/>
              <w:overflowPunct/>
              <w:autoSpaceDE/>
              <w:autoSpaceDN/>
              <w:adjustRightInd/>
              <w:textAlignment w:val="auto"/>
              <w:rPr>
                <w:rFonts w:ascii="Calibri" w:hAnsi="Calibri" w:cs="Calibri"/>
                <w:color w:val="000000"/>
                <w:lang w:val="nl-NL"/>
              </w:rPr>
            </w:pPr>
          </w:p>
        </w:tc>
        <w:tc>
          <w:tcPr>
            <w:tcW w:w="8020" w:type="dxa"/>
            <w:gridSpan w:val="4"/>
            <w:tcBorders>
              <w:top w:val="nil"/>
              <w:left w:val="nil"/>
              <w:bottom w:val="nil"/>
              <w:right w:val="nil"/>
            </w:tcBorders>
            <w:shd w:val="clear" w:color="auto" w:fill="auto"/>
            <w:noWrap/>
            <w:vAlign w:val="bottom"/>
            <w:hideMark/>
          </w:tcPr>
          <w:p w:rsidR="0065315D" w:rsidRPr="00D32D5E" w:rsidRDefault="0065315D" w:rsidP="00D66A40">
            <w:pPr>
              <w:widowControl/>
              <w:overflowPunct/>
              <w:autoSpaceDE/>
              <w:autoSpaceDN/>
              <w:adjustRightInd/>
              <w:textAlignment w:val="auto"/>
              <w:rPr>
                <w:rFonts w:ascii="Calibri" w:hAnsi="Calibri" w:cs="Calibri"/>
                <w:color w:val="000000"/>
                <w:lang w:val="nl-NL"/>
              </w:rPr>
            </w:pPr>
            <w:r w:rsidRPr="00D32D5E">
              <w:rPr>
                <w:rFonts w:ascii="Calibri" w:hAnsi="Calibri" w:cs="Calibri"/>
                <w:color w:val="000000"/>
                <w:lang w:val="nl-NL"/>
              </w:rPr>
              <w:t>budgettair neutrale budgetverschuivingen door te voeren (-/- € 0,030 miljoen).</w:t>
            </w:r>
          </w:p>
        </w:tc>
        <w:tc>
          <w:tcPr>
            <w:tcW w:w="960" w:type="dxa"/>
            <w:tcBorders>
              <w:top w:val="nil"/>
              <w:left w:val="nil"/>
              <w:bottom w:val="nil"/>
              <w:right w:val="nil"/>
            </w:tcBorders>
            <w:shd w:val="clear" w:color="auto" w:fill="auto"/>
            <w:noWrap/>
            <w:vAlign w:val="bottom"/>
            <w:hideMark/>
          </w:tcPr>
          <w:p w:rsidR="0065315D" w:rsidRPr="00D32D5E" w:rsidRDefault="0065315D" w:rsidP="00D66A40">
            <w:pPr>
              <w:widowControl/>
              <w:overflowPunct/>
              <w:autoSpaceDE/>
              <w:autoSpaceDN/>
              <w:adjustRightInd/>
              <w:textAlignment w:val="auto"/>
              <w:rPr>
                <w:rFonts w:ascii="Calibri" w:hAnsi="Calibri" w:cs="Calibri"/>
                <w:color w:val="000000"/>
                <w:lang w:val="nl-NL"/>
              </w:rPr>
            </w:pPr>
          </w:p>
        </w:tc>
        <w:tc>
          <w:tcPr>
            <w:tcW w:w="1360" w:type="dxa"/>
            <w:tcBorders>
              <w:top w:val="nil"/>
              <w:left w:val="nil"/>
              <w:bottom w:val="nil"/>
              <w:right w:val="nil"/>
            </w:tcBorders>
            <w:shd w:val="clear" w:color="auto" w:fill="auto"/>
            <w:noWrap/>
            <w:vAlign w:val="bottom"/>
            <w:hideMark/>
          </w:tcPr>
          <w:p w:rsidR="0065315D" w:rsidRPr="00D32D5E" w:rsidRDefault="0065315D" w:rsidP="00D66A40">
            <w:pPr>
              <w:widowControl/>
              <w:overflowPunct/>
              <w:autoSpaceDE/>
              <w:autoSpaceDN/>
              <w:adjustRightInd/>
              <w:textAlignment w:val="auto"/>
              <w:rPr>
                <w:rFonts w:ascii="Calibri" w:hAnsi="Calibri" w:cs="Calibri"/>
                <w:color w:val="000000"/>
                <w:lang w:val="nl-NL"/>
              </w:rPr>
            </w:pPr>
          </w:p>
        </w:tc>
      </w:tr>
      <w:tr w:rsidR="0065315D" w:rsidRPr="00D32D5E" w:rsidTr="00D66A40">
        <w:trPr>
          <w:trHeight w:val="255"/>
        </w:trPr>
        <w:tc>
          <w:tcPr>
            <w:tcW w:w="320" w:type="dxa"/>
            <w:tcBorders>
              <w:top w:val="nil"/>
              <w:left w:val="nil"/>
              <w:bottom w:val="nil"/>
              <w:right w:val="nil"/>
            </w:tcBorders>
            <w:shd w:val="clear" w:color="auto" w:fill="auto"/>
            <w:noWrap/>
            <w:vAlign w:val="bottom"/>
            <w:hideMark/>
          </w:tcPr>
          <w:p w:rsidR="0065315D" w:rsidRPr="00D32D5E" w:rsidRDefault="0065315D" w:rsidP="00D66A40">
            <w:pPr>
              <w:widowControl/>
              <w:overflowPunct/>
              <w:autoSpaceDE/>
              <w:autoSpaceDN/>
              <w:adjustRightInd/>
              <w:textAlignment w:val="auto"/>
              <w:rPr>
                <w:rFonts w:ascii="Calibri" w:hAnsi="Calibri" w:cs="Calibri"/>
                <w:color w:val="000000"/>
                <w:lang w:val="nl-NL"/>
              </w:rPr>
            </w:pPr>
          </w:p>
        </w:tc>
        <w:tc>
          <w:tcPr>
            <w:tcW w:w="3280" w:type="dxa"/>
            <w:tcBorders>
              <w:top w:val="nil"/>
              <w:left w:val="nil"/>
              <w:bottom w:val="nil"/>
              <w:right w:val="nil"/>
            </w:tcBorders>
            <w:shd w:val="clear" w:color="auto" w:fill="auto"/>
            <w:noWrap/>
            <w:vAlign w:val="bottom"/>
            <w:hideMark/>
          </w:tcPr>
          <w:p w:rsidR="0065315D" w:rsidRPr="00D32D5E" w:rsidRDefault="0065315D" w:rsidP="00D66A40">
            <w:pPr>
              <w:widowControl/>
              <w:overflowPunct/>
              <w:autoSpaceDE/>
              <w:autoSpaceDN/>
              <w:adjustRightInd/>
              <w:textAlignment w:val="auto"/>
              <w:rPr>
                <w:rFonts w:ascii="Calibri" w:hAnsi="Calibri" w:cs="Calibri"/>
                <w:color w:val="000000"/>
                <w:lang w:val="nl-NL"/>
              </w:rPr>
            </w:pPr>
          </w:p>
        </w:tc>
        <w:tc>
          <w:tcPr>
            <w:tcW w:w="1360" w:type="dxa"/>
            <w:tcBorders>
              <w:top w:val="nil"/>
              <w:left w:val="nil"/>
              <w:bottom w:val="nil"/>
              <w:right w:val="nil"/>
            </w:tcBorders>
            <w:shd w:val="clear" w:color="auto" w:fill="auto"/>
            <w:noWrap/>
            <w:vAlign w:val="bottom"/>
            <w:hideMark/>
          </w:tcPr>
          <w:p w:rsidR="0065315D" w:rsidRPr="00D32D5E" w:rsidRDefault="0065315D" w:rsidP="00D66A40">
            <w:pPr>
              <w:widowControl/>
              <w:overflowPunct/>
              <w:autoSpaceDE/>
              <w:autoSpaceDN/>
              <w:adjustRightInd/>
              <w:textAlignment w:val="auto"/>
              <w:rPr>
                <w:rFonts w:ascii="Calibri" w:hAnsi="Calibri" w:cs="Calibri"/>
                <w:color w:val="000000"/>
                <w:lang w:val="nl-NL"/>
              </w:rPr>
            </w:pPr>
          </w:p>
        </w:tc>
        <w:tc>
          <w:tcPr>
            <w:tcW w:w="1720" w:type="dxa"/>
            <w:tcBorders>
              <w:top w:val="nil"/>
              <w:left w:val="nil"/>
              <w:bottom w:val="nil"/>
              <w:right w:val="nil"/>
            </w:tcBorders>
            <w:shd w:val="clear" w:color="auto" w:fill="auto"/>
            <w:noWrap/>
            <w:vAlign w:val="bottom"/>
            <w:hideMark/>
          </w:tcPr>
          <w:p w:rsidR="0065315D" w:rsidRPr="00D32D5E" w:rsidRDefault="0065315D" w:rsidP="00D66A40">
            <w:pPr>
              <w:widowControl/>
              <w:overflowPunct/>
              <w:autoSpaceDE/>
              <w:autoSpaceDN/>
              <w:adjustRightInd/>
              <w:textAlignment w:val="auto"/>
              <w:rPr>
                <w:rFonts w:ascii="Calibri" w:hAnsi="Calibri" w:cs="Calibri"/>
                <w:color w:val="000000"/>
                <w:lang w:val="nl-NL"/>
              </w:rPr>
            </w:pPr>
          </w:p>
        </w:tc>
        <w:tc>
          <w:tcPr>
            <w:tcW w:w="1660" w:type="dxa"/>
            <w:tcBorders>
              <w:top w:val="nil"/>
              <w:left w:val="nil"/>
              <w:bottom w:val="nil"/>
              <w:right w:val="nil"/>
            </w:tcBorders>
            <w:shd w:val="clear" w:color="auto" w:fill="auto"/>
            <w:noWrap/>
            <w:vAlign w:val="bottom"/>
            <w:hideMark/>
          </w:tcPr>
          <w:p w:rsidR="0065315D" w:rsidRPr="00D32D5E" w:rsidRDefault="0065315D" w:rsidP="00D66A40">
            <w:pPr>
              <w:widowControl/>
              <w:overflowPunct/>
              <w:autoSpaceDE/>
              <w:autoSpaceDN/>
              <w:adjustRightInd/>
              <w:textAlignment w:val="auto"/>
              <w:rPr>
                <w:rFonts w:ascii="Calibri" w:hAnsi="Calibri" w:cs="Calibri"/>
                <w:color w:val="000000"/>
                <w:lang w:val="nl-NL"/>
              </w:rPr>
            </w:pPr>
          </w:p>
        </w:tc>
        <w:tc>
          <w:tcPr>
            <w:tcW w:w="960" w:type="dxa"/>
            <w:tcBorders>
              <w:top w:val="nil"/>
              <w:left w:val="nil"/>
              <w:bottom w:val="nil"/>
              <w:right w:val="nil"/>
            </w:tcBorders>
            <w:shd w:val="clear" w:color="auto" w:fill="auto"/>
            <w:noWrap/>
            <w:vAlign w:val="bottom"/>
            <w:hideMark/>
          </w:tcPr>
          <w:p w:rsidR="0065315D" w:rsidRPr="00D32D5E" w:rsidRDefault="0065315D" w:rsidP="00D66A40">
            <w:pPr>
              <w:widowControl/>
              <w:overflowPunct/>
              <w:autoSpaceDE/>
              <w:autoSpaceDN/>
              <w:adjustRightInd/>
              <w:textAlignment w:val="auto"/>
              <w:rPr>
                <w:rFonts w:ascii="Calibri" w:hAnsi="Calibri" w:cs="Calibri"/>
                <w:color w:val="000000"/>
                <w:lang w:val="nl-NL"/>
              </w:rPr>
            </w:pPr>
          </w:p>
        </w:tc>
        <w:tc>
          <w:tcPr>
            <w:tcW w:w="1360" w:type="dxa"/>
            <w:tcBorders>
              <w:top w:val="nil"/>
              <w:left w:val="nil"/>
              <w:bottom w:val="nil"/>
              <w:right w:val="nil"/>
            </w:tcBorders>
            <w:shd w:val="clear" w:color="auto" w:fill="auto"/>
            <w:noWrap/>
            <w:vAlign w:val="bottom"/>
            <w:hideMark/>
          </w:tcPr>
          <w:p w:rsidR="0065315D" w:rsidRPr="00D32D5E" w:rsidRDefault="0065315D" w:rsidP="00D66A40">
            <w:pPr>
              <w:widowControl/>
              <w:overflowPunct/>
              <w:autoSpaceDE/>
              <w:autoSpaceDN/>
              <w:adjustRightInd/>
              <w:textAlignment w:val="auto"/>
              <w:rPr>
                <w:rFonts w:ascii="Calibri" w:hAnsi="Calibri" w:cs="Calibri"/>
                <w:color w:val="000000"/>
                <w:lang w:val="nl-NL"/>
              </w:rPr>
            </w:pPr>
          </w:p>
        </w:tc>
      </w:tr>
    </w:tbl>
    <w:p w:rsidR="0065315D" w:rsidRDefault="0065315D" w:rsidP="0065315D">
      <w:pPr>
        <w:rPr>
          <w:rFonts w:ascii="Calibri" w:hAnsi="Calibri" w:cs="Calibri"/>
          <w:szCs w:val="18"/>
        </w:rPr>
      </w:pPr>
    </w:p>
    <w:p w:rsidR="0065315D" w:rsidRDefault="0065315D" w:rsidP="0065315D">
      <w:pPr>
        <w:widowControl/>
        <w:overflowPunct/>
        <w:autoSpaceDE/>
        <w:autoSpaceDN/>
        <w:adjustRightInd/>
        <w:textAlignment w:val="auto"/>
        <w:rPr>
          <w:rFonts w:ascii="Calibri" w:hAnsi="Calibri" w:cs="Calibri"/>
          <w:szCs w:val="18"/>
        </w:rPr>
      </w:pPr>
      <w:r>
        <w:rPr>
          <w:rFonts w:ascii="Calibri" w:hAnsi="Calibri" w:cs="Calibri"/>
          <w:szCs w:val="18"/>
        </w:rPr>
        <w:br w:type="page"/>
      </w:r>
    </w:p>
    <w:tbl>
      <w:tblPr>
        <w:tblW w:w="9100" w:type="dxa"/>
        <w:tblInd w:w="55" w:type="dxa"/>
        <w:tblCellMar>
          <w:left w:w="70" w:type="dxa"/>
          <w:right w:w="70" w:type="dxa"/>
        </w:tblCellMar>
        <w:tblLook w:val="04A0" w:firstRow="1" w:lastRow="0" w:firstColumn="1" w:lastColumn="0" w:noHBand="0" w:noVBand="1"/>
      </w:tblPr>
      <w:tblGrid>
        <w:gridCol w:w="2604"/>
        <w:gridCol w:w="1416"/>
        <w:gridCol w:w="1410"/>
        <w:gridCol w:w="1474"/>
        <w:gridCol w:w="896"/>
        <w:gridCol w:w="1300"/>
      </w:tblGrid>
      <w:tr w:rsidR="0065315D" w:rsidRPr="00C761E6" w:rsidTr="00D66A40">
        <w:trPr>
          <w:trHeight w:val="300"/>
        </w:trPr>
        <w:tc>
          <w:tcPr>
            <w:tcW w:w="7800" w:type="dxa"/>
            <w:gridSpan w:val="5"/>
            <w:tcBorders>
              <w:top w:val="nil"/>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textAlignment w:val="auto"/>
              <w:rPr>
                <w:rFonts w:ascii="Calibri" w:hAnsi="Calibri" w:cs="Calibri"/>
                <w:b/>
                <w:bCs/>
                <w:color w:val="000000"/>
                <w:lang w:val="nl-NL"/>
              </w:rPr>
            </w:pPr>
            <w:r w:rsidRPr="00C761E6">
              <w:rPr>
                <w:rFonts w:ascii="Calibri" w:hAnsi="Calibri" w:cs="Calibri"/>
                <w:b/>
                <w:bCs/>
                <w:color w:val="000000"/>
                <w:lang w:val="nl-NL"/>
              </w:rPr>
              <w:lastRenderedPageBreak/>
              <w:t>Budgettaire gevolgen van beleid, Beleidsartikel 9 Nabestaanden (bedragen x € 1.000).</w:t>
            </w:r>
          </w:p>
        </w:tc>
        <w:tc>
          <w:tcPr>
            <w:tcW w:w="1300" w:type="dxa"/>
            <w:tcBorders>
              <w:top w:val="nil"/>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textAlignment w:val="auto"/>
              <w:rPr>
                <w:rFonts w:ascii="Calibri" w:hAnsi="Calibri" w:cs="Calibri"/>
                <w:color w:val="000000"/>
                <w:lang w:val="nl-NL"/>
              </w:rPr>
            </w:pPr>
          </w:p>
        </w:tc>
      </w:tr>
      <w:tr w:rsidR="0065315D" w:rsidRPr="00C761E6" w:rsidTr="00D66A40">
        <w:trPr>
          <w:trHeight w:val="300"/>
        </w:trPr>
        <w:tc>
          <w:tcPr>
            <w:tcW w:w="2604" w:type="dxa"/>
            <w:tcBorders>
              <w:top w:val="single" w:sz="4" w:space="0" w:color="auto"/>
              <w:left w:val="single" w:sz="4" w:space="0" w:color="auto"/>
              <w:bottom w:val="nil"/>
              <w:right w:val="nil"/>
            </w:tcBorders>
            <w:shd w:val="clear" w:color="auto" w:fill="auto"/>
            <w:noWrap/>
            <w:vAlign w:val="bottom"/>
            <w:hideMark/>
          </w:tcPr>
          <w:p w:rsidR="0065315D" w:rsidRPr="00C761E6" w:rsidRDefault="0065315D" w:rsidP="00D66A40">
            <w:pPr>
              <w:widowControl/>
              <w:overflowPunct/>
              <w:autoSpaceDE/>
              <w:autoSpaceDN/>
              <w:adjustRightInd/>
              <w:textAlignment w:val="auto"/>
              <w:rPr>
                <w:rFonts w:ascii="Calibri" w:hAnsi="Calibri" w:cs="Calibri"/>
                <w:color w:val="000000"/>
                <w:lang w:val="nl-NL"/>
              </w:rPr>
            </w:pPr>
            <w:r w:rsidRPr="00C761E6">
              <w:rPr>
                <w:rFonts w:ascii="Calibri" w:hAnsi="Calibri" w:cs="Calibri"/>
                <w:color w:val="000000"/>
                <w:lang w:val="nl-NL"/>
              </w:rPr>
              <w:t> </w:t>
            </w:r>
          </w:p>
        </w:tc>
        <w:tc>
          <w:tcPr>
            <w:tcW w:w="1416" w:type="dxa"/>
            <w:tcBorders>
              <w:top w:val="single" w:sz="4" w:space="0" w:color="auto"/>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jc w:val="center"/>
              <w:textAlignment w:val="auto"/>
              <w:rPr>
                <w:rFonts w:ascii="Calibri" w:hAnsi="Calibri" w:cs="Calibri"/>
                <w:b/>
                <w:bCs/>
                <w:color w:val="000000"/>
                <w:lang w:val="nl-NL"/>
              </w:rPr>
            </w:pPr>
            <w:r w:rsidRPr="00C761E6">
              <w:rPr>
                <w:rFonts w:ascii="Calibri" w:hAnsi="Calibri" w:cs="Calibri"/>
                <w:b/>
                <w:bCs/>
                <w:color w:val="000000"/>
                <w:lang w:val="nl-NL"/>
              </w:rPr>
              <w:t>Stand</w:t>
            </w:r>
          </w:p>
        </w:tc>
        <w:tc>
          <w:tcPr>
            <w:tcW w:w="1410" w:type="dxa"/>
            <w:tcBorders>
              <w:top w:val="single" w:sz="4" w:space="0" w:color="auto"/>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jc w:val="center"/>
              <w:textAlignment w:val="auto"/>
              <w:rPr>
                <w:rFonts w:ascii="Calibri" w:hAnsi="Calibri" w:cs="Calibri"/>
                <w:b/>
                <w:bCs/>
                <w:color w:val="000000"/>
                <w:lang w:val="nl-NL"/>
              </w:rPr>
            </w:pPr>
            <w:r w:rsidRPr="00C761E6">
              <w:rPr>
                <w:rFonts w:ascii="Calibri" w:hAnsi="Calibri" w:cs="Calibri"/>
                <w:b/>
                <w:bCs/>
                <w:color w:val="000000"/>
                <w:lang w:val="nl-NL"/>
              </w:rPr>
              <w:t>Stand</w:t>
            </w:r>
          </w:p>
        </w:tc>
        <w:tc>
          <w:tcPr>
            <w:tcW w:w="1474" w:type="dxa"/>
            <w:tcBorders>
              <w:top w:val="single" w:sz="4" w:space="0" w:color="auto"/>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jc w:val="center"/>
              <w:textAlignment w:val="auto"/>
              <w:rPr>
                <w:rFonts w:ascii="Calibri" w:hAnsi="Calibri" w:cs="Calibri"/>
                <w:b/>
                <w:bCs/>
                <w:color w:val="000000"/>
                <w:lang w:val="nl-NL"/>
              </w:rPr>
            </w:pPr>
            <w:r w:rsidRPr="00C761E6">
              <w:rPr>
                <w:rFonts w:ascii="Calibri" w:hAnsi="Calibri" w:cs="Calibri"/>
                <w:b/>
                <w:bCs/>
                <w:color w:val="000000"/>
                <w:lang w:val="nl-NL"/>
              </w:rPr>
              <w:t xml:space="preserve">Mutaties </w:t>
            </w:r>
          </w:p>
        </w:tc>
        <w:tc>
          <w:tcPr>
            <w:tcW w:w="896" w:type="dxa"/>
            <w:tcBorders>
              <w:top w:val="single" w:sz="4" w:space="0" w:color="auto"/>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jc w:val="center"/>
              <w:textAlignment w:val="auto"/>
              <w:rPr>
                <w:rFonts w:ascii="Calibri" w:hAnsi="Calibri" w:cs="Calibri"/>
                <w:b/>
                <w:bCs/>
                <w:color w:val="000000"/>
                <w:lang w:val="nl-NL"/>
              </w:rPr>
            </w:pPr>
            <w:r w:rsidRPr="00C761E6">
              <w:rPr>
                <w:rFonts w:ascii="Calibri" w:hAnsi="Calibri" w:cs="Calibri"/>
                <w:b/>
                <w:bCs/>
                <w:color w:val="000000"/>
                <w:lang w:val="nl-NL"/>
              </w:rPr>
              <w:t>Mutaties</w:t>
            </w:r>
          </w:p>
        </w:tc>
        <w:tc>
          <w:tcPr>
            <w:tcW w:w="1300" w:type="dxa"/>
            <w:tcBorders>
              <w:top w:val="single" w:sz="4" w:space="0" w:color="auto"/>
              <w:left w:val="nil"/>
              <w:bottom w:val="nil"/>
              <w:right w:val="single" w:sz="4" w:space="0" w:color="auto"/>
            </w:tcBorders>
            <w:shd w:val="clear" w:color="auto" w:fill="auto"/>
            <w:noWrap/>
            <w:vAlign w:val="bottom"/>
            <w:hideMark/>
          </w:tcPr>
          <w:p w:rsidR="0065315D" w:rsidRPr="00C761E6" w:rsidRDefault="0065315D" w:rsidP="00D66A40">
            <w:pPr>
              <w:widowControl/>
              <w:overflowPunct/>
              <w:autoSpaceDE/>
              <w:autoSpaceDN/>
              <w:adjustRightInd/>
              <w:jc w:val="center"/>
              <w:textAlignment w:val="auto"/>
              <w:rPr>
                <w:rFonts w:ascii="Calibri" w:hAnsi="Calibri" w:cs="Calibri"/>
                <w:b/>
                <w:bCs/>
                <w:color w:val="000000"/>
                <w:lang w:val="nl-NL"/>
              </w:rPr>
            </w:pPr>
            <w:r w:rsidRPr="00C761E6">
              <w:rPr>
                <w:rFonts w:ascii="Calibri" w:hAnsi="Calibri" w:cs="Calibri"/>
                <w:b/>
                <w:bCs/>
                <w:color w:val="000000"/>
                <w:lang w:val="nl-NL"/>
              </w:rPr>
              <w:t>Stand</w:t>
            </w:r>
          </w:p>
        </w:tc>
      </w:tr>
      <w:tr w:rsidR="0065315D" w:rsidRPr="00C761E6" w:rsidTr="00D66A40">
        <w:trPr>
          <w:trHeight w:val="300"/>
        </w:trPr>
        <w:tc>
          <w:tcPr>
            <w:tcW w:w="2604" w:type="dxa"/>
            <w:tcBorders>
              <w:top w:val="nil"/>
              <w:left w:val="single" w:sz="4" w:space="0" w:color="auto"/>
              <w:bottom w:val="nil"/>
              <w:right w:val="nil"/>
            </w:tcBorders>
            <w:shd w:val="clear" w:color="auto" w:fill="auto"/>
            <w:noWrap/>
            <w:vAlign w:val="bottom"/>
            <w:hideMark/>
          </w:tcPr>
          <w:p w:rsidR="0065315D" w:rsidRPr="00C761E6" w:rsidRDefault="0065315D" w:rsidP="00D66A40">
            <w:pPr>
              <w:widowControl/>
              <w:overflowPunct/>
              <w:autoSpaceDE/>
              <w:autoSpaceDN/>
              <w:adjustRightInd/>
              <w:textAlignment w:val="auto"/>
              <w:rPr>
                <w:rFonts w:ascii="Calibri" w:hAnsi="Calibri" w:cs="Calibri"/>
                <w:color w:val="000000"/>
                <w:lang w:val="nl-NL"/>
              </w:rPr>
            </w:pPr>
            <w:r w:rsidRPr="00C761E6">
              <w:rPr>
                <w:rFonts w:ascii="Calibri" w:hAnsi="Calibri" w:cs="Calibri"/>
                <w:color w:val="000000"/>
                <w:lang w:val="nl-NL"/>
              </w:rPr>
              <w:t> </w:t>
            </w:r>
          </w:p>
        </w:tc>
        <w:tc>
          <w:tcPr>
            <w:tcW w:w="1416" w:type="dxa"/>
            <w:tcBorders>
              <w:top w:val="nil"/>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jc w:val="center"/>
              <w:textAlignment w:val="auto"/>
              <w:rPr>
                <w:rFonts w:ascii="Calibri" w:hAnsi="Calibri" w:cs="Calibri"/>
                <w:b/>
                <w:bCs/>
                <w:color w:val="000000"/>
                <w:lang w:val="nl-NL"/>
              </w:rPr>
            </w:pPr>
            <w:r w:rsidRPr="00C761E6">
              <w:rPr>
                <w:rFonts w:ascii="Calibri" w:hAnsi="Calibri" w:cs="Calibri"/>
                <w:b/>
                <w:bCs/>
                <w:color w:val="000000"/>
                <w:lang w:val="nl-NL"/>
              </w:rPr>
              <w:t>oorspronkelijk</w:t>
            </w:r>
          </w:p>
        </w:tc>
        <w:tc>
          <w:tcPr>
            <w:tcW w:w="1410" w:type="dxa"/>
            <w:tcBorders>
              <w:top w:val="nil"/>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jc w:val="center"/>
              <w:textAlignment w:val="auto"/>
              <w:rPr>
                <w:rFonts w:ascii="Calibri" w:hAnsi="Calibri" w:cs="Calibri"/>
                <w:b/>
                <w:bCs/>
                <w:color w:val="000000"/>
                <w:lang w:val="nl-NL"/>
              </w:rPr>
            </w:pPr>
            <w:r w:rsidRPr="00C761E6">
              <w:rPr>
                <w:rFonts w:ascii="Calibri" w:hAnsi="Calibri" w:cs="Calibri"/>
                <w:b/>
                <w:bCs/>
                <w:color w:val="000000"/>
                <w:lang w:val="nl-NL"/>
              </w:rPr>
              <w:t>1e suppletoire</w:t>
            </w:r>
          </w:p>
        </w:tc>
        <w:tc>
          <w:tcPr>
            <w:tcW w:w="1474" w:type="dxa"/>
            <w:tcBorders>
              <w:top w:val="nil"/>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jc w:val="center"/>
              <w:textAlignment w:val="auto"/>
              <w:rPr>
                <w:rFonts w:ascii="Calibri" w:hAnsi="Calibri" w:cs="Calibri"/>
                <w:b/>
                <w:bCs/>
                <w:color w:val="000000"/>
                <w:lang w:val="nl-NL"/>
              </w:rPr>
            </w:pPr>
            <w:r w:rsidRPr="00C761E6">
              <w:rPr>
                <w:rFonts w:ascii="Calibri" w:hAnsi="Calibri" w:cs="Calibri"/>
                <w:b/>
                <w:bCs/>
                <w:color w:val="000000"/>
                <w:lang w:val="nl-NL"/>
              </w:rPr>
              <w:t>(+ of -)</w:t>
            </w:r>
          </w:p>
        </w:tc>
        <w:tc>
          <w:tcPr>
            <w:tcW w:w="896" w:type="dxa"/>
            <w:tcBorders>
              <w:top w:val="nil"/>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jc w:val="center"/>
              <w:textAlignment w:val="auto"/>
              <w:rPr>
                <w:rFonts w:ascii="Calibri" w:hAnsi="Calibri" w:cs="Calibri"/>
                <w:b/>
                <w:bCs/>
                <w:color w:val="000000"/>
                <w:lang w:val="nl-NL"/>
              </w:rPr>
            </w:pPr>
            <w:r w:rsidRPr="00C761E6">
              <w:rPr>
                <w:rFonts w:ascii="Calibri" w:hAnsi="Calibri" w:cs="Calibri"/>
                <w:b/>
                <w:bCs/>
                <w:color w:val="000000"/>
                <w:lang w:val="nl-NL"/>
              </w:rPr>
              <w:t>(+ of -)</w:t>
            </w:r>
          </w:p>
        </w:tc>
        <w:tc>
          <w:tcPr>
            <w:tcW w:w="1300" w:type="dxa"/>
            <w:tcBorders>
              <w:top w:val="nil"/>
              <w:left w:val="nil"/>
              <w:bottom w:val="nil"/>
              <w:right w:val="single" w:sz="4" w:space="0" w:color="auto"/>
            </w:tcBorders>
            <w:shd w:val="clear" w:color="auto" w:fill="auto"/>
            <w:noWrap/>
            <w:vAlign w:val="bottom"/>
            <w:hideMark/>
          </w:tcPr>
          <w:p w:rsidR="0065315D" w:rsidRPr="00C761E6" w:rsidRDefault="0065315D" w:rsidP="00D66A40">
            <w:pPr>
              <w:widowControl/>
              <w:overflowPunct/>
              <w:autoSpaceDE/>
              <w:autoSpaceDN/>
              <w:adjustRightInd/>
              <w:jc w:val="center"/>
              <w:textAlignment w:val="auto"/>
              <w:rPr>
                <w:rFonts w:ascii="Calibri" w:hAnsi="Calibri" w:cs="Calibri"/>
                <w:b/>
                <w:bCs/>
                <w:color w:val="000000"/>
                <w:lang w:val="nl-NL"/>
              </w:rPr>
            </w:pPr>
            <w:r w:rsidRPr="00C761E6">
              <w:rPr>
                <w:rFonts w:ascii="Calibri" w:hAnsi="Calibri" w:cs="Calibri"/>
                <w:b/>
                <w:bCs/>
                <w:color w:val="000000"/>
                <w:lang w:val="nl-NL"/>
              </w:rPr>
              <w:t>2e suppletoire</w:t>
            </w:r>
          </w:p>
        </w:tc>
      </w:tr>
      <w:tr w:rsidR="0065315D" w:rsidRPr="00C761E6" w:rsidTr="00D66A40">
        <w:trPr>
          <w:trHeight w:val="300"/>
        </w:trPr>
        <w:tc>
          <w:tcPr>
            <w:tcW w:w="2604" w:type="dxa"/>
            <w:tcBorders>
              <w:top w:val="nil"/>
              <w:left w:val="single" w:sz="4" w:space="0" w:color="auto"/>
              <w:bottom w:val="nil"/>
              <w:right w:val="nil"/>
            </w:tcBorders>
            <w:shd w:val="clear" w:color="auto" w:fill="auto"/>
            <w:noWrap/>
            <w:vAlign w:val="bottom"/>
            <w:hideMark/>
          </w:tcPr>
          <w:p w:rsidR="0065315D" w:rsidRPr="00C761E6" w:rsidRDefault="0065315D" w:rsidP="00D66A40">
            <w:pPr>
              <w:widowControl/>
              <w:overflowPunct/>
              <w:autoSpaceDE/>
              <w:autoSpaceDN/>
              <w:adjustRightInd/>
              <w:textAlignment w:val="auto"/>
              <w:rPr>
                <w:rFonts w:ascii="Calibri" w:hAnsi="Calibri" w:cs="Calibri"/>
                <w:color w:val="000000"/>
                <w:lang w:val="nl-NL"/>
              </w:rPr>
            </w:pPr>
            <w:r w:rsidRPr="00C761E6">
              <w:rPr>
                <w:rFonts w:ascii="Calibri" w:hAnsi="Calibri" w:cs="Calibri"/>
                <w:color w:val="000000"/>
                <w:lang w:val="nl-NL"/>
              </w:rPr>
              <w:t> </w:t>
            </w:r>
          </w:p>
        </w:tc>
        <w:tc>
          <w:tcPr>
            <w:tcW w:w="1416" w:type="dxa"/>
            <w:tcBorders>
              <w:top w:val="nil"/>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jc w:val="center"/>
              <w:textAlignment w:val="auto"/>
              <w:rPr>
                <w:rFonts w:ascii="Calibri" w:hAnsi="Calibri" w:cs="Calibri"/>
                <w:b/>
                <w:bCs/>
                <w:color w:val="000000"/>
                <w:lang w:val="nl-NL"/>
              </w:rPr>
            </w:pPr>
            <w:r w:rsidRPr="00C761E6">
              <w:rPr>
                <w:rFonts w:ascii="Calibri" w:hAnsi="Calibri" w:cs="Calibri"/>
                <w:b/>
                <w:bCs/>
                <w:color w:val="000000"/>
                <w:lang w:val="nl-NL"/>
              </w:rPr>
              <w:t xml:space="preserve">vastgestelde </w:t>
            </w:r>
          </w:p>
        </w:tc>
        <w:tc>
          <w:tcPr>
            <w:tcW w:w="1410" w:type="dxa"/>
            <w:tcBorders>
              <w:top w:val="nil"/>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jc w:val="center"/>
              <w:textAlignment w:val="auto"/>
              <w:rPr>
                <w:rFonts w:ascii="Calibri" w:hAnsi="Calibri" w:cs="Calibri"/>
                <w:b/>
                <w:bCs/>
                <w:color w:val="000000"/>
                <w:lang w:val="nl-NL"/>
              </w:rPr>
            </w:pPr>
            <w:r w:rsidRPr="00C761E6">
              <w:rPr>
                <w:rFonts w:ascii="Calibri" w:hAnsi="Calibri" w:cs="Calibri"/>
                <w:b/>
                <w:bCs/>
                <w:color w:val="000000"/>
                <w:lang w:val="nl-NL"/>
              </w:rPr>
              <w:t>begroting</w:t>
            </w:r>
          </w:p>
        </w:tc>
        <w:tc>
          <w:tcPr>
            <w:tcW w:w="1474" w:type="dxa"/>
            <w:tcBorders>
              <w:top w:val="nil"/>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jc w:val="center"/>
              <w:textAlignment w:val="auto"/>
              <w:rPr>
                <w:rFonts w:ascii="Calibri" w:hAnsi="Calibri" w:cs="Calibri"/>
                <w:b/>
                <w:bCs/>
                <w:color w:val="000000"/>
                <w:lang w:val="nl-NL"/>
              </w:rPr>
            </w:pPr>
            <w:r w:rsidRPr="00C761E6">
              <w:rPr>
                <w:rFonts w:ascii="Calibri" w:hAnsi="Calibri" w:cs="Calibri"/>
                <w:b/>
                <w:bCs/>
                <w:color w:val="000000"/>
                <w:lang w:val="nl-NL"/>
              </w:rPr>
              <w:t>vermoedelijke</w:t>
            </w:r>
          </w:p>
        </w:tc>
        <w:tc>
          <w:tcPr>
            <w:tcW w:w="896" w:type="dxa"/>
            <w:tcBorders>
              <w:top w:val="nil"/>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jc w:val="center"/>
              <w:textAlignment w:val="auto"/>
              <w:rPr>
                <w:rFonts w:ascii="Calibri" w:hAnsi="Calibri" w:cs="Calibri"/>
                <w:b/>
                <w:bCs/>
                <w:color w:val="000000"/>
                <w:lang w:val="nl-NL"/>
              </w:rPr>
            </w:pPr>
            <w:r w:rsidRPr="00C761E6">
              <w:rPr>
                <w:rFonts w:ascii="Calibri" w:hAnsi="Calibri" w:cs="Calibri"/>
                <w:b/>
                <w:bCs/>
                <w:color w:val="000000"/>
                <w:lang w:val="nl-NL"/>
              </w:rPr>
              <w:t>Najaars-</w:t>
            </w:r>
          </w:p>
        </w:tc>
        <w:tc>
          <w:tcPr>
            <w:tcW w:w="1300" w:type="dxa"/>
            <w:tcBorders>
              <w:top w:val="nil"/>
              <w:left w:val="nil"/>
              <w:bottom w:val="nil"/>
              <w:right w:val="single" w:sz="4" w:space="0" w:color="auto"/>
            </w:tcBorders>
            <w:shd w:val="clear" w:color="auto" w:fill="auto"/>
            <w:noWrap/>
            <w:vAlign w:val="bottom"/>
            <w:hideMark/>
          </w:tcPr>
          <w:p w:rsidR="0065315D" w:rsidRPr="00C761E6" w:rsidRDefault="0065315D" w:rsidP="00D66A40">
            <w:pPr>
              <w:widowControl/>
              <w:overflowPunct/>
              <w:autoSpaceDE/>
              <w:autoSpaceDN/>
              <w:adjustRightInd/>
              <w:jc w:val="center"/>
              <w:textAlignment w:val="auto"/>
              <w:rPr>
                <w:rFonts w:ascii="Calibri" w:hAnsi="Calibri" w:cs="Calibri"/>
                <w:b/>
                <w:bCs/>
                <w:color w:val="000000"/>
                <w:lang w:val="nl-NL"/>
              </w:rPr>
            </w:pPr>
            <w:r w:rsidRPr="00C761E6">
              <w:rPr>
                <w:rFonts w:ascii="Calibri" w:hAnsi="Calibri" w:cs="Calibri"/>
                <w:b/>
                <w:bCs/>
                <w:color w:val="000000"/>
                <w:lang w:val="nl-NL"/>
              </w:rPr>
              <w:t>begroting</w:t>
            </w:r>
          </w:p>
        </w:tc>
      </w:tr>
      <w:tr w:rsidR="0065315D" w:rsidRPr="00C761E6" w:rsidTr="00D66A40">
        <w:trPr>
          <w:trHeight w:val="300"/>
        </w:trPr>
        <w:tc>
          <w:tcPr>
            <w:tcW w:w="2604" w:type="dxa"/>
            <w:tcBorders>
              <w:top w:val="nil"/>
              <w:left w:val="single" w:sz="4" w:space="0" w:color="auto"/>
              <w:bottom w:val="nil"/>
              <w:right w:val="nil"/>
            </w:tcBorders>
            <w:shd w:val="clear" w:color="auto" w:fill="auto"/>
            <w:noWrap/>
            <w:vAlign w:val="bottom"/>
            <w:hideMark/>
          </w:tcPr>
          <w:p w:rsidR="0065315D" w:rsidRPr="00C761E6" w:rsidRDefault="0065315D" w:rsidP="00D66A40">
            <w:pPr>
              <w:widowControl/>
              <w:overflowPunct/>
              <w:autoSpaceDE/>
              <w:autoSpaceDN/>
              <w:adjustRightInd/>
              <w:textAlignment w:val="auto"/>
              <w:rPr>
                <w:rFonts w:ascii="Calibri" w:hAnsi="Calibri" w:cs="Calibri"/>
                <w:color w:val="000000"/>
                <w:lang w:val="nl-NL"/>
              </w:rPr>
            </w:pPr>
            <w:r w:rsidRPr="00C761E6">
              <w:rPr>
                <w:rFonts w:ascii="Calibri" w:hAnsi="Calibri" w:cs="Calibri"/>
                <w:color w:val="000000"/>
                <w:lang w:val="nl-NL"/>
              </w:rPr>
              <w:t> </w:t>
            </w:r>
          </w:p>
        </w:tc>
        <w:tc>
          <w:tcPr>
            <w:tcW w:w="1416" w:type="dxa"/>
            <w:tcBorders>
              <w:top w:val="nil"/>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jc w:val="center"/>
              <w:textAlignment w:val="auto"/>
              <w:rPr>
                <w:rFonts w:ascii="Calibri" w:hAnsi="Calibri" w:cs="Calibri"/>
                <w:b/>
                <w:bCs/>
                <w:color w:val="000000"/>
                <w:lang w:val="nl-NL"/>
              </w:rPr>
            </w:pPr>
            <w:r w:rsidRPr="00C761E6">
              <w:rPr>
                <w:rFonts w:ascii="Calibri" w:hAnsi="Calibri" w:cs="Calibri"/>
                <w:b/>
                <w:bCs/>
                <w:color w:val="000000"/>
                <w:lang w:val="nl-NL"/>
              </w:rPr>
              <w:t>begroting</w:t>
            </w:r>
          </w:p>
        </w:tc>
        <w:tc>
          <w:tcPr>
            <w:tcW w:w="1410" w:type="dxa"/>
            <w:tcBorders>
              <w:top w:val="nil"/>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jc w:val="center"/>
              <w:textAlignment w:val="auto"/>
              <w:rPr>
                <w:rFonts w:ascii="Calibri" w:hAnsi="Calibri" w:cs="Calibri"/>
                <w:b/>
                <w:bCs/>
                <w:color w:val="000000"/>
                <w:lang w:val="nl-NL"/>
              </w:rPr>
            </w:pPr>
            <w:r w:rsidRPr="00C761E6">
              <w:rPr>
                <w:rFonts w:ascii="Calibri" w:hAnsi="Calibri" w:cs="Calibri"/>
                <w:b/>
                <w:bCs/>
                <w:color w:val="000000"/>
                <w:lang w:val="nl-NL"/>
              </w:rPr>
              <w:t>VJN</w:t>
            </w:r>
          </w:p>
        </w:tc>
        <w:tc>
          <w:tcPr>
            <w:tcW w:w="1474" w:type="dxa"/>
            <w:tcBorders>
              <w:top w:val="nil"/>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jc w:val="center"/>
              <w:textAlignment w:val="auto"/>
              <w:rPr>
                <w:rFonts w:ascii="Calibri" w:hAnsi="Calibri" w:cs="Calibri"/>
                <w:b/>
                <w:bCs/>
                <w:color w:val="000000"/>
                <w:lang w:val="nl-NL"/>
              </w:rPr>
            </w:pPr>
            <w:r w:rsidRPr="00C761E6">
              <w:rPr>
                <w:rFonts w:ascii="Calibri" w:hAnsi="Calibri" w:cs="Calibri"/>
                <w:b/>
                <w:bCs/>
                <w:color w:val="000000"/>
                <w:lang w:val="nl-NL"/>
              </w:rPr>
              <w:t>uitkomsten</w:t>
            </w:r>
          </w:p>
        </w:tc>
        <w:tc>
          <w:tcPr>
            <w:tcW w:w="896" w:type="dxa"/>
            <w:tcBorders>
              <w:top w:val="nil"/>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jc w:val="center"/>
              <w:textAlignment w:val="auto"/>
              <w:rPr>
                <w:rFonts w:ascii="Calibri" w:hAnsi="Calibri" w:cs="Calibri"/>
                <w:b/>
                <w:bCs/>
                <w:color w:val="000000"/>
                <w:lang w:val="nl-NL"/>
              </w:rPr>
            </w:pPr>
            <w:r w:rsidRPr="00C761E6">
              <w:rPr>
                <w:rFonts w:ascii="Calibri" w:hAnsi="Calibri" w:cs="Calibri"/>
                <w:b/>
                <w:bCs/>
                <w:color w:val="000000"/>
                <w:lang w:val="nl-NL"/>
              </w:rPr>
              <w:t>Nota</w:t>
            </w:r>
          </w:p>
        </w:tc>
        <w:tc>
          <w:tcPr>
            <w:tcW w:w="1300" w:type="dxa"/>
            <w:tcBorders>
              <w:top w:val="nil"/>
              <w:left w:val="nil"/>
              <w:bottom w:val="nil"/>
              <w:right w:val="single" w:sz="4" w:space="0" w:color="auto"/>
            </w:tcBorders>
            <w:shd w:val="clear" w:color="auto" w:fill="auto"/>
            <w:noWrap/>
            <w:vAlign w:val="bottom"/>
            <w:hideMark/>
          </w:tcPr>
          <w:p w:rsidR="0065315D" w:rsidRPr="00C761E6" w:rsidRDefault="0065315D" w:rsidP="00D66A40">
            <w:pPr>
              <w:widowControl/>
              <w:overflowPunct/>
              <w:autoSpaceDE/>
              <w:autoSpaceDN/>
              <w:adjustRightInd/>
              <w:jc w:val="center"/>
              <w:textAlignment w:val="auto"/>
              <w:rPr>
                <w:rFonts w:ascii="Calibri" w:hAnsi="Calibri" w:cs="Calibri"/>
                <w:b/>
                <w:bCs/>
                <w:color w:val="000000"/>
                <w:lang w:val="nl-NL"/>
              </w:rPr>
            </w:pPr>
            <w:r w:rsidRPr="00C761E6">
              <w:rPr>
                <w:rFonts w:ascii="Calibri" w:hAnsi="Calibri" w:cs="Calibri"/>
                <w:b/>
                <w:bCs/>
                <w:color w:val="000000"/>
                <w:lang w:val="nl-NL"/>
              </w:rPr>
              <w:t>NJN</w:t>
            </w:r>
          </w:p>
        </w:tc>
      </w:tr>
      <w:tr w:rsidR="0065315D" w:rsidRPr="00C761E6" w:rsidTr="00D66A40">
        <w:trPr>
          <w:trHeight w:val="300"/>
        </w:trPr>
        <w:tc>
          <w:tcPr>
            <w:tcW w:w="2604" w:type="dxa"/>
            <w:tcBorders>
              <w:top w:val="nil"/>
              <w:left w:val="single" w:sz="4" w:space="0" w:color="auto"/>
              <w:bottom w:val="nil"/>
              <w:right w:val="nil"/>
            </w:tcBorders>
            <w:shd w:val="clear" w:color="auto" w:fill="auto"/>
            <w:noWrap/>
            <w:vAlign w:val="bottom"/>
            <w:hideMark/>
          </w:tcPr>
          <w:p w:rsidR="0065315D" w:rsidRPr="00C761E6" w:rsidRDefault="0065315D" w:rsidP="00D66A40">
            <w:pPr>
              <w:widowControl/>
              <w:overflowPunct/>
              <w:autoSpaceDE/>
              <w:autoSpaceDN/>
              <w:adjustRightInd/>
              <w:textAlignment w:val="auto"/>
              <w:rPr>
                <w:rFonts w:ascii="Calibri" w:hAnsi="Calibri" w:cs="Calibri"/>
                <w:color w:val="000000"/>
                <w:lang w:val="nl-NL"/>
              </w:rPr>
            </w:pPr>
            <w:r w:rsidRPr="00C761E6">
              <w:rPr>
                <w:rFonts w:ascii="Calibri" w:hAnsi="Calibri" w:cs="Calibri"/>
                <w:color w:val="000000"/>
                <w:lang w:val="nl-NL"/>
              </w:rPr>
              <w:t> </w:t>
            </w:r>
          </w:p>
        </w:tc>
        <w:tc>
          <w:tcPr>
            <w:tcW w:w="1416" w:type="dxa"/>
            <w:tcBorders>
              <w:top w:val="nil"/>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jc w:val="center"/>
              <w:textAlignment w:val="auto"/>
              <w:rPr>
                <w:rFonts w:ascii="Calibri" w:hAnsi="Calibri" w:cs="Calibri"/>
                <w:b/>
                <w:bCs/>
                <w:color w:val="000000"/>
                <w:lang w:val="nl-NL"/>
              </w:rPr>
            </w:pPr>
          </w:p>
        </w:tc>
        <w:tc>
          <w:tcPr>
            <w:tcW w:w="1410" w:type="dxa"/>
            <w:tcBorders>
              <w:top w:val="nil"/>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jc w:val="center"/>
              <w:textAlignment w:val="auto"/>
              <w:rPr>
                <w:rFonts w:ascii="Calibri" w:hAnsi="Calibri" w:cs="Calibri"/>
                <w:b/>
                <w:bCs/>
                <w:color w:val="000000"/>
                <w:lang w:val="nl-NL"/>
              </w:rPr>
            </w:pPr>
          </w:p>
        </w:tc>
        <w:tc>
          <w:tcPr>
            <w:tcW w:w="1474" w:type="dxa"/>
            <w:tcBorders>
              <w:top w:val="nil"/>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jc w:val="center"/>
              <w:textAlignment w:val="auto"/>
              <w:rPr>
                <w:rFonts w:ascii="Calibri" w:hAnsi="Calibri" w:cs="Calibri"/>
                <w:b/>
                <w:bCs/>
                <w:color w:val="000000"/>
                <w:lang w:val="nl-NL"/>
              </w:rPr>
            </w:pPr>
            <w:r w:rsidRPr="00C761E6">
              <w:rPr>
                <w:rFonts w:ascii="Calibri" w:hAnsi="Calibri" w:cs="Calibri"/>
                <w:b/>
                <w:bCs/>
                <w:color w:val="000000"/>
                <w:lang w:val="nl-NL"/>
              </w:rPr>
              <w:t>begroting 2016</w:t>
            </w:r>
          </w:p>
        </w:tc>
        <w:tc>
          <w:tcPr>
            <w:tcW w:w="896" w:type="dxa"/>
            <w:tcBorders>
              <w:top w:val="nil"/>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jc w:val="center"/>
              <w:textAlignment w:val="auto"/>
              <w:rPr>
                <w:rFonts w:ascii="Calibri" w:hAnsi="Calibri" w:cs="Calibri"/>
                <w:b/>
                <w:bCs/>
                <w:color w:val="000000"/>
                <w:lang w:val="nl-NL"/>
              </w:rPr>
            </w:pPr>
          </w:p>
        </w:tc>
        <w:tc>
          <w:tcPr>
            <w:tcW w:w="1300" w:type="dxa"/>
            <w:tcBorders>
              <w:top w:val="nil"/>
              <w:left w:val="nil"/>
              <w:bottom w:val="nil"/>
              <w:right w:val="single" w:sz="4" w:space="0" w:color="auto"/>
            </w:tcBorders>
            <w:shd w:val="clear" w:color="auto" w:fill="auto"/>
            <w:noWrap/>
            <w:vAlign w:val="bottom"/>
            <w:hideMark/>
          </w:tcPr>
          <w:p w:rsidR="0065315D" w:rsidRPr="00C761E6" w:rsidRDefault="0065315D" w:rsidP="00D66A40">
            <w:pPr>
              <w:widowControl/>
              <w:overflowPunct/>
              <w:autoSpaceDE/>
              <w:autoSpaceDN/>
              <w:adjustRightInd/>
              <w:jc w:val="center"/>
              <w:textAlignment w:val="auto"/>
              <w:rPr>
                <w:rFonts w:ascii="Calibri" w:hAnsi="Calibri" w:cs="Calibri"/>
                <w:b/>
                <w:bCs/>
                <w:color w:val="000000"/>
                <w:lang w:val="nl-NL"/>
              </w:rPr>
            </w:pPr>
            <w:r w:rsidRPr="00C761E6">
              <w:rPr>
                <w:rFonts w:ascii="Calibri" w:hAnsi="Calibri" w:cs="Calibri"/>
                <w:b/>
                <w:bCs/>
                <w:color w:val="000000"/>
                <w:lang w:val="nl-NL"/>
              </w:rPr>
              <w:t> </w:t>
            </w:r>
          </w:p>
        </w:tc>
      </w:tr>
      <w:tr w:rsidR="0065315D" w:rsidRPr="00C761E6" w:rsidTr="00D66A40">
        <w:trPr>
          <w:trHeight w:val="300"/>
        </w:trPr>
        <w:tc>
          <w:tcPr>
            <w:tcW w:w="2604" w:type="dxa"/>
            <w:tcBorders>
              <w:top w:val="single" w:sz="4" w:space="0" w:color="auto"/>
              <w:left w:val="single" w:sz="4" w:space="0" w:color="auto"/>
              <w:bottom w:val="single" w:sz="4" w:space="0" w:color="auto"/>
              <w:right w:val="nil"/>
            </w:tcBorders>
            <w:shd w:val="clear" w:color="auto" w:fill="auto"/>
            <w:noWrap/>
            <w:vAlign w:val="bottom"/>
            <w:hideMark/>
          </w:tcPr>
          <w:p w:rsidR="0065315D" w:rsidRPr="00C761E6" w:rsidRDefault="0065315D" w:rsidP="00D66A40">
            <w:pPr>
              <w:widowControl/>
              <w:overflowPunct/>
              <w:autoSpaceDE/>
              <w:autoSpaceDN/>
              <w:adjustRightInd/>
              <w:textAlignment w:val="auto"/>
              <w:rPr>
                <w:rFonts w:ascii="Calibri" w:hAnsi="Calibri" w:cs="Calibri"/>
                <w:color w:val="000000"/>
                <w:lang w:val="nl-NL"/>
              </w:rPr>
            </w:pPr>
            <w:r w:rsidRPr="00C761E6">
              <w:rPr>
                <w:rFonts w:ascii="Calibri" w:hAnsi="Calibri" w:cs="Calibri"/>
                <w:color w:val="000000"/>
                <w:lang w:val="nl-NL"/>
              </w:rPr>
              <w:t> </w:t>
            </w:r>
          </w:p>
        </w:tc>
        <w:tc>
          <w:tcPr>
            <w:tcW w:w="1416" w:type="dxa"/>
            <w:tcBorders>
              <w:top w:val="single" w:sz="4" w:space="0" w:color="auto"/>
              <w:left w:val="nil"/>
              <w:bottom w:val="single" w:sz="4" w:space="0" w:color="auto"/>
              <w:right w:val="nil"/>
            </w:tcBorders>
            <w:shd w:val="clear" w:color="auto" w:fill="auto"/>
            <w:noWrap/>
            <w:vAlign w:val="bottom"/>
            <w:hideMark/>
          </w:tcPr>
          <w:p w:rsidR="0065315D" w:rsidRPr="00C761E6" w:rsidRDefault="0065315D" w:rsidP="00D66A40">
            <w:pPr>
              <w:widowControl/>
              <w:overflowPunct/>
              <w:autoSpaceDE/>
              <w:autoSpaceDN/>
              <w:adjustRightInd/>
              <w:jc w:val="center"/>
              <w:textAlignment w:val="auto"/>
              <w:rPr>
                <w:rFonts w:ascii="Calibri" w:hAnsi="Calibri" w:cs="Calibri"/>
                <w:b/>
                <w:bCs/>
                <w:color w:val="000000"/>
                <w:lang w:val="nl-NL"/>
              </w:rPr>
            </w:pPr>
            <w:r w:rsidRPr="00C761E6">
              <w:rPr>
                <w:rFonts w:ascii="Calibri" w:hAnsi="Calibri" w:cs="Calibri"/>
                <w:b/>
                <w:bCs/>
                <w:color w:val="000000"/>
                <w:lang w:val="nl-NL"/>
              </w:rPr>
              <w:t>1</w:t>
            </w:r>
          </w:p>
        </w:tc>
        <w:tc>
          <w:tcPr>
            <w:tcW w:w="1410" w:type="dxa"/>
            <w:tcBorders>
              <w:top w:val="single" w:sz="4" w:space="0" w:color="auto"/>
              <w:left w:val="nil"/>
              <w:bottom w:val="single" w:sz="4" w:space="0" w:color="auto"/>
              <w:right w:val="nil"/>
            </w:tcBorders>
            <w:shd w:val="clear" w:color="auto" w:fill="auto"/>
            <w:noWrap/>
            <w:vAlign w:val="bottom"/>
            <w:hideMark/>
          </w:tcPr>
          <w:p w:rsidR="0065315D" w:rsidRPr="00C761E6" w:rsidRDefault="0065315D" w:rsidP="00D66A40">
            <w:pPr>
              <w:widowControl/>
              <w:overflowPunct/>
              <w:autoSpaceDE/>
              <w:autoSpaceDN/>
              <w:adjustRightInd/>
              <w:jc w:val="center"/>
              <w:textAlignment w:val="auto"/>
              <w:rPr>
                <w:rFonts w:ascii="Calibri" w:hAnsi="Calibri" w:cs="Calibri"/>
                <w:b/>
                <w:bCs/>
                <w:color w:val="000000"/>
                <w:lang w:val="nl-NL"/>
              </w:rPr>
            </w:pPr>
            <w:r w:rsidRPr="00C761E6">
              <w:rPr>
                <w:rFonts w:ascii="Calibri" w:hAnsi="Calibri" w:cs="Calibri"/>
                <w:b/>
                <w:bCs/>
                <w:color w:val="000000"/>
                <w:lang w:val="nl-NL"/>
              </w:rPr>
              <w:t>2</w:t>
            </w:r>
          </w:p>
        </w:tc>
        <w:tc>
          <w:tcPr>
            <w:tcW w:w="1474" w:type="dxa"/>
            <w:tcBorders>
              <w:top w:val="single" w:sz="4" w:space="0" w:color="auto"/>
              <w:left w:val="nil"/>
              <w:bottom w:val="single" w:sz="4" w:space="0" w:color="auto"/>
              <w:right w:val="nil"/>
            </w:tcBorders>
            <w:shd w:val="clear" w:color="auto" w:fill="auto"/>
            <w:noWrap/>
            <w:vAlign w:val="bottom"/>
            <w:hideMark/>
          </w:tcPr>
          <w:p w:rsidR="0065315D" w:rsidRPr="00C761E6" w:rsidRDefault="0065315D" w:rsidP="00D66A40">
            <w:pPr>
              <w:widowControl/>
              <w:overflowPunct/>
              <w:autoSpaceDE/>
              <w:autoSpaceDN/>
              <w:adjustRightInd/>
              <w:jc w:val="center"/>
              <w:textAlignment w:val="auto"/>
              <w:rPr>
                <w:rFonts w:ascii="Calibri" w:hAnsi="Calibri" w:cs="Calibri"/>
                <w:b/>
                <w:bCs/>
                <w:color w:val="000000"/>
                <w:lang w:val="nl-NL"/>
              </w:rPr>
            </w:pPr>
            <w:r w:rsidRPr="00C761E6">
              <w:rPr>
                <w:rFonts w:ascii="Calibri" w:hAnsi="Calibri" w:cs="Calibri"/>
                <w:b/>
                <w:bCs/>
                <w:color w:val="000000"/>
                <w:lang w:val="nl-NL"/>
              </w:rPr>
              <w:t>3</w:t>
            </w:r>
          </w:p>
        </w:tc>
        <w:tc>
          <w:tcPr>
            <w:tcW w:w="896" w:type="dxa"/>
            <w:tcBorders>
              <w:top w:val="single" w:sz="4" w:space="0" w:color="auto"/>
              <w:left w:val="nil"/>
              <w:bottom w:val="single" w:sz="4" w:space="0" w:color="auto"/>
              <w:right w:val="nil"/>
            </w:tcBorders>
            <w:shd w:val="clear" w:color="auto" w:fill="auto"/>
            <w:noWrap/>
            <w:vAlign w:val="bottom"/>
            <w:hideMark/>
          </w:tcPr>
          <w:p w:rsidR="0065315D" w:rsidRPr="00C761E6" w:rsidRDefault="0065315D" w:rsidP="00D66A40">
            <w:pPr>
              <w:widowControl/>
              <w:overflowPunct/>
              <w:autoSpaceDE/>
              <w:autoSpaceDN/>
              <w:adjustRightInd/>
              <w:jc w:val="center"/>
              <w:textAlignment w:val="auto"/>
              <w:rPr>
                <w:rFonts w:ascii="Calibri" w:hAnsi="Calibri" w:cs="Calibri"/>
                <w:b/>
                <w:bCs/>
                <w:color w:val="000000"/>
                <w:lang w:val="nl-NL"/>
              </w:rPr>
            </w:pPr>
            <w:r w:rsidRPr="00C761E6">
              <w:rPr>
                <w:rFonts w:ascii="Calibri" w:hAnsi="Calibri" w:cs="Calibri"/>
                <w:b/>
                <w:bCs/>
                <w:color w:val="000000"/>
                <w:lang w:val="nl-NL"/>
              </w:rPr>
              <w:t>4</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65315D" w:rsidRPr="00C761E6" w:rsidRDefault="0065315D" w:rsidP="00D66A40">
            <w:pPr>
              <w:widowControl/>
              <w:overflowPunct/>
              <w:autoSpaceDE/>
              <w:autoSpaceDN/>
              <w:adjustRightInd/>
              <w:jc w:val="center"/>
              <w:textAlignment w:val="auto"/>
              <w:rPr>
                <w:rFonts w:ascii="Calibri" w:hAnsi="Calibri" w:cs="Calibri"/>
                <w:b/>
                <w:bCs/>
                <w:color w:val="000000"/>
                <w:lang w:val="nl-NL"/>
              </w:rPr>
            </w:pPr>
            <w:r w:rsidRPr="00C761E6">
              <w:rPr>
                <w:rFonts w:ascii="Calibri" w:hAnsi="Calibri" w:cs="Calibri"/>
                <w:b/>
                <w:bCs/>
                <w:color w:val="000000"/>
                <w:lang w:val="nl-NL"/>
              </w:rPr>
              <w:t>5 = 2+3+4</w:t>
            </w:r>
          </w:p>
        </w:tc>
      </w:tr>
      <w:tr w:rsidR="0065315D" w:rsidRPr="00C761E6" w:rsidTr="00D66A40">
        <w:trPr>
          <w:trHeight w:val="300"/>
        </w:trPr>
        <w:tc>
          <w:tcPr>
            <w:tcW w:w="2604" w:type="dxa"/>
            <w:tcBorders>
              <w:top w:val="nil"/>
              <w:left w:val="single" w:sz="4" w:space="0" w:color="auto"/>
              <w:bottom w:val="nil"/>
              <w:right w:val="nil"/>
            </w:tcBorders>
            <w:shd w:val="clear" w:color="auto" w:fill="auto"/>
            <w:noWrap/>
            <w:vAlign w:val="bottom"/>
            <w:hideMark/>
          </w:tcPr>
          <w:p w:rsidR="0065315D" w:rsidRPr="00C761E6" w:rsidRDefault="0065315D" w:rsidP="00D66A40">
            <w:pPr>
              <w:widowControl/>
              <w:overflowPunct/>
              <w:autoSpaceDE/>
              <w:autoSpaceDN/>
              <w:adjustRightInd/>
              <w:textAlignment w:val="auto"/>
              <w:rPr>
                <w:rFonts w:ascii="Calibri" w:hAnsi="Calibri" w:cs="Calibri"/>
                <w:b/>
                <w:bCs/>
                <w:color w:val="000000"/>
                <w:lang w:val="nl-NL"/>
              </w:rPr>
            </w:pPr>
            <w:r w:rsidRPr="00C761E6">
              <w:rPr>
                <w:rFonts w:ascii="Calibri" w:hAnsi="Calibri" w:cs="Calibri"/>
                <w:b/>
                <w:bCs/>
                <w:color w:val="000000"/>
                <w:lang w:val="nl-NL"/>
              </w:rPr>
              <w:t>Verplichtingen:</w:t>
            </w:r>
          </w:p>
        </w:tc>
        <w:tc>
          <w:tcPr>
            <w:tcW w:w="1416" w:type="dxa"/>
            <w:tcBorders>
              <w:top w:val="nil"/>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jc w:val="right"/>
              <w:textAlignment w:val="auto"/>
              <w:rPr>
                <w:rFonts w:ascii="Calibri" w:hAnsi="Calibri" w:cs="Calibri"/>
                <w:b/>
                <w:bCs/>
                <w:color w:val="000000"/>
                <w:lang w:val="nl-NL"/>
              </w:rPr>
            </w:pPr>
            <w:r w:rsidRPr="00C761E6">
              <w:rPr>
                <w:rFonts w:ascii="Calibri" w:hAnsi="Calibri" w:cs="Calibri"/>
                <w:b/>
                <w:bCs/>
                <w:color w:val="000000"/>
                <w:lang w:val="nl-NL"/>
              </w:rPr>
              <w:t>829</w:t>
            </w:r>
          </w:p>
        </w:tc>
        <w:tc>
          <w:tcPr>
            <w:tcW w:w="1410" w:type="dxa"/>
            <w:tcBorders>
              <w:top w:val="nil"/>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jc w:val="right"/>
              <w:textAlignment w:val="auto"/>
              <w:rPr>
                <w:rFonts w:ascii="Calibri" w:hAnsi="Calibri" w:cs="Calibri"/>
                <w:b/>
                <w:bCs/>
                <w:color w:val="000000"/>
                <w:lang w:val="nl-NL"/>
              </w:rPr>
            </w:pPr>
            <w:r w:rsidRPr="00C761E6">
              <w:rPr>
                <w:rFonts w:ascii="Calibri" w:hAnsi="Calibri" w:cs="Calibri"/>
                <w:b/>
                <w:bCs/>
                <w:color w:val="000000"/>
                <w:lang w:val="nl-NL"/>
              </w:rPr>
              <w:t>829</w:t>
            </w:r>
          </w:p>
        </w:tc>
        <w:tc>
          <w:tcPr>
            <w:tcW w:w="1474" w:type="dxa"/>
            <w:tcBorders>
              <w:top w:val="nil"/>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jc w:val="right"/>
              <w:textAlignment w:val="auto"/>
              <w:rPr>
                <w:rFonts w:ascii="Calibri" w:hAnsi="Calibri" w:cs="Calibri"/>
                <w:b/>
                <w:bCs/>
                <w:color w:val="000000"/>
                <w:lang w:val="nl-NL"/>
              </w:rPr>
            </w:pPr>
            <w:r w:rsidRPr="00C761E6">
              <w:rPr>
                <w:rFonts w:ascii="Calibri" w:hAnsi="Calibri" w:cs="Calibri"/>
                <w:b/>
                <w:bCs/>
                <w:color w:val="000000"/>
                <w:lang w:val="nl-NL"/>
              </w:rPr>
              <w:t>226</w:t>
            </w:r>
          </w:p>
        </w:tc>
        <w:tc>
          <w:tcPr>
            <w:tcW w:w="896" w:type="dxa"/>
            <w:tcBorders>
              <w:top w:val="nil"/>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jc w:val="right"/>
              <w:textAlignment w:val="auto"/>
              <w:rPr>
                <w:rFonts w:ascii="Calibri" w:hAnsi="Calibri" w:cs="Calibri"/>
                <w:b/>
                <w:bCs/>
                <w:color w:val="000000"/>
                <w:lang w:val="nl-NL"/>
              </w:rPr>
            </w:pPr>
            <w:r w:rsidRPr="00C761E6">
              <w:rPr>
                <w:rFonts w:ascii="Calibri" w:hAnsi="Calibri" w:cs="Calibri"/>
                <w:b/>
                <w:bCs/>
                <w:color w:val="000000"/>
                <w:lang w:val="nl-NL"/>
              </w:rPr>
              <w:t>0</w:t>
            </w:r>
          </w:p>
        </w:tc>
        <w:tc>
          <w:tcPr>
            <w:tcW w:w="1300" w:type="dxa"/>
            <w:tcBorders>
              <w:top w:val="nil"/>
              <w:left w:val="nil"/>
              <w:bottom w:val="nil"/>
              <w:right w:val="single" w:sz="4" w:space="0" w:color="auto"/>
            </w:tcBorders>
            <w:shd w:val="clear" w:color="auto" w:fill="auto"/>
            <w:noWrap/>
            <w:vAlign w:val="bottom"/>
            <w:hideMark/>
          </w:tcPr>
          <w:p w:rsidR="0065315D" w:rsidRPr="00C761E6" w:rsidRDefault="0065315D" w:rsidP="00D66A40">
            <w:pPr>
              <w:widowControl/>
              <w:overflowPunct/>
              <w:autoSpaceDE/>
              <w:autoSpaceDN/>
              <w:adjustRightInd/>
              <w:jc w:val="right"/>
              <w:textAlignment w:val="auto"/>
              <w:rPr>
                <w:rFonts w:ascii="Calibri" w:hAnsi="Calibri" w:cs="Calibri"/>
                <w:b/>
                <w:bCs/>
                <w:color w:val="000000"/>
                <w:lang w:val="nl-NL"/>
              </w:rPr>
            </w:pPr>
            <w:r w:rsidRPr="00C761E6">
              <w:rPr>
                <w:rFonts w:ascii="Calibri" w:hAnsi="Calibri" w:cs="Calibri"/>
                <w:b/>
                <w:bCs/>
                <w:color w:val="000000"/>
                <w:lang w:val="nl-NL"/>
              </w:rPr>
              <w:t>1.055</w:t>
            </w:r>
          </w:p>
        </w:tc>
      </w:tr>
      <w:tr w:rsidR="0065315D" w:rsidRPr="00C761E6" w:rsidTr="00D66A40">
        <w:trPr>
          <w:trHeight w:val="300"/>
        </w:trPr>
        <w:tc>
          <w:tcPr>
            <w:tcW w:w="2604" w:type="dxa"/>
            <w:tcBorders>
              <w:top w:val="nil"/>
              <w:left w:val="single" w:sz="4" w:space="0" w:color="auto"/>
              <w:bottom w:val="nil"/>
              <w:right w:val="nil"/>
            </w:tcBorders>
            <w:shd w:val="clear" w:color="auto" w:fill="auto"/>
            <w:noWrap/>
            <w:vAlign w:val="bottom"/>
            <w:hideMark/>
          </w:tcPr>
          <w:p w:rsidR="0065315D" w:rsidRPr="00C761E6" w:rsidRDefault="0065315D" w:rsidP="00D66A40">
            <w:pPr>
              <w:widowControl/>
              <w:overflowPunct/>
              <w:autoSpaceDE/>
              <w:autoSpaceDN/>
              <w:adjustRightInd/>
              <w:textAlignment w:val="auto"/>
              <w:rPr>
                <w:rFonts w:ascii="Calibri" w:hAnsi="Calibri" w:cs="Calibri"/>
                <w:b/>
                <w:bCs/>
                <w:color w:val="000000"/>
                <w:lang w:val="nl-NL"/>
              </w:rPr>
            </w:pPr>
            <w:r w:rsidRPr="00C761E6">
              <w:rPr>
                <w:rFonts w:ascii="Calibri" w:hAnsi="Calibri" w:cs="Calibri"/>
                <w:b/>
                <w:bCs/>
                <w:color w:val="000000"/>
                <w:lang w:val="nl-NL"/>
              </w:rPr>
              <w:t>Uitgaven:</w:t>
            </w:r>
          </w:p>
        </w:tc>
        <w:tc>
          <w:tcPr>
            <w:tcW w:w="1416" w:type="dxa"/>
            <w:tcBorders>
              <w:top w:val="nil"/>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jc w:val="right"/>
              <w:textAlignment w:val="auto"/>
              <w:rPr>
                <w:rFonts w:ascii="Calibri" w:hAnsi="Calibri" w:cs="Calibri"/>
                <w:b/>
                <w:bCs/>
                <w:color w:val="000000"/>
                <w:lang w:val="nl-NL"/>
              </w:rPr>
            </w:pPr>
            <w:r w:rsidRPr="00C761E6">
              <w:rPr>
                <w:rFonts w:ascii="Calibri" w:hAnsi="Calibri" w:cs="Calibri"/>
                <w:b/>
                <w:bCs/>
                <w:color w:val="000000"/>
                <w:lang w:val="nl-NL"/>
              </w:rPr>
              <w:t>829</w:t>
            </w:r>
          </w:p>
        </w:tc>
        <w:tc>
          <w:tcPr>
            <w:tcW w:w="1410" w:type="dxa"/>
            <w:tcBorders>
              <w:top w:val="nil"/>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jc w:val="right"/>
              <w:textAlignment w:val="auto"/>
              <w:rPr>
                <w:rFonts w:ascii="Calibri" w:hAnsi="Calibri" w:cs="Calibri"/>
                <w:b/>
                <w:bCs/>
                <w:color w:val="000000"/>
                <w:lang w:val="nl-NL"/>
              </w:rPr>
            </w:pPr>
            <w:r w:rsidRPr="00C761E6">
              <w:rPr>
                <w:rFonts w:ascii="Calibri" w:hAnsi="Calibri" w:cs="Calibri"/>
                <w:b/>
                <w:bCs/>
                <w:color w:val="000000"/>
                <w:lang w:val="nl-NL"/>
              </w:rPr>
              <w:t>829</w:t>
            </w:r>
          </w:p>
        </w:tc>
        <w:tc>
          <w:tcPr>
            <w:tcW w:w="1474" w:type="dxa"/>
            <w:tcBorders>
              <w:top w:val="nil"/>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jc w:val="right"/>
              <w:textAlignment w:val="auto"/>
              <w:rPr>
                <w:rFonts w:ascii="Calibri" w:hAnsi="Calibri" w:cs="Calibri"/>
                <w:b/>
                <w:bCs/>
                <w:color w:val="000000"/>
                <w:lang w:val="nl-NL"/>
              </w:rPr>
            </w:pPr>
            <w:r w:rsidRPr="00C761E6">
              <w:rPr>
                <w:rFonts w:ascii="Calibri" w:hAnsi="Calibri" w:cs="Calibri"/>
                <w:b/>
                <w:bCs/>
                <w:color w:val="000000"/>
                <w:lang w:val="nl-NL"/>
              </w:rPr>
              <w:t>226</w:t>
            </w:r>
          </w:p>
        </w:tc>
        <w:tc>
          <w:tcPr>
            <w:tcW w:w="896" w:type="dxa"/>
            <w:tcBorders>
              <w:top w:val="nil"/>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jc w:val="right"/>
              <w:textAlignment w:val="auto"/>
              <w:rPr>
                <w:rFonts w:ascii="Calibri" w:hAnsi="Calibri" w:cs="Calibri"/>
                <w:b/>
                <w:bCs/>
                <w:color w:val="000000"/>
                <w:lang w:val="nl-NL"/>
              </w:rPr>
            </w:pPr>
            <w:r w:rsidRPr="00C761E6">
              <w:rPr>
                <w:rFonts w:ascii="Calibri" w:hAnsi="Calibri" w:cs="Calibri"/>
                <w:b/>
                <w:bCs/>
                <w:color w:val="000000"/>
                <w:lang w:val="nl-NL"/>
              </w:rPr>
              <w:t>0</w:t>
            </w:r>
          </w:p>
        </w:tc>
        <w:tc>
          <w:tcPr>
            <w:tcW w:w="1300" w:type="dxa"/>
            <w:tcBorders>
              <w:top w:val="nil"/>
              <w:left w:val="nil"/>
              <w:bottom w:val="nil"/>
              <w:right w:val="single" w:sz="4" w:space="0" w:color="auto"/>
            </w:tcBorders>
            <w:shd w:val="clear" w:color="auto" w:fill="auto"/>
            <w:noWrap/>
            <w:vAlign w:val="bottom"/>
            <w:hideMark/>
          </w:tcPr>
          <w:p w:rsidR="0065315D" w:rsidRPr="00C761E6" w:rsidRDefault="0065315D" w:rsidP="00D66A40">
            <w:pPr>
              <w:widowControl/>
              <w:overflowPunct/>
              <w:autoSpaceDE/>
              <w:autoSpaceDN/>
              <w:adjustRightInd/>
              <w:jc w:val="right"/>
              <w:textAlignment w:val="auto"/>
              <w:rPr>
                <w:rFonts w:ascii="Calibri" w:hAnsi="Calibri" w:cs="Calibri"/>
                <w:b/>
                <w:bCs/>
                <w:color w:val="000000"/>
                <w:lang w:val="nl-NL"/>
              </w:rPr>
            </w:pPr>
            <w:r w:rsidRPr="00C761E6">
              <w:rPr>
                <w:rFonts w:ascii="Calibri" w:hAnsi="Calibri" w:cs="Calibri"/>
                <w:b/>
                <w:bCs/>
                <w:color w:val="000000"/>
                <w:lang w:val="nl-NL"/>
              </w:rPr>
              <w:t>1.055</w:t>
            </w:r>
          </w:p>
        </w:tc>
      </w:tr>
      <w:tr w:rsidR="0065315D" w:rsidRPr="00C761E6" w:rsidTr="00D66A40">
        <w:trPr>
          <w:trHeight w:val="300"/>
        </w:trPr>
        <w:tc>
          <w:tcPr>
            <w:tcW w:w="2604" w:type="dxa"/>
            <w:tcBorders>
              <w:top w:val="nil"/>
              <w:left w:val="single" w:sz="4" w:space="0" w:color="auto"/>
              <w:bottom w:val="nil"/>
              <w:right w:val="nil"/>
            </w:tcBorders>
            <w:shd w:val="clear" w:color="auto" w:fill="auto"/>
            <w:noWrap/>
            <w:vAlign w:val="bottom"/>
            <w:hideMark/>
          </w:tcPr>
          <w:p w:rsidR="0065315D" w:rsidRPr="00C761E6" w:rsidRDefault="0065315D" w:rsidP="00D66A40">
            <w:pPr>
              <w:widowControl/>
              <w:overflowPunct/>
              <w:autoSpaceDE/>
              <w:autoSpaceDN/>
              <w:adjustRightInd/>
              <w:textAlignment w:val="auto"/>
              <w:rPr>
                <w:rFonts w:ascii="Calibri" w:hAnsi="Calibri" w:cs="Calibri"/>
                <w:color w:val="000000"/>
                <w:lang w:val="nl-NL"/>
              </w:rPr>
            </w:pPr>
            <w:r w:rsidRPr="00C761E6">
              <w:rPr>
                <w:rFonts w:ascii="Calibri" w:hAnsi="Calibri" w:cs="Calibri"/>
                <w:color w:val="000000"/>
                <w:lang w:val="nl-NL"/>
              </w:rPr>
              <w:t> </w:t>
            </w:r>
          </w:p>
        </w:tc>
        <w:tc>
          <w:tcPr>
            <w:tcW w:w="1416" w:type="dxa"/>
            <w:tcBorders>
              <w:top w:val="nil"/>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textAlignment w:val="auto"/>
              <w:rPr>
                <w:rFonts w:ascii="Calibri" w:hAnsi="Calibri" w:cs="Calibri"/>
                <w:color w:val="000000"/>
                <w:lang w:val="nl-NL"/>
              </w:rPr>
            </w:pPr>
          </w:p>
        </w:tc>
        <w:tc>
          <w:tcPr>
            <w:tcW w:w="1410" w:type="dxa"/>
            <w:tcBorders>
              <w:top w:val="nil"/>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textAlignment w:val="auto"/>
              <w:rPr>
                <w:rFonts w:ascii="Calibri" w:hAnsi="Calibri" w:cs="Calibri"/>
                <w:color w:val="000000"/>
                <w:lang w:val="nl-NL"/>
              </w:rPr>
            </w:pPr>
          </w:p>
        </w:tc>
        <w:tc>
          <w:tcPr>
            <w:tcW w:w="1474" w:type="dxa"/>
            <w:tcBorders>
              <w:top w:val="nil"/>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textAlignment w:val="auto"/>
              <w:rPr>
                <w:rFonts w:ascii="Calibri" w:hAnsi="Calibri" w:cs="Calibri"/>
                <w:color w:val="000000"/>
                <w:lang w:val="nl-NL"/>
              </w:rPr>
            </w:pPr>
          </w:p>
        </w:tc>
        <w:tc>
          <w:tcPr>
            <w:tcW w:w="896" w:type="dxa"/>
            <w:tcBorders>
              <w:top w:val="nil"/>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textAlignment w:val="auto"/>
              <w:rPr>
                <w:rFonts w:ascii="Calibri" w:hAnsi="Calibri" w:cs="Calibri"/>
                <w:color w:val="000000"/>
                <w:lang w:val="nl-NL"/>
              </w:rPr>
            </w:pPr>
          </w:p>
        </w:tc>
        <w:tc>
          <w:tcPr>
            <w:tcW w:w="1300" w:type="dxa"/>
            <w:tcBorders>
              <w:top w:val="nil"/>
              <w:left w:val="nil"/>
              <w:bottom w:val="nil"/>
              <w:right w:val="single" w:sz="4" w:space="0" w:color="auto"/>
            </w:tcBorders>
            <w:shd w:val="clear" w:color="auto" w:fill="auto"/>
            <w:noWrap/>
            <w:vAlign w:val="bottom"/>
            <w:hideMark/>
          </w:tcPr>
          <w:p w:rsidR="0065315D" w:rsidRPr="00C761E6" w:rsidRDefault="0065315D" w:rsidP="00D66A40">
            <w:pPr>
              <w:widowControl/>
              <w:overflowPunct/>
              <w:autoSpaceDE/>
              <w:autoSpaceDN/>
              <w:adjustRightInd/>
              <w:textAlignment w:val="auto"/>
              <w:rPr>
                <w:rFonts w:ascii="Calibri" w:hAnsi="Calibri" w:cs="Calibri"/>
                <w:color w:val="000000"/>
                <w:lang w:val="nl-NL"/>
              </w:rPr>
            </w:pPr>
            <w:r w:rsidRPr="00C761E6">
              <w:rPr>
                <w:rFonts w:ascii="Calibri" w:hAnsi="Calibri" w:cs="Calibri"/>
                <w:color w:val="000000"/>
                <w:lang w:val="nl-NL"/>
              </w:rPr>
              <w:t> </w:t>
            </w:r>
          </w:p>
        </w:tc>
      </w:tr>
      <w:tr w:rsidR="0065315D" w:rsidRPr="00C761E6" w:rsidTr="00D66A40">
        <w:trPr>
          <w:trHeight w:val="300"/>
        </w:trPr>
        <w:tc>
          <w:tcPr>
            <w:tcW w:w="2604" w:type="dxa"/>
            <w:tcBorders>
              <w:top w:val="nil"/>
              <w:left w:val="single" w:sz="4" w:space="0" w:color="auto"/>
              <w:bottom w:val="nil"/>
              <w:right w:val="nil"/>
            </w:tcBorders>
            <w:shd w:val="clear" w:color="auto" w:fill="auto"/>
            <w:noWrap/>
            <w:vAlign w:val="bottom"/>
            <w:hideMark/>
          </w:tcPr>
          <w:p w:rsidR="0065315D" w:rsidRPr="00C761E6" w:rsidRDefault="0065315D" w:rsidP="00D66A40">
            <w:pPr>
              <w:widowControl/>
              <w:overflowPunct/>
              <w:autoSpaceDE/>
              <w:autoSpaceDN/>
              <w:adjustRightInd/>
              <w:textAlignment w:val="auto"/>
              <w:rPr>
                <w:rFonts w:ascii="Calibri" w:hAnsi="Calibri" w:cs="Calibri"/>
                <w:i/>
                <w:iCs/>
                <w:color w:val="000000"/>
                <w:lang w:val="nl-NL"/>
              </w:rPr>
            </w:pPr>
            <w:r w:rsidRPr="00C761E6">
              <w:rPr>
                <w:rFonts w:ascii="Calibri" w:hAnsi="Calibri" w:cs="Calibri"/>
                <w:i/>
                <w:iCs/>
                <w:color w:val="000000"/>
                <w:lang w:val="nl-NL"/>
              </w:rPr>
              <w:t>Inkomensoverdrachten</w:t>
            </w:r>
          </w:p>
        </w:tc>
        <w:tc>
          <w:tcPr>
            <w:tcW w:w="1416" w:type="dxa"/>
            <w:tcBorders>
              <w:top w:val="nil"/>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jc w:val="right"/>
              <w:textAlignment w:val="auto"/>
              <w:rPr>
                <w:rFonts w:ascii="Calibri" w:hAnsi="Calibri" w:cs="Calibri"/>
                <w:i/>
                <w:iCs/>
                <w:color w:val="000000"/>
                <w:lang w:val="nl-NL"/>
              </w:rPr>
            </w:pPr>
            <w:r w:rsidRPr="00C761E6">
              <w:rPr>
                <w:rFonts w:ascii="Calibri" w:hAnsi="Calibri" w:cs="Calibri"/>
                <w:i/>
                <w:iCs/>
                <w:color w:val="000000"/>
                <w:lang w:val="nl-NL"/>
              </w:rPr>
              <w:t>829</w:t>
            </w:r>
          </w:p>
        </w:tc>
        <w:tc>
          <w:tcPr>
            <w:tcW w:w="1410" w:type="dxa"/>
            <w:tcBorders>
              <w:top w:val="nil"/>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jc w:val="right"/>
              <w:textAlignment w:val="auto"/>
              <w:rPr>
                <w:rFonts w:ascii="Calibri" w:hAnsi="Calibri" w:cs="Calibri"/>
                <w:i/>
                <w:iCs/>
                <w:color w:val="000000"/>
                <w:lang w:val="nl-NL"/>
              </w:rPr>
            </w:pPr>
            <w:r w:rsidRPr="00C761E6">
              <w:rPr>
                <w:rFonts w:ascii="Calibri" w:hAnsi="Calibri" w:cs="Calibri"/>
                <w:i/>
                <w:iCs/>
                <w:color w:val="000000"/>
                <w:lang w:val="nl-NL"/>
              </w:rPr>
              <w:t>829</w:t>
            </w:r>
          </w:p>
        </w:tc>
        <w:tc>
          <w:tcPr>
            <w:tcW w:w="1474" w:type="dxa"/>
            <w:tcBorders>
              <w:top w:val="nil"/>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jc w:val="right"/>
              <w:textAlignment w:val="auto"/>
              <w:rPr>
                <w:rFonts w:ascii="Calibri" w:hAnsi="Calibri" w:cs="Calibri"/>
                <w:i/>
                <w:iCs/>
                <w:color w:val="000000"/>
                <w:lang w:val="nl-NL"/>
              </w:rPr>
            </w:pPr>
            <w:r w:rsidRPr="00C761E6">
              <w:rPr>
                <w:rFonts w:ascii="Calibri" w:hAnsi="Calibri" w:cs="Calibri"/>
                <w:i/>
                <w:iCs/>
                <w:color w:val="000000"/>
                <w:lang w:val="nl-NL"/>
              </w:rPr>
              <w:t>226</w:t>
            </w:r>
          </w:p>
        </w:tc>
        <w:tc>
          <w:tcPr>
            <w:tcW w:w="896" w:type="dxa"/>
            <w:tcBorders>
              <w:top w:val="nil"/>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jc w:val="right"/>
              <w:textAlignment w:val="auto"/>
              <w:rPr>
                <w:rFonts w:ascii="Calibri" w:hAnsi="Calibri" w:cs="Calibri"/>
                <w:i/>
                <w:iCs/>
                <w:color w:val="000000"/>
                <w:lang w:val="nl-NL"/>
              </w:rPr>
            </w:pPr>
            <w:r w:rsidRPr="00C761E6">
              <w:rPr>
                <w:rFonts w:ascii="Calibri" w:hAnsi="Calibri" w:cs="Calibri"/>
                <w:i/>
                <w:iCs/>
                <w:color w:val="000000"/>
                <w:lang w:val="nl-NL"/>
              </w:rPr>
              <w:t>0</w:t>
            </w:r>
          </w:p>
        </w:tc>
        <w:tc>
          <w:tcPr>
            <w:tcW w:w="1300" w:type="dxa"/>
            <w:tcBorders>
              <w:top w:val="nil"/>
              <w:left w:val="nil"/>
              <w:bottom w:val="nil"/>
              <w:right w:val="single" w:sz="4" w:space="0" w:color="auto"/>
            </w:tcBorders>
            <w:shd w:val="clear" w:color="auto" w:fill="auto"/>
            <w:noWrap/>
            <w:vAlign w:val="bottom"/>
            <w:hideMark/>
          </w:tcPr>
          <w:p w:rsidR="0065315D" w:rsidRPr="00C761E6" w:rsidRDefault="0065315D" w:rsidP="00D66A40">
            <w:pPr>
              <w:widowControl/>
              <w:overflowPunct/>
              <w:autoSpaceDE/>
              <w:autoSpaceDN/>
              <w:adjustRightInd/>
              <w:jc w:val="right"/>
              <w:textAlignment w:val="auto"/>
              <w:rPr>
                <w:rFonts w:ascii="Calibri" w:hAnsi="Calibri" w:cs="Calibri"/>
                <w:i/>
                <w:iCs/>
                <w:color w:val="000000"/>
                <w:lang w:val="nl-NL"/>
              </w:rPr>
            </w:pPr>
            <w:r w:rsidRPr="00C761E6">
              <w:rPr>
                <w:rFonts w:ascii="Calibri" w:hAnsi="Calibri" w:cs="Calibri"/>
                <w:i/>
                <w:iCs/>
                <w:color w:val="000000"/>
                <w:lang w:val="nl-NL"/>
              </w:rPr>
              <w:t>1.055</w:t>
            </w:r>
          </w:p>
        </w:tc>
      </w:tr>
      <w:tr w:rsidR="0065315D" w:rsidRPr="00C761E6" w:rsidTr="00D66A40">
        <w:trPr>
          <w:trHeight w:val="300"/>
        </w:trPr>
        <w:tc>
          <w:tcPr>
            <w:tcW w:w="2604" w:type="dxa"/>
            <w:tcBorders>
              <w:top w:val="nil"/>
              <w:left w:val="single" w:sz="4" w:space="0" w:color="auto"/>
              <w:bottom w:val="nil"/>
              <w:right w:val="nil"/>
            </w:tcBorders>
            <w:shd w:val="clear" w:color="auto" w:fill="auto"/>
            <w:noWrap/>
            <w:vAlign w:val="bottom"/>
            <w:hideMark/>
          </w:tcPr>
          <w:p w:rsidR="0065315D" w:rsidRPr="00C761E6" w:rsidRDefault="0065315D" w:rsidP="00D66A40">
            <w:pPr>
              <w:widowControl/>
              <w:overflowPunct/>
              <w:autoSpaceDE/>
              <w:autoSpaceDN/>
              <w:adjustRightInd/>
              <w:textAlignment w:val="auto"/>
              <w:rPr>
                <w:rFonts w:ascii="Calibri" w:hAnsi="Calibri" w:cs="Calibri"/>
                <w:color w:val="000000"/>
                <w:lang w:val="nl-NL"/>
              </w:rPr>
            </w:pPr>
            <w:r w:rsidRPr="00C761E6">
              <w:rPr>
                <w:rFonts w:ascii="Calibri" w:hAnsi="Calibri" w:cs="Calibri"/>
                <w:color w:val="000000"/>
                <w:lang w:val="nl-NL"/>
              </w:rPr>
              <w:t>Uitkeringslasten AWW (CN)</w:t>
            </w:r>
          </w:p>
        </w:tc>
        <w:tc>
          <w:tcPr>
            <w:tcW w:w="1416" w:type="dxa"/>
            <w:tcBorders>
              <w:top w:val="nil"/>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jc w:val="right"/>
              <w:textAlignment w:val="auto"/>
              <w:rPr>
                <w:rFonts w:ascii="Calibri" w:hAnsi="Calibri" w:cs="Calibri"/>
                <w:color w:val="000000"/>
                <w:lang w:val="nl-NL"/>
              </w:rPr>
            </w:pPr>
            <w:r w:rsidRPr="00C761E6">
              <w:rPr>
                <w:rFonts w:ascii="Calibri" w:hAnsi="Calibri" w:cs="Calibri"/>
                <w:color w:val="000000"/>
                <w:lang w:val="nl-NL"/>
              </w:rPr>
              <w:t>829</w:t>
            </w:r>
          </w:p>
        </w:tc>
        <w:tc>
          <w:tcPr>
            <w:tcW w:w="1410" w:type="dxa"/>
            <w:tcBorders>
              <w:top w:val="nil"/>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jc w:val="right"/>
              <w:textAlignment w:val="auto"/>
              <w:rPr>
                <w:rFonts w:ascii="Calibri" w:hAnsi="Calibri" w:cs="Calibri"/>
                <w:color w:val="000000"/>
                <w:lang w:val="nl-NL"/>
              </w:rPr>
            </w:pPr>
            <w:r w:rsidRPr="00C761E6">
              <w:rPr>
                <w:rFonts w:ascii="Calibri" w:hAnsi="Calibri" w:cs="Calibri"/>
                <w:color w:val="000000"/>
                <w:lang w:val="nl-NL"/>
              </w:rPr>
              <w:t>829</w:t>
            </w:r>
          </w:p>
        </w:tc>
        <w:tc>
          <w:tcPr>
            <w:tcW w:w="1474" w:type="dxa"/>
            <w:tcBorders>
              <w:top w:val="nil"/>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jc w:val="right"/>
              <w:textAlignment w:val="auto"/>
              <w:rPr>
                <w:rFonts w:ascii="Calibri" w:hAnsi="Calibri" w:cs="Calibri"/>
                <w:color w:val="000000"/>
                <w:lang w:val="nl-NL"/>
              </w:rPr>
            </w:pPr>
            <w:r w:rsidRPr="00C761E6">
              <w:rPr>
                <w:rFonts w:ascii="Calibri" w:hAnsi="Calibri" w:cs="Calibri"/>
                <w:color w:val="000000"/>
                <w:lang w:val="nl-NL"/>
              </w:rPr>
              <w:t>226</w:t>
            </w:r>
          </w:p>
        </w:tc>
        <w:tc>
          <w:tcPr>
            <w:tcW w:w="896" w:type="dxa"/>
            <w:tcBorders>
              <w:top w:val="nil"/>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textAlignment w:val="auto"/>
              <w:rPr>
                <w:rFonts w:ascii="Calibri" w:hAnsi="Calibri" w:cs="Calibri"/>
                <w:color w:val="000000"/>
                <w:lang w:val="nl-NL"/>
              </w:rPr>
            </w:pPr>
          </w:p>
        </w:tc>
        <w:tc>
          <w:tcPr>
            <w:tcW w:w="1300" w:type="dxa"/>
            <w:tcBorders>
              <w:top w:val="nil"/>
              <w:left w:val="nil"/>
              <w:bottom w:val="nil"/>
              <w:right w:val="single" w:sz="4" w:space="0" w:color="auto"/>
            </w:tcBorders>
            <w:shd w:val="clear" w:color="auto" w:fill="auto"/>
            <w:noWrap/>
            <w:vAlign w:val="bottom"/>
            <w:hideMark/>
          </w:tcPr>
          <w:p w:rsidR="0065315D" w:rsidRPr="00C761E6" w:rsidRDefault="0065315D" w:rsidP="00D66A40">
            <w:pPr>
              <w:widowControl/>
              <w:overflowPunct/>
              <w:autoSpaceDE/>
              <w:autoSpaceDN/>
              <w:adjustRightInd/>
              <w:textAlignment w:val="auto"/>
              <w:rPr>
                <w:rFonts w:ascii="Calibri" w:hAnsi="Calibri" w:cs="Calibri"/>
                <w:color w:val="000000"/>
                <w:lang w:val="nl-NL"/>
              </w:rPr>
            </w:pPr>
            <w:r w:rsidRPr="00C761E6">
              <w:rPr>
                <w:rFonts w:ascii="Calibri" w:hAnsi="Calibri" w:cs="Calibri"/>
                <w:color w:val="000000"/>
                <w:lang w:val="nl-NL"/>
              </w:rPr>
              <w:t> </w:t>
            </w:r>
          </w:p>
        </w:tc>
      </w:tr>
      <w:tr w:rsidR="0065315D" w:rsidRPr="00C761E6" w:rsidTr="00D66A40">
        <w:trPr>
          <w:trHeight w:val="300"/>
        </w:trPr>
        <w:tc>
          <w:tcPr>
            <w:tcW w:w="2604" w:type="dxa"/>
            <w:tcBorders>
              <w:top w:val="nil"/>
              <w:left w:val="single" w:sz="4" w:space="0" w:color="auto"/>
              <w:bottom w:val="nil"/>
              <w:right w:val="nil"/>
            </w:tcBorders>
            <w:shd w:val="clear" w:color="auto" w:fill="auto"/>
            <w:noWrap/>
            <w:vAlign w:val="bottom"/>
            <w:hideMark/>
          </w:tcPr>
          <w:p w:rsidR="0065315D" w:rsidRPr="00C761E6" w:rsidRDefault="0065315D" w:rsidP="00D66A40">
            <w:pPr>
              <w:widowControl/>
              <w:overflowPunct/>
              <w:autoSpaceDE/>
              <w:autoSpaceDN/>
              <w:adjustRightInd/>
              <w:textAlignment w:val="auto"/>
              <w:rPr>
                <w:rFonts w:ascii="Calibri" w:hAnsi="Calibri" w:cs="Calibri"/>
                <w:color w:val="000000"/>
                <w:lang w:val="nl-NL"/>
              </w:rPr>
            </w:pPr>
            <w:r w:rsidRPr="00C761E6">
              <w:rPr>
                <w:rFonts w:ascii="Calibri" w:hAnsi="Calibri" w:cs="Calibri"/>
                <w:color w:val="000000"/>
                <w:lang w:val="nl-NL"/>
              </w:rPr>
              <w:t> </w:t>
            </w:r>
          </w:p>
        </w:tc>
        <w:tc>
          <w:tcPr>
            <w:tcW w:w="1416" w:type="dxa"/>
            <w:tcBorders>
              <w:top w:val="nil"/>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textAlignment w:val="auto"/>
              <w:rPr>
                <w:rFonts w:ascii="Calibri" w:hAnsi="Calibri" w:cs="Calibri"/>
                <w:color w:val="000000"/>
                <w:lang w:val="nl-NL"/>
              </w:rPr>
            </w:pPr>
          </w:p>
        </w:tc>
        <w:tc>
          <w:tcPr>
            <w:tcW w:w="1410" w:type="dxa"/>
            <w:tcBorders>
              <w:top w:val="nil"/>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textAlignment w:val="auto"/>
              <w:rPr>
                <w:rFonts w:ascii="Calibri" w:hAnsi="Calibri" w:cs="Calibri"/>
                <w:color w:val="000000"/>
                <w:lang w:val="nl-NL"/>
              </w:rPr>
            </w:pPr>
          </w:p>
        </w:tc>
        <w:tc>
          <w:tcPr>
            <w:tcW w:w="1474" w:type="dxa"/>
            <w:tcBorders>
              <w:top w:val="nil"/>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textAlignment w:val="auto"/>
              <w:rPr>
                <w:rFonts w:ascii="Calibri" w:hAnsi="Calibri" w:cs="Calibri"/>
                <w:color w:val="000000"/>
                <w:lang w:val="nl-NL"/>
              </w:rPr>
            </w:pPr>
          </w:p>
        </w:tc>
        <w:tc>
          <w:tcPr>
            <w:tcW w:w="896" w:type="dxa"/>
            <w:tcBorders>
              <w:top w:val="nil"/>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textAlignment w:val="auto"/>
              <w:rPr>
                <w:rFonts w:ascii="Calibri" w:hAnsi="Calibri" w:cs="Calibri"/>
                <w:color w:val="000000"/>
                <w:lang w:val="nl-NL"/>
              </w:rPr>
            </w:pPr>
          </w:p>
        </w:tc>
        <w:tc>
          <w:tcPr>
            <w:tcW w:w="1300" w:type="dxa"/>
            <w:tcBorders>
              <w:top w:val="nil"/>
              <w:left w:val="nil"/>
              <w:bottom w:val="nil"/>
              <w:right w:val="single" w:sz="4" w:space="0" w:color="auto"/>
            </w:tcBorders>
            <w:shd w:val="clear" w:color="auto" w:fill="auto"/>
            <w:noWrap/>
            <w:vAlign w:val="bottom"/>
            <w:hideMark/>
          </w:tcPr>
          <w:p w:rsidR="0065315D" w:rsidRPr="00C761E6" w:rsidRDefault="0065315D" w:rsidP="00D66A40">
            <w:pPr>
              <w:widowControl/>
              <w:overflowPunct/>
              <w:autoSpaceDE/>
              <w:autoSpaceDN/>
              <w:adjustRightInd/>
              <w:textAlignment w:val="auto"/>
              <w:rPr>
                <w:rFonts w:ascii="Calibri" w:hAnsi="Calibri" w:cs="Calibri"/>
                <w:color w:val="000000"/>
                <w:lang w:val="nl-NL"/>
              </w:rPr>
            </w:pPr>
            <w:r w:rsidRPr="00C761E6">
              <w:rPr>
                <w:rFonts w:ascii="Calibri" w:hAnsi="Calibri" w:cs="Calibri"/>
                <w:color w:val="000000"/>
                <w:lang w:val="nl-NL"/>
              </w:rPr>
              <w:t> </w:t>
            </w:r>
          </w:p>
        </w:tc>
      </w:tr>
      <w:tr w:rsidR="0065315D" w:rsidRPr="00C761E6" w:rsidTr="00D66A40">
        <w:trPr>
          <w:trHeight w:val="300"/>
        </w:trPr>
        <w:tc>
          <w:tcPr>
            <w:tcW w:w="2604" w:type="dxa"/>
            <w:tcBorders>
              <w:top w:val="nil"/>
              <w:left w:val="single" w:sz="4" w:space="0" w:color="auto"/>
              <w:bottom w:val="single" w:sz="4" w:space="0" w:color="auto"/>
              <w:right w:val="nil"/>
            </w:tcBorders>
            <w:shd w:val="clear" w:color="auto" w:fill="auto"/>
            <w:noWrap/>
            <w:vAlign w:val="bottom"/>
            <w:hideMark/>
          </w:tcPr>
          <w:p w:rsidR="0065315D" w:rsidRPr="00C761E6" w:rsidRDefault="0065315D" w:rsidP="00D66A40">
            <w:pPr>
              <w:widowControl/>
              <w:overflowPunct/>
              <w:autoSpaceDE/>
              <w:autoSpaceDN/>
              <w:adjustRightInd/>
              <w:textAlignment w:val="auto"/>
              <w:rPr>
                <w:rFonts w:ascii="Calibri" w:hAnsi="Calibri" w:cs="Calibri"/>
                <w:b/>
                <w:bCs/>
                <w:color w:val="000000"/>
                <w:lang w:val="nl-NL"/>
              </w:rPr>
            </w:pPr>
            <w:r w:rsidRPr="00C761E6">
              <w:rPr>
                <w:rFonts w:ascii="Calibri" w:hAnsi="Calibri" w:cs="Calibri"/>
                <w:b/>
                <w:bCs/>
                <w:color w:val="000000"/>
                <w:lang w:val="nl-NL"/>
              </w:rPr>
              <w:t>Ontvangsten</w:t>
            </w:r>
          </w:p>
        </w:tc>
        <w:tc>
          <w:tcPr>
            <w:tcW w:w="1416" w:type="dxa"/>
            <w:tcBorders>
              <w:top w:val="nil"/>
              <w:left w:val="nil"/>
              <w:bottom w:val="single" w:sz="4" w:space="0" w:color="auto"/>
              <w:right w:val="nil"/>
            </w:tcBorders>
            <w:shd w:val="clear" w:color="auto" w:fill="auto"/>
            <w:noWrap/>
            <w:vAlign w:val="bottom"/>
            <w:hideMark/>
          </w:tcPr>
          <w:p w:rsidR="0065315D" w:rsidRPr="00C761E6" w:rsidRDefault="0065315D" w:rsidP="00D66A40">
            <w:pPr>
              <w:widowControl/>
              <w:overflowPunct/>
              <w:autoSpaceDE/>
              <w:autoSpaceDN/>
              <w:adjustRightInd/>
              <w:jc w:val="right"/>
              <w:textAlignment w:val="auto"/>
              <w:rPr>
                <w:rFonts w:ascii="Calibri" w:hAnsi="Calibri" w:cs="Calibri"/>
                <w:b/>
                <w:bCs/>
                <w:color w:val="000000"/>
                <w:lang w:val="nl-NL"/>
              </w:rPr>
            </w:pPr>
            <w:r w:rsidRPr="00C761E6">
              <w:rPr>
                <w:rFonts w:ascii="Calibri" w:hAnsi="Calibri" w:cs="Calibri"/>
                <w:b/>
                <w:bCs/>
                <w:color w:val="000000"/>
                <w:lang w:val="nl-NL"/>
              </w:rPr>
              <w:t>0</w:t>
            </w:r>
          </w:p>
        </w:tc>
        <w:tc>
          <w:tcPr>
            <w:tcW w:w="1410" w:type="dxa"/>
            <w:tcBorders>
              <w:top w:val="nil"/>
              <w:left w:val="nil"/>
              <w:bottom w:val="single" w:sz="4" w:space="0" w:color="auto"/>
              <w:right w:val="nil"/>
            </w:tcBorders>
            <w:shd w:val="clear" w:color="auto" w:fill="auto"/>
            <w:noWrap/>
            <w:vAlign w:val="bottom"/>
            <w:hideMark/>
          </w:tcPr>
          <w:p w:rsidR="0065315D" w:rsidRPr="00C761E6" w:rsidRDefault="0065315D" w:rsidP="00D66A40">
            <w:pPr>
              <w:widowControl/>
              <w:overflowPunct/>
              <w:autoSpaceDE/>
              <w:autoSpaceDN/>
              <w:adjustRightInd/>
              <w:jc w:val="right"/>
              <w:textAlignment w:val="auto"/>
              <w:rPr>
                <w:rFonts w:ascii="Calibri" w:hAnsi="Calibri" w:cs="Calibri"/>
                <w:b/>
                <w:bCs/>
                <w:color w:val="000000"/>
                <w:lang w:val="nl-NL"/>
              </w:rPr>
            </w:pPr>
            <w:r w:rsidRPr="00C761E6">
              <w:rPr>
                <w:rFonts w:ascii="Calibri" w:hAnsi="Calibri" w:cs="Calibri"/>
                <w:b/>
                <w:bCs/>
                <w:color w:val="000000"/>
                <w:lang w:val="nl-NL"/>
              </w:rPr>
              <w:t>0</w:t>
            </w:r>
          </w:p>
        </w:tc>
        <w:tc>
          <w:tcPr>
            <w:tcW w:w="1474" w:type="dxa"/>
            <w:tcBorders>
              <w:top w:val="nil"/>
              <w:left w:val="nil"/>
              <w:bottom w:val="single" w:sz="4" w:space="0" w:color="auto"/>
              <w:right w:val="nil"/>
            </w:tcBorders>
            <w:shd w:val="clear" w:color="auto" w:fill="auto"/>
            <w:noWrap/>
            <w:vAlign w:val="bottom"/>
            <w:hideMark/>
          </w:tcPr>
          <w:p w:rsidR="0065315D" w:rsidRPr="00C761E6" w:rsidRDefault="0065315D" w:rsidP="00D66A40">
            <w:pPr>
              <w:widowControl/>
              <w:overflowPunct/>
              <w:autoSpaceDE/>
              <w:autoSpaceDN/>
              <w:adjustRightInd/>
              <w:textAlignment w:val="auto"/>
              <w:rPr>
                <w:rFonts w:ascii="Calibri" w:hAnsi="Calibri" w:cs="Calibri"/>
                <w:b/>
                <w:bCs/>
                <w:color w:val="000000"/>
                <w:lang w:val="nl-NL"/>
              </w:rPr>
            </w:pPr>
            <w:r w:rsidRPr="00C761E6">
              <w:rPr>
                <w:rFonts w:ascii="Calibri" w:hAnsi="Calibri" w:cs="Calibri"/>
                <w:b/>
                <w:bCs/>
                <w:color w:val="000000"/>
                <w:lang w:val="nl-NL"/>
              </w:rPr>
              <w:t> </w:t>
            </w:r>
          </w:p>
        </w:tc>
        <w:tc>
          <w:tcPr>
            <w:tcW w:w="896" w:type="dxa"/>
            <w:tcBorders>
              <w:top w:val="nil"/>
              <w:left w:val="nil"/>
              <w:bottom w:val="single" w:sz="4" w:space="0" w:color="auto"/>
              <w:right w:val="nil"/>
            </w:tcBorders>
            <w:shd w:val="clear" w:color="auto" w:fill="auto"/>
            <w:noWrap/>
            <w:vAlign w:val="bottom"/>
            <w:hideMark/>
          </w:tcPr>
          <w:p w:rsidR="0065315D" w:rsidRPr="00C761E6" w:rsidRDefault="0065315D" w:rsidP="00D66A40">
            <w:pPr>
              <w:widowControl/>
              <w:overflowPunct/>
              <w:autoSpaceDE/>
              <w:autoSpaceDN/>
              <w:adjustRightInd/>
              <w:textAlignment w:val="auto"/>
              <w:rPr>
                <w:rFonts w:ascii="Calibri" w:hAnsi="Calibri" w:cs="Calibri"/>
                <w:b/>
                <w:bCs/>
                <w:color w:val="000000"/>
                <w:lang w:val="nl-NL"/>
              </w:rPr>
            </w:pPr>
            <w:r w:rsidRPr="00C761E6">
              <w:rPr>
                <w:rFonts w:ascii="Calibri" w:hAnsi="Calibri" w:cs="Calibri"/>
                <w:b/>
                <w:bCs/>
                <w:color w:val="000000"/>
                <w:lang w:val="nl-NL"/>
              </w:rPr>
              <w:t> </w:t>
            </w:r>
          </w:p>
        </w:tc>
        <w:tc>
          <w:tcPr>
            <w:tcW w:w="1300" w:type="dxa"/>
            <w:tcBorders>
              <w:top w:val="nil"/>
              <w:left w:val="nil"/>
              <w:bottom w:val="single" w:sz="4" w:space="0" w:color="auto"/>
              <w:right w:val="single" w:sz="4" w:space="0" w:color="auto"/>
            </w:tcBorders>
            <w:shd w:val="clear" w:color="auto" w:fill="auto"/>
            <w:noWrap/>
            <w:vAlign w:val="bottom"/>
            <w:hideMark/>
          </w:tcPr>
          <w:p w:rsidR="0065315D" w:rsidRPr="00C761E6" w:rsidRDefault="0065315D" w:rsidP="00D66A40">
            <w:pPr>
              <w:widowControl/>
              <w:overflowPunct/>
              <w:autoSpaceDE/>
              <w:autoSpaceDN/>
              <w:adjustRightInd/>
              <w:jc w:val="right"/>
              <w:textAlignment w:val="auto"/>
              <w:rPr>
                <w:rFonts w:ascii="Calibri" w:hAnsi="Calibri" w:cs="Calibri"/>
                <w:b/>
                <w:bCs/>
                <w:color w:val="000000"/>
                <w:lang w:val="nl-NL"/>
              </w:rPr>
            </w:pPr>
            <w:r w:rsidRPr="00C761E6">
              <w:rPr>
                <w:rFonts w:ascii="Calibri" w:hAnsi="Calibri" w:cs="Calibri"/>
                <w:b/>
                <w:bCs/>
                <w:color w:val="000000"/>
                <w:lang w:val="nl-NL"/>
              </w:rPr>
              <w:t>0</w:t>
            </w:r>
          </w:p>
        </w:tc>
      </w:tr>
    </w:tbl>
    <w:p w:rsidR="0065315D" w:rsidRDefault="0065315D" w:rsidP="0065315D">
      <w:pPr>
        <w:rPr>
          <w:rFonts w:ascii="Calibri" w:hAnsi="Calibri" w:cs="Calibri"/>
          <w:b/>
          <w:szCs w:val="18"/>
          <w:u w:val="single"/>
        </w:rPr>
      </w:pPr>
    </w:p>
    <w:p w:rsidR="0065315D" w:rsidRPr="00420FEC" w:rsidRDefault="0065315D" w:rsidP="0065315D">
      <w:pPr>
        <w:rPr>
          <w:rFonts w:ascii="Calibri" w:hAnsi="Calibri" w:cs="Calibri"/>
          <w:b/>
          <w:szCs w:val="18"/>
          <w:u w:val="single"/>
        </w:rPr>
      </w:pPr>
      <w:r w:rsidRPr="00420FEC">
        <w:rPr>
          <w:rFonts w:ascii="Calibri" w:hAnsi="Calibri" w:cs="Calibri"/>
          <w:b/>
          <w:szCs w:val="18"/>
          <w:u w:val="single"/>
        </w:rPr>
        <w:t>Toelichting</w:t>
      </w:r>
    </w:p>
    <w:p w:rsidR="0065315D" w:rsidRDefault="0065315D" w:rsidP="0065315D">
      <w:pPr>
        <w:rPr>
          <w:rFonts w:ascii="Calibri" w:hAnsi="Calibri" w:cs="Calibri"/>
          <w:szCs w:val="18"/>
        </w:rPr>
      </w:pPr>
      <w:r w:rsidRPr="00420FEC">
        <w:rPr>
          <w:rFonts w:ascii="Calibri" w:hAnsi="Calibri" w:cs="Calibri"/>
          <w:szCs w:val="18"/>
        </w:rPr>
        <w:t>Het totaal van de mutaties 2</w:t>
      </w:r>
      <w:r w:rsidRPr="00420FEC">
        <w:rPr>
          <w:rFonts w:ascii="Calibri" w:hAnsi="Calibri" w:cs="Calibri"/>
          <w:szCs w:val="18"/>
          <w:vertAlign w:val="superscript"/>
        </w:rPr>
        <w:t>e</w:t>
      </w:r>
      <w:r w:rsidRPr="00420FEC">
        <w:rPr>
          <w:rFonts w:ascii="Calibri" w:hAnsi="Calibri" w:cs="Calibri"/>
          <w:szCs w:val="18"/>
        </w:rPr>
        <w:t xml:space="preserve"> suppletoire begroting</w:t>
      </w:r>
      <w:r>
        <w:rPr>
          <w:rFonts w:ascii="Calibri" w:hAnsi="Calibri" w:cs="Calibri"/>
          <w:szCs w:val="18"/>
        </w:rPr>
        <w:t xml:space="preserve"> bedraagt € 0,226 miljoen. Het betreft uitsluitend mutaties die verwerkt zijn in de vermoedelijke uitkomsten 2015 van de Miljoenennota en aldaar zijn toegelicht.</w:t>
      </w:r>
    </w:p>
    <w:p w:rsidR="0065315D" w:rsidRDefault="0065315D" w:rsidP="0065315D">
      <w:pPr>
        <w:rPr>
          <w:rFonts w:ascii="Calibri" w:hAnsi="Calibri" w:cs="Calibri"/>
          <w:szCs w:val="18"/>
        </w:rPr>
      </w:pPr>
    </w:p>
    <w:p w:rsidR="0065315D" w:rsidRDefault="0065315D" w:rsidP="0065315D">
      <w:pPr>
        <w:widowControl/>
        <w:overflowPunct/>
        <w:autoSpaceDE/>
        <w:autoSpaceDN/>
        <w:adjustRightInd/>
        <w:textAlignment w:val="auto"/>
        <w:rPr>
          <w:rFonts w:ascii="Calibri" w:hAnsi="Calibri" w:cs="Calibri"/>
          <w:szCs w:val="18"/>
        </w:rPr>
      </w:pPr>
      <w:r>
        <w:rPr>
          <w:rFonts w:ascii="Calibri" w:hAnsi="Calibri" w:cs="Calibri"/>
          <w:szCs w:val="18"/>
        </w:rPr>
        <w:br w:type="page"/>
      </w:r>
    </w:p>
    <w:tbl>
      <w:tblPr>
        <w:tblW w:w="9900" w:type="dxa"/>
        <w:tblInd w:w="55" w:type="dxa"/>
        <w:tblCellMar>
          <w:left w:w="70" w:type="dxa"/>
          <w:right w:w="70" w:type="dxa"/>
        </w:tblCellMar>
        <w:tblLook w:val="04A0" w:firstRow="1" w:lastRow="0" w:firstColumn="1" w:lastColumn="0" w:noHBand="0" w:noVBand="1"/>
      </w:tblPr>
      <w:tblGrid>
        <w:gridCol w:w="2455"/>
        <w:gridCol w:w="1598"/>
        <w:gridCol w:w="1591"/>
        <w:gridCol w:w="1664"/>
        <w:gridCol w:w="1012"/>
        <w:gridCol w:w="1580"/>
      </w:tblGrid>
      <w:tr w:rsidR="0065315D" w:rsidRPr="00DA1435" w:rsidTr="00D66A40">
        <w:trPr>
          <w:trHeight w:val="300"/>
        </w:trPr>
        <w:tc>
          <w:tcPr>
            <w:tcW w:w="8320" w:type="dxa"/>
            <w:gridSpan w:val="5"/>
            <w:tcBorders>
              <w:top w:val="nil"/>
              <w:left w:val="nil"/>
              <w:bottom w:val="nil"/>
              <w:right w:val="nil"/>
            </w:tcBorders>
            <w:shd w:val="clear" w:color="auto" w:fill="auto"/>
            <w:noWrap/>
            <w:vAlign w:val="bottom"/>
            <w:hideMark/>
          </w:tcPr>
          <w:p w:rsidR="0065315D" w:rsidRPr="00DA1435" w:rsidRDefault="0065315D" w:rsidP="00D66A40">
            <w:pPr>
              <w:widowControl/>
              <w:overflowPunct/>
              <w:autoSpaceDE/>
              <w:autoSpaceDN/>
              <w:adjustRightInd/>
              <w:textAlignment w:val="auto"/>
              <w:rPr>
                <w:rFonts w:ascii="Calibri" w:hAnsi="Calibri" w:cs="Calibri"/>
                <w:b/>
                <w:bCs/>
                <w:color w:val="000000"/>
                <w:lang w:val="nl-NL"/>
              </w:rPr>
            </w:pPr>
            <w:r w:rsidRPr="00DA1435">
              <w:rPr>
                <w:rFonts w:ascii="Calibri" w:hAnsi="Calibri" w:cs="Calibri"/>
                <w:b/>
                <w:bCs/>
                <w:color w:val="000000"/>
                <w:lang w:val="nl-NL"/>
              </w:rPr>
              <w:lastRenderedPageBreak/>
              <w:t>Budgettaire gevolgen van beleid, Beleidsartikel 10 Tegemoetkoming ouders (bedragen x € 1.000)</w:t>
            </w:r>
          </w:p>
        </w:tc>
        <w:tc>
          <w:tcPr>
            <w:tcW w:w="1580" w:type="dxa"/>
            <w:tcBorders>
              <w:top w:val="nil"/>
              <w:left w:val="nil"/>
              <w:bottom w:val="nil"/>
              <w:right w:val="nil"/>
            </w:tcBorders>
            <w:shd w:val="clear" w:color="auto" w:fill="auto"/>
            <w:noWrap/>
            <w:vAlign w:val="bottom"/>
            <w:hideMark/>
          </w:tcPr>
          <w:p w:rsidR="0065315D" w:rsidRPr="00DA1435" w:rsidRDefault="0065315D" w:rsidP="00D66A40">
            <w:pPr>
              <w:widowControl/>
              <w:overflowPunct/>
              <w:autoSpaceDE/>
              <w:autoSpaceDN/>
              <w:adjustRightInd/>
              <w:jc w:val="right"/>
              <w:textAlignment w:val="auto"/>
              <w:rPr>
                <w:rFonts w:ascii="Calibri" w:hAnsi="Calibri" w:cs="Calibri"/>
                <w:b/>
                <w:bCs/>
                <w:color w:val="000000"/>
                <w:lang w:val="nl-NL"/>
              </w:rPr>
            </w:pPr>
          </w:p>
        </w:tc>
      </w:tr>
      <w:tr w:rsidR="0065315D" w:rsidRPr="00DA1435" w:rsidTr="00D66A40">
        <w:trPr>
          <w:trHeight w:val="300"/>
        </w:trPr>
        <w:tc>
          <w:tcPr>
            <w:tcW w:w="2455" w:type="dxa"/>
            <w:tcBorders>
              <w:top w:val="single" w:sz="4" w:space="0" w:color="auto"/>
              <w:left w:val="single" w:sz="4" w:space="0" w:color="auto"/>
              <w:bottom w:val="nil"/>
              <w:right w:val="nil"/>
            </w:tcBorders>
            <w:shd w:val="clear" w:color="auto" w:fill="auto"/>
            <w:noWrap/>
            <w:vAlign w:val="bottom"/>
            <w:hideMark/>
          </w:tcPr>
          <w:p w:rsidR="0065315D" w:rsidRPr="00DA1435" w:rsidRDefault="0065315D" w:rsidP="00D66A40">
            <w:pPr>
              <w:widowControl/>
              <w:overflowPunct/>
              <w:autoSpaceDE/>
              <w:autoSpaceDN/>
              <w:adjustRightInd/>
              <w:textAlignment w:val="auto"/>
              <w:rPr>
                <w:rFonts w:ascii="Calibri" w:hAnsi="Calibri" w:cs="Calibri"/>
                <w:color w:val="000000"/>
                <w:lang w:val="nl-NL"/>
              </w:rPr>
            </w:pPr>
            <w:r w:rsidRPr="00DA1435">
              <w:rPr>
                <w:rFonts w:ascii="Calibri" w:hAnsi="Calibri" w:cs="Calibri"/>
                <w:color w:val="000000"/>
                <w:lang w:val="nl-NL"/>
              </w:rPr>
              <w:t> </w:t>
            </w:r>
          </w:p>
        </w:tc>
        <w:tc>
          <w:tcPr>
            <w:tcW w:w="1598" w:type="dxa"/>
            <w:tcBorders>
              <w:top w:val="single" w:sz="4" w:space="0" w:color="auto"/>
              <w:left w:val="nil"/>
              <w:bottom w:val="nil"/>
              <w:right w:val="nil"/>
            </w:tcBorders>
            <w:shd w:val="clear" w:color="auto" w:fill="auto"/>
            <w:noWrap/>
            <w:vAlign w:val="bottom"/>
            <w:hideMark/>
          </w:tcPr>
          <w:p w:rsidR="0065315D" w:rsidRPr="00DA1435" w:rsidRDefault="0065315D" w:rsidP="00D66A40">
            <w:pPr>
              <w:widowControl/>
              <w:overflowPunct/>
              <w:autoSpaceDE/>
              <w:autoSpaceDN/>
              <w:adjustRightInd/>
              <w:jc w:val="center"/>
              <w:textAlignment w:val="auto"/>
              <w:rPr>
                <w:rFonts w:ascii="Calibri" w:hAnsi="Calibri" w:cs="Calibri"/>
                <w:b/>
                <w:bCs/>
                <w:color w:val="000000"/>
                <w:lang w:val="nl-NL"/>
              </w:rPr>
            </w:pPr>
            <w:r w:rsidRPr="00DA1435">
              <w:rPr>
                <w:rFonts w:ascii="Calibri" w:hAnsi="Calibri" w:cs="Calibri"/>
                <w:b/>
                <w:bCs/>
                <w:color w:val="000000"/>
                <w:lang w:val="nl-NL"/>
              </w:rPr>
              <w:t>Stand</w:t>
            </w:r>
          </w:p>
        </w:tc>
        <w:tc>
          <w:tcPr>
            <w:tcW w:w="1591" w:type="dxa"/>
            <w:tcBorders>
              <w:top w:val="single" w:sz="4" w:space="0" w:color="auto"/>
              <w:left w:val="nil"/>
              <w:bottom w:val="nil"/>
              <w:right w:val="nil"/>
            </w:tcBorders>
            <w:shd w:val="clear" w:color="auto" w:fill="auto"/>
            <w:noWrap/>
            <w:vAlign w:val="bottom"/>
            <w:hideMark/>
          </w:tcPr>
          <w:p w:rsidR="0065315D" w:rsidRPr="00DA1435" w:rsidRDefault="0065315D" w:rsidP="00D66A40">
            <w:pPr>
              <w:widowControl/>
              <w:overflowPunct/>
              <w:autoSpaceDE/>
              <w:autoSpaceDN/>
              <w:adjustRightInd/>
              <w:jc w:val="center"/>
              <w:textAlignment w:val="auto"/>
              <w:rPr>
                <w:rFonts w:ascii="Calibri" w:hAnsi="Calibri" w:cs="Calibri"/>
                <w:b/>
                <w:bCs/>
                <w:color w:val="000000"/>
                <w:lang w:val="nl-NL"/>
              </w:rPr>
            </w:pPr>
            <w:r w:rsidRPr="00DA1435">
              <w:rPr>
                <w:rFonts w:ascii="Calibri" w:hAnsi="Calibri" w:cs="Calibri"/>
                <w:b/>
                <w:bCs/>
                <w:color w:val="000000"/>
                <w:lang w:val="nl-NL"/>
              </w:rPr>
              <w:t>Stand</w:t>
            </w:r>
          </w:p>
        </w:tc>
        <w:tc>
          <w:tcPr>
            <w:tcW w:w="1664" w:type="dxa"/>
            <w:tcBorders>
              <w:top w:val="single" w:sz="4" w:space="0" w:color="auto"/>
              <w:left w:val="nil"/>
              <w:bottom w:val="nil"/>
              <w:right w:val="nil"/>
            </w:tcBorders>
            <w:shd w:val="clear" w:color="auto" w:fill="auto"/>
            <w:noWrap/>
            <w:vAlign w:val="bottom"/>
            <w:hideMark/>
          </w:tcPr>
          <w:p w:rsidR="0065315D" w:rsidRPr="00DA1435" w:rsidRDefault="0065315D" w:rsidP="00D66A40">
            <w:pPr>
              <w:widowControl/>
              <w:overflowPunct/>
              <w:autoSpaceDE/>
              <w:autoSpaceDN/>
              <w:adjustRightInd/>
              <w:jc w:val="center"/>
              <w:textAlignment w:val="auto"/>
              <w:rPr>
                <w:rFonts w:ascii="Calibri" w:hAnsi="Calibri" w:cs="Calibri"/>
                <w:b/>
                <w:bCs/>
                <w:color w:val="000000"/>
                <w:lang w:val="nl-NL"/>
              </w:rPr>
            </w:pPr>
            <w:r w:rsidRPr="00DA1435">
              <w:rPr>
                <w:rFonts w:ascii="Calibri" w:hAnsi="Calibri" w:cs="Calibri"/>
                <w:b/>
                <w:bCs/>
                <w:color w:val="000000"/>
                <w:lang w:val="nl-NL"/>
              </w:rPr>
              <w:t xml:space="preserve">Mutaties </w:t>
            </w:r>
          </w:p>
        </w:tc>
        <w:tc>
          <w:tcPr>
            <w:tcW w:w="1012" w:type="dxa"/>
            <w:tcBorders>
              <w:top w:val="single" w:sz="4" w:space="0" w:color="auto"/>
              <w:left w:val="nil"/>
              <w:bottom w:val="nil"/>
              <w:right w:val="nil"/>
            </w:tcBorders>
            <w:shd w:val="clear" w:color="auto" w:fill="auto"/>
            <w:noWrap/>
            <w:vAlign w:val="bottom"/>
            <w:hideMark/>
          </w:tcPr>
          <w:p w:rsidR="0065315D" w:rsidRPr="00DA1435" w:rsidRDefault="0065315D" w:rsidP="00D66A40">
            <w:pPr>
              <w:widowControl/>
              <w:overflowPunct/>
              <w:autoSpaceDE/>
              <w:autoSpaceDN/>
              <w:adjustRightInd/>
              <w:jc w:val="center"/>
              <w:textAlignment w:val="auto"/>
              <w:rPr>
                <w:rFonts w:ascii="Calibri" w:hAnsi="Calibri" w:cs="Calibri"/>
                <w:b/>
                <w:bCs/>
                <w:color w:val="000000"/>
                <w:lang w:val="nl-NL"/>
              </w:rPr>
            </w:pPr>
            <w:r w:rsidRPr="00DA1435">
              <w:rPr>
                <w:rFonts w:ascii="Calibri" w:hAnsi="Calibri" w:cs="Calibri"/>
                <w:b/>
                <w:bCs/>
                <w:color w:val="000000"/>
                <w:lang w:val="nl-NL"/>
              </w:rPr>
              <w:t>Mutaties</w:t>
            </w:r>
          </w:p>
        </w:tc>
        <w:tc>
          <w:tcPr>
            <w:tcW w:w="1580" w:type="dxa"/>
            <w:tcBorders>
              <w:top w:val="single" w:sz="4" w:space="0" w:color="auto"/>
              <w:left w:val="nil"/>
              <w:bottom w:val="nil"/>
              <w:right w:val="single" w:sz="4" w:space="0" w:color="auto"/>
            </w:tcBorders>
            <w:shd w:val="clear" w:color="auto" w:fill="auto"/>
            <w:noWrap/>
            <w:vAlign w:val="bottom"/>
            <w:hideMark/>
          </w:tcPr>
          <w:p w:rsidR="0065315D" w:rsidRPr="00DA1435" w:rsidRDefault="0065315D" w:rsidP="00D66A40">
            <w:pPr>
              <w:widowControl/>
              <w:overflowPunct/>
              <w:autoSpaceDE/>
              <w:autoSpaceDN/>
              <w:adjustRightInd/>
              <w:jc w:val="center"/>
              <w:textAlignment w:val="auto"/>
              <w:rPr>
                <w:rFonts w:ascii="Calibri" w:hAnsi="Calibri" w:cs="Calibri"/>
                <w:b/>
                <w:bCs/>
                <w:color w:val="000000"/>
                <w:lang w:val="nl-NL"/>
              </w:rPr>
            </w:pPr>
            <w:r w:rsidRPr="00DA1435">
              <w:rPr>
                <w:rFonts w:ascii="Calibri" w:hAnsi="Calibri" w:cs="Calibri"/>
                <w:b/>
                <w:bCs/>
                <w:color w:val="000000"/>
                <w:lang w:val="nl-NL"/>
              </w:rPr>
              <w:t>Stand</w:t>
            </w:r>
          </w:p>
        </w:tc>
      </w:tr>
      <w:tr w:rsidR="0065315D" w:rsidRPr="00DA1435" w:rsidTr="00D66A40">
        <w:trPr>
          <w:trHeight w:val="300"/>
        </w:trPr>
        <w:tc>
          <w:tcPr>
            <w:tcW w:w="2455" w:type="dxa"/>
            <w:tcBorders>
              <w:top w:val="nil"/>
              <w:left w:val="single" w:sz="4" w:space="0" w:color="auto"/>
              <w:bottom w:val="nil"/>
              <w:right w:val="nil"/>
            </w:tcBorders>
            <w:shd w:val="clear" w:color="auto" w:fill="auto"/>
            <w:noWrap/>
            <w:vAlign w:val="bottom"/>
            <w:hideMark/>
          </w:tcPr>
          <w:p w:rsidR="0065315D" w:rsidRPr="00DA1435" w:rsidRDefault="0065315D" w:rsidP="00D66A40">
            <w:pPr>
              <w:widowControl/>
              <w:overflowPunct/>
              <w:autoSpaceDE/>
              <w:autoSpaceDN/>
              <w:adjustRightInd/>
              <w:textAlignment w:val="auto"/>
              <w:rPr>
                <w:rFonts w:ascii="Calibri" w:hAnsi="Calibri" w:cs="Calibri"/>
                <w:color w:val="000000"/>
                <w:lang w:val="nl-NL"/>
              </w:rPr>
            </w:pPr>
            <w:r w:rsidRPr="00DA1435">
              <w:rPr>
                <w:rFonts w:ascii="Calibri" w:hAnsi="Calibri" w:cs="Calibri"/>
                <w:color w:val="000000"/>
                <w:lang w:val="nl-NL"/>
              </w:rPr>
              <w:t> </w:t>
            </w:r>
          </w:p>
        </w:tc>
        <w:tc>
          <w:tcPr>
            <w:tcW w:w="1598" w:type="dxa"/>
            <w:tcBorders>
              <w:top w:val="nil"/>
              <w:left w:val="nil"/>
              <w:bottom w:val="nil"/>
              <w:right w:val="nil"/>
            </w:tcBorders>
            <w:shd w:val="clear" w:color="auto" w:fill="auto"/>
            <w:noWrap/>
            <w:vAlign w:val="bottom"/>
            <w:hideMark/>
          </w:tcPr>
          <w:p w:rsidR="0065315D" w:rsidRPr="00DA1435" w:rsidRDefault="0065315D" w:rsidP="00D66A40">
            <w:pPr>
              <w:widowControl/>
              <w:overflowPunct/>
              <w:autoSpaceDE/>
              <w:autoSpaceDN/>
              <w:adjustRightInd/>
              <w:jc w:val="center"/>
              <w:textAlignment w:val="auto"/>
              <w:rPr>
                <w:rFonts w:ascii="Calibri" w:hAnsi="Calibri" w:cs="Calibri"/>
                <w:b/>
                <w:bCs/>
                <w:color w:val="000000"/>
                <w:lang w:val="nl-NL"/>
              </w:rPr>
            </w:pPr>
            <w:r w:rsidRPr="00DA1435">
              <w:rPr>
                <w:rFonts w:ascii="Calibri" w:hAnsi="Calibri" w:cs="Calibri"/>
                <w:b/>
                <w:bCs/>
                <w:color w:val="000000"/>
                <w:lang w:val="nl-NL"/>
              </w:rPr>
              <w:t>oorspronkelijk</w:t>
            </w:r>
          </w:p>
        </w:tc>
        <w:tc>
          <w:tcPr>
            <w:tcW w:w="1591" w:type="dxa"/>
            <w:tcBorders>
              <w:top w:val="nil"/>
              <w:left w:val="nil"/>
              <w:bottom w:val="nil"/>
              <w:right w:val="nil"/>
            </w:tcBorders>
            <w:shd w:val="clear" w:color="auto" w:fill="auto"/>
            <w:noWrap/>
            <w:vAlign w:val="bottom"/>
            <w:hideMark/>
          </w:tcPr>
          <w:p w:rsidR="0065315D" w:rsidRPr="00DA1435" w:rsidRDefault="0065315D" w:rsidP="00D66A40">
            <w:pPr>
              <w:widowControl/>
              <w:overflowPunct/>
              <w:autoSpaceDE/>
              <w:autoSpaceDN/>
              <w:adjustRightInd/>
              <w:jc w:val="center"/>
              <w:textAlignment w:val="auto"/>
              <w:rPr>
                <w:rFonts w:ascii="Calibri" w:hAnsi="Calibri" w:cs="Calibri"/>
                <w:b/>
                <w:bCs/>
                <w:color w:val="000000"/>
                <w:lang w:val="nl-NL"/>
              </w:rPr>
            </w:pPr>
            <w:r w:rsidRPr="00DA1435">
              <w:rPr>
                <w:rFonts w:ascii="Calibri" w:hAnsi="Calibri" w:cs="Calibri"/>
                <w:b/>
                <w:bCs/>
                <w:color w:val="000000"/>
                <w:lang w:val="nl-NL"/>
              </w:rPr>
              <w:t>1e suppletoire</w:t>
            </w:r>
          </w:p>
        </w:tc>
        <w:tc>
          <w:tcPr>
            <w:tcW w:w="1664" w:type="dxa"/>
            <w:tcBorders>
              <w:top w:val="nil"/>
              <w:left w:val="nil"/>
              <w:bottom w:val="nil"/>
              <w:right w:val="nil"/>
            </w:tcBorders>
            <w:shd w:val="clear" w:color="auto" w:fill="auto"/>
            <w:noWrap/>
            <w:vAlign w:val="bottom"/>
            <w:hideMark/>
          </w:tcPr>
          <w:p w:rsidR="0065315D" w:rsidRPr="00DA1435" w:rsidRDefault="0065315D" w:rsidP="00D66A40">
            <w:pPr>
              <w:widowControl/>
              <w:overflowPunct/>
              <w:autoSpaceDE/>
              <w:autoSpaceDN/>
              <w:adjustRightInd/>
              <w:jc w:val="center"/>
              <w:textAlignment w:val="auto"/>
              <w:rPr>
                <w:rFonts w:ascii="Calibri" w:hAnsi="Calibri" w:cs="Calibri"/>
                <w:b/>
                <w:bCs/>
                <w:color w:val="000000"/>
                <w:lang w:val="nl-NL"/>
              </w:rPr>
            </w:pPr>
            <w:r w:rsidRPr="00DA1435">
              <w:rPr>
                <w:rFonts w:ascii="Calibri" w:hAnsi="Calibri" w:cs="Calibri"/>
                <w:b/>
                <w:bCs/>
                <w:color w:val="000000"/>
                <w:lang w:val="nl-NL"/>
              </w:rPr>
              <w:t>(+ of -)</w:t>
            </w:r>
          </w:p>
        </w:tc>
        <w:tc>
          <w:tcPr>
            <w:tcW w:w="1012" w:type="dxa"/>
            <w:tcBorders>
              <w:top w:val="nil"/>
              <w:left w:val="nil"/>
              <w:bottom w:val="nil"/>
              <w:right w:val="nil"/>
            </w:tcBorders>
            <w:shd w:val="clear" w:color="auto" w:fill="auto"/>
            <w:noWrap/>
            <w:vAlign w:val="bottom"/>
            <w:hideMark/>
          </w:tcPr>
          <w:p w:rsidR="0065315D" w:rsidRPr="00DA1435" w:rsidRDefault="0065315D" w:rsidP="00D66A40">
            <w:pPr>
              <w:widowControl/>
              <w:overflowPunct/>
              <w:autoSpaceDE/>
              <w:autoSpaceDN/>
              <w:adjustRightInd/>
              <w:jc w:val="center"/>
              <w:textAlignment w:val="auto"/>
              <w:rPr>
                <w:rFonts w:ascii="Calibri" w:hAnsi="Calibri" w:cs="Calibri"/>
                <w:b/>
                <w:bCs/>
                <w:color w:val="000000"/>
                <w:lang w:val="nl-NL"/>
              </w:rPr>
            </w:pPr>
            <w:r w:rsidRPr="00DA1435">
              <w:rPr>
                <w:rFonts w:ascii="Calibri" w:hAnsi="Calibri" w:cs="Calibri"/>
                <w:b/>
                <w:bCs/>
                <w:color w:val="000000"/>
                <w:lang w:val="nl-NL"/>
              </w:rPr>
              <w:t>(+ of -)</w:t>
            </w:r>
          </w:p>
        </w:tc>
        <w:tc>
          <w:tcPr>
            <w:tcW w:w="1580" w:type="dxa"/>
            <w:tcBorders>
              <w:top w:val="nil"/>
              <w:left w:val="nil"/>
              <w:bottom w:val="nil"/>
              <w:right w:val="single" w:sz="4" w:space="0" w:color="auto"/>
            </w:tcBorders>
            <w:shd w:val="clear" w:color="auto" w:fill="auto"/>
            <w:noWrap/>
            <w:vAlign w:val="bottom"/>
            <w:hideMark/>
          </w:tcPr>
          <w:p w:rsidR="0065315D" w:rsidRPr="00DA1435" w:rsidRDefault="0065315D" w:rsidP="00D66A40">
            <w:pPr>
              <w:widowControl/>
              <w:overflowPunct/>
              <w:autoSpaceDE/>
              <w:autoSpaceDN/>
              <w:adjustRightInd/>
              <w:jc w:val="center"/>
              <w:textAlignment w:val="auto"/>
              <w:rPr>
                <w:rFonts w:ascii="Calibri" w:hAnsi="Calibri" w:cs="Calibri"/>
                <w:b/>
                <w:bCs/>
                <w:color w:val="000000"/>
                <w:lang w:val="nl-NL"/>
              </w:rPr>
            </w:pPr>
            <w:r w:rsidRPr="00DA1435">
              <w:rPr>
                <w:rFonts w:ascii="Calibri" w:hAnsi="Calibri" w:cs="Calibri"/>
                <w:b/>
                <w:bCs/>
                <w:color w:val="000000"/>
                <w:lang w:val="nl-NL"/>
              </w:rPr>
              <w:t>2e suppletoire</w:t>
            </w:r>
          </w:p>
        </w:tc>
      </w:tr>
      <w:tr w:rsidR="0065315D" w:rsidRPr="00DA1435" w:rsidTr="00D66A40">
        <w:trPr>
          <w:trHeight w:val="300"/>
        </w:trPr>
        <w:tc>
          <w:tcPr>
            <w:tcW w:w="2455" w:type="dxa"/>
            <w:tcBorders>
              <w:top w:val="nil"/>
              <w:left w:val="single" w:sz="4" w:space="0" w:color="auto"/>
              <w:bottom w:val="nil"/>
              <w:right w:val="nil"/>
            </w:tcBorders>
            <w:shd w:val="clear" w:color="auto" w:fill="auto"/>
            <w:noWrap/>
            <w:vAlign w:val="bottom"/>
            <w:hideMark/>
          </w:tcPr>
          <w:p w:rsidR="0065315D" w:rsidRPr="00DA1435" w:rsidRDefault="0065315D" w:rsidP="00D66A40">
            <w:pPr>
              <w:widowControl/>
              <w:overflowPunct/>
              <w:autoSpaceDE/>
              <w:autoSpaceDN/>
              <w:adjustRightInd/>
              <w:textAlignment w:val="auto"/>
              <w:rPr>
                <w:rFonts w:ascii="Calibri" w:hAnsi="Calibri" w:cs="Calibri"/>
                <w:color w:val="000000"/>
                <w:lang w:val="nl-NL"/>
              </w:rPr>
            </w:pPr>
            <w:r w:rsidRPr="00DA1435">
              <w:rPr>
                <w:rFonts w:ascii="Calibri" w:hAnsi="Calibri" w:cs="Calibri"/>
                <w:color w:val="000000"/>
                <w:lang w:val="nl-NL"/>
              </w:rPr>
              <w:t> </w:t>
            </w:r>
          </w:p>
        </w:tc>
        <w:tc>
          <w:tcPr>
            <w:tcW w:w="1598" w:type="dxa"/>
            <w:tcBorders>
              <w:top w:val="nil"/>
              <w:left w:val="nil"/>
              <w:bottom w:val="nil"/>
              <w:right w:val="nil"/>
            </w:tcBorders>
            <w:shd w:val="clear" w:color="auto" w:fill="auto"/>
            <w:noWrap/>
            <w:vAlign w:val="bottom"/>
            <w:hideMark/>
          </w:tcPr>
          <w:p w:rsidR="0065315D" w:rsidRPr="00DA1435" w:rsidRDefault="0065315D" w:rsidP="00D66A40">
            <w:pPr>
              <w:widowControl/>
              <w:overflowPunct/>
              <w:autoSpaceDE/>
              <w:autoSpaceDN/>
              <w:adjustRightInd/>
              <w:jc w:val="center"/>
              <w:textAlignment w:val="auto"/>
              <w:rPr>
                <w:rFonts w:ascii="Calibri" w:hAnsi="Calibri" w:cs="Calibri"/>
                <w:b/>
                <w:bCs/>
                <w:color w:val="000000"/>
                <w:lang w:val="nl-NL"/>
              </w:rPr>
            </w:pPr>
            <w:r w:rsidRPr="00DA1435">
              <w:rPr>
                <w:rFonts w:ascii="Calibri" w:hAnsi="Calibri" w:cs="Calibri"/>
                <w:b/>
                <w:bCs/>
                <w:color w:val="000000"/>
                <w:lang w:val="nl-NL"/>
              </w:rPr>
              <w:t xml:space="preserve">vastgestelde </w:t>
            </w:r>
          </w:p>
        </w:tc>
        <w:tc>
          <w:tcPr>
            <w:tcW w:w="1591" w:type="dxa"/>
            <w:tcBorders>
              <w:top w:val="nil"/>
              <w:left w:val="nil"/>
              <w:bottom w:val="nil"/>
              <w:right w:val="nil"/>
            </w:tcBorders>
            <w:shd w:val="clear" w:color="auto" w:fill="auto"/>
            <w:noWrap/>
            <w:vAlign w:val="bottom"/>
            <w:hideMark/>
          </w:tcPr>
          <w:p w:rsidR="0065315D" w:rsidRPr="00DA1435" w:rsidRDefault="0065315D" w:rsidP="00D66A40">
            <w:pPr>
              <w:widowControl/>
              <w:overflowPunct/>
              <w:autoSpaceDE/>
              <w:autoSpaceDN/>
              <w:adjustRightInd/>
              <w:jc w:val="center"/>
              <w:textAlignment w:val="auto"/>
              <w:rPr>
                <w:rFonts w:ascii="Calibri" w:hAnsi="Calibri" w:cs="Calibri"/>
                <w:b/>
                <w:bCs/>
                <w:color w:val="000000"/>
                <w:lang w:val="nl-NL"/>
              </w:rPr>
            </w:pPr>
            <w:r w:rsidRPr="00DA1435">
              <w:rPr>
                <w:rFonts w:ascii="Calibri" w:hAnsi="Calibri" w:cs="Calibri"/>
                <w:b/>
                <w:bCs/>
                <w:color w:val="000000"/>
                <w:lang w:val="nl-NL"/>
              </w:rPr>
              <w:t>begroting</w:t>
            </w:r>
          </w:p>
        </w:tc>
        <w:tc>
          <w:tcPr>
            <w:tcW w:w="1664" w:type="dxa"/>
            <w:tcBorders>
              <w:top w:val="nil"/>
              <w:left w:val="nil"/>
              <w:bottom w:val="nil"/>
              <w:right w:val="nil"/>
            </w:tcBorders>
            <w:shd w:val="clear" w:color="auto" w:fill="auto"/>
            <w:noWrap/>
            <w:vAlign w:val="bottom"/>
            <w:hideMark/>
          </w:tcPr>
          <w:p w:rsidR="0065315D" w:rsidRPr="00DA1435" w:rsidRDefault="0065315D" w:rsidP="00D66A40">
            <w:pPr>
              <w:widowControl/>
              <w:overflowPunct/>
              <w:autoSpaceDE/>
              <w:autoSpaceDN/>
              <w:adjustRightInd/>
              <w:jc w:val="center"/>
              <w:textAlignment w:val="auto"/>
              <w:rPr>
                <w:rFonts w:ascii="Calibri" w:hAnsi="Calibri" w:cs="Calibri"/>
                <w:b/>
                <w:bCs/>
                <w:color w:val="000000"/>
                <w:lang w:val="nl-NL"/>
              </w:rPr>
            </w:pPr>
            <w:r w:rsidRPr="00DA1435">
              <w:rPr>
                <w:rFonts w:ascii="Calibri" w:hAnsi="Calibri" w:cs="Calibri"/>
                <w:b/>
                <w:bCs/>
                <w:color w:val="000000"/>
                <w:lang w:val="nl-NL"/>
              </w:rPr>
              <w:t>vermoedelijke</w:t>
            </w:r>
          </w:p>
        </w:tc>
        <w:tc>
          <w:tcPr>
            <w:tcW w:w="1012" w:type="dxa"/>
            <w:tcBorders>
              <w:top w:val="nil"/>
              <w:left w:val="nil"/>
              <w:bottom w:val="nil"/>
              <w:right w:val="nil"/>
            </w:tcBorders>
            <w:shd w:val="clear" w:color="auto" w:fill="auto"/>
            <w:noWrap/>
            <w:vAlign w:val="bottom"/>
            <w:hideMark/>
          </w:tcPr>
          <w:p w:rsidR="0065315D" w:rsidRPr="00DA1435" w:rsidRDefault="0065315D" w:rsidP="00D66A40">
            <w:pPr>
              <w:widowControl/>
              <w:overflowPunct/>
              <w:autoSpaceDE/>
              <w:autoSpaceDN/>
              <w:adjustRightInd/>
              <w:jc w:val="center"/>
              <w:textAlignment w:val="auto"/>
              <w:rPr>
                <w:rFonts w:ascii="Calibri" w:hAnsi="Calibri" w:cs="Calibri"/>
                <w:b/>
                <w:bCs/>
                <w:color w:val="000000"/>
                <w:lang w:val="nl-NL"/>
              </w:rPr>
            </w:pPr>
            <w:r w:rsidRPr="00DA1435">
              <w:rPr>
                <w:rFonts w:ascii="Calibri" w:hAnsi="Calibri" w:cs="Calibri"/>
                <w:b/>
                <w:bCs/>
                <w:color w:val="000000"/>
                <w:lang w:val="nl-NL"/>
              </w:rPr>
              <w:t>Najaars-</w:t>
            </w:r>
          </w:p>
        </w:tc>
        <w:tc>
          <w:tcPr>
            <w:tcW w:w="1580" w:type="dxa"/>
            <w:tcBorders>
              <w:top w:val="nil"/>
              <w:left w:val="nil"/>
              <w:bottom w:val="nil"/>
              <w:right w:val="single" w:sz="4" w:space="0" w:color="auto"/>
            </w:tcBorders>
            <w:shd w:val="clear" w:color="auto" w:fill="auto"/>
            <w:noWrap/>
            <w:vAlign w:val="bottom"/>
            <w:hideMark/>
          </w:tcPr>
          <w:p w:rsidR="0065315D" w:rsidRPr="00DA1435" w:rsidRDefault="0065315D" w:rsidP="00D66A40">
            <w:pPr>
              <w:widowControl/>
              <w:overflowPunct/>
              <w:autoSpaceDE/>
              <w:autoSpaceDN/>
              <w:adjustRightInd/>
              <w:jc w:val="center"/>
              <w:textAlignment w:val="auto"/>
              <w:rPr>
                <w:rFonts w:ascii="Calibri" w:hAnsi="Calibri" w:cs="Calibri"/>
                <w:b/>
                <w:bCs/>
                <w:color w:val="000000"/>
                <w:lang w:val="nl-NL"/>
              </w:rPr>
            </w:pPr>
            <w:r w:rsidRPr="00DA1435">
              <w:rPr>
                <w:rFonts w:ascii="Calibri" w:hAnsi="Calibri" w:cs="Calibri"/>
                <w:b/>
                <w:bCs/>
                <w:color w:val="000000"/>
                <w:lang w:val="nl-NL"/>
              </w:rPr>
              <w:t>begroting</w:t>
            </w:r>
          </w:p>
        </w:tc>
      </w:tr>
      <w:tr w:rsidR="0065315D" w:rsidRPr="00DA1435" w:rsidTr="00D66A40">
        <w:trPr>
          <w:trHeight w:val="300"/>
        </w:trPr>
        <w:tc>
          <w:tcPr>
            <w:tcW w:w="2455" w:type="dxa"/>
            <w:tcBorders>
              <w:top w:val="nil"/>
              <w:left w:val="single" w:sz="4" w:space="0" w:color="auto"/>
              <w:bottom w:val="nil"/>
              <w:right w:val="nil"/>
            </w:tcBorders>
            <w:shd w:val="clear" w:color="auto" w:fill="auto"/>
            <w:noWrap/>
            <w:vAlign w:val="bottom"/>
            <w:hideMark/>
          </w:tcPr>
          <w:p w:rsidR="0065315D" w:rsidRPr="00DA1435" w:rsidRDefault="0065315D" w:rsidP="00D66A40">
            <w:pPr>
              <w:widowControl/>
              <w:overflowPunct/>
              <w:autoSpaceDE/>
              <w:autoSpaceDN/>
              <w:adjustRightInd/>
              <w:textAlignment w:val="auto"/>
              <w:rPr>
                <w:rFonts w:ascii="Calibri" w:hAnsi="Calibri" w:cs="Calibri"/>
                <w:color w:val="000000"/>
                <w:lang w:val="nl-NL"/>
              </w:rPr>
            </w:pPr>
            <w:r w:rsidRPr="00DA1435">
              <w:rPr>
                <w:rFonts w:ascii="Calibri" w:hAnsi="Calibri" w:cs="Calibri"/>
                <w:color w:val="000000"/>
                <w:lang w:val="nl-NL"/>
              </w:rPr>
              <w:t> </w:t>
            </w:r>
          </w:p>
        </w:tc>
        <w:tc>
          <w:tcPr>
            <w:tcW w:w="1598" w:type="dxa"/>
            <w:tcBorders>
              <w:top w:val="nil"/>
              <w:left w:val="nil"/>
              <w:bottom w:val="nil"/>
              <w:right w:val="nil"/>
            </w:tcBorders>
            <w:shd w:val="clear" w:color="auto" w:fill="auto"/>
            <w:noWrap/>
            <w:vAlign w:val="bottom"/>
            <w:hideMark/>
          </w:tcPr>
          <w:p w:rsidR="0065315D" w:rsidRPr="00DA1435" w:rsidRDefault="0065315D" w:rsidP="00D66A40">
            <w:pPr>
              <w:widowControl/>
              <w:overflowPunct/>
              <w:autoSpaceDE/>
              <w:autoSpaceDN/>
              <w:adjustRightInd/>
              <w:jc w:val="center"/>
              <w:textAlignment w:val="auto"/>
              <w:rPr>
                <w:rFonts w:ascii="Calibri" w:hAnsi="Calibri" w:cs="Calibri"/>
                <w:b/>
                <w:bCs/>
                <w:color w:val="000000"/>
                <w:lang w:val="nl-NL"/>
              </w:rPr>
            </w:pPr>
            <w:r w:rsidRPr="00DA1435">
              <w:rPr>
                <w:rFonts w:ascii="Calibri" w:hAnsi="Calibri" w:cs="Calibri"/>
                <w:b/>
                <w:bCs/>
                <w:color w:val="000000"/>
                <w:lang w:val="nl-NL"/>
              </w:rPr>
              <w:t>begroting</w:t>
            </w:r>
          </w:p>
        </w:tc>
        <w:tc>
          <w:tcPr>
            <w:tcW w:w="1591" w:type="dxa"/>
            <w:tcBorders>
              <w:top w:val="nil"/>
              <w:left w:val="nil"/>
              <w:bottom w:val="nil"/>
              <w:right w:val="nil"/>
            </w:tcBorders>
            <w:shd w:val="clear" w:color="auto" w:fill="auto"/>
            <w:noWrap/>
            <w:vAlign w:val="bottom"/>
            <w:hideMark/>
          </w:tcPr>
          <w:p w:rsidR="0065315D" w:rsidRPr="00DA1435" w:rsidRDefault="0065315D" w:rsidP="00D66A40">
            <w:pPr>
              <w:widowControl/>
              <w:overflowPunct/>
              <w:autoSpaceDE/>
              <w:autoSpaceDN/>
              <w:adjustRightInd/>
              <w:jc w:val="center"/>
              <w:textAlignment w:val="auto"/>
              <w:rPr>
                <w:rFonts w:ascii="Calibri" w:hAnsi="Calibri" w:cs="Calibri"/>
                <w:b/>
                <w:bCs/>
                <w:color w:val="000000"/>
                <w:lang w:val="nl-NL"/>
              </w:rPr>
            </w:pPr>
            <w:r w:rsidRPr="00DA1435">
              <w:rPr>
                <w:rFonts w:ascii="Calibri" w:hAnsi="Calibri" w:cs="Calibri"/>
                <w:b/>
                <w:bCs/>
                <w:color w:val="000000"/>
                <w:lang w:val="nl-NL"/>
              </w:rPr>
              <w:t>VJN</w:t>
            </w:r>
          </w:p>
        </w:tc>
        <w:tc>
          <w:tcPr>
            <w:tcW w:w="1664" w:type="dxa"/>
            <w:tcBorders>
              <w:top w:val="nil"/>
              <w:left w:val="nil"/>
              <w:bottom w:val="nil"/>
              <w:right w:val="nil"/>
            </w:tcBorders>
            <w:shd w:val="clear" w:color="auto" w:fill="auto"/>
            <w:noWrap/>
            <w:vAlign w:val="bottom"/>
            <w:hideMark/>
          </w:tcPr>
          <w:p w:rsidR="0065315D" w:rsidRPr="00DA1435" w:rsidRDefault="0065315D" w:rsidP="00D66A40">
            <w:pPr>
              <w:widowControl/>
              <w:overflowPunct/>
              <w:autoSpaceDE/>
              <w:autoSpaceDN/>
              <w:adjustRightInd/>
              <w:jc w:val="center"/>
              <w:textAlignment w:val="auto"/>
              <w:rPr>
                <w:rFonts w:ascii="Calibri" w:hAnsi="Calibri" w:cs="Calibri"/>
                <w:b/>
                <w:bCs/>
                <w:color w:val="000000"/>
                <w:lang w:val="nl-NL"/>
              </w:rPr>
            </w:pPr>
            <w:r w:rsidRPr="00DA1435">
              <w:rPr>
                <w:rFonts w:ascii="Calibri" w:hAnsi="Calibri" w:cs="Calibri"/>
                <w:b/>
                <w:bCs/>
                <w:color w:val="000000"/>
                <w:lang w:val="nl-NL"/>
              </w:rPr>
              <w:t>uitkomsten</w:t>
            </w:r>
          </w:p>
        </w:tc>
        <w:tc>
          <w:tcPr>
            <w:tcW w:w="1012" w:type="dxa"/>
            <w:tcBorders>
              <w:top w:val="nil"/>
              <w:left w:val="nil"/>
              <w:bottom w:val="nil"/>
              <w:right w:val="nil"/>
            </w:tcBorders>
            <w:shd w:val="clear" w:color="auto" w:fill="auto"/>
            <w:noWrap/>
            <w:vAlign w:val="bottom"/>
            <w:hideMark/>
          </w:tcPr>
          <w:p w:rsidR="0065315D" w:rsidRPr="00DA1435" w:rsidRDefault="0065315D" w:rsidP="00D66A40">
            <w:pPr>
              <w:widowControl/>
              <w:overflowPunct/>
              <w:autoSpaceDE/>
              <w:autoSpaceDN/>
              <w:adjustRightInd/>
              <w:jc w:val="center"/>
              <w:textAlignment w:val="auto"/>
              <w:rPr>
                <w:rFonts w:ascii="Calibri" w:hAnsi="Calibri" w:cs="Calibri"/>
                <w:b/>
                <w:bCs/>
                <w:color w:val="000000"/>
                <w:lang w:val="nl-NL"/>
              </w:rPr>
            </w:pPr>
            <w:r w:rsidRPr="00DA1435">
              <w:rPr>
                <w:rFonts w:ascii="Calibri" w:hAnsi="Calibri" w:cs="Calibri"/>
                <w:b/>
                <w:bCs/>
                <w:color w:val="000000"/>
                <w:lang w:val="nl-NL"/>
              </w:rPr>
              <w:t>Nota</w:t>
            </w:r>
          </w:p>
        </w:tc>
        <w:tc>
          <w:tcPr>
            <w:tcW w:w="1580" w:type="dxa"/>
            <w:tcBorders>
              <w:top w:val="nil"/>
              <w:left w:val="nil"/>
              <w:bottom w:val="nil"/>
              <w:right w:val="single" w:sz="4" w:space="0" w:color="auto"/>
            </w:tcBorders>
            <w:shd w:val="clear" w:color="auto" w:fill="auto"/>
            <w:noWrap/>
            <w:vAlign w:val="bottom"/>
            <w:hideMark/>
          </w:tcPr>
          <w:p w:rsidR="0065315D" w:rsidRPr="00DA1435" w:rsidRDefault="0065315D" w:rsidP="00D66A40">
            <w:pPr>
              <w:widowControl/>
              <w:overflowPunct/>
              <w:autoSpaceDE/>
              <w:autoSpaceDN/>
              <w:adjustRightInd/>
              <w:jc w:val="center"/>
              <w:textAlignment w:val="auto"/>
              <w:rPr>
                <w:rFonts w:ascii="Calibri" w:hAnsi="Calibri" w:cs="Calibri"/>
                <w:b/>
                <w:bCs/>
                <w:color w:val="000000"/>
                <w:lang w:val="nl-NL"/>
              </w:rPr>
            </w:pPr>
            <w:r w:rsidRPr="00DA1435">
              <w:rPr>
                <w:rFonts w:ascii="Calibri" w:hAnsi="Calibri" w:cs="Calibri"/>
                <w:b/>
                <w:bCs/>
                <w:color w:val="000000"/>
                <w:lang w:val="nl-NL"/>
              </w:rPr>
              <w:t>NJN</w:t>
            </w:r>
          </w:p>
        </w:tc>
      </w:tr>
      <w:tr w:rsidR="0065315D" w:rsidRPr="00DA1435" w:rsidTr="00D66A40">
        <w:trPr>
          <w:trHeight w:val="300"/>
        </w:trPr>
        <w:tc>
          <w:tcPr>
            <w:tcW w:w="2455" w:type="dxa"/>
            <w:tcBorders>
              <w:top w:val="nil"/>
              <w:left w:val="single" w:sz="4" w:space="0" w:color="auto"/>
              <w:bottom w:val="nil"/>
              <w:right w:val="nil"/>
            </w:tcBorders>
            <w:shd w:val="clear" w:color="auto" w:fill="auto"/>
            <w:noWrap/>
            <w:vAlign w:val="bottom"/>
            <w:hideMark/>
          </w:tcPr>
          <w:p w:rsidR="0065315D" w:rsidRPr="00DA1435" w:rsidRDefault="0065315D" w:rsidP="00D66A40">
            <w:pPr>
              <w:widowControl/>
              <w:overflowPunct/>
              <w:autoSpaceDE/>
              <w:autoSpaceDN/>
              <w:adjustRightInd/>
              <w:textAlignment w:val="auto"/>
              <w:rPr>
                <w:rFonts w:ascii="Calibri" w:hAnsi="Calibri" w:cs="Calibri"/>
                <w:color w:val="000000"/>
                <w:lang w:val="nl-NL"/>
              </w:rPr>
            </w:pPr>
            <w:r w:rsidRPr="00DA1435">
              <w:rPr>
                <w:rFonts w:ascii="Calibri" w:hAnsi="Calibri" w:cs="Calibri"/>
                <w:color w:val="000000"/>
                <w:lang w:val="nl-NL"/>
              </w:rPr>
              <w:t> </w:t>
            </w:r>
          </w:p>
        </w:tc>
        <w:tc>
          <w:tcPr>
            <w:tcW w:w="1598" w:type="dxa"/>
            <w:tcBorders>
              <w:top w:val="nil"/>
              <w:left w:val="nil"/>
              <w:bottom w:val="nil"/>
              <w:right w:val="nil"/>
            </w:tcBorders>
            <w:shd w:val="clear" w:color="auto" w:fill="auto"/>
            <w:noWrap/>
            <w:vAlign w:val="bottom"/>
            <w:hideMark/>
          </w:tcPr>
          <w:p w:rsidR="0065315D" w:rsidRPr="00DA1435" w:rsidRDefault="0065315D" w:rsidP="00D66A40">
            <w:pPr>
              <w:widowControl/>
              <w:overflowPunct/>
              <w:autoSpaceDE/>
              <w:autoSpaceDN/>
              <w:adjustRightInd/>
              <w:jc w:val="center"/>
              <w:textAlignment w:val="auto"/>
              <w:rPr>
                <w:rFonts w:ascii="Calibri" w:hAnsi="Calibri" w:cs="Calibri"/>
                <w:b/>
                <w:bCs/>
                <w:color w:val="000000"/>
                <w:lang w:val="nl-NL"/>
              </w:rPr>
            </w:pPr>
          </w:p>
        </w:tc>
        <w:tc>
          <w:tcPr>
            <w:tcW w:w="1591" w:type="dxa"/>
            <w:tcBorders>
              <w:top w:val="nil"/>
              <w:left w:val="nil"/>
              <w:bottom w:val="nil"/>
              <w:right w:val="nil"/>
            </w:tcBorders>
            <w:shd w:val="clear" w:color="auto" w:fill="auto"/>
            <w:noWrap/>
            <w:vAlign w:val="bottom"/>
            <w:hideMark/>
          </w:tcPr>
          <w:p w:rsidR="0065315D" w:rsidRPr="00DA1435" w:rsidRDefault="0065315D" w:rsidP="00D66A40">
            <w:pPr>
              <w:widowControl/>
              <w:overflowPunct/>
              <w:autoSpaceDE/>
              <w:autoSpaceDN/>
              <w:adjustRightInd/>
              <w:jc w:val="center"/>
              <w:textAlignment w:val="auto"/>
              <w:rPr>
                <w:rFonts w:ascii="Calibri" w:hAnsi="Calibri" w:cs="Calibri"/>
                <w:b/>
                <w:bCs/>
                <w:color w:val="000000"/>
                <w:lang w:val="nl-NL"/>
              </w:rPr>
            </w:pPr>
          </w:p>
        </w:tc>
        <w:tc>
          <w:tcPr>
            <w:tcW w:w="1664" w:type="dxa"/>
            <w:tcBorders>
              <w:top w:val="nil"/>
              <w:left w:val="nil"/>
              <w:bottom w:val="nil"/>
              <w:right w:val="nil"/>
            </w:tcBorders>
            <w:shd w:val="clear" w:color="auto" w:fill="auto"/>
            <w:noWrap/>
            <w:vAlign w:val="bottom"/>
            <w:hideMark/>
          </w:tcPr>
          <w:p w:rsidR="0065315D" w:rsidRPr="00DA1435" w:rsidRDefault="0065315D" w:rsidP="00D66A40">
            <w:pPr>
              <w:widowControl/>
              <w:overflowPunct/>
              <w:autoSpaceDE/>
              <w:autoSpaceDN/>
              <w:adjustRightInd/>
              <w:jc w:val="center"/>
              <w:textAlignment w:val="auto"/>
              <w:rPr>
                <w:rFonts w:ascii="Calibri" w:hAnsi="Calibri" w:cs="Calibri"/>
                <w:b/>
                <w:bCs/>
                <w:color w:val="000000"/>
                <w:lang w:val="nl-NL"/>
              </w:rPr>
            </w:pPr>
            <w:r w:rsidRPr="00DA1435">
              <w:rPr>
                <w:rFonts w:ascii="Calibri" w:hAnsi="Calibri" w:cs="Calibri"/>
                <w:b/>
                <w:bCs/>
                <w:color w:val="000000"/>
                <w:lang w:val="nl-NL"/>
              </w:rPr>
              <w:t>begroting 2016</w:t>
            </w:r>
          </w:p>
        </w:tc>
        <w:tc>
          <w:tcPr>
            <w:tcW w:w="1012" w:type="dxa"/>
            <w:tcBorders>
              <w:top w:val="nil"/>
              <w:left w:val="nil"/>
              <w:bottom w:val="nil"/>
              <w:right w:val="nil"/>
            </w:tcBorders>
            <w:shd w:val="clear" w:color="auto" w:fill="auto"/>
            <w:noWrap/>
            <w:vAlign w:val="bottom"/>
            <w:hideMark/>
          </w:tcPr>
          <w:p w:rsidR="0065315D" w:rsidRPr="00DA1435" w:rsidRDefault="0065315D" w:rsidP="00D66A40">
            <w:pPr>
              <w:widowControl/>
              <w:overflowPunct/>
              <w:autoSpaceDE/>
              <w:autoSpaceDN/>
              <w:adjustRightInd/>
              <w:jc w:val="center"/>
              <w:textAlignment w:val="auto"/>
              <w:rPr>
                <w:rFonts w:ascii="Calibri" w:hAnsi="Calibri" w:cs="Calibri"/>
                <w:b/>
                <w:bCs/>
                <w:color w:val="000000"/>
                <w:lang w:val="nl-NL"/>
              </w:rPr>
            </w:pPr>
          </w:p>
        </w:tc>
        <w:tc>
          <w:tcPr>
            <w:tcW w:w="1580" w:type="dxa"/>
            <w:tcBorders>
              <w:top w:val="nil"/>
              <w:left w:val="nil"/>
              <w:bottom w:val="nil"/>
              <w:right w:val="single" w:sz="4" w:space="0" w:color="auto"/>
            </w:tcBorders>
            <w:shd w:val="clear" w:color="auto" w:fill="auto"/>
            <w:noWrap/>
            <w:vAlign w:val="bottom"/>
            <w:hideMark/>
          </w:tcPr>
          <w:p w:rsidR="0065315D" w:rsidRPr="00DA1435" w:rsidRDefault="0065315D" w:rsidP="00D66A40">
            <w:pPr>
              <w:widowControl/>
              <w:overflowPunct/>
              <w:autoSpaceDE/>
              <w:autoSpaceDN/>
              <w:adjustRightInd/>
              <w:jc w:val="center"/>
              <w:textAlignment w:val="auto"/>
              <w:rPr>
                <w:rFonts w:ascii="Calibri" w:hAnsi="Calibri" w:cs="Calibri"/>
                <w:b/>
                <w:bCs/>
                <w:color w:val="000000"/>
                <w:lang w:val="nl-NL"/>
              </w:rPr>
            </w:pPr>
            <w:r w:rsidRPr="00DA1435">
              <w:rPr>
                <w:rFonts w:ascii="Calibri" w:hAnsi="Calibri" w:cs="Calibri"/>
                <w:b/>
                <w:bCs/>
                <w:color w:val="000000"/>
                <w:lang w:val="nl-NL"/>
              </w:rPr>
              <w:t> </w:t>
            </w:r>
          </w:p>
        </w:tc>
      </w:tr>
      <w:tr w:rsidR="0065315D" w:rsidRPr="00DA1435" w:rsidTr="00D66A40">
        <w:trPr>
          <w:trHeight w:val="300"/>
        </w:trPr>
        <w:tc>
          <w:tcPr>
            <w:tcW w:w="2455" w:type="dxa"/>
            <w:tcBorders>
              <w:top w:val="single" w:sz="4" w:space="0" w:color="auto"/>
              <w:left w:val="single" w:sz="4" w:space="0" w:color="auto"/>
              <w:bottom w:val="single" w:sz="4" w:space="0" w:color="auto"/>
              <w:right w:val="nil"/>
            </w:tcBorders>
            <w:shd w:val="clear" w:color="auto" w:fill="auto"/>
            <w:noWrap/>
            <w:vAlign w:val="bottom"/>
            <w:hideMark/>
          </w:tcPr>
          <w:p w:rsidR="0065315D" w:rsidRPr="00DA1435" w:rsidRDefault="0065315D" w:rsidP="00D66A40">
            <w:pPr>
              <w:widowControl/>
              <w:overflowPunct/>
              <w:autoSpaceDE/>
              <w:autoSpaceDN/>
              <w:adjustRightInd/>
              <w:textAlignment w:val="auto"/>
              <w:rPr>
                <w:rFonts w:ascii="Calibri" w:hAnsi="Calibri" w:cs="Calibri"/>
                <w:color w:val="000000"/>
                <w:lang w:val="nl-NL"/>
              </w:rPr>
            </w:pPr>
            <w:r w:rsidRPr="00DA1435">
              <w:rPr>
                <w:rFonts w:ascii="Calibri" w:hAnsi="Calibri" w:cs="Calibri"/>
                <w:color w:val="000000"/>
                <w:lang w:val="nl-NL"/>
              </w:rPr>
              <w:t> </w:t>
            </w:r>
          </w:p>
        </w:tc>
        <w:tc>
          <w:tcPr>
            <w:tcW w:w="1598" w:type="dxa"/>
            <w:tcBorders>
              <w:top w:val="single" w:sz="4" w:space="0" w:color="auto"/>
              <w:left w:val="nil"/>
              <w:bottom w:val="single" w:sz="4" w:space="0" w:color="auto"/>
              <w:right w:val="nil"/>
            </w:tcBorders>
            <w:shd w:val="clear" w:color="auto" w:fill="auto"/>
            <w:noWrap/>
            <w:vAlign w:val="bottom"/>
            <w:hideMark/>
          </w:tcPr>
          <w:p w:rsidR="0065315D" w:rsidRPr="00DA1435" w:rsidRDefault="0065315D" w:rsidP="00D66A40">
            <w:pPr>
              <w:widowControl/>
              <w:overflowPunct/>
              <w:autoSpaceDE/>
              <w:autoSpaceDN/>
              <w:adjustRightInd/>
              <w:jc w:val="center"/>
              <w:textAlignment w:val="auto"/>
              <w:rPr>
                <w:rFonts w:ascii="Calibri" w:hAnsi="Calibri" w:cs="Calibri"/>
                <w:b/>
                <w:bCs/>
                <w:color w:val="000000"/>
                <w:lang w:val="nl-NL"/>
              </w:rPr>
            </w:pPr>
            <w:r w:rsidRPr="00DA1435">
              <w:rPr>
                <w:rFonts w:ascii="Calibri" w:hAnsi="Calibri" w:cs="Calibri"/>
                <w:b/>
                <w:bCs/>
                <w:color w:val="000000"/>
                <w:lang w:val="nl-NL"/>
              </w:rPr>
              <w:t>1</w:t>
            </w:r>
          </w:p>
        </w:tc>
        <w:tc>
          <w:tcPr>
            <w:tcW w:w="1591" w:type="dxa"/>
            <w:tcBorders>
              <w:top w:val="single" w:sz="4" w:space="0" w:color="auto"/>
              <w:left w:val="nil"/>
              <w:bottom w:val="single" w:sz="4" w:space="0" w:color="auto"/>
              <w:right w:val="nil"/>
            </w:tcBorders>
            <w:shd w:val="clear" w:color="auto" w:fill="auto"/>
            <w:noWrap/>
            <w:vAlign w:val="bottom"/>
            <w:hideMark/>
          </w:tcPr>
          <w:p w:rsidR="0065315D" w:rsidRPr="00DA1435" w:rsidRDefault="0065315D" w:rsidP="00D66A40">
            <w:pPr>
              <w:widowControl/>
              <w:overflowPunct/>
              <w:autoSpaceDE/>
              <w:autoSpaceDN/>
              <w:adjustRightInd/>
              <w:jc w:val="center"/>
              <w:textAlignment w:val="auto"/>
              <w:rPr>
                <w:rFonts w:ascii="Calibri" w:hAnsi="Calibri" w:cs="Calibri"/>
                <w:b/>
                <w:bCs/>
                <w:color w:val="000000"/>
                <w:lang w:val="nl-NL"/>
              </w:rPr>
            </w:pPr>
            <w:r w:rsidRPr="00DA1435">
              <w:rPr>
                <w:rFonts w:ascii="Calibri" w:hAnsi="Calibri" w:cs="Calibri"/>
                <w:b/>
                <w:bCs/>
                <w:color w:val="000000"/>
                <w:lang w:val="nl-NL"/>
              </w:rPr>
              <w:t>2</w:t>
            </w:r>
          </w:p>
        </w:tc>
        <w:tc>
          <w:tcPr>
            <w:tcW w:w="1664" w:type="dxa"/>
            <w:tcBorders>
              <w:top w:val="single" w:sz="4" w:space="0" w:color="auto"/>
              <w:left w:val="nil"/>
              <w:bottom w:val="single" w:sz="4" w:space="0" w:color="auto"/>
              <w:right w:val="nil"/>
            </w:tcBorders>
            <w:shd w:val="clear" w:color="auto" w:fill="auto"/>
            <w:noWrap/>
            <w:vAlign w:val="bottom"/>
            <w:hideMark/>
          </w:tcPr>
          <w:p w:rsidR="0065315D" w:rsidRPr="00DA1435" w:rsidRDefault="0065315D" w:rsidP="00D66A40">
            <w:pPr>
              <w:widowControl/>
              <w:overflowPunct/>
              <w:autoSpaceDE/>
              <w:autoSpaceDN/>
              <w:adjustRightInd/>
              <w:jc w:val="center"/>
              <w:textAlignment w:val="auto"/>
              <w:rPr>
                <w:rFonts w:ascii="Calibri" w:hAnsi="Calibri" w:cs="Calibri"/>
                <w:b/>
                <w:bCs/>
                <w:color w:val="000000"/>
                <w:lang w:val="nl-NL"/>
              </w:rPr>
            </w:pPr>
            <w:r w:rsidRPr="00DA1435">
              <w:rPr>
                <w:rFonts w:ascii="Calibri" w:hAnsi="Calibri" w:cs="Calibri"/>
                <w:b/>
                <w:bCs/>
                <w:color w:val="000000"/>
                <w:lang w:val="nl-NL"/>
              </w:rPr>
              <w:t>3</w:t>
            </w:r>
          </w:p>
        </w:tc>
        <w:tc>
          <w:tcPr>
            <w:tcW w:w="1012" w:type="dxa"/>
            <w:tcBorders>
              <w:top w:val="single" w:sz="4" w:space="0" w:color="auto"/>
              <w:left w:val="nil"/>
              <w:bottom w:val="single" w:sz="4" w:space="0" w:color="auto"/>
              <w:right w:val="nil"/>
            </w:tcBorders>
            <w:shd w:val="clear" w:color="auto" w:fill="auto"/>
            <w:noWrap/>
            <w:vAlign w:val="bottom"/>
            <w:hideMark/>
          </w:tcPr>
          <w:p w:rsidR="0065315D" w:rsidRPr="00DA1435" w:rsidRDefault="0065315D" w:rsidP="00D66A40">
            <w:pPr>
              <w:widowControl/>
              <w:overflowPunct/>
              <w:autoSpaceDE/>
              <w:autoSpaceDN/>
              <w:adjustRightInd/>
              <w:jc w:val="center"/>
              <w:textAlignment w:val="auto"/>
              <w:rPr>
                <w:rFonts w:ascii="Calibri" w:hAnsi="Calibri" w:cs="Calibri"/>
                <w:b/>
                <w:bCs/>
                <w:color w:val="000000"/>
                <w:lang w:val="nl-NL"/>
              </w:rPr>
            </w:pPr>
            <w:r w:rsidRPr="00DA1435">
              <w:rPr>
                <w:rFonts w:ascii="Calibri" w:hAnsi="Calibri" w:cs="Calibri"/>
                <w:b/>
                <w:bCs/>
                <w:color w:val="000000"/>
                <w:lang w:val="nl-NL"/>
              </w:rPr>
              <w:t>4</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65315D" w:rsidRPr="00DA1435" w:rsidRDefault="0065315D" w:rsidP="00D66A40">
            <w:pPr>
              <w:widowControl/>
              <w:overflowPunct/>
              <w:autoSpaceDE/>
              <w:autoSpaceDN/>
              <w:adjustRightInd/>
              <w:jc w:val="center"/>
              <w:textAlignment w:val="auto"/>
              <w:rPr>
                <w:rFonts w:ascii="Calibri" w:hAnsi="Calibri" w:cs="Calibri"/>
                <w:b/>
                <w:bCs/>
                <w:color w:val="000000"/>
                <w:lang w:val="nl-NL"/>
              </w:rPr>
            </w:pPr>
            <w:r w:rsidRPr="00DA1435">
              <w:rPr>
                <w:rFonts w:ascii="Calibri" w:hAnsi="Calibri" w:cs="Calibri"/>
                <w:b/>
                <w:bCs/>
                <w:color w:val="000000"/>
                <w:lang w:val="nl-NL"/>
              </w:rPr>
              <w:t>5 = 2+3+4</w:t>
            </w:r>
          </w:p>
        </w:tc>
      </w:tr>
      <w:tr w:rsidR="0065315D" w:rsidRPr="00DA1435" w:rsidTr="00D66A40">
        <w:trPr>
          <w:trHeight w:val="300"/>
        </w:trPr>
        <w:tc>
          <w:tcPr>
            <w:tcW w:w="2455" w:type="dxa"/>
            <w:tcBorders>
              <w:top w:val="nil"/>
              <w:left w:val="single" w:sz="4" w:space="0" w:color="auto"/>
              <w:bottom w:val="nil"/>
              <w:right w:val="nil"/>
            </w:tcBorders>
            <w:shd w:val="clear" w:color="auto" w:fill="auto"/>
            <w:noWrap/>
            <w:vAlign w:val="bottom"/>
            <w:hideMark/>
          </w:tcPr>
          <w:p w:rsidR="0065315D" w:rsidRPr="00DA1435" w:rsidRDefault="0065315D" w:rsidP="00D66A40">
            <w:pPr>
              <w:widowControl/>
              <w:overflowPunct/>
              <w:autoSpaceDE/>
              <w:autoSpaceDN/>
              <w:adjustRightInd/>
              <w:textAlignment w:val="auto"/>
              <w:rPr>
                <w:rFonts w:ascii="Calibri" w:hAnsi="Calibri" w:cs="Calibri"/>
                <w:b/>
                <w:bCs/>
                <w:color w:val="000000"/>
                <w:lang w:val="nl-NL"/>
              </w:rPr>
            </w:pPr>
            <w:r w:rsidRPr="00DA1435">
              <w:rPr>
                <w:rFonts w:ascii="Calibri" w:hAnsi="Calibri" w:cs="Calibri"/>
                <w:b/>
                <w:bCs/>
                <w:color w:val="000000"/>
                <w:lang w:val="nl-NL"/>
              </w:rPr>
              <w:t>Verplichtingen:</w:t>
            </w:r>
          </w:p>
        </w:tc>
        <w:tc>
          <w:tcPr>
            <w:tcW w:w="1598" w:type="dxa"/>
            <w:tcBorders>
              <w:top w:val="nil"/>
              <w:left w:val="nil"/>
              <w:bottom w:val="nil"/>
              <w:right w:val="nil"/>
            </w:tcBorders>
            <w:shd w:val="clear" w:color="auto" w:fill="auto"/>
            <w:noWrap/>
            <w:vAlign w:val="bottom"/>
            <w:hideMark/>
          </w:tcPr>
          <w:p w:rsidR="0065315D" w:rsidRPr="00DA1435" w:rsidRDefault="0065315D" w:rsidP="00D66A40">
            <w:pPr>
              <w:widowControl/>
              <w:overflowPunct/>
              <w:autoSpaceDE/>
              <w:autoSpaceDN/>
              <w:adjustRightInd/>
              <w:jc w:val="right"/>
              <w:textAlignment w:val="auto"/>
              <w:rPr>
                <w:rFonts w:ascii="Calibri" w:hAnsi="Calibri" w:cs="Calibri"/>
                <w:b/>
                <w:bCs/>
                <w:color w:val="000000"/>
                <w:lang w:val="nl-NL"/>
              </w:rPr>
            </w:pPr>
            <w:r w:rsidRPr="00DA1435">
              <w:rPr>
                <w:rFonts w:ascii="Calibri" w:hAnsi="Calibri" w:cs="Calibri"/>
                <w:b/>
                <w:bCs/>
                <w:color w:val="000000"/>
                <w:lang w:val="nl-NL"/>
              </w:rPr>
              <w:t>5.389.722</w:t>
            </w:r>
          </w:p>
        </w:tc>
        <w:tc>
          <w:tcPr>
            <w:tcW w:w="1591" w:type="dxa"/>
            <w:tcBorders>
              <w:top w:val="nil"/>
              <w:left w:val="nil"/>
              <w:bottom w:val="nil"/>
              <w:right w:val="nil"/>
            </w:tcBorders>
            <w:shd w:val="clear" w:color="auto" w:fill="auto"/>
            <w:noWrap/>
            <w:vAlign w:val="bottom"/>
            <w:hideMark/>
          </w:tcPr>
          <w:p w:rsidR="0065315D" w:rsidRPr="00DA1435" w:rsidRDefault="0065315D" w:rsidP="00D66A40">
            <w:pPr>
              <w:widowControl/>
              <w:overflowPunct/>
              <w:autoSpaceDE/>
              <w:autoSpaceDN/>
              <w:adjustRightInd/>
              <w:jc w:val="right"/>
              <w:textAlignment w:val="auto"/>
              <w:rPr>
                <w:rFonts w:ascii="Calibri" w:hAnsi="Calibri" w:cs="Calibri"/>
                <w:b/>
                <w:bCs/>
                <w:color w:val="000000"/>
                <w:lang w:val="nl-NL"/>
              </w:rPr>
            </w:pPr>
            <w:r w:rsidRPr="00DA1435">
              <w:rPr>
                <w:rFonts w:ascii="Calibri" w:hAnsi="Calibri" w:cs="Calibri"/>
                <w:b/>
                <w:bCs/>
                <w:color w:val="000000"/>
                <w:lang w:val="nl-NL"/>
              </w:rPr>
              <w:t>5.379.156</w:t>
            </w:r>
          </w:p>
        </w:tc>
        <w:tc>
          <w:tcPr>
            <w:tcW w:w="1664" w:type="dxa"/>
            <w:tcBorders>
              <w:top w:val="nil"/>
              <w:left w:val="nil"/>
              <w:bottom w:val="nil"/>
              <w:right w:val="nil"/>
            </w:tcBorders>
            <w:shd w:val="clear" w:color="auto" w:fill="auto"/>
            <w:noWrap/>
            <w:vAlign w:val="bottom"/>
            <w:hideMark/>
          </w:tcPr>
          <w:p w:rsidR="0065315D" w:rsidRPr="00DA1435" w:rsidRDefault="0065315D" w:rsidP="00D66A40">
            <w:pPr>
              <w:widowControl/>
              <w:overflowPunct/>
              <w:autoSpaceDE/>
              <w:autoSpaceDN/>
              <w:adjustRightInd/>
              <w:jc w:val="right"/>
              <w:textAlignment w:val="auto"/>
              <w:rPr>
                <w:rFonts w:ascii="Calibri" w:hAnsi="Calibri" w:cs="Calibri"/>
                <w:b/>
                <w:bCs/>
                <w:color w:val="000000"/>
                <w:lang w:val="nl-NL"/>
              </w:rPr>
            </w:pPr>
            <w:r w:rsidRPr="00DA1435">
              <w:rPr>
                <w:rFonts w:ascii="Calibri" w:hAnsi="Calibri" w:cs="Calibri"/>
                <w:b/>
                <w:bCs/>
                <w:color w:val="000000"/>
                <w:lang w:val="nl-NL"/>
              </w:rPr>
              <w:t>-67.989</w:t>
            </w:r>
          </w:p>
        </w:tc>
        <w:tc>
          <w:tcPr>
            <w:tcW w:w="1012" w:type="dxa"/>
            <w:tcBorders>
              <w:top w:val="nil"/>
              <w:left w:val="nil"/>
              <w:bottom w:val="nil"/>
              <w:right w:val="nil"/>
            </w:tcBorders>
            <w:shd w:val="clear" w:color="auto" w:fill="auto"/>
            <w:noWrap/>
            <w:vAlign w:val="bottom"/>
            <w:hideMark/>
          </w:tcPr>
          <w:p w:rsidR="0065315D" w:rsidRPr="00DA1435" w:rsidRDefault="0065315D" w:rsidP="00D66A40">
            <w:pPr>
              <w:widowControl/>
              <w:overflowPunct/>
              <w:autoSpaceDE/>
              <w:autoSpaceDN/>
              <w:adjustRightInd/>
              <w:jc w:val="right"/>
              <w:textAlignment w:val="auto"/>
              <w:rPr>
                <w:rFonts w:ascii="Calibri" w:hAnsi="Calibri" w:cs="Calibri"/>
                <w:b/>
                <w:bCs/>
                <w:color w:val="000000"/>
                <w:lang w:val="nl-NL"/>
              </w:rPr>
            </w:pPr>
            <w:r w:rsidRPr="00DA1435">
              <w:rPr>
                <w:rFonts w:ascii="Calibri" w:hAnsi="Calibri" w:cs="Calibri"/>
                <w:b/>
                <w:bCs/>
                <w:color w:val="000000"/>
                <w:lang w:val="nl-NL"/>
              </w:rPr>
              <w:t>-9.288</w:t>
            </w:r>
          </w:p>
        </w:tc>
        <w:tc>
          <w:tcPr>
            <w:tcW w:w="1580" w:type="dxa"/>
            <w:tcBorders>
              <w:top w:val="nil"/>
              <w:left w:val="nil"/>
              <w:bottom w:val="nil"/>
              <w:right w:val="single" w:sz="4" w:space="0" w:color="auto"/>
            </w:tcBorders>
            <w:shd w:val="clear" w:color="auto" w:fill="auto"/>
            <w:noWrap/>
            <w:vAlign w:val="bottom"/>
            <w:hideMark/>
          </w:tcPr>
          <w:p w:rsidR="0065315D" w:rsidRPr="00DA1435" w:rsidRDefault="0065315D" w:rsidP="00D66A40">
            <w:pPr>
              <w:widowControl/>
              <w:overflowPunct/>
              <w:autoSpaceDE/>
              <w:autoSpaceDN/>
              <w:adjustRightInd/>
              <w:jc w:val="right"/>
              <w:textAlignment w:val="auto"/>
              <w:rPr>
                <w:rFonts w:ascii="Calibri" w:hAnsi="Calibri" w:cs="Calibri"/>
                <w:b/>
                <w:bCs/>
                <w:color w:val="000000"/>
                <w:lang w:val="nl-NL"/>
              </w:rPr>
            </w:pPr>
            <w:r w:rsidRPr="00DA1435">
              <w:rPr>
                <w:rFonts w:ascii="Calibri" w:hAnsi="Calibri" w:cs="Calibri"/>
                <w:b/>
                <w:bCs/>
                <w:color w:val="000000"/>
                <w:lang w:val="nl-NL"/>
              </w:rPr>
              <w:t>5.301.879</w:t>
            </w:r>
          </w:p>
        </w:tc>
      </w:tr>
      <w:tr w:rsidR="0065315D" w:rsidRPr="00DA1435" w:rsidTr="00D66A40">
        <w:trPr>
          <w:trHeight w:val="300"/>
        </w:trPr>
        <w:tc>
          <w:tcPr>
            <w:tcW w:w="2455" w:type="dxa"/>
            <w:tcBorders>
              <w:top w:val="nil"/>
              <w:left w:val="single" w:sz="4" w:space="0" w:color="auto"/>
              <w:bottom w:val="nil"/>
              <w:right w:val="nil"/>
            </w:tcBorders>
            <w:shd w:val="clear" w:color="auto" w:fill="auto"/>
            <w:noWrap/>
            <w:vAlign w:val="bottom"/>
            <w:hideMark/>
          </w:tcPr>
          <w:p w:rsidR="0065315D" w:rsidRPr="00DA1435" w:rsidRDefault="0065315D" w:rsidP="00D66A40">
            <w:pPr>
              <w:widowControl/>
              <w:overflowPunct/>
              <w:autoSpaceDE/>
              <w:autoSpaceDN/>
              <w:adjustRightInd/>
              <w:textAlignment w:val="auto"/>
              <w:rPr>
                <w:rFonts w:ascii="Calibri" w:hAnsi="Calibri" w:cs="Calibri"/>
                <w:b/>
                <w:bCs/>
                <w:color w:val="000000"/>
                <w:lang w:val="nl-NL"/>
              </w:rPr>
            </w:pPr>
            <w:r w:rsidRPr="00DA1435">
              <w:rPr>
                <w:rFonts w:ascii="Calibri" w:hAnsi="Calibri" w:cs="Calibri"/>
                <w:b/>
                <w:bCs/>
                <w:color w:val="000000"/>
                <w:lang w:val="nl-NL"/>
              </w:rPr>
              <w:t>Uitgaven:</w:t>
            </w:r>
          </w:p>
        </w:tc>
        <w:tc>
          <w:tcPr>
            <w:tcW w:w="1598" w:type="dxa"/>
            <w:tcBorders>
              <w:top w:val="nil"/>
              <w:left w:val="nil"/>
              <w:bottom w:val="nil"/>
              <w:right w:val="nil"/>
            </w:tcBorders>
            <w:shd w:val="clear" w:color="auto" w:fill="auto"/>
            <w:noWrap/>
            <w:vAlign w:val="bottom"/>
            <w:hideMark/>
          </w:tcPr>
          <w:p w:rsidR="0065315D" w:rsidRPr="00DA1435" w:rsidRDefault="0065315D" w:rsidP="00D66A40">
            <w:pPr>
              <w:widowControl/>
              <w:overflowPunct/>
              <w:autoSpaceDE/>
              <w:autoSpaceDN/>
              <w:adjustRightInd/>
              <w:jc w:val="right"/>
              <w:textAlignment w:val="auto"/>
              <w:rPr>
                <w:rFonts w:ascii="Calibri" w:hAnsi="Calibri" w:cs="Calibri"/>
                <w:b/>
                <w:bCs/>
                <w:color w:val="000000"/>
                <w:lang w:val="nl-NL"/>
              </w:rPr>
            </w:pPr>
            <w:r w:rsidRPr="00DA1435">
              <w:rPr>
                <w:rFonts w:ascii="Calibri" w:hAnsi="Calibri" w:cs="Calibri"/>
                <w:b/>
                <w:bCs/>
                <w:color w:val="000000"/>
                <w:lang w:val="nl-NL"/>
              </w:rPr>
              <w:t>5.389.722</w:t>
            </w:r>
          </w:p>
        </w:tc>
        <w:tc>
          <w:tcPr>
            <w:tcW w:w="1591" w:type="dxa"/>
            <w:tcBorders>
              <w:top w:val="nil"/>
              <w:left w:val="nil"/>
              <w:bottom w:val="nil"/>
              <w:right w:val="nil"/>
            </w:tcBorders>
            <w:shd w:val="clear" w:color="auto" w:fill="auto"/>
            <w:noWrap/>
            <w:vAlign w:val="bottom"/>
            <w:hideMark/>
          </w:tcPr>
          <w:p w:rsidR="0065315D" w:rsidRPr="00DA1435" w:rsidRDefault="0065315D" w:rsidP="00D66A40">
            <w:pPr>
              <w:widowControl/>
              <w:overflowPunct/>
              <w:autoSpaceDE/>
              <w:autoSpaceDN/>
              <w:adjustRightInd/>
              <w:jc w:val="right"/>
              <w:textAlignment w:val="auto"/>
              <w:rPr>
                <w:rFonts w:ascii="Calibri" w:hAnsi="Calibri" w:cs="Calibri"/>
                <w:b/>
                <w:bCs/>
                <w:color w:val="000000"/>
                <w:lang w:val="nl-NL"/>
              </w:rPr>
            </w:pPr>
            <w:r w:rsidRPr="00DA1435">
              <w:rPr>
                <w:rFonts w:ascii="Calibri" w:hAnsi="Calibri" w:cs="Calibri"/>
                <w:b/>
                <w:bCs/>
                <w:color w:val="000000"/>
                <w:lang w:val="nl-NL"/>
              </w:rPr>
              <w:t>5.379.156</w:t>
            </w:r>
          </w:p>
        </w:tc>
        <w:tc>
          <w:tcPr>
            <w:tcW w:w="1664" w:type="dxa"/>
            <w:tcBorders>
              <w:top w:val="nil"/>
              <w:left w:val="nil"/>
              <w:bottom w:val="nil"/>
              <w:right w:val="nil"/>
            </w:tcBorders>
            <w:shd w:val="clear" w:color="auto" w:fill="auto"/>
            <w:noWrap/>
            <w:vAlign w:val="bottom"/>
            <w:hideMark/>
          </w:tcPr>
          <w:p w:rsidR="0065315D" w:rsidRPr="00DA1435" w:rsidRDefault="0065315D" w:rsidP="00D66A40">
            <w:pPr>
              <w:widowControl/>
              <w:overflowPunct/>
              <w:autoSpaceDE/>
              <w:autoSpaceDN/>
              <w:adjustRightInd/>
              <w:jc w:val="right"/>
              <w:textAlignment w:val="auto"/>
              <w:rPr>
                <w:rFonts w:ascii="Calibri" w:hAnsi="Calibri" w:cs="Calibri"/>
                <w:b/>
                <w:bCs/>
                <w:color w:val="000000"/>
                <w:lang w:val="nl-NL"/>
              </w:rPr>
            </w:pPr>
            <w:r w:rsidRPr="00DA1435">
              <w:rPr>
                <w:rFonts w:ascii="Calibri" w:hAnsi="Calibri" w:cs="Calibri"/>
                <w:b/>
                <w:bCs/>
                <w:color w:val="000000"/>
                <w:lang w:val="nl-NL"/>
              </w:rPr>
              <w:t>-67.989</w:t>
            </w:r>
          </w:p>
        </w:tc>
        <w:tc>
          <w:tcPr>
            <w:tcW w:w="1012" w:type="dxa"/>
            <w:tcBorders>
              <w:top w:val="nil"/>
              <w:left w:val="nil"/>
              <w:bottom w:val="nil"/>
              <w:right w:val="nil"/>
            </w:tcBorders>
            <w:shd w:val="clear" w:color="auto" w:fill="auto"/>
            <w:noWrap/>
            <w:vAlign w:val="bottom"/>
            <w:hideMark/>
          </w:tcPr>
          <w:p w:rsidR="0065315D" w:rsidRPr="00DA1435" w:rsidRDefault="0065315D" w:rsidP="00D66A40">
            <w:pPr>
              <w:widowControl/>
              <w:overflowPunct/>
              <w:autoSpaceDE/>
              <w:autoSpaceDN/>
              <w:adjustRightInd/>
              <w:jc w:val="right"/>
              <w:textAlignment w:val="auto"/>
              <w:rPr>
                <w:rFonts w:ascii="Calibri" w:hAnsi="Calibri" w:cs="Calibri"/>
                <w:b/>
                <w:bCs/>
                <w:color w:val="000000"/>
                <w:lang w:val="nl-NL"/>
              </w:rPr>
            </w:pPr>
            <w:r w:rsidRPr="00DA1435">
              <w:rPr>
                <w:rFonts w:ascii="Calibri" w:hAnsi="Calibri" w:cs="Calibri"/>
                <w:b/>
                <w:bCs/>
                <w:color w:val="000000"/>
                <w:lang w:val="nl-NL"/>
              </w:rPr>
              <w:t>-9.288</w:t>
            </w:r>
          </w:p>
        </w:tc>
        <w:tc>
          <w:tcPr>
            <w:tcW w:w="1580" w:type="dxa"/>
            <w:tcBorders>
              <w:top w:val="nil"/>
              <w:left w:val="nil"/>
              <w:bottom w:val="nil"/>
              <w:right w:val="single" w:sz="4" w:space="0" w:color="auto"/>
            </w:tcBorders>
            <w:shd w:val="clear" w:color="auto" w:fill="auto"/>
            <w:noWrap/>
            <w:vAlign w:val="bottom"/>
            <w:hideMark/>
          </w:tcPr>
          <w:p w:rsidR="0065315D" w:rsidRPr="00DA1435" w:rsidRDefault="0065315D" w:rsidP="00D66A40">
            <w:pPr>
              <w:widowControl/>
              <w:overflowPunct/>
              <w:autoSpaceDE/>
              <w:autoSpaceDN/>
              <w:adjustRightInd/>
              <w:jc w:val="right"/>
              <w:textAlignment w:val="auto"/>
              <w:rPr>
                <w:rFonts w:ascii="Calibri" w:hAnsi="Calibri" w:cs="Calibri"/>
                <w:b/>
                <w:bCs/>
                <w:color w:val="000000"/>
                <w:lang w:val="nl-NL"/>
              </w:rPr>
            </w:pPr>
            <w:r w:rsidRPr="00DA1435">
              <w:rPr>
                <w:rFonts w:ascii="Calibri" w:hAnsi="Calibri" w:cs="Calibri"/>
                <w:b/>
                <w:bCs/>
                <w:color w:val="000000"/>
                <w:lang w:val="nl-NL"/>
              </w:rPr>
              <w:t>5.301.879</w:t>
            </w:r>
          </w:p>
        </w:tc>
      </w:tr>
      <w:tr w:rsidR="0065315D" w:rsidRPr="00DA1435" w:rsidTr="00D66A40">
        <w:trPr>
          <w:trHeight w:val="300"/>
        </w:trPr>
        <w:tc>
          <w:tcPr>
            <w:tcW w:w="2455" w:type="dxa"/>
            <w:tcBorders>
              <w:top w:val="nil"/>
              <w:left w:val="single" w:sz="4" w:space="0" w:color="auto"/>
              <w:bottom w:val="nil"/>
              <w:right w:val="nil"/>
            </w:tcBorders>
            <w:shd w:val="clear" w:color="auto" w:fill="auto"/>
            <w:noWrap/>
            <w:vAlign w:val="bottom"/>
            <w:hideMark/>
          </w:tcPr>
          <w:p w:rsidR="0065315D" w:rsidRPr="00DA1435" w:rsidRDefault="0065315D" w:rsidP="00D66A40">
            <w:pPr>
              <w:widowControl/>
              <w:overflowPunct/>
              <w:autoSpaceDE/>
              <w:autoSpaceDN/>
              <w:adjustRightInd/>
              <w:textAlignment w:val="auto"/>
              <w:rPr>
                <w:rFonts w:ascii="Calibri" w:hAnsi="Calibri" w:cs="Calibri"/>
                <w:color w:val="000000"/>
                <w:lang w:val="nl-NL"/>
              </w:rPr>
            </w:pPr>
            <w:r w:rsidRPr="00DA1435">
              <w:rPr>
                <w:rFonts w:ascii="Calibri" w:hAnsi="Calibri" w:cs="Calibri"/>
                <w:color w:val="000000"/>
                <w:lang w:val="nl-NL"/>
              </w:rPr>
              <w:t> </w:t>
            </w:r>
          </w:p>
        </w:tc>
        <w:tc>
          <w:tcPr>
            <w:tcW w:w="1598" w:type="dxa"/>
            <w:tcBorders>
              <w:top w:val="nil"/>
              <w:left w:val="nil"/>
              <w:bottom w:val="nil"/>
              <w:right w:val="nil"/>
            </w:tcBorders>
            <w:shd w:val="clear" w:color="auto" w:fill="auto"/>
            <w:noWrap/>
            <w:vAlign w:val="bottom"/>
            <w:hideMark/>
          </w:tcPr>
          <w:p w:rsidR="0065315D" w:rsidRPr="00DA1435" w:rsidRDefault="0065315D" w:rsidP="00D66A40">
            <w:pPr>
              <w:widowControl/>
              <w:overflowPunct/>
              <w:autoSpaceDE/>
              <w:autoSpaceDN/>
              <w:adjustRightInd/>
              <w:textAlignment w:val="auto"/>
              <w:rPr>
                <w:rFonts w:ascii="Calibri" w:hAnsi="Calibri" w:cs="Calibri"/>
                <w:color w:val="000000"/>
                <w:lang w:val="nl-NL"/>
              </w:rPr>
            </w:pPr>
          </w:p>
        </w:tc>
        <w:tc>
          <w:tcPr>
            <w:tcW w:w="1591" w:type="dxa"/>
            <w:tcBorders>
              <w:top w:val="nil"/>
              <w:left w:val="nil"/>
              <w:bottom w:val="nil"/>
              <w:right w:val="nil"/>
            </w:tcBorders>
            <w:shd w:val="clear" w:color="auto" w:fill="auto"/>
            <w:noWrap/>
            <w:vAlign w:val="bottom"/>
            <w:hideMark/>
          </w:tcPr>
          <w:p w:rsidR="0065315D" w:rsidRPr="00DA1435" w:rsidRDefault="0065315D" w:rsidP="00D66A40">
            <w:pPr>
              <w:widowControl/>
              <w:overflowPunct/>
              <w:autoSpaceDE/>
              <w:autoSpaceDN/>
              <w:adjustRightInd/>
              <w:textAlignment w:val="auto"/>
              <w:rPr>
                <w:rFonts w:ascii="Calibri" w:hAnsi="Calibri" w:cs="Calibri"/>
                <w:color w:val="000000"/>
                <w:lang w:val="nl-NL"/>
              </w:rPr>
            </w:pPr>
          </w:p>
        </w:tc>
        <w:tc>
          <w:tcPr>
            <w:tcW w:w="1664" w:type="dxa"/>
            <w:tcBorders>
              <w:top w:val="nil"/>
              <w:left w:val="nil"/>
              <w:bottom w:val="nil"/>
              <w:right w:val="nil"/>
            </w:tcBorders>
            <w:shd w:val="clear" w:color="auto" w:fill="auto"/>
            <w:noWrap/>
            <w:vAlign w:val="bottom"/>
            <w:hideMark/>
          </w:tcPr>
          <w:p w:rsidR="0065315D" w:rsidRPr="00DA1435" w:rsidRDefault="0065315D" w:rsidP="00D66A40">
            <w:pPr>
              <w:widowControl/>
              <w:overflowPunct/>
              <w:autoSpaceDE/>
              <w:autoSpaceDN/>
              <w:adjustRightInd/>
              <w:textAlignment w:val="auto"/>
              <w:rPr>
                <w:rFonts w:ascii="Calibri" w:hAnsi="Calibri" w:cs="Calibri"/>
                <w:color w:val="000000"/>
                <w:lang w:val="nl-NL"/>
              </w:rPr>
            </w:pPr>
          </w:p>
        </w:tc>
        <w:tc>
          <w:tcPr>
            <w:tcW w:w="1012" w:type="dxa"/>
            <w:tcBorders>
              <w:top w:val="nil"/>
              <w:left w:val="nil"/>
              <w:bottom w:val="nil"/>
              <w:right w:val="nil"/>
            </w:tcBorders>
            <w:shd w:val="clear" w:color="auto" w:fill="auto"/>
            <w:noWrap/>
            <w:vAlign w:val="bottom"/>
            <w:hideMark/>
          </w:tcPr>
          <w:p w:rsidR="0065315D" w:rsidRPr="00DA1435" w:rsidRDefault="0065315D" w:rsidP="00D66A40">
            <w:pPr>
              <w:widowControl/>
              <w:overflowPunct/>
              <w:autoSpaceDE/>
              <w:autoSpaceDN/>
              <w:adjustRightInd/>
              <w:textAlignment w:val="auto"/>
              <w:rPr>
                <w:rFonts w:ascii="Calibri" w:hAnsi="Calibri" w:cs="Calibri"/>
                <w:color w:val="000000"/>
                <w:lang w:val="nl-NL"/>
              </w:rPr>
            </w:pPr>
          </w:p>
        </w:tc>
        <w:tc>
          <w:tcPr>
            <w:tcW w:w="1580" w:type="dxa"/>
            <w:tcBorders>
              <w:top w:val="nil"/>
              <w:left w:val="nil"/>
              <w:bottom w:val="nil"/>
              <w:right w:val="single" w:sz="4" w:space="0" w:color="auto"/>
            </w:tcBorders>
            <w:shd w:val="clear" w:color="auto" w:fill="auto"/>
            <w:noWrap/>
            <w:vAlign w:val="bottom"/>
            <w:hideMark/>
          </w:tcPr>
          <w:p w:rsidR="0065315D" w:rsidRPr="00DA1435" w:rsidRDefault="0065315D" w:rsidP="00D66A40">
            <w:pPr>
              <w:widowControl/>
              <w:overflowPunct/>
              <w:autoSpaceDE/>
              <w:autoSpaceDN/>
              <w:adjustRightInd/>
              <w:textAlignment w:val="auto"/>
              <w:rPr>
                <w:rFonts w:ascii="Calibri" w:hAnsi="Calibri" w:cs="Calibri"/>
                <w:color w:val="000000"/>
                <w:lang w:val="nl-NL"/>
              </w:rPr>
            </w:pPr>
            <w:r w:rsidRPr="00DA1435">
              <w:rPr>
                <w:rFonts w:ascii="Calibri" w:hAnsi="Calibri" w:cs="Calibri"/>
                <w:color w:val="000000"/>
                <w:lang w:val="nl-NL"/>
              </w:rPr>
              <w:t> </w:t>
            </w:r>
          </w:p>
        </w:tc>
      </w:tr>
      <w:tr w:rsidR="0065315D" w:rsidRPr="00DA1435" w:rsidTr="00D66A40">
        <w:trPr>
          <w:trHeight w:val="300"/>
        </w:trPr>
        <w:tc>
          <w:tcPr>
            <w:tcW w:w="2455" w:type="dxa"/>
            <w:tcBorders>
              <w:top w:val="nil"/>
              <w:left w:val="single" w:sz="4" w:space="0" w:color="auto"/>
              <w:bottom w:val="nil"/>
              <w:right w:val="nil"/>
            </w:tcBorders>
            <w:shd w:val="clear" w:color="auto" w:fill="auto"/>
            <w:noWrap/>
            <w:vAlign w:val="bottom"/>
            <w:hideMark/>
          </w:tcPr>
          <w:p w:rsidR="0065315D" w:rsidRPr="00DA1435" w:rsidRDefault="0065315D" w:rsidP="00D66A40">
            <w:pPr>
              <w:widowControl/>
              <w:overflowPunct/>
              <w:autoSpaceDE/>
              <w:autoSpaceDN/>
              <w:adjustRightInd/>
              <w:textAlignment w:val="auto"/>
              <w:rPr>
                <w:rFonts w:ascii="Calibri" w:hAnsi="Calibri" w:cs="Calibri"/>
                <w:i/>
                <w:iCs/>
                <w:color w:val="000000"/>
                <w:lang w:val="nl-NL"/>
              </w:rPr>
            </w:pPr>
            <w:r w:rsidRPr="00DA1435">
              <w:rPr>
                <w:rFonts w:ascii="Calibri" w:hAnsi="Calibri" w:cs="Calibri"/>
                <w:i/>
                <w:iCs/>
                <w:color w:val="000000"/>
                <w:lang w:val="nl-NL"/>
              </w:rPr>
              <w:t>Inkomensoverdrachten</w:t>
            </w:r>
          </w:p>
        </w:tc>
        <w:tc>
          <w:tcPr>
            <w:tcW w:w="1598" w:type="dxa"/>
            <w:tcBorders>
              <w:top w:val="nil"/>
              <w:left w:val="nil"/>
              <w:bottom w:val="nil"/>
              <w:right w:val="nil"/>
            </w:tcBorders>
            <w:shd w:val="clear" w:color="auto" w:fill="auto"/>
            <w:noWrap/>
            <w:vAlign w:val="bottom"/>
            <w:hideMark/>
          </w:tcPr>
          <w:p w:rsidR="0065315D" w:rsidRPr="00DA1435" w:rsidRDefault="0065315D" w:rsidP="00D66A40">
            <w:pPr>
              <w:widowControl/>
              <w:overflowPunct/>
              <w:autoSpaceDE/>
              <w:autoSpaceDN/>
              <w:adjustRightInd/>
              <w:jc w:val="right"/>
              <w:textAlignment w:val="auto"/>
              <w:rPr>
                <w:rFonts w:ascii="Calibri" w:hAnsi="Calibri" w:cs="Calibri"/>
                <w:i/>
                <w:iCs/>
                <w:color w:val="000000"/>
                <w:lang w:val="nl-NL"/>
              </w:rPr>
            </w:pPr>
            <w:r w:rsidRPr="00DA1435">
              <w:rPr>
                <w:rFonts w:ascii="Calibri" w:hAnsi="Calibri" w:cs="Calibri"/>
                <w:i/>
                <w:iCs/>
                <w:color w:val="000000"/>
                <w:lang w:val="nl-NL"/>
              </w:rPr>
              <w:t>5.389.722</w:t>
            </w:r>
          </w:p>
        </w:tc>
        <w:tc>
          <w:tcPr>
            <w:tcW w:w="1591" w:type="dxa"/>
            <w:tcBorders>
              <w:top w:val="nil"/>
              <w:left w:val="nil"/>
              <w:bottom w:val="nil"/>
              <w:right w:val="nil"/>
            </w:tcBorders>
            <w:shd w:val="clear" w:color="auto" w:fill="auto"/>
            <w:noWrap/>
            <w:vAlign w:val="bottom"/>
            <w:hideMark/>
          </w:tcPr>
          <w:p w:rsidR="0065315D" w:rsidRPr="00DA1435" w:rsidRDefault="0065315D" w:rsidP="00D66A40">
            <w:pPr>
              <w:widowControl/>
              <w:overflowPunct/>
              <w:autoSpaceDE/>
              <w:autoSpaceDN/>
              <w:adjustRightInd/>
              <w:jc w:val="right"/>
              <w:textAlignment w:val="auto"/>
              <w:rPr>
                <w:rFonts w:ascii="Calibri" w:hAnsi="Calibri" w:cs="Calibri"/>
                <w:i/>
                <w:iCs/>
                <w:color w:val="000000"/>
                <w:lang w:val="nl-NL"/>
              </w:rPr>
            </w:pPr>
            <w:r w:rsidRPr="00DA1435">
              <w:rPr>
                <w:rFonts w:ascii="Calibri" w:hAnsi="Calibri" w:cs="Calibri"/>
                <w:i/>
                <w:iCs/>
                <w:color w:val="000000"/>
                <w:lang w:val="nl-NL"/>
              </w:rPr>
              <w:t>5.379.156</w:t>
            </w:r>
          </w:p>
        </w:tc>
        <w:tc>
          <w:tcPr>
            <w:tcW w:w="1664" w:type="dxa"/>
            <w:tcBorders>
              <w:top w:val="nil"/>
              <w:left w:val="nil"/>
              <w:bottom w:val="nil"/>
              <w:right w:val="nil"/>
            </w:tcBorders>
            <w:shd w:val="clear" w:color="auto" w:fill="auto"/>
            <w:noWrap/>
            <w:vAlign w:val="bottom"/>
            <w:hideMark/>
          </w:tcPr>
          <w:p w:rsidR="0065315D" w:rsidRPr="00DA1435" w:rsidRDefault="0065315D" w:rsidP="00D66A40">
            <w:pPr>
              <w:widowControl/>
              <w:overflowPunct/>
              <w:autoSpaceDE/>
              <w:autoSpaceDN/>
              <w:adjustRightInd/>
              <w:jc w:val="right"/>
              <w:textAlignment w:val="auto"/>
              <w:rPr>
                <w:rFonts w:ascii="Calibri" w:hAnsi="Calibri" w:cs="Calibri"/>
                <w:i/>
                <w:iCs/>
                <w:color w:val="000000"/>
                <w:lang w:val="nl-NL"/>
              </w:rPr>
            </w:pPr>
            <w:r w:rsidRPr="00DA1435">
              <w:rPr>
                <w:rFonts w:ascii="Calibri" w:hAnsi="Calibri" w:cs="Calibri"/>
                <w:i/>
                <w:iCs/>
                <w:color w:val="000000"/>
                <w:lang w:val="nl-NL"/>
              </w:rPr>
              <w:t>-67.989</w:t>
            </w:r>
          </w:p>
        </w:tc>
        <w:tc>
          <w:tcPr>
            <w:tcW w:w="1012" w:type="dxa"/>
            <w:tcBorders>
              <w:top w:val="nil"/>
              <w:left w:val="nil"/>
              <w:bottom w:val="nil"/>
              <w:right w:val="nil"/>
            </w:tcBorders>
            <w:shd w:val="clear" w:color="auto" w:fill="auto"/>
            <w:noWrap/>
            <w:vAlign w:val="bottom"/>
            <w:hideMark/>
          </w:tcPr>
          <w:p w:rsidR="0065315D" w:rsidRPr="00DA1435" w:rsidRDefault="0065315D" w:rsidP="00D66A40">
            <w:pPr>
              <w:widowControl/>
              <w:overflowPunct/>
              <w:autoSpaceDE/>
              <w:autoSpaceDN/>
              <w:adjustRightInd/>
              <w:jc w:val="right"/>
              <w:textAlignment w:val="auto"/>
              <w:rPr>
                <w:rFonts w:ascii="Calibri" w:hAnsi="Calibri" w:cs="Calibri"/>
                <w:i/>
                <w:iCs/>
                <w:color w:val="000000"/>
                <w:lang w:val="nl-NL"/>
              </w:rPr>
            </w:pPr>
            <w:r w:rsidRPr="00DA1435">
              <w:rPr>
                <w:rFonts w:ascii="Calibri" w:hAnsi="Calibri" w:cs="Calibri"/>
                <w:i/>
                <w:iCs/>
                <w:color w:val="000000"/>
                <w:lang w:val="nl-NL"/>
              </w:rPr>
              <w:t>-9.288</w:t>
            </w:r>
          </w:p>
        </w:tc>
        <w:tc>
          <w:tcPr>
            <w:tcW w:w="1580" w:type="dxa"/>
            <w:tcBorders>
              <w:top w:val="nil"/>
              <w:left w:val="nil"/>
              <w:bottom w:val="nil"/>
              <w:right w:val="single" w:sz="4" w:space="0" w:color="auto"/>
            </w:tcBorders>
            <w:shd w:val="clear" w:color="auto" w:fill="auto"/>
            <w:noWrap/>
            <w:vAlign w:val="bottom"/>
            <w:hideMark/>
          </w:tcPr>
          <w:p w:rsidR="0065315D" w:rsidRPr="00DA1435" w:rsidRDefault="0065315D" w:rsidP="00D66A40">
            <w:pPr>
              <w:widowControl/>
              <w:overflowPunct/>
              <w:autoSpaceDE/>
              <w:autoSpaceDN/>
              <w:adjustRightInd/>
              <w:jc w:val="right"/>
              <w:textAlignment w:val="auto"/>
              <w:rPr>
                <w:rFonts w:ascii="Calibri" w:hAnsi="Calibri" w:cs="Calibri"/>
                <w:i/>
                <w:iCs/>
                <w:color w:val="000000"/>
                <w:lang w:val="nl-NL"/>
              </w:rPr>
            </w:pPr>
            <w:r w:rsidRPr="00DA1435">
              <w:rPr>
                <w:rFonts w:ascii="Calibri" w:hAnsi="Calibri" w:cs="Calibri"/>
                <w:i/>
                <w:iCs/>
                <w:color w:val="000000"/>
                <w:lang w:val="nl-NL"/>
              </w:rPr>
              <w:t>5.301.879</w:t>
            </w:r>
          </w:p>
        </w:tc>
      </w:tr>
      <w:tr w:rsidR="0065315D" w:rsidRPr="00DA1435" w:rsidTr="00D66A40">
        <w:trPr>
          <w:trHeight w:val="300"/>
        </w:trPr>
        <w:tc>
          <w:tcPr>
            <w:tcW w:w="2455" w:type="dxa"/>
            <w:tcBorders>
              <w:top w:val="nil"/>
              <w:left w:val="single" w:sz="4" w:space="0" w:color="auto"/>
              <w:bottom w:val="nil"/>
              <w:right w:val="nil"/>
            </w:tcBorders>
            <w:shd w:val="clear" w:color="auto" w:fill="auto"/>
            <w:noWrap/>
            <w:vAlign w:val="bottom"/>
            <w:hideMark/>
          </w:tcPr>
          <w:p w:rsidR="0065315D" w:rsidRPr="00DA1435" w:rsidRDefault="0065315D" w:rsidP="00D66A40">
            <w:pPr>
              <w:widowControl/>
              <w:overflowPunct/>
              <w:autoSpaceDE/>
              <w:autoSpaceDN/>
              <w:adjustRightInd/>
              <w:textAlignment w:val="auto"/>
              <w:rPr>
                <w:rFonts w:ascii="Calibri" w:hAnsi="Calibri" w:cs="Calibri"/>
                <w:color w:val="000000"/>
                <w:lang w:val="nl-NL"/>
              </w:rPr>
            </w:pPr>
            <w:r w:rsidRPr="00DA1435">
              <w:rPr>
                <w:rFonts w:ascii="Calibri" w:hAnsi="Calibri" w:cs="Calibri"/>
                <w:color w:val="000000"/>
                <w:lang w:val="nl-NL"/>
              </w:rPr>
              <w:t>Uitkeringslasten AKW</w:t>
            </w:r>
          </w:p>
        </w:tc>
        <w:tc>
          <w:tcPr>
            <w:tcW w:w="1598" w:type="dxa"/>
            <w:tcBorders>
              <w:top w:val="nil"/>
              <w:left w:val="nil"/>
              <w:bottom w:val="nil"/>
              <w:right w:val="nil"/>
            </w:tcBorders>
            <w:shd w:val="clear" w:color="auto" w:fill="auto"/>
            <w:noWrap/>
            <w:vAlign w:val="bottom"/>
            <w:hideMark/>
          </w:tcPr>
          <w:p w:rsidR="0065315D" w:rsidRPr="00DA1435" w:rsidRDefault="0065315D" w:rsidP="00D66A40">
            <w:pPr>
              <w:widowControl/>
              <w:overflowPunct/>
              <w:autoSpaceDE/>
              <w:autoSpaceDN/>
              <w:adjustRightInd/>
              <w:jc w:val="right"/>
              <w:textAlignment w:val="auto"/>
              <w:rPr>
                <w:rFonts w:ascii="Calibri" w:hAnsi="Calibri" w:cs="Calibri"/>
                <w:color w:val="000000"/>
                <w:lang w:val="nl-NL"/>
              </w:rPr>
            </w:pPr>
            <w:r w:rsidRPr="00DA1435">
              <w:rPr>
                <w:rFonts w:ascii="Calibri" w:hAnsi="Calibri" w:cs="Calibri"/>
                <w:color w:val="000000"/>
                <w:lang w:val="nl-NL"/>
              </w:rPr>
              <w:t>3.215.604</w:t>
            </w:r>
          </w:p>
        </w:tc>
        <w:tc>
          <w:tcPr>
            <w:tcW w:w="1591" w:type="dxa"/>
            <w:tcBorders>
              <w:top w:val="nil"/>
              <w:left w:val="nil"/>
              <w:bottom w:val="nil"/>
              <w:right w:val="nil"/>
            </w:tcBorders>
            <w:shd w:val="clear" w:color="auto" w:fill="auto"/>
            <w:noWrap/>
            <w:vAlign w:val="bottom"/>
            <w:hideMark/>
          </w:tcPr>
          <w:p w:rsidR="0065315D" w:rsidRPr="00DA1435" w:rsidRDefault="0065315D" w:rsidP="00D66A40">
            <w:pPr>
              <w:widowControl/>
              <w:overflowPunct/>
              <w:autoSpaceDE/>
              <w:autoSpaceDN/>
              <w:adjustRightInd/>
              <w:jc w:val="right"/>
              <w:textAlignment w:val="auto"/>
              <w:rPr>
                <w:rFonts w:ascii="Calibri" w:hAnsi="Calibri" w:cs="Calibri"/>
                <w:color w:val="000000"/>
                <w:lang w:val="nl-NL"/>
              </w:rPr>
            </w:pPr>
            <w:r w:rsidRPr="00DA1435">
              <w:rPr>
                <w:rFonts w:ascii="Calibri" w:hAnsi="Calibri" w:cs="Calibri"/>
                <w:color w:val="000000"/>
                <w:lang w:val="nl-NL"/>
              </w:rPr>
              <w:t>3.237.182</w:t>
            </w:r>
          </w:p>
        </w:tc>
        <w:tc>
          <w:tcPr>
            <w:tcW w:w="1664" w:type="dxa"/>
            <w:tcBorders>
              <w:top w:val="nil"/>
              <w:left w:val="nil"/>
              <w:bottom w:val="nil"/>
              <w:right w:val="nil"/>
            </w:tcBorders>
            <w:shd w:val="clear" w:color="auto" w:fill="auto"/>
            <w:noWrap/>
            <w:vAlign w:val="bottom"/>
            <w:hideMark/>
          </w:tcPr>
          <w:p w:rsidR="0065315D" w:rsidRPr="00DA1435" w:rsidRDefault="0065315D" w:rsidP="00D66A40">
            <w:pPr>
              <w:widowControl/>
              <w:overflowPunct/>
              <w:autoSpaceDE/>
              <w:autoSpaceDN/>
              <w:adjustRightInd/>
              <w:jc w:val="right"/>
              <w:textAlignment w:val="auto"/>
              <w:rPr>
                <w:rFonts w:ascii="Calibri" w:hAnsi="Calibri" w:cs="Calibri"/>
                <w:color w:val="000000"/>
                <w:lang w:val="nl-NL"/>
              </w:rPr>
            </w:pPr>
            <w:r w:rsidRPr="00DA1435">
              <w:rPr>
                <w:rFonts w:ascii="Calibri" w:hAnsi="Calibri" w:cs="Calibri"/>
                <w:color w:val="000000"/>
                <w:lang w:val="nl-NL"/>
              </w:rPr>
              <w:t>1.238</w:t>
            </w:r>
          </w:p>
        </w:tc>
        <w:tc>
          <w:tcPr>
            <w:tcW w:w="1012" w:type="dxa"/>
            <w:tcBorders>
              <w:top w:val="nil"/>
              <w:left w:val="nil"/>
              <w:bottom w:val="nil"/>
              <w:right w:val="nil"/>
            </w:tcBorders>
            <w:shd w:val="clear" w:color="auto" w:fill="auto"/>
            <w:noWrap/>
            <w:vAlign w:val="bottom"/>
            <w:hideMark/>
          </w:tcPr>
          <w:p w:rsidR="0065315D" w:rsidRPr="00DA1435" w:rsidRDefault="0065315D" w:rsidP="00D66A40">
            <w:pPr>
              <w:widowControl/>
              <w:overflowPunct/>
              <w:autoSpaceDE/>
              <w:autoSpaceDN/>
              <w:adjustRightInd/>
              <w:textAlignment w:val="auto"/>
              <w:rPr>
                <w:rFonts w:ascii="Calibri" w:hAnsi="Calibri" w:cs="Calibri"/>
                <w:color w:val="000000"/>
                <w:lang w:val="nl-NL"/>
              </w:rPr>
            </w:pPr>
          </w:p>
        </w:tc>
        <w:tc>
          <w:tcPr>
            <w:tcW w:w="1580" w:type="dxa"/>
            <w:tcBorders>
              <w:top w:val="nil"/>
              <w:left w:val="nil"/>
              <w:bottom w:val="nil"/>
              <w:right w:val="single" w:sz="4" w:space="0" w:color="auto"/>
            </w:tcBorders>
            <w:shd w:val="clear" w:color="auto" w:fill="auto"/>
            <w:noWrap/>
            <w:vAlign w:val="bottom"/>
            <w:hideMark/>
          </w:tcPr>
          <w:p w:rsidR="0065315D" w:rsidRPr="00DA1435" w:rsidRDefault="0065315D" w:rsidP="00D66A40">
            <w:pPr>
              <w:widowControl/>
              <w:overflowPunct/>
              <w:autoSpaceDE/>
              <w:autoSpaceDN/>
              <w:adjustRightInd/>
              <w:jc w:val="right"/>
              <w:textAlignment w:val="auto"/>
              <w:rPr>
                <w:rFonts w:ascii="Calibri" w:hAnsi="Calibri" w:cs="Calibri"/>
                <w:color w:val="000000"/>
                <w:lang w:val="nl-NL"/>
              </w:rPr>
            </w:pPr>
            <w:r w:rsidRPr="00DA1435">
              <w:rPr>
                <w:rFonts w:ascii="Calibri" w:hAnsi="Calibri" w:cs="Calibri"/>
                <w:color w:val="000000"/>
                <w:lang w:val="nl-NL"/>
              </w:rPr>
              <w:t>3.238.420</w:t>
            </w:r>
          </w:p>
        </w:tc>
      </w:tr>
      <w:tr w:rsidR="0065315D" w:rsidRPr="00DA1435" w:rsidTr="00D66A40">
        <w:trPr>
          <w:trHeight w:val="300"/>
        </w:trPr>
        <w:tc>
          <w:tcPr>
            <w:tcW w:w="2455" w:type="dxa"/>
            <w:tcBorders>
              <w:top w:val="nil"/>
              <w:left w:val="single" w:sz="4" w:space="0" w:color="auto"/>
              <w:bottom w:val="nil"/>
              <w:right w:val="nil"/>
            </w:tcBorders>
            <w:shd w:val="clear" w:color="auto" w:fill="auto"/>
            <w:noWrap/>
            <w:vAlign w:val="bottom"/>
            <w:hideMark/>
          </w:tcPr>
          <w:p w:rsidR="0065315D" w:rsidRPr="00DA1435" w:rsidRDefault="0065315D" w:rsidP="00D66A40">
            <w:pPr>
              <w:widowControl/>
              <w:overflowPunct/>
              <w:autoSpaceDE/>
              <w:autoSpaceDN/>
              <w:adjustRightInd/>
              <w:textAlignment w:val="auto"/>
              <w:rPr>
                <w:rFonts w:ascii="Calibri" w:hAnsi="Calibri" w:cs="Calibri"/>
                <w:color w:val="000000"/>
                <w:lang w:val="nl-NL"/>
              </w:rPr>
            </w:pPr>
            <w:r w:rsidRPr="00DA1435">
              <w:rPr>
                <w:rFonts w:ascii="Calibri" w:hAnsi="Calibri" w:cs="Calibri"/>
                <w:color w:val="000000"/>
                <w:lang w:val="nl-NL"/>
              </w:rPr>
              <w:t>Uitkeringslasten WKB</w:t>
            </w:r>
          </w:p>
        </w:tc>
        <w:tc>
          <w:tcPr>
            <w:tcW w:w="1598" w:type="dxa"/>
            <w:tcBorders>
              <w:top w:val="nil"/>
              <w:left w:val="nil"/>
              <w:bottom w:val="nil"/>
              <w:right w:val="nil"/>
            </w:tcBorders>
            <w:shd w:val="clear" w:color="auto" w:fill="auto"/>
            <w:noWrap/>
            <w:vAlign w:val="bottom"/>
            <w:hideMark/>
          </w:tcPr>
          <w:p w:rsidR="0065315D" w:rsidRPr="00DA1435" w:rsidRDefault="0065315D" w:rsidP="00D66A40">
            <w:pPr>
              <w:widowControl/>
              <w:overflowPunct/>
              <w:autoSpaceDE/>
              <w:autoSpaceDN/>
              <w:adjustRightInd/>
              <w:jc w:val="right"/>
              <w:textAlignment w:val="auto"/>
              <w:rPr>
                <w:rFonts w:ascii="Calibri" w:hAnsi="Calibri" w:cs="Calibri"/>
                <w:color w:val="000000"/>
                <w:lang w:val="nl-NL"/>
              </w:rPr>
            </w:pPr>
            <w:r w:rsidRPr="00DA1435">
              <w:rPr>
                <w:rFonts w:ascii="Calibri" w:hAnsi="Calibri" w:cs="Calibri"/>
                <w:color w:val="000000"/>
                <w:lang w:val="nl-NL"/>
              </w:rPr>
              <w:t>2.164.612</w:t>
            </w:r>
          </w:p>
        </w:tc>
        <w:tc>
          <w:tcPr>
            <w:tcW w:w="1591" w:type="dxa"/>
            <w:tcBorders>
              <w:top w:val="nil"/>
              <w:left w:val="nil"/>
              <w:bottom w:val="nil"/>
              <w:right w:val="nil"/>
            </w:tcBorders>
            <w:shd w:val="clear" w:color="auto" w:fill="auto"/>
            <w:noWrap/>
            <w:vAlign w:val="bottom"/>
            <w:hideMark/>
          </w:tcPr>
          <w:p w:rsidR="0065315D" w:rsidRPr="00DA1435" w:rsidRDefault="0065315D" w:rsidP="00D66A40">
            <w:pPr>
              <w:widowControl/>
              <w:overflowPunct/>
              <w:autoSpaceDE/>
              <w:autoSpaceDN/>
              <w:adjustRightInd/>
              <w:jc w:val="right"/>
              <w:textAlignment w:val="auto"/>
              <w:rPr>
                <w:rFonts w:ascii="Calibri" w:hAnsi="Calibri" w:cs="Calibri"/>
                <w:color w:val="000000"/>
                <w:lang w:val="nl-NL"/>
              </w:rPr>
            </w:pPr>
            <w:r w:rsidRPr="00DA1435">
              <w:rPr>
                <w:rFonts w:ascii="Calibri" w:hAnsi="Calibri" w:cs="Calibri"/>
                <w:color w:val="000000"/>
                <w:lang w:val="nl-NL"/>
              </w:rPr>
              <w:t>2.132.468</w:t>
            </w:r>
          </w:p>
        </w:tc>
        <w:tc>
          <w:tcPr>
            <w:tcW w:w="1664" w:type="dxa"/>
            <w:tcBorders>
              <w:top w:val="nil"/>
              <w:left w:val="nil"/>
              <w:bottom w:val="nil"/>
              <w:right w:val="nil"/>
            </w:tcBorders>
            <w:shd w:val="clear" w:color="auto" w:fill="auto"/>
            <w:noWrap/>
            <w:vAlign w:val="bottom"/>
            <w:hideMark/>
          </w:tcPr>
          <w:p w:rsidR="0065315D" w:rsidRPr="00DA1435" w:rsidRDefault="0065315D" w:rsidP="00D66A40">
            <w:pPr>
              <w:widowControl/>
              <w:overflowPunct/>
              <w:autoSpaceDE/>
              <w:autoSpaceDN/>
              <w:adjustRightInd/>
              <w:jc w:val="right"/>
              <w:textAlignment w:val="auto"/>
              <w:rPr>
                <w:rFonts w:ascii="Calibri" w:hAnsi="Calibri" w:cs="Calibri"/>
                <w:color w:val="000000"/>
                <w:lang w:val="nl-NL"/>
              </w:rPr>
            </w:pPr>
            <w:r w:rsidRPr="00DA1435">
              <w:rPr>
                <w:rFonts w:ascii="Calibri" w:hAnsi="Calibri" w:cs="Calibri"/>
                <w:color w:val="000000"/>
                <w:lang w:val="nl-NL"/>
              </w:rPr>
              <w:t>-69.227</w:t>
            </w:r>
          </w:p>
        </w:tc>
        <w:tc>
          <w:tcPr>
            <w:tcW w:w="1012" w:type="dxa"/>
            <w:tcBorders>
              <w:top w:val="nil"/>
              <w:left w:val="nil"/>
              <w:bottom w:val="nil"/>
              <w:right w:val="nil"/>
            </w:tcBorders>
            <w:shd w:val="clear" w:color="auto" w:fill="auto"/>
            <w:noWrap/>
            <w:vAlign w:val="bottom"/>
            <w:hideMark/>
          </w:tcPr>
          <w:p w:rsidR="0065315D" w:rsidRPr="00DA1435" w:rsidRDefault="0065315D" w:rsidP="00D66A40">
            <w:pPr>
              <w:widowControl/>
              <w:overflowPunct/>
              <w:autoSpaceDE/>
              <w:autoSpaceDN/>
              <w:adjustRightInd/>
              <w:jc w:val="right"/>
              <w:textAlignment w:val="auto"/>
              <w:rPr>
                <w:rFonts w:ascii="Calibri" w:hAnsi="Calibri" w:cs="Calibri"/>
                <w:color w:val="000000"/>
                <w:lang w:val="nl-NL"/>
              </w:rPr>
            </w:pPr>
            <w:r w:rsidRPr="00DA1435">
              <w:rPr>
                <w:rFonts w:ascii="Calibri" w:hAnsi="Calibri" w:cs="Calibri"/>
                <w:color w:val="000000"/>
                <w:lang w:val="nl-NL"/>
              </w:rPr>
              <w:t>-9.288</w:t>
            </w:r>
          </w:p>
        </w:tc>
        <w:tc>
          <w:tcPr>
            <w:tcW w:w="1580" w:type="dxa"/>
            <w:tcBorders>
              <w:top w:val="nil"/>
              <w:left w:val="nil"/>
              <w:bottom w:val="nil"/>
              <w:right w:val="single" w:sz="4" w:space="0" w:color="auto"/>
            </w:tcBorders>
            <w:shd w:val="clear" w:color="auto" w:fill="auto"/>
            <w:noWrap/>
            <w:vAlign w:val="bottom"/>
            <w:hideMark/>
          </w:tcPr>
          <w:p w:rsidR="0065315D" w:rsidRPr="00DA1435" w:rsidRDefault="0065315D" w:rsidP="00D66A40">
            <w:pPr>
              <w:widowControl/>
              <w:overflowPunct/>
              <w:autoSpaceDE/>
              <w:autoSpaceDN/>
              <w:adjustRightInd/>
              <w:jc w:val="right"/>
              <w:textAlignment w:val="auto"/>
              <w:rPr>
                <w:rFonts w:ascii="Calibri" w:hAnsi="Calibri" w:cs="Calibri"/>
                <w:color w:val="000000"/>
                <w:lang w:val="nl-NL"/>
              </w:rPr>
            </w:pPr>
            <w:r w:rsidRPr="00DA1435">
              <w:rPr>
                <w:rFonts w:ascii="Calibri" w:hAnsi="Calibri" w:cs="Calibri"/>
                <w:color w:val="000000"/>
                <w:lang w:val="nl-NL"/>
              </w:rPr>
              <w:t>2.053.953</w:t>
            </w:r>
          </w:p>
        </w:tc>
      </w:tr>
      <w:tr w:rsidR="0065315D" w:rsidRPr="00DA1435" w:rsidTr="00D66A40">
        <w:trPr>
          <w:trHeight w:val="300"/>
        </w:trPr>
        <w:tc>
          <w:tcPr>
            <w:tcW w:w="2455" w:type="dxa"/>
            <w:tcBorders>
              <w:top w:val="nil"/>
              <w:left w:val="single" w:sz="4" w:space="0" w:color="auto"/>
              <w:bottom w:val="nil"/>
              <w:right w:val="nil"/>
            </w:tcBorders>
            <w:shd w:val="clear" w:color="auto" w:fill="auto"/>
            <w:noWrap/>
            <w:vAlign w:val="bottom"/>
            <w:hideMark/>
          </w:tcPr>
          <w:p w:rsidR="0065315D" w:rsidRPr="00DA1435" w:rsidRDefault="0065315D" w:rsidP="00D66A40">
            <w:pPr>
              <w:widowControl/>
              <w:overflowPunct/>
              <w:autoSpaceDE/>
              <w:autoSpaceDN/>
              <w:adjustRightInd/>
              <w:textAlignment w:val="auto"/>
              <w:rPr>
                <w:rFonts w:ascii="Calibri" w:hAnsi="Calibri" w:cs="Calibri"/>
                <w:color w:val="000000"/>
                <w:lang w:val="nl-NL"/>
              </w:rPr>
            </w:pPr>
            <w:r w:rsidRPr="00DA1435">
              <w:rPr>
                <w:rFonts w:ascii="Calibri" w:hAnsi="Calibri" w:cs="Calibri"/>
                <w:color w:val="000000"/>
                <w:lang w:val="nl-NL"/>
              </w:rPr>
              <w:t>Uitkeringslasten TOG</w:t>
            </w:r>
          </w:p>
        </w:tc>
        <w:tc>
          <w:tcPr>
            <w:tcW w:w="1598" w:type="dxa"/>
            <w:tcBorders>
              <w:top w:val="nil"/>
              <w:left w:val="nil"/>
              <w:bottom w:val="nil"/>
              <w:right w:val="nil"/>
            </w:tcBorders>
            <w:shd w:val="clear" w:color="auto" w:fill="auto"/>
            <w:noWrap/>
            <w:vAlign w:val="bottom"/>
            <w:hideMark/>
          </w:tcPr>
          <w:p w:rsidR="0065315D" w:rsidRPr="00DA1435" w:rsidRDefault="0065315D" w:rsidP="00D66A40">
            <w:pPr>
              <w:widowControl/>
              <w:overflowPunct/>
              <w:autoSpaceDE/>
              <w:autoSpaceDN/>
              <w:adjustRightInd/>
              <w:jc w:val="right"/>
              <w:textAlignment w:val="auto"/>
              <w:rPr>
                <w:rFonts w:ascii="Calibri" w:hAnsi="Calibri" w:cs="Calibri"/>
                <w:color w:val="000000"/>
                <w:lang w:val="nl-NL"/>
              </w:rPr>
            </w:pPr>
            <w:r w:rsidRPr="00DA1435">
              <w:rPr>
                <w:rFonts w:ascii="Calibri" w:hAnsi="Calibri" w:cs="Calibri"/>
                <w:color w:val="000000"/>
                <w:lang w:val="nl-NL"/>
              </w:rPr>
              <w:t>5.464</w:t>
            </w:r>
          </w:p>
        </w:tc>
        <w:tc>
          <w:tcPr>
            <w:tcW w:w="1591" w:type="dxa"/>
            <w:tcBorders>
              <w:top w:val="nil"/>
              <w:left w:val="nil"/>
              <w:bottom w:val="nil"/>
              <w:right w:val="nil"/>
            </w:tcBorders>
            <w:shd w:val="clear" w:color="auto" w:fill="auto"/>
            <w:noWrap/>
            <w:vAlign w:val="bottom"/>
            <w:hideMark/>
          </w:tcPr>
          <w:p w:rsidR="0065315D" w:rsidRPr="00DA1435" w:rsidRDefault="0065315D" w:rsidP="00D66A40">
            <w:pPr>
              <w:widowControl/>
              <w:overflowPunct/>
              <w:autoSpaceDE/>
              <w:autoSpaceDN/>
              <w:adjustRightInd/>
              <w:jc w:val="right"/>
              <w:textAlignment w:val="auto"/>
              <w:rPr>
                <w:rFonts w:ascii="Calibri" w:hAnsi="Calibri" w:cs="Calibri"/>
                <w:color w:val="000000"/>
                <w:lang w:val="nl-NL"/>
              </w:rPr>
            </w:pPr>
            <w:r w:rsidRPr="00DA1435">
              <w:rPr>
                <w:rFonts w:ascii="Calibri" w:hAnsi="Calibri" w:cs="Calibri"/>
                <w:color w:val="000000"/>
                <w:lang w:val="nl-NL"/>
              </w:rPr>
              <w:t>5.464</w:t>
            </w:r>
          </w:p>
        </w:tc>
        <w:tc>
          <w:tcPr>
            <w:tcW w:w="1664" w:type="dxa"/>
            <w:tcBorders>
              <w:top w:val="nil"/>
              <w:left w:val="nil"/>
              <w:bottom w:val="nil"/>
              <w:right w:val="nil"/>
            </w:tcBorders>
            <w:shd w:val="clear" w:color="auto" w:fill="auto"/>
            <w:noWrap/>
            <w:vAlign w:val="bottom"/>
            <w:hideMark/>
          </w:tcPr>
          <w:p w:rsidR="0065315D" w:rsidRPr="00DA1435" w:rsidRDefault="0065315D" w:rsidP="00D66A40">
            <w:pPr>
              <w:widowControl/>
              <w:overflowPunct/>
              <w:autoSpaceDE/>
              <w:autoSpaceDN/>
              <w:adjustRightInd/>
              <w:textAlignment w:val="auto"/>
              <w:rPr>
                <w:rFonts w:ascii="Calibri" w:hAnsi="Calibri" w:cs="Calibri"/>
                <w:color w:val="000000"/>
                <w:lang w:val="nl-NL"/>
              </w:rPr>
            </w:pPr>
          </w:p>
        </w:tc>
        <w:tc>
          <w:tcPr>
            <w:tcW w:w="1012" w:type="dxa"/>
            <w:tcBorders>
              <w:top w:val="nil"/>
              <w:left w:val="nil"/>
              <w:bottom w:val="nil"/>
              <w:right w:val="nil"/>
            </w:tcBorders>
            <w:shd w:val="clear" w:color="auto" w:fill="auto"/>
            <w:noWrap/>
            <w:vAlign w:val="bottom"/>
            <w:hideMark/>
          </w:tcPr>
          <w:p w:rsidR="0065315D" w:rsidRPr="00DA1435" w:rsidRDefault="0065315D" w:rsidP="00D66A40">
            <w:pPr>
              <w:widowControl/>
              <w:overflowPunct/>
              <w:autoSpaceDE/>
              <w:autoSpaceDN/>
              <w:adjustRightInd/>
              <w:textAlignment w:val="auto"/>
              <w:rPr>
                <w:rFonts w:ascii="Calibri" w:hAnsi="Calibri" w:cs="Calibri"/>
                <w:color w:val="000000"/>
                <w:lang w:val="nl-NL"/>
              </w:rPr>
            </w:pPr>
          </w:p>
        </w:tc>
        <w:tc>
          <w:tcPr>
            <w:tcW w:w="1580" w:type="dxa"/>
            <w:tcBorders>
              <w:top w:val="nil"/>
              <w:left w:val="nil"/>
              <w:bottom w:val="nil"/>
              <w:right w:val="single" w:sz="4" w:space="0" w:color="auto"/>
            </w:tcBorders>
            <w:shd w:val="clear" w:color="auto" w:fill="auto"/>
            <w:noWrap/>
            <w:vAlign w:val="bottom"/>
            <w:hideMark/>
          </w:tcPr>
          <w:p w:rsidR="0065315D" w:rsidRPr="00DA1435" w:rsidRDefault="0065315D" w:rsidP="00D66A40">
            <w:pPr>
              <w:widowControl/>
              <w:overflowPunct/>
              <w:autoSpaceDE/>
              <w:autoSpaceDN/>
              <w:adjustRightInd/>
              <w:jc w:val="right"/>
              <w:textAlignment w:val="auto"/>
              <w:rPr>
                <w:rFonts w:ascii="Calibri" w:hAnsi="Calibri" w:cs="Calibri"/>
                <w:color w:val="000000"/>
                <w:lang w:val="nl-NL"/>
              </w:rPr>
            </w:pPr>
            <w:r w:rsidRPr="00DA1435">
              <w:rPr>
                <w:rFonts w:ascii="Calibri" w:hAnsi="Calibri" w:cs="Calibri"/>
                <w:color w:val="000000"/>
                <w:lang w:val="nl-NL"/>
              </w:rPr>
              <w:t>5.464</w:t>
            </w:r>
          </w:p>
        </w:tc>
      </w:tr>
      <w:tr w:rsidR="0065315D" w:rsidRPr="00DA1435" w:rsidTr="00D66A40">
        <w:trPr>
          <w:trHeight w:val="300"/>
        </w:trPr>
        <w:tc>
          <w:tcPr>
            <w:tcW w:w="2455" w:type="dxa"/>
            <w:tcBorders>
              <w:top w:val="nil"/>
              <w:left w:val="single" w:sz="4" w:space="0" w:color="auto"/>
              <w:bottom w:val="nil"/>
              <w:right w:val="nil"/>
            </w:tcBorders>
            <w:shd w:val="clear" w:color="auto" w:fill="auto"/>
            <w:noWrap/>
            <w:vAlign w:val="bottom"/>
            <w:hideMark/>
          </w:tcPr>
          <w:p w:rsidR="0065315D" w:rsidRPr="00DA1435" w:rsidRDefault="0065315D" w:rsidP="00D66A40">
            <w:pPr>
              <w:widowControl/>
              <w:overflowPunct/>
              <w:autoSpaceDE/>
              <w:autoSpaceDN/>
              <w:adjustRightInd/>
              <w:textAlignment w:val="auto"/>
              <w:rPr>
                <w:rFonts w:ascii="Calibri" w:hAnsi="Calibri" w:cs="Calibri"/>
                <w:color w:val="000000"/>
                <w:lang w:val="nl-NL"/>
              </w:rPr>
            </w:pPr>
            <w:r w:rsidRPr="00DA1435">
              <w:rPr>
                <w:rFonts w:ascii="Calibri" w:hAnsi="Calibri" w:cs="Calibri"/>
                <w:color w:val="000000"/>
                <w:lang w:val="nl-NL"/>
              </w:rPr>
              <w:t>Kopje TOG uitkeringen</w:t>
            </w:r>
          </w:p>
        </w:tc>
        <w:tc>
          <w:tcPr>
            <w:tcW w:w="1598" w:type="dxa"/>
            <w:tcBorders>
              <w:top w:val="nil"/>
              <w:left w:val="nil"/>
              <w:bottom w:val="nil"/>
              <w:right w:val="nil"/>
            </w:tcBorders>
            <w:shd w:val="clear" w:color="auto" w:fill="auto"/>
            <w:noWrap/>
            <w:vAlign w:val="bottom"/>
            <w:hideMark/>
          </w:tcPr>
          <w:p w:rsidR="0065315D" w:rsidRPr="00DA1435" w:rsidRDefault="0065315D" w:rsidP="00D66A40">
            <w:pPr>
              <w:widowControl/>
              <w:overflowPunct/>
              <w:autoSpaceDE/>
              <w:autoSpaceDN/>
              <w:adjustRightInd/>
              <w:jc w:val="right"/>
              <w:textAlignment w:val="auto"/>
              <w:rPr>
                <w:rFonts w:ascii="Calibri" w:hAnsi="Calibri" w:cs="Calibri"/>
                <w:color w:val="000000"/>
                <w:lang w:val="nl-NL"/>
              </w:rPr>
            </w:pPr>
            <w:r w:rsidRPr="00DA1435">
              <w:rPr>
                <w:rFonts w:ascii="Calibri" w:hAnsi="Calibri" w:cs="Calibri"/>
                <w:color w:val="000000"/>
                <w:lang w:val="nl-NL"/>
              </w:rPr>
              <w:t>4.042</w:t>
            </w:r>
          </w:p>
        </w:tc>
        <w:tc>
          <w:tcPr>
            <w:tcW w:w="1591" w:type="dxa"/>
            <w:tcBorders>
              <w:top w:val="nil"/>
              <w:left w:val="nil"/>
              <w:bottom w:val="nil"/>
              <w:right w:val="nil"/>
            </w:tcBorders>
            <w:shd w:val="clear" w:color="auto" w:fill="auto"/>
            <w:noWrap/>
            <w:vAlign w:val="bottom"/>
            <w:hideMark/>
          </w:tcPr>
          <w:p w:rsidR="0065315D" w:rsidRPr="00DA1435" w:rsidRDefault="0065315D" w:rsidP="00D66A40">
            <w:pPr>
              <w:widowControl/>
              <w:overflowPunct/>
              <w:autoSpaceDE/>
              <w:autoSpaceDN/>
              <w:adjustRightInd/>
              <w:jc w:val="right"/>
              <w:textAlignment w:val="auto"/>
              <w:rPr>
                <w:rFonts w:ascii="Calibri" w:hAnsi="Calibri" w:cs="Calibri"/>
                <w:color w:val="000000"/>
                <w:lang w:val="nl-NL"/>
              </w:rPr>
            </w:pPr>
            <w:r w:rsidRPr="00DA1435">
              <w:rPr>
                <w:rFonts w:ascii="Calibri" w:hAnsi="Calibri" w:cs="Calibri"/>
                <w:color w:val="000000"/>
                <w:lang w:val="nl-NL"/>
              </w:rPr>
              <w:t>4.042</w:t>
            </w:r>
          </w:p>
        </w:tc>
        <w:tc>
          <w:tcPr>
            <w:tcW w:w="1664" w:type="dxa"/>
            <w:tcBorders>
              <w:top w:val="nil"/>
              <w:left w:val="nil"/>
              <w:bottom w:val="nil"/>
              <w:right w:val="nil"/>
            </w:tcBorders>
            <w:shd w:val="clear" w:color="auto" w:fill="auto"/>
            <w:noWrap/>
            <w:vAlign w:val="bottom"/>
            <w:hideMark/>
          </w:tcPr>
          <w:p w:rsidR="0065315D" w:rsidRPr="00DA1435" w:rsidRDefault="0065315D" w:rsidP="00D66A40">
            <w:pPr>
              <w:widowControl/>
              <w:overflowPunct/>
              <w:autoSpaceDE/>
              <w:autoSpaceDN/>
              <w:adjustRightInd/>
              <w:textAlignment w:val="auto"/>
              <w:rPr>
                <w:rFonts w:ascii="Calibri" w:hAnsi="Calibri" w:cs="Calibri"/>
                <w:color w:val="000000"/>
                <w:lang w:val="nl-NL"/>
              </w:rPr>
            </w:pPr>
          </w:p>
        </w:tc>
        <w:tc>
          <w:tcPr>
            <w:tcW w:w="1012" w:type="dxa"/>
            <w:tcBorders>
              <w:top w:val="nil"/>
              <w:left w:val="nil"/>
              <w:bottom w:val="nil"/>
              <w:right w:val="nil"/>
            </w:tcBorders>
            <w:shd w:val="clear" w:color="auto" w:fill="auto"/>
            <w:noWrap/>
            <w:vAlign w:val="bottom"/>
            <w:hideMark/>
          </w:tcPr>
          <w:p w:rsidR="0065315D" w:rsidRPr="00DA1435" w:rsidRDefault="0065315D" w:rsidP="00D66A40">
            <w:pPr>
              <w:widowControl/>
              <w:overflowPunct/>
              <w:autoSpaceDE/>
              <w:autoSpaceDN/>
              <w:adjustRightInd/>
              <w:textAlignment w:val="auto"/>
              <w:rPr>
                <w:rFonts w:ascii="Calibri" w:hAnsi="Calibri" w:cs="Calibri"/>
                <w:color w:val="000000"/>
                <w:lang w:val="nl-NL"/>
              </w:rPr>
            </w:pPr>
          </w:p>
        </w:tc>
        <w:tc>
          <w:tcPr>
            <w:tcW w:w="1580" w:type="dxa"/>
            <w:tcBorders>
              <w:top w:val="nil"/>
              <w:left w:val="nil"/>
              <w:bottom w:val="nil"/>
              <w:right w:val="single" w:sz="4" w:space="0" w:color="auto"/>
            </w:tcBorders>
            <w:shd w:val="clear" w:color="auto" w:fill="auto"/>
            <w:noWrap/>
            <w:vAlign w:val="bottom"/>
            <w:hideMark/>
          </w:tcPr>
          <w:p w:rsidR="0065315D" w:rsidRPr="00DA1435" w:rsidRDefault="0065315D" w:rsidP="00D66A40">
            <w:pPr>
              <w:widowControl/>
              <w:overflowPunct/>
              <w:autoSpaceDE/>
              <w:autoSpaceDN/>
              <w:adjustRightInd/>
              <w:jc w:val="right"/>
              <w:textAlignment w:val="auto"/>
              <w:rPr>
                <w:rFonts w:ascii="Calibri" w:hAnsi="Calibri" w:cs="Calibri"/>
                <w:color w:val="000000"/>
                <w:lang w:val="nl-NL"/>
              </w:rPr>
            </w:pPr>
            <w:r w:rsidRPr="00DA1435">
              <w:rPr>
                <w:rFonts w:ascii="Calibri" w:hAnsi="Calibri" w:cs="Calibri"/>
                <w:color w:val="000000"/>
                <w:lang w:val="nl-NL"/>
              </w:rPr>
              <w:t>4.042</w:t>
            </w:r>
          </w:p>
        </w:tc>
      </w:tr>
      <w:tr w:rsidR="0065315D" w:rsidRPr="00DA1435" w:rsidTr="00D66A40">
        <w:trPr>
          <w:trHeight w:val="300"/>
        </w:trPr>
        <w:tc>
          <w:tcPr>
            <w:tcW w:w="2455" w:type="dxa"/>
            <w:tcBorders>
              <w:top w:val="nil"/>
              <w:left w:val="single" w:sz="4" w:space="0" w:color="auto"/>
              <w:bottom w:val="nil"/>
              <w:right w:val="nil"/>
            </w:tcBorders>
            <w:shd w:val="clear" w:color="auto" w:fill="auto"/>
            <w:noWrap/>
            <w:vAlign w:val="bottom"/>
            <w:hideMark/>
          </w:tcPr>
          <w:p w:rsidR="0065315D" w:rsidRPr="00DA1435" w:rsidRDefault="0065315D" w:rsidP="00D66A40">
            <w:pPr>
              <w:widowControl/>
              <w:overflowPunct/>
              <w:autoSpaceDE/>
              <w:autoSpaceDN/>
              <w:adjustRightInd/>
              <w:textAlignment w:val="auto"/>
              <w:rPr>
                <w:rFonts w:ascii="Calibri" w:hAnsi="Calibri" w:cs="Calibri"/>
                <w:color w:val="000000"/>
                <w:lang w:val="nl-NL"/>
              </w:rPr>
            </w:pPr>
            <w:r w:rsidRPr="00DA1435">
              <w:rPr>
                <w:rFonts w:ascii="Calibri" w:hAnsi="Calibri" w:cs="Calibri"/>
                <w:color w:val="000000"/>
                <w:lang w:val="nl-NL"/>
              </w:rPr>
              <w:t> </w:t>
            </w:r>
          </w:p>
        </w:tc>
        <w:tc>
          <w:tcPr>
            <w:tcW w:w="1598" w:type="dxa"/>
            <w:tcBorders>
              <w:top w:val="nil"/>
              <w:left w:val="nil"/>
              <w:bottom w:val="nil"/>
              <w:right w:val="nil"/>
            </w:tcBorders>
            <w:shd w:val="clear" w:color="auto" w:fill="auto"/>
            <w:noWrap/>
            <w:vAlign w:val="bottom"/>
            <w:hideMark/>
          </w:tcPr>
          <w:p w:rsidR="0065315D" w:rsidRPr="00DA1435" w:rsidRDefault="0065315D" w:rsidP="00D66A40">
            <w:pPr>
              <w:widowControl/>
              <w:overflowPunct/>
              <w:autoSpaceDE/>
              <w:autoSpaceDN/>
              <w:adjustRightInd/>
              <w:textAlignment w:val="auto"/>
              <w:rPr>
                <w:rFonts w:ascii="Calibri" w:hAnsi="Calibri" w:cs="Calibri"/>
                <w:color w:val="000000"/>
                <w:lang w:val="nl-NL"/>
              </w:rPr>
            </w:pPr>
          </w:p>
        </w:tc>
        <w:tc>
          <w:tcPr>
            <w:tcW w:w="1591" w:type="dxa"/>
            <w:tcBorders>
              <w:top w:val="nil"/>
              <w:left w:val="nil"/>
              <w:bottom w:val="nil"/>
              <w:right w:val="nil"/>
            </w:tcBorders>
            <w:shd w:val="clear" w:color="auto" w:fill="auto"/>
            <w:noWrap/>
            <w:vAlign w:val="bottom"/>
            <w:hideMark/>
          </w:tcPr>
          <w:p w:rsidR="0065315D" w:rsidRPr="00DA1435" w:rsidRDefault="0065315D" w:rsidP="00D66A40">
            <w:pPr>
              <w:widowControl/>
              <w:overflowPunct/>
              <w:autoSpaceDE/>
              <w:autoSpaceDN/>
              <w:adjustRightInd/>
              <w:textAlignment w:val="auto"/>
              <w:rPr>
                <w:rFonts w:ascii="Calibri" w:hAnsi="Calibri" w:cs="Calibri"/>
                <w:color w:val="000000"/>
                <w:lang w:val="nl-NL"/>
              </w:rPr>
            </w:pPr>
          </w:p>
        </w:tc>
        <w:tc>
          <w:tcPr>
            <w:tcW w:w="1664" w:type="dxa"/>
            <w:tcBorders>
              <w:top w:val="nil"/>
              <w:left w:val="nil"/>
              <w:bottom w:val="nil"/>
              <w:right w:val="nil"/>
            </w:tcBorders>
            <w:shd w:val="clear" w:color="auto" w:fill="auto"/>
            <w:noWrap/>
            <w:vAlign w:val="bottom"/>
            <w:hideMark/>
          </w:tcPr>
          <w:p w:rsidR="0065315D" w:rsidRPr="00DA1435" w:rsidRDefault="0065315D" w:rsidP="00D66A40">
            <w:pPr>
              <w:widowControl/>
              <w:overflowPunct/>
              <w:autoSpaceDE/>
              <w:autoSpaceDN/>
              <w:adjustRightInd/>
              <w:textAlignment w:val="auto"/>
              <w:rPr>
                <w:rFonts w:ascii="Calibri" w:hAnsi="Calibri" w:cs="Calibri"/>
                <w:color w:val="000000"/>
                <w:lang w:val="nl-NL"/>
              </w:rPr>
            </w:pPr>
          </w:p>
        </w:tc>
        <w:tc>
          <w:tcPr>
            <w:tcW w:w="1012" w:type="dxa"/>
            <w:tcBorders>
              <w:top w:val="nil"/>
              <w:left w:val="nil"/>
              <w:bottom w:val="nil"/>
              <w:right w:val="nil"/>
            </w:tcBorders>
            <w:shd w:val="clear" w:color="auto" w:fill="auto"/>
            <w:noWrap/>
            <w:vAlign w:val="bottom"/>
            <w:hideMark/>
          </w:tcPr>
          <w:p w:rsidR="0065315D" w:rsidRPr="00DA1435" w:rsidRDefault="0065315D" w:rsidP="00D66A40">
            <w:pPr>
              <w:widowControl/>
              <w:overflowPunct/>
              <w:autoSpaceDE/>
              <w:autoSpaceDN/>
              <w:adjustRightInd/>
              <w:textAlignment w:val="auto"/>
              <w:rPr>
                <w:rFonts w:ascii="Calibri" w:hAnsi="Calibri" w:cs="Calibri"/>
                <w:color w:val="000000"/>
                <w:lang w:val="nl-NL"/>
              </w:rPr>
            </w:pPr>
          </w:p>
        </w:tc>
        <w:tc>
          <w:tcPr>
            <w:tcW w:w="1580" w:type="dxa"/>
            <w:tcBorders>
              <w:top w:val="nil"/>
              <w:left w:val="nil"/>
              <w:bottom w:val="nil"/>
              <w:right w:val="single" w:sz="4" w:space="0" w:color="auto"/>
            </w:tcBorders>
            <w:shd w:val="clear" w:color="auto" w:fill="auto"/>
            <w:noWrap/>
            <w:vAlign w:val="bottom"/>
            <w:hideMark/>
          </w:tcPr>
          <w:p w:rsidR="0065315D" w:rsidRPr="00DA1435" w:rsidRDefault="0065315D" w:rsidP="00D66A40">
            <w:pPr>
              <w:widowControl/>
              <w:overflowPunct/>
              <w:autoSpaceDE/>
              <w:autoSpaceDN/>
              <w:adjustRightInd/>
              <w:textAlignment w:val="auto"/>
              <w:rPr>
                <w:rFonts w:ascii="Calibri" w:hAnsi="Calibri" w:cs="Calibri"/>
                <w:color w:val="000000"/>
                <w:lang w:val="nl-NL"/>
              </w:rPr>
            </w:pPr>
            <w:r w:rsidRPr="00DA1435">
              <w:rPr>
                <w:rFonts w:ascii="Calibri" w:hAnsi="Calibri" w:cs="Calibri"/>
                <w:color w:val="000000"/>
                <w:lang w:val="nl-NL"/>
              </w:rPr>
              <w:t> </w:t>
            </w:r>
          </w:p>
        </w:tc>
      </w:tr>
      <w:tr w:rsidR="0065315D" w:rsidRPr="00DA1435" w:rsidTr="00D66A40">
        <w:trPr>
          <w:trHeight w:val="300"/>
        </w:trPr>
        <w:tc>
          <w:tcPr>
            <w:tcW w:w="2455" w:type="dxa"/>
            <w:tcBorders>
              <w:top w:val="nil"/>
              <w:left w:val="single" w:sz="4" w:space="0" w:color="auto"/>
              <w:bottom w:val="single" w:sz="4" w:space="0" w:color="auto"/>
              <w:right w:val="nil"/>
            </w:tcBorders>
            <w:shd w:val="clear" w:color="auto" w:fill="auto"/>
            <w:noWrap/>
            <w:vAlign w:val="bottom"/>
            <w:hideMark/>
          </w:tcPr>
          <w:p w:rsidR="0065315D" w:rsidRPr="00DA1435" w:rsidRDefault="0065315D" w:rsidP="00D66A40">
            <w:pPr>
              <w:widowControl/>
              <w:overflowPunct/>
              <w:autoSpaceDE/>
              <w:autoSpaceDN/>
              <w:adjustRightInd/>
              <w:textAlignment w:val="auto"/>
              <w:rPr>
                <w:rFonts w:ascii="Calibri" w:hAnsi="Calibri" w:cs="Calibri"/>
                <w:b/>
                <w:bCs/>
                <w:color w:val="000000"/>
                <w:lang w:val="nl-NL"/>
              </w:rPr>
            </w:pPr>
            <w:r w:rsidRPr="00DA1435">
              <w:rPr>
                <w:rFonts w:ascii="Calibri" w:hAnsi="Calibri" w:cs="Calibri"/>
                <w:b/>
                <w:bCs/>
                <w:color w:val="000000"/>
                <w:lang w:val="nl-NL"/>
              </w:rPr>
              <w:t>Ontvangsten</w:t>
            </w:r>
          </w:p>
        </w:tc>
        <w:tc>
          <w:tcPr>
            <w:tcW w:w="1598" w:type="dxa"/>
            <w:tcBorders>
              <w:top w:val="nil"/>
              <w:left w:val="nil"/>
              <w:bottom w:val="single" w:sz="4" w:space="0" w:color="auto"/>
              <w:right w:val="nil"/>
            </w:tcBorders>
            <w:shd w:val="clear" w:color="auto" w:fill="auto"/>
            <w:noWrap/>
            <w:vAlign w:val="bottom"/>
            <w:hideMark/>
          </w:tcPr>
          <w:p w:rsidR="0065315D" w:rsidRPr="00DA1435" w:rsidRDefault="0065315D" w:rsidP="00D66A40">
            <w:pPr>
              <w:widowControl/>
              <w:overflowPunct/>
              <w:autoSpaceDE/>
              <w:autoSpaceDN/>
              <w:adjustRightInd/>
              <w:jc w:val="right"/>
              <w:textAlignment w:val="auto"/>
              <w:rPr>
                <w:rFonts w:ascii="Calibri" w:hAnsi="Calibri" w:cs="Calibri"/>
                <w:b/>
                <w:bCs/>
                <w:color w:val="000000"/>
                <w:lang w:val="nl-NL"/>
              </w:rPr>
            </w:pPr>
            <w:r w:rsidRPr="00DA1435">
              <w:rPr>
                <w:rFonts w:ascii="Calibri" w:hAnsi="Calibri" w:cs="Calibri"/>
                <w:b/>
                <w:bCs/>
                <w:color w:val="000000"/>
                <w:lang w:val="nl-NL"/>
              </w:rPr>
              <w:t>237.589</w:t>
            </w:r>
          </w:p>
        </w:tc>
        <w:tc>
          <w:tcPr>
            <w:tcW w:w="1591" w:type="dxa"/>
            <w:tcBorders>
              <w:top w:val="nil"/>
              <w:left w:val="nil"/>
              <w:bottom w:val="single" w:sz="4" w:space="0" w:color="auto"/>
              <w:right w:val="nil"/>
            </w:tcBorders>
            <w:shd w:val="clear" w:color="auto" w:fill="auto"/>
            <w:noWrap/>
            <w:vAlign w:val="bottom"/>
            <w:hideMark/>
          </w:tcPr>
          <w:p w:rsidR="0065315D" w:rsidRPr="00DA1435" w:rsidRDefault="0065315D" w:rsidP="00D66A40">
            <w:pPr>
              <w:widowControl/>
              <w:overflowPunct/>
              <w:autoSpaceDE/>
              <w:autoSpaceDN/>
              <w:adjustRightInd/>
              <w:jc w:val="right"/>
              <w:textAlignment w:val="auto"/>
              <w:rPr>
                <w:rFonts w:ascii="Calibri" w:hAnsi="Calibri" w:cs="Calibri"/>
                <w:b/>
                <w:bCs/>
                <w:color w:val="000000"/>
                <w:lang w:val="nl-NL"/>
              </w:rPr>
            </w:pPr>
            <w:r w:rsidRPr="00DA1435">
              <w:rPr>
                <w:rFonts w:ascii="Calibri" w:hAnsi="Calibri" w:cs="Calibri"/>
                <w:b/>
                <w:bCs/>
                <w:color w:val="000000"/>
                <w:lang w:val="nl-NL"/>
              </w:rPr>
              <w:t>237.259</w:t>
            </w:r>
          </w:p>
        </w:tc>
        <w:tc>
          <w:tcPr>
            <w:tcW w:w="1664" w:type="dxa"/>
            <w:tcBorders>
              <w:top w:val="nil"/>
              <w:left w:val="nil"/>
              <w:bottom w:val="single" w:sz="4" w:space="0" w:color="auto"/>
              <w:right w:val="nil"/>
            </w:tcBorders>
            <w:shd w:val="clear" w:color="auto" w:fill="auto"/>
            <w:noWrap/>
            <w:vAlign w:val="bottom"/>
            <w:hideMark/>
          </w:tcPr>
          <w:p w:rsidR="0065315D" w:rsidRPr="00DA1435" w:rsidRDefault="0065315D" w:rsidP="00D66A40">
            <w:pPr>
              <w:widowControl/>
              <w:overflowPunct/>
              <w:autoSpaceDE/>
              <w:autoSpaceDN/>
              <w:adjustRightInd/>
              <w:jc w:val="right"/>
              <w:textAlignment w:val="auto"/>
              <w:rPr>
                <w:rFonts w:ascii="Calibri" w:hAnsi="Calibri" w:cs="Calibri"/>
                <w:b/>
                <w:bCs/>
                <w:color w:val="000000"/>
                <w:lang w:val="nl-NL"/>
              </w:rPr>
            </w:pPr>
            <w:r w:rsidRPr="00DA1435">
              <w:rPr>
                <w:rFonts w:ascii="Calibri" w:hAnsi="Calibri" w:cs="Calibri"/>
                <w:b/>
                <w:bCs/>
                <w:color w:val="000000"/>
                <w:lang w:val="nl-NL"/>
              </w:rPr>
              <w:t>2.099</w:t>
            </w:r>
          </w:p>
        </w:tc>
        <w:tc>
          <w:tcPr>
            <w:tcW w:w="1012" w:type="dxa"/>
            <w:tcBorders>
              <w:top w:val="nil"/>
              <w:left w:val="nil"/>
              <w:bottom w:val="single" w:sz="4" w:space="0" w:color="auto"/>
              <w:right w:val="nil"/>
            </w:tcBorders>
            <w:shd w:val="clear" w:color="auto" w:fill="auto"/>
            <w:noWrap/>
            <w:vAlign w:val="bottom"/>
            <w:hideMark/>
          </w:tcPr>
          <w:p w:rsidR="0065315D" w:rsidRPr="00DA1435" w:rsidRDefault="0065315D" w:rsidP="00D66A40">
            <w:pPr>
              <w:widowControl/>
              <w:overflowPunct/>
              <w:autoSpaceDE/>
              <w:autoSpaceDN/>
              <w:adjustRightInd/>
              <w:jc w:val="right"/>
              <w:textAlignment w:val="auto"/>
              <w:rPr>
                <w:rFonts w:ascii="Calibri" w:hAnsi="Calibri" w:cs="Calibri"/>
                <w:b/>
                <w:bCs/>
                <w:color w:val="000000"/>
                <w:lang w:val="nl-NL"/>
              </w:rPr>
            </w:pPr>
            <w:r w:rsidRPr="00DA1435">
              <w:rPr>
                <w:rFonts w:ascii="Calibri" w:hAnsi="Calibri" w:cs="Calibri"/>
                <w:b/>
                <w:bCs/>
                <w:color w:val="000000"/>
                <w:lang w:val="nl-NL"/>
              </w:rPr>
              <w:t>-14.934</w:t>
            </w:r>
          </w:p>
        </w:tc>
        <w:tc>
          <w:tcPr>
            <w:tcW w:w="1580" w:type="dxa"/>
            <w:tcBorders>
              <w:top w:val="nil"/>
              <w:left w:val="nil"/>
              <w:bottom w:val="single" w:sz="4" w:space="0" w:color="auto"/>
              <w:right w:val="single" w:sz="4" w:space="0" w:color="auto"/>
            </w:tcBorders>
            <w:shd w:val="clear" w:color="auto" w:fill="auto"/>
            <w:noWrap/>
            <w:vAlign w:val="bottom"/>
            <w:hideMark/>
          </w:tcPr>
          <w:p w:rsidR="0065315D" w:rsidRPr="00DA1435" w:rsidRDefault="0065315D" w:rsidP="00D66A40">
            <w:pPr>
              <w:widowControl/>
              <w:overflowPunct/>
              <w:autoSpaceDE/>
              <w:autoSpaceDN/>
              <w:adjustRightInd/>
              <w:jc w:val="right"/>
              <w:textAlignment w:val="auto"/>
              <w:rPr>
                <w:rFonts w:ascii="Calibri" w:hAnsi="Calibri" w:cs="Calibri"/>
                <w:b/>
                <w:bCs/>
                <w:color w:val="000000"/>
                <w:lang w:val="nl-NL"/>
              </w:rPr>
            </w:pPr>
            <w:r w:rsidRPr="00DA1435">
              <w:rPr>
                <w:rFonts w:ascii="Calibri" w:hAnsi="Calibri" w:cs="Calibri"/>
                <w:b/>
                <w:bCs/>
                <w:color w:val="000000"/>
                <w:lang w:val="nl-NL"/>
              </w:rPr>
              <w:t>224.424</w:t>
            </w:r>
          </w:p>
        </w:tc>
      </w:tr>
    </w:tbl>
    <w:p w:rsidR="0065315D" w:rsidRDefault="0065315D" w:rsidP="0065315D">
      <w:pPr>
        <w:rPr>
          <w:rFonts w:ascii="Calibri" w:hAnsi="Calibri" w:cs="Calibri"/>
          <w:szCs w:val="18"/>
        </w:rPr>
      </w:pPr>
    </w:p>
    <w:p w:rsidR="0065315D" w:rsidRDefault="0065315D" w:rsidP="0065315D">
      <w:pPr>
        <w:rPr>
          <w:rFonts w:ascii="Calibri" w:hAnsi="Calibri" w:cs="Calibri"/>
          <w:szCs w:val="18"/>
        </w:rPr>
      </w:pPr>
    </w:p>
    <w:tbl>
      <w:tblPr>
        <w:tblW w:w="10260" w:type="dxa"/>
        <w:tblInd w:w="55" w:type="dxa"/>
        <w:tblCellMar>
          <w:left w:w="70" w:type="dxa"/>
          <w:right w:w="70" w:type="dxa"/>
        </w:tblCellMar>
        <w:tblLook w:val="04A0" w:firstRow="1" w:lastRow="0" w:firstColumn="1" w:lastColumn="0" w:noHBand="0" w:noVBand="1"/>
      </w:tblPr>
      <w:tblGrid>
        <w:gridCol w:w="340"/>
        <w:gridCol w:w="2440"/>
        <w:gridCol w:w="1380"/>
        <w:gridCol w:w="1460"/>
        <w:gridCol w:w="1500"/>
        <w:gridCol w:w="1260"/>
        <w:gridCol w:w="1460"/>
        <w:gridCol w:w="420"/>
      </w:tblGrid>
      <w:tr w:rsidR="0065315D" w:rsidRPr="00F312BC" w:rsidTr="00D66A40">
        <w:trPr>
          <w:trHeight w:val="300"/>
        </w:trPr>
        <w:tc>
          <w:tcPr>
            <w:tcW w:w="340" w:type="dxa"/>
            <w:tcBorders>
              <w:top w:val="nil"/>
              <w:left w:val="nil"/>
              <w:bottom w:val="nil"/>
              <w:right w:val="nil"/>
            </w:tcBorders>
            <w:shd w:val="clear" w:color="auto" w:fill="auto"/>
            <w:noWrap/>
            <w:vAlign w:val="bottom"/>
            <w:hideMark/>
          </w:tcPr>
          <w:p w:rsidR="0065315D" w:rsidRPr="00F312BC"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2440" w:type="dxa"/>
            <w:tcBorders>
              <w:top w:val="nil"/>
              <w:left w:val="nil"/>
              <w:bottom w:val="nil"/>
              <w:right w:val="nil"/>
            </w:tcBorders>
            <w:shd w:val="clear" w:color="auto" w:fill="auto"/>
            <w:noWrap/>
            <w:vAlign w:val="bottom"/>
            <w:hideMark/>
          </w:tcPr>
          <w:p w:rsidR="0065315D" w:rsidRPr="00F312BC" w:rsidRDefault="0065315D" w:rsidP="00D66A40">
            <w:pPr>
              <w:widowControl/>
              <w:overflowPunct/>
              <w:autoSpaceDE/>
              <w:autoSpaceDN/>
              <w:adjustRightInd/>
              <w:textAlignment w:val="auto"/>
              <w:rPr>
                <w:rFonts w:ascii="Calibri" w:hAnsi="Calibri" w:cs="Calibri"/>
                <w:b/>
                <w:bCs/>
                <w:color w:val="000000"/>
                <w:u w:val="single"/>
                <w:lang w:val="nl-NL"/>
              </w:rPr>
            </w:pPr>
            <w:r w:rsidRPr="00F312BC">
              <w:rPr>
                <w:rFonts w:ascii="Calibri" w:hAnsi="Calibri" w:cs="Calibri"/>
                <w:b/>
                <w:bCs/>
                <w:color w:val="000000"/>
                <w:u w:val="single"/>
                <w:lang w:val="nl-NL"/>
              </w:rPr>
              <w:t>Toelichting</w:t>
            </w:r>
          </w:p>
        </w:tc>
        <w:tc>
          <w:tcPr>
            <w:tcW w:w="1380" w:type="dxa"/>
            <w:tcBorders>
              <w:top w:val="nil"/>
              <w:left w:val="nil"/>
              <w:bottom w:val="nil"/>
              <w:right w:val="nil"/>
            </w:tcBorders>
            <w:shd w:val="clear" w:color="auto" w:fill="auto"/>
            <w:noWrap/>
            <w:vAlign w:val="bottom"/>
            <w:hideMark/>
          </w:tcPr>
          <w:p w:rsidR="0065315D" w:rsidRPr="00F312BC"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460" w:type="dxa"/>
            <w:tcBorders>
              <w:top w:val="nil"/>
              <w:left w:val="nil"/>
              <w:bottom w:val="nil"/>
              <w:right w:val="nil"/>
            </w:tcBorders>
            <w:shd w:val="clear" w:color="auto" w:fill="auto"/>
            <w:noWrap/>
            <w:vAlign w:val="bottom"/>
            <w:hideMark/>
          </w:tcPr>
          <w:p w:rsidR="0065315D" w:rsidRPr="00F312BC"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500" w:type="dxa"/>
            <w:tcBorders>
              <w:top w:val="nil"/>
              <w:left w:val="nil"/>
              <w:bottom w:val="nil"/>
              <w:right w:val="nil"/>
            </w:tcBorders>
            <w:shd w:val="clear" w:color="auto" w:fill="auto"/>
            <w:noWrap/>
            <w:vAlign w:val="bottom"/>
            <w:hideMark/>
          </w:tcPr>
          <w:p w:rsidR="0065315D" w:rsidRPr="00F312BC"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260" w:type="dxa"/>
            <w:tcBorders>
              <w:top w:val="nil"/>
              <w:left w:val="nil"/>
              <w:bottom w:val="nil"/>
              <w:right w:val="nil"/>
            </w:tcBorders>
            <w:shd w:val="clear" w:color="auto" w:fill="auto"/>
            <w:noWrap/>
            <w:vAlign w:val="bottom"/>
            <w:hideMark/>
          </w:tcPr>
          <w:p w:rsidR="0065315D" w:rsidRPr="00F312BC"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460" w:type="dxa"/>
            <w:tcBorders>
              <w:top w:val="nil"/>
              <w:left w:val="nil"/>
              <w:bottom w:val="nil"/>
              <w:right w:val="nil"/>
            </w:tcBorders>
            <w:shd w:val="clear" w:color="auto" w:fill="auto"/>
            <w:noWrap/>
            <w:vAlign w:val="bottom"/>
            <w:hideMark/>
          </w:tcPr>
          <w:p w:rsidR="0065315D" w:rsidRPr="00F312BC"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420" w:type="dxa"/>
            <w:tcBorders>
              <w:top w:val="nil"/>
              <w:left w:val="nil"/>
              <w:bottom w:val="nil"/>
              <w:right w:val="nil"/>
            </w:tcBorders>
            <w:shd w:val="clear" w:color="auto" w:fill="auto"/>
            <w:noWrap/>
            <w:vAlign w:val="bottom"/>
            <w:hideMark/>
          </w:tcPr>
          <w:p w:rsidR="0065315D" w:rsidRPr="00F312BC" w:rsidRDefault="0065315D" w:rsidP="00D66A40">
            <w:pPr>
              <w:widowControl/>
              <w:overflowPunct/>
              <w:autoSpaceDE/>
              <w:autoSpaceDN/>
              <w:adjustRightInd/>
              <w:textAlignment w:val="auto"/>
              <w:rPr>
                <w:rFonts w:ascii="Calibri" w:hAnsi="Calibri" w:cs="Calibri"/>
                <w:color w:val="000000"/>
                <w:sz w:val="22"/>
                <w:szCs w:val="22"/>
                <w:lang w:val="nl-NL"/>
              </w:rPr>
            </w:pPr>
          </w:p>
        </w:tc>
      </w:tr>
      <w:tr w:rsidR="0065315D" w:rsidRPr="00F312BC" w:rsidTr="00D66A40">
        <w:trPr>
          <w:trHeight w:val="300"/>
        </w:trPr>
        <w:tc>
          <w:tcPr>
            <w:tcW w:w="340" w:type="dxa"/>
            <w:tcBorders>
              <w:top w:val="nil"/>
              <w:left w:val="nil"/>
              <w:bottom w:val="nil"/>
              <w:right w:val="nil"/>
            </w:tcBorders>
            <w:shd w:val="clear" w:color="auto" w:fill="auto"/>
            <w:noWrap/>
            <w:vAlign w:val="bottom"/>
            <w:hideMark/>
          </w:tcPr>
          <w:p w:rsidR="0065315D" w:rsidRPr="00F312BC"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9500" w:type="dxa"/>
            <w:gridSpan w:val="6"/>
            <w:tcBorders>
              <w:top w:val="nil"/>
              <w:left w:val="nil"/>
              <w:bottom w:val="nil"/>
              <w:right w:val="nil"/>
            </w:tcBorders>
            <w:shd w:val="clear" w:color="auto" w:fill="auto"/>
            <w:noWrap/>
            <w:vAlign w:val="bottom"/>
            <w:hideMark/>
          </w:tcPr>
          <w:p w:rsidR="0065315D" w:rsidRPr="00F312BC" w:rsidRDefault="0065315D" w:rsidP="00D66A40">
            <w:pPr>
              <w:widowControl/>
              <w:overflowPunct/>
              <w:autoSpaceDE/>
              <w:autoSpaceDN/>
              <w:adjustRightInd/>
              <w:textAlignment w:val="auto"/>
              <w:rPr>
                <w:rFonts w:ascii="Calibri" w:hAnsi="Calibri" w:cs="Calibri"/>
                <w:color w:val="000000"/>
                <w:lang w:val="nl-NL"/>
              </w:rPr>
            </w:pPr>
            <w:r w:rsidRPr="00F312BC">
              <w:rPr>
                <w:rFonts w:ascii="Calibri" w:hAnsi="Calibri" w:cs="Calibri"/>
                <w:color w:val="000000"/>
                <w:lang w:val="nl-NL"/>
              </w:rPr>
              <w:t>Het totaal van de mutaties 2e suppletoire begroting bedraagt -/- € 77,277 miljoen. Hiervan is -/- € 67,989 miljoen</w:t>
            </w:r>
          </w:p>
        </w:tc>
        <w:tc>
          <w:tcPr>
            <w:tcW w:w="420" w:type="dxa"/>
            <w:tcBorders>
              <w:top w:val="nil"/>
              <w:left w:val="nil"/>
              <w:bottom w:val="nil"/>
              <w:right w:val="nil"/>
            </w:tcBorders>
            <w:shd w:val="clear" w:color="auto" w:fill="auto"/>
            <w:noWrap/>
            <w:vAlign w:val="bottom"/>
            <w:hideMark/>
          </w:tcPr>
          <w:p w:rsidR="0065315D" w:rsidRPr="00F312BC" w:rsidRDefault="0065315D" w:rsidP="00D66A40">
            <w:pPr>
              <w:widowControl/>
              <w:overflowPunct/>
              <w:autoSpaceDE/>
              <w:autoSpaceDN/>
              <w:adjustRightInd/>
              <w:textAlignment w:val="auto"/>
              <w:rPr>
                <w:rFonts w:ascii="Calibri" w:hAnsi="Calibri" w:cs="Calibri"/>
                <w:color w:val="000000"/>
                <w:sz w:val="22"/>
                <w:szCs w:val="22"/>
                <w:lang w:val="nl-NL"/>
              </w:rPr>
            </w:pPr>
          </w:p>
        </w:tc>
      </w:tr>
      <w:tr w:rsidR="0065315D" w:rsidRPr="00F312BC" w:rsidTr="00D66A40">
        <w:trPr>
          <w:trHeight w:val="300"/>
        </w:trPr>
        <w:tc>
          <w:tcPr>
            <w:tcW w:w="340" w:type="dxa"/>
            <w:tcBorders>
              <w:top w:val="nil"/>
              <w:left w:val="nil"/>
              <w:bottom w:val="nil"/>
              <w:right w:val="nil"/>
            </w:tcBorders>
            <w:shd w:val="clear" w:color="auto" w:fill="auto"/>
            <w:noWrap/>
            <w:vAlign w:val="bottom"/>
            <w:hideMark/>
          </w:tcPr>
          <w:p w:rsidR="0065315D" w:rsidRPr="00F312BC"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9500" w:type="dxa"/>
            <w:gridSpan w:val="6"/>
            <w:tcBorders>
              <w:top w:val="nil"/>
              <w:left w:val="nil"/>
              <w:bottom w:val="nil"/>
              <w:right w:val="nil"/>
            </w:tcBorders>
            <w:shd w:val="clear" w:color="auto" w:fill="auto"/>
            <w:noWrap/>
            <w:vAlign w:val="bottom"/>
            <w:hideMark/>
          </w:tcPr>
          <w:p w:rsidR="0065315D" w:rsidRPr="00F312BC" w:rsidRDefault="0065315D" w:rsidP="00D66A40">
            <w:pPr>
              <w:widowControl/>
              <w:overflowPunct/>
              <w:autoSpaceDE/>
              <w:autoSpaceDN/>
              <w:adjustRightInd/>
              <w:textAlignment w:val="auto"/>
              <w:rPr>
                <w:rFonts w:ascii="Calibri" w:hAnsi="Calibri" w:cs="Calibri"/>
                <w:color w:val="000000"/>
                <w:lang w:val="nl-NL"/>
              </w:rPr>
            </w:pPr>
            <w:r w:rsidRPr="00F312BC">
              <w:rPr>
                <w:rFonts w:ascii="Calibri" w:hAnsi="Calibri" w:cs="Calibri"/>
                <w:color w:val="000000"/>
                <w:lang w:val="nl-NL"/>
              </w:rPr>
              <w:t xml:space="preserve">verwerkt in de vermoedelijke uitkomsten 2015 van de Miljoenennota en aldaar </w:t>
            </w:r>
            <w:r>
              <w:rPr>
                <w:rFonts w:ascii="Calibri" w:hAnsi="Calibri" w:cs="Calibri"/>
                <w:color w:val="000000"/>
                <w:lang w:val="nl-NL"/>
              </w:rPr>
              <w:t xml:space="preserve">zijn </w:t>
            </w:r>
            <w:r w:rsidRPr="00F312BC">
              <w:rPr>
                <w:rFonts w:ascii="Calibri" w:hAnsi="Calibri" w:cs="Calibri"/>
                <w:color w:val="000000"/>
                <w:lang w:val="nl-NL"/>
              </w:rPr>
              <w:t xml:space="preserve">toegelicht. Een bedrag van </w:t>
            </w:r>
          </w:p>
        </w:tc>
        <w:tc>
          <w:tcPr>
            <w:tcW w:w="420" w:type="dxa"/>
            <w:tcBorders>
              <w:top w:val="nil"/>
              <w:left w:val="nil"/>
              <w:bottom w:val="nil"/>
              <w:right w:val="nil"/>
            </w:tcBorders>
            <w:shd w:val="clear" w:color="auto" w:fill="auto"/>
            <w:noWrap/>
            <w:vAlign w:val="bottom"/>
            <w:hideMark/>
          </w:tcPr>
          <w:p w:rsidR="0065315D" w:rsidRPr="00F312BC" w:rsidRDefault="0065315D" w:rsidP="00D66A40">
            <w:pPr>
              <w:widowControl/>
              <w:overflowPunct/>
              <w:autoSpaceDE/>
              <w:autoSpaceDN/>
              <w:adjustRightInd/>
              <w:textAlignment w:val="auto"/>
              <w:rPr>
                <w:rFonts w:ascii="Calibri" w:hAnsi="Calibri" w:cs="Calibri"/>
                <w:color w:val="000000"/>
                <w:sz w:val="22"/>
                <w:szCs w:val="22"/>
                <w:lang w:val="nl-NL"/>
              </w:rPr>
            </w:pPr>
          </w:p>
        </w:tc>
      </w:tr>
      <w:tr w:rsidR="0065315D" w:rsidRPr="00F312BC" w:rsidTr="00D66A40">
        <w:trPr>
          <w:trHeight w:val="300"/>
        </w:trPr>
        <w:tc>
          <w:tcPr>
            <w:tcW w:w="340" w:type="dxa"/>
            <w:tcBorders>
              <w:top w:val="nil"/>
              <w:left w:val="nil"/>
              <w:bottom w:val="nil"/>
              <w:right w:val="nil"/>
            </w:tcBorders>
            <w:shd w:val="clear" w:color="auto" w:fill="auto"/>
            <w:noWrap/>
            <w:vAlign w:val="bottom"/>
            <w:hideMark/>
          </w:tcPr>
          <w:p w:rsidR="0065315D" w:rsidRPr="00F312BC"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5280" w:type="dxa"/>
            <w:gridSpan w:val="3"/>
            <w:tcBorders>
              <w:top w:val="nil"/>
              <w:left w:val="nil"/>
              <w:bottom w:val="nil"/>
              <w:right w:val="nil"/>
            </w:tcBorders>
            <w:shd w:val="clear" w:color="auto" w:fill="auto"/>
            <w:noWrap/>
            <w:vAlign w:val="bottom"/>
            <w:hideMark/>
          </w:tcPr>
          <w:p w:rsidR="0065315D" w:rsidRPr="00F312BC" w:rsidRDefault="0065315D" w:rsidP="00D66A40">
            <w:pPr>
              <w:widowControl/>
              <w:overflowPunct/>
              <w:autoSpaceDE/>
              <w:autoSpaceDN/>
              <w:adjustRightInd/>
              <w:textAlignment w:val="auto"/>
              <w:rPr>
                <w:rFonts w:ascii="Calibri" w:hAnsi="Calibri" w:cs="Calibri"/>
                <w:color w:val="000000"/>
                <w:lang w:val="nl-NL"/>
              </w:rPr>
            </w:pPr>
            <w:r>
              <w:rPr>
                <w:rFonts w:ascii="Calibri" w:hAnsi="Calibri" w:cs="Calibri"/>
                <w:color w:val="000000"/>
                <w:lang w:val="nl-NL"/>
              </w:rPr>
              <w:t xml:space="preserve">-/- </w:t>
            </w:r>
            <w:r w:rsidRPr="00F312BC">
              <w:rPr>
                <w:rFonts w:ascii="Calibri" w:hAnsi="Calibri" w:cs="Calibri"/>
                <w:color w:val="000000"/>
                <w:lang w:val="nl-NL"/>
              </w:rPr>
              <w:t>€ 9,288 miljoen heeft betrekking op de Najaarsnota.</w:t>
            </w:r>
          </w:p>
        </w:tc>
        <w:tc>
          <w:tcPr>
            <w:tcW w:w="1500" w:type="dxa"/>
            <w:tcBorders>
              <w:top w:val="nil"/>
              <w:left w:val="nil"/>
              <w:bottom w:val="nil"/>
              <w:right w:val="nil"/>
            </w:tcBorders>
            <w:shd w:val="clear" w:color="auto" w:fill="auto"/>
            <w:noWrap/>
            <w:vAlign w:val="bottom"/>
            <w:hideMark/>
          </w:tcPr>
          <w:p w:rsidR="0065315D" w:rsidRPr="00F312BC" w:rsidRDefault="0065315D" w:rsidP="00D66A40">
            <w:pPr>
              <w:widowControl/>
              <w:overflowPunct/>
              <w:autoSpaceDE/>
              <w:autoSpaceDN/>
              <w:adjustRightInd/>
              <w:textAlignment w:val="auto"/>
              <w:rPr>
                <w:rFonts w:ascii="Calibri" w:hAnsi="Calibri" w:cs="Calibri"/>
                <w:color w:val="000000"/>
                <w:lang w:val="nl-NL"/>
              </w:rPr>
            </w:pPr>
          </w:p>
        </w:tc>
        <w:tc>
          <w:tcPr>
            <w:tcW w:w="1260" w:type="dxa"/>
            <w:tcBorders>
              <w:top w:val="nil"/>
              <w:left w:val="nil"/>
              <w:bottom w:val="nil"/>
              <w:right w:val="nil"/>
            </w:tcBorders>
            <w:shd w:val="clear" w:color="auto" w:fill="auto"/>
            <w:noWrap/>
            <w:vAlign w:val="bottom"/>
            <w:hideMark/>
          </w:tcPr>
          <w:p w:rsidR="0065315D" w:rsidRPr="00F312BC" w:rsidRDefault="0065315D" w:rsidP="00D66A40">
            <w:pPr>
              <w:widowControl/>
              <w:overflowPunct/>
              <w:autoSpaceDE/>
              <w:autoSpaceDN/>
              <w:adjustRightInd/>
              <w:textAlignment w:val="auto"/>
              <w:rPr>
                <w:rFonts w:ascii="Calibri" w:hAnsi="Calibri" w:cs="Calibri"/>
                <w:color w:val="000000"/>
                <w:lang w:val="nl-NL"/>
              </w:rPr>
            </w:pPr>
          </w:p>
        </w:tc>
        <w:tc>
          <w:tcPr>
            <w:tcW w:w="1460" w:type="dxa"/>
            <w:tcBorders>
              <w:top w:val="nil"/>
              <w:left w:val="nil"/>
              <w:bottom w:val="nil"/>
              <w:right w:val="nil"/>
            </w:tcBorders>
            <w:shd w:val="clear" w:color="auto" w:fill="auto"/>
            <w:noWrap/>
            <w:vAlign w:val="bottom"/>
            <w:hideMark/>
          </w:tcPr>
          <w:p w:rsidR="0065315D" w:rsidRPr="00F312BC" w:rsidRDefault="0065315D" w:rsidP="00D66A40">
            <w:pPr>
              <w:widowControl/>
              <w:overflowPunct/>
              <w:autoSpaceDE/>
              <w:autoSpaceDN/>
              <w:adjustRightInd/>
              <w:textAlignment w:val="auto"/>
              <w:rPr>
                <w:rFonts w:ascii="Calibri" w:hAnsi="Calibri" w:cs="Calibri"/>
                <w:color w:val="000000"/>
                <w:lang w:val="nl-NL"/>
              </w:rPr>
            </w:pPr>
          </w:p>
        </w:tc>
        <w:tc>
          <w:tcPr>
            <w:tcW w:w="420" w:type="dxa"/>
            <w:tcBorders>
              <w:top w:val="nil"/>
              <w:left w:val="nil"/>
              <w:bottom w:val="nil"/>
              <w:right w:val="nil"/>
            </w:tcBorders>
            <w:shd w:val="clear" w:color="auto" w:fill="auto"/>
            <w:noWrap/>
            <w:vAlign w:val="bottom"/>
            <w:hideMark/>
          </w:tcPr>
          <w:p w:rsidR="0065315D" w:rsidRPr="00F312BC" w:rsidRDefault="0065315D" w:rsidP="00D66A40">
            <w:pPr>
              <w:widowControl/>
              <w:overflowPunct/>
              <w:autoSpaceDE/>
              <w:autoSpaceDN/>
              <w:adjustRightInd/>
              <w:textAlignment w:val="auto"/>
              <w:rPr>
                <w:rFonts w:ascii="Calibri" w:hAnsi="Calibri" w:cs="Calibri"/>
                <w:color w:val="000000"/>
                <w:sz w:val="22"/>
                <w:szCs w:val="22"/>
                <w:lang w:val="nl-NL"/>
              </w:rPr>
            </w:pPr>
          </w:p>
        </w:tc>
      </w:tr>
      <w:tr w:rsidR="0065315D" w:rsidRPr="00F312BC" w:rsidTr="00D66A40">
        <w:trPr>
          <w:trHeight w:val="300"/>
        </w:trPr>
        <w:tc>
          <w:tcPr>
            <w:tcW w:w="340" w:type="dxa"/>
            <w:tcBorders>
              <w:top w:val="nil"/>
              <w:left w:val="nil"/>
              <w:bottom w:val="nil"/>
              <w:right w:val="nil"/>
            </w:tcBorders>
            <w:shd w:val="clear" w:color="auto" w:fill="auto"/>
            <w:noWrap/>
            <w:vAlign w:val="bottom"/>
            <w:hideMark/>
          </w:tcPr>
          <w:p w:rsidR="0065315D" w:rsidRPr="00F312BC"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6780" w:type="dxa"/>
            <w:gridSpan w:val="4"/>
            <w:tcBorders>
              <w:top w:val="nil"/>
              <w:left w:val="nil"/>
              <w:bottom w:val="nil"/>
              <w:right w:val="nil"/>
            </w:tcBorders>
            <w:shd w:val="clear" w:color="auto" w:fill="auto"/>
            <w:noWrap/>
            <w:vAlign w:val="bottom"/>
            <w:hideMark/>
          </w:tcPr>
          <w:p w:rsidR="0065315D" w:rsidRPr="00F312BC" w:rsidRDefault="0065315D" w:rsidP="00D66A40">
            <w:pPr>
              <w:widowControl/>
              <w:overflowPunct/>
              <w:autoSpaceDE/>
              <w:autoSpaceDN/>
              <w:adjustRightInd/>
              <w:textAlignment w:val="auto"/>
              <w:rPr>
                <w:rFonts w:ascii="Calibri" w:hAnsi="Calibri" w:cs="Calibri"/>
                <w:color w:val="000000"/>
                <w:lang w:val="nl-NL"/>
              </w:rPr>
            </w:pPr>
            <w:r w:rsidRPr="00F312BC">
              <w:rPr>
                <w:rFonts w:ascii="Calibri" w:hAnsi="Calibri" w:cs="Calibri"/>
                <w:color w:val="000000"/>
                <w:lang w:val="nl-NL"/>
              </w:rPr>
              <w:t>De</w:t>
            </w:r>
            <w:r>
              <w:rPr>
                <w:rFonts w:ascii="Calibri" w:hAnsi="Calibri" w:cs="Calibri"/>
                <w:color w:val="000000"/>
                <w:lang w:val="nl-NL"/>
              </w:rPr>
              <w:t xml:space="preserve"> totale Najaarsnota</w:t>
            </w:r>
            <w:r w:rsidRPr="00F312BC">
              <w:rPr>
                <w:rFonts w:ascii="Calibri" w:hAnsi="Calibri" w:cs="Calibri"/>
                <w:color w:val="000000"/>
                <w:lang w:val="nl-NL"/>
              </w:rPr>
              <w:t>mutatie bij de ontvangsten bedraagt -/- € 14,934 miljoen.</w:t>
            </w:r>
          </w:p>
        </w:tc>
        <w:tc>
          <w:tcPr>
            <w:tcW w:w="1260" w:type="dxa"/>
            <w:tcBorders>
              <w:top w:val="nil"/>
              <w:left w:val="nil"/>
              <w:bottom w:val="nil"/>
              <w:right w:val="nil"/>
            </w:tcBorders>
            <w:shd w:val="clear" w:color="auto" w:fill="auto"/>
            <w:noWrap/>
            <w:vAlign w:val="bottom"/>
            <w:hideMark/>
          </w:tcPr>
          <w:p w:rsidR="0065315D" w:rsidRPr="00F312BC" w:rsidRDefault="0065315D" w:rsidP="00D66A40">
            <w:pPr>
              <w:widowControl/>
              <w:overflowPunct/>
              <w:autoSpaceDE/>
              <w:autoSpaceDN/>
              <w:adjustRightInd/>
              <w:textAlignment w:val="auto"/>
              <w:rPr>
                <w:rFonts w:ascii="Calibri" w:hAnsi="Calibri" w:cs="Calibri"/>
                <w:color w:val="000000"/>
                <w:lang w:val="nl-NL"/>
              </w:rPr>
            </w:pPr>
          </w:p>
        </w:tc>
        <w:tc>
          <w:tcPr>
            <w:tcW w:w="1460" w:type="dxa"/>
            <w:tcBorders>
              <w:top w:val="nil"/>
              <w:left w:val="nil"/>
              <w:bottom w:val="nil"/>
              <w:right w:val="nil"/>
            </w:tcBorders>
            <w:shd w:val="clear" w:color="auto" w:fill="auto"/>
            <w:noWrap/>
            <w:vAlign w:val="bottom"/>
            <w:hideMark/>
          </w:tcPr>
          <w:p w:rsidR="0065315D" w:rsidRPr="00F312BC" w:rsidRDefault="0065315D" w:rsidP="00D66A40">
            <w:pPr>
              <w:widowControl/>
              <w:overflowPunct/>
              <w:autoSpaceDE/>
              <w:autoSpaceDN/>
              <w:adjustRightInd/>
              <w:textAlignment w:val="auto"/>
              <w:rPr>
                <w:rFonts w:ascii="Calibri" w:hAnsi="Calibri" w:cs="Calibri"/>
                <w:color w:val="000000"/>
                <w:lang w:val="nl-NL"/>
              </w:rPr>
            </w:pPr>
          </w:p>
        </w:tc>
        <w:tc>
          <w:tcPr>
            <w:tcW w:w="420" w:type="dxa"/>
            <w:tcBorders>
              <w:top w:val="nil"/>
              <w:left w:val="nil"/>
              <w:bottom w:val="nil"/>
              <w:right w:val="nil"/>
            </w:tcBorders>
            <w:shd w:val="clear" w:color="auto" w:fill="auto"/>
            <w:noWrap/>
            <w:vAlign w:val="bottom"/>
            <w:hideMark/>
          </w:tcPr>
          <w:p w:rsidR="0065315D" w:rsidRPr="00F312BC" w:rsidRDefault="0065315D" w:rsidP="00D66A40">
            <w:pPr>
              <w:widowControl/>
              <w:overflowPunct/>
              <w:autoSpaceDE/>
              <w:autoSpaceDN/>
              <w:adjustRightInd/>
              <w:textAlignment w:val="auto"/>
              <w:rPr>
                <w:rFonts w:ascii="Calibri" w:hAnsi="Calibri" w:cs="Calibri"/>
                <w:color w:val="000000"/>
                <w:sz w:val="22"/>
                <w:szCs w:val="22"/>
                <w:lang w:val="nl-NL"/>
              </w:rPr>
            </w:pPr>
          </w:p>
        </w:tc>
      </w:tr>
      <w:tr w:rsidR="0065315D" w:rsidRPr="00F312BC" w:rsidTr="00D66A40">
        <w:trPr>
          <w:trHeight w:val="300"/>
        </w:trPr>
        <w:tc>
          <w:tcPr>
            <w:tcW w:w="340" w:type="dxa"/>
            <w:tcBorders>
              <w:top w:val="nil"/>
              <w:left w:val="nil"/>
              <w:bottom w:val="nil"/>
              <w:right w:val="nil"/>
            </w:tcBorders>
            <w:shd w:val="clear" w:color="auto" w:fill="auto"/>
            <w:noWrap/>
            <w:vAlign w:val="bottom"/>
            <w:hideMark/>
          </w:tcPr>
          <w:p w:rsidR="0065315D" w:rsidRPr="00F312BC"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5280" w:type="dxa"/>
            <w:gridSpan w:val="3"/>
            <w:tcBorders>
              <w:top w:val="nil"/>
              <w:left w:val="nil"/>
              <w:bottom w:val="nil"/>
              <w:right w:val="nil"/>
            </w:tcBorders>
            <w:shd w:val="clear" w:color="auto" w:fill="auto"/>
            <w:noWrap/>
            <w:vAlign w:val="bottom"/>
            <w:hideMark/>
          </w:tcPr>
          <w:p w:rsidR="0065315D" w:rsidRPr="00F312BC" w:rsidRDefault="0065315D" w:rsidP="00D66A40">
            <w:pPr>
              <w:widowControl/>
              <w:overflowPunct/>
              <w:autoSpaceDE/>
              <w:autoSpaceDN/>
              <w:adjustRightInd/>
              <w:textAlignment w:val="auto"/>
              <w:rPr>
                <w:rFonts w:ascii="Calibri" w:hAnsi="Calibri" w:cs="Calibri"/>
                <w:color w:val="000000"/>
                <w:lang w:val="nl-NL"/>
              </w:rPr>
            </w:pPr>
            <w:r w:rsidRPr="00F312BC">
              <w:rPr>
                <w:rFonts w:ascii="Calibri" w:hAnsi="Calibri" w:cs="Calibri"/>
                <w:color w:val="000000"/>
                <w:lang w:val="nl-NL"/>
              </w:rPr>
              <w:t>On</w:t>
            </w:r>
            <w:r>
              <w:rPr>
                <w:rFonts w:ascii="Calibri" w:hAnsi="Calibri" w:cs="Calibri"/>
                <w:color w:val="000000"/>
                <w:lang w:val="nl-NL"/>
              </w:rPr>
              <w:t>derstaand worden de Najaarsnota</w:t>
            </w:r>
            <w:r w:rsidRPr="00F312BC">
              <w:rPr>
                <w:rFonts w:ascii="Calibri" w:hAnsi="Calibri" w:cs="Calibri"/>
                <w:color w:val="000000"/>
                <w:lang w:val="nl-NL"/>
              </w:rPr>
              <w:t>mutaties toegelicht.</w:t>
            </w:r>
          </w:p>
        </w:tc>
        <w:tc>
          <w:tcPr>
            <w:tcW w:w="1500" w:type="dxa"/>
            <w:tcBorders>
              <w:top w:val="nil"/>
              <w:left w:val="nil"/>
              <w:bottom w:val="nil"/>
              <w:right w:val="nil"/>
            </w:tcBorders>
            <w:shd w:val="clear" w:color="auto" w:fill="auto"/>
            <w:noWrap/>
            <w:vAlign w:val="bottom"/>
            <w:hideMark/>
          </w:tcPr>
          <w:p w:rsidR="0065315D" w:rsidRPr="00F312BC" w:rsidRDefault="0065315D" w:rsidP="00D66A40">
            <w:pPr>
              <w:widowControl/>
              <w:overflowPunct/>
              <w:autoSpaceDE/>
              <w:autoSpaceDN/>
              <w:adjustRightInd/>
              <w:textAlignment w:val="auto"/>
              <w:rPr>
                <w:rFonts w:ascii="Calibri" w:hAnsi="Calibri" w:cs="Calibri"/>
                <w:color w:val="000000"/>
                <w:lang w:val="nl-NL"/>
              </w:rPr>
            </w:pPr>
          </w:p>
        </w:tc>
        <w:tc>
          <w:tcPr>
            <w:tcW w:w="1260" w:type="dxa"/>
            <w:tcBorders>
              <w:top w:val="nil"/>
              <w:left w:val="nil"/>
              <w:bottom w:val="nil"/>
              <w:right w:val="nil"/>
            </w:tcBorders>
            <w:shd w:val="clear" w:color="auto" w:fill="auto"/>
            <w:noWrap/>
            <w:vAlign w:val="bottom"/>
            <w:hideMark/>
          </w:tcPr>
          <w:p w:rsidR="0065315D" w:rsidRPr="00F312BC" w:rsidRDefault="0065315D" w:rsidP="00D66A40">
            <w:pPr>
              <w:widowControl/>
              <w:overflowPunct/>
              <w:autoSpaceDE/>
              <w:autoSpaceDN/>
              <w:adjustRightInd/>
              <w:textAlignment w:val="auto"/>
              <w:rPr>
                <w:rFonts w:ascii="Calibri" w:hAnsi="Calibri" w:cs="Calibri"/>
                <w:color w:val="000000"/>
                <w:lang w:val="nl-NL"/>
              </w:rPr>
            </w:pPr>
          </w:p>
        </w:tc>
        <w:tc>
          <w:tcPr>
            <w:tcW w:w="1460" w:type="dxa"/>
            <w:tcBorders>
              <w:top w:val="nil"/>
              <w:left w:val="nil"/>
              <w:bottom w:val="nil"/>
              <w:right w:val="nil"/>
            </w:tcBorders>
            <w:shd w:val="clear" w:color="auto" w:fill="auto"/>
            <w:noWrap/>
            <w:vAlign w:val="bottom"/>
            <w:hideMark/>
          </w:tcPr>
          <w:p w:rsidR="0065315D" w:rsidRPr="00F312BC" w:rsidRDefault="0065315D" w:rsidP="00D66A40">
            <w:pPr>
              <w:widowControl/>
              <w:overflowPunct/>
              <w:autoSpaceDE/>
              <w:autoSpaceDN/>
              <w:adjustRightInd/>
              <w:textAlignment w:val="auto"/>
              <w:rPr>
                <w:rFonts w:ascii="Calibri" w:hAnsi="Calibri" w:cs="Calibri"/>
                <w:color w:val="000000"/>
                <w:lang w:val="nl-NL"/>
              </w:rPr>
            </w:pPr>
          </w:p>
        </w:tc>
        <w:tc>
          <w:tcPr>
            <w:tcW w:w="420" w:type="dxa"/>
            <w:tcBorders>
              <w:top w:val="nil"/>
              <w:left w:val="nil"/>
              <w:bottom w:val="nil"/>
              <w:right w:val="nil"/>
            </w:tcBorders>
            <w:shd w:val="clear" w:color="auto" w:fill="auto"/>
            <w:noWrap/>
            <w:vAlign w:val="bottom"/>
            <w:hideMark/>
          </w:tcPr>
          <w:p w:rsidR="0065315D" w:rsidRPr="00F312BC" w:rsidRDefault="0065315D" w:rsidP="00D66A40">
            <w:pPr>
              <w:widowControl/>
              <w:overflowPunct/>
              <w:autoSpaceDE/>
              <w:autoSpaceDN/>
              <w:adjustRightInd/>
              <w:textAlignment w:val="auto"/>
              <w:rPr>
                <w:rFonts w:ascii="Calibri" w:hAnsi="Calibri" w:cs="Calibri"/>
                <w:color w:val="000000"/>
                <w:sz w:val="22"/>
                <w:szCs w:val="22"/>
                <w:lang w:val="nl-NL"/>
              </w:rPr>
            </w:pPr>
          </w:p>
        </w:tc>
      </w:tr>
      <w:tr w:rsidR="0065315D" w:rsidRPr="00F312BC" w:rsidTr="00D66A40">
        <w:trPr>
          <w:trHeight w:val="300"/>
        </w:trPr>
        <w:tc>
          <w:tcPr>
            <w:tcW w:w="340" w:type="dxa"/>
            <w:tcBorders>
              <w:top w:val="nil"/>
              <w:left w:val="nil"/>
              <w:bottom w:val="nil"/>
              <w:right w:val="nil"/>
            </w:tcBorders>
            <w:shd w:val="clear" w:color="auto" w:fill="auto"/>
            <w:noWrap/>
            <w:vAlign w:val="bottom"/>
            <w:hideMark/>
          </w:tcPr>
          <w:p w:rsidR="0065315D" w:rsidRPr="00F312BC"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2440" w:type="dxa"/>
            <w:tcBorders>
              <w:top w:val="nil"/>
              <w:left w:val="nil"/>
              <w:bottom w:val="nil"/>
              <w:right w:val="nil"/>
            </w:tcBorders>
            <w:shd w:val="clear" w:color="auto" w:fill="auto"/>
            <w:noWrap/>
            <w:vAlign w:val="bottom"/>
            <w:hideMark/>
          </w:tcPr>
          <w:p w:rsidR="0065315D" w:rsidRPr="00F312BC"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380" w:type="dxa"/>
            <w:tcBorders>
              <w:top w:val="nil"/>
              <w:left w:val="nil"/>
              <w:bottom w:val="nil"/>
              <w:right w:val="nil"/>
            </w:tcBorders>
            <w:shd w:val="clear" w:color="auto" w:fill="auto"/>
            <w:noWrap/>
            <w:vAlign w:val="bottom"/>
            <w:hideMark/>
          </w:tcPr>
          <w:p w:rsidR="0065315D" w:rsidRPr="00F312BC"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460" w:type="dxa"/>
            <w:tcBorders>
              <w:top w:val="nil"/>
              <w:left w:val="nil"/>
              <w:bottom w:val="nil"/>
              <w:right w:val="nil"/>
            </w:tcBorders>
            <w:shd w:val="clear" w:color="auto" w:fill="auto"/>
            <w:noWrap/>
            <w:vAlign w:val="bottom"/>
            <w:hideMark/>
          </w:tcPr>
          <w:p w:rsidR="0065315D" w:rsidRPr="00F312BC"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500" w:type="dxa"/>
            <w:tcBorders>
              <w:top w:val="nil"/>
              <w:left w:val="nil"/>
              <w:bottom w:val="nil"/>
              <w:right w:val="nil"/>
            </w:tcBorders>
            <w:shd w:val="clear" w:color="auto" w:fill="auto"/>
            <w:noWrap/>
            <w:vAlign w:val="bottom"/>
            <w:hideMark/>
          </w:tcPr>
          <w:p w:rsidR="0065315D" w:rsidRPr="00F312BC"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260" w:type="dxa"/>
            <w:tcBorders>
              <w:top w:val="nil"/>
              <w:left w:val="nil"/>
              <w:bottom w:val="nil"/>
              <w:right w:val="nil"/>
            </w:tcBorders>
            <w:shd w:val="clear" w:color="auto" w:fill="auto"/>
            <w:noWrap/>
            <w:vAlign w:val="bottom"/>
            <w:hideMark/>
          </w:tcPr>
          <w:p w:rsidR="0065315D" w:rsidRPr="00F312BC"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460" w:type="dxa"/>
            <w:tcBorders>
              <w:top w:val="nil"/>
              <w:left w:val="nil"/>
              <w:bottom w:val="nil"/>
              <w:right w:val="nil"/>
            </w:tcBorders>
            <w:shd w:val="clear" w:color="auto" w:fill="auto"/>
            <w:noWrap/>
            <w:vAlign w:val="bottom"/>
            <w:hideMark/>
          </w:tcPr>
          <w:p w:rsidR="0065315D" w:rsidRPr="00F312BC"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420" w:type="dxa"/>
            <w:tcBorders>
              <w:top w:val="nil"/>
              <w:left w:val="nil"/>
              <w:bottom w:val="nil"/>
              <w:right w:val="nil"/>
            </w:tcBorders>
            <w:shd w:val="clear" w:color="auto" w:fill="auto"/>
            <w:noWrap/>
            <w:vAlign w:val="bottom"/>
            <w:hideMark/>
          </w:tcPr>
          <w:p w:rsidR="0065315D" w:rsidRPr="00F312BC" w:rsidRDefault="0065315D" w:rsidP="00D66A40">
            <w:pPr>
              <w:widowControl/>
              <w:overflowPunct/>
              <w:autoSpaceDE/>
              <w:autoSpaceDN/>
              <w:adjustRightInd/>
              <w:textAlignment w:val="auto"/>
              <w:rPr>
                <w:rFonts w:ascii="Calibri" w:hAnsi="Calibri" w:cs="Calibri"/>
                <w:color w:val="000000"/>
                <w:sz w:val="22"/>
                <w:szCs w:val="22"/>
                <w:lang w:val="nl-NL"/>
              </w:rPr>
            </w:pPr>
          </w:p>
        </w:tc>
      </w:tr>
      <w:tr w:rsidR="0065315D" w:rsidRPr="00F312BC" w:rsidTr="00D66A40">
        <w:trPr>
          <w:trHeight w:val="255"/>
        </w:trPr>
        <w:tc>
          <w:tcPr>
            <w:tcW w:w="340" w:type="dxa"/>
            <w:tcBorders>
              <w:top w:val="nil"/>
              <w:left w:val="nil"/>
              <w:bottom w:val="nil"/>
              <w:right w:val="nil"/>
            </w:tcBorders>
            <w:shd w:val="clear" w:color="auto" w:fill="auto"/>
            <w:noWrap/>
            <w:vAlign w:val="bottom"/>
            <w:hideMark/>
          </w:tcPr>
          <w:p w:rsidR="0065315D" w:rsidRPr="00F312BC" w:rsidRDefault="0065315D" w:rsidP="00D66A40">
            <w:pPr>
              <w:widowControl/>
              <w:overflowPunct/>
              <w:autoSpaceDE/>
              <w:autoSpaceDN/>
              <w:adjustRightInd/>
              <w:textAlignment w:val="auto"/>
              <w:rPr>
                <w:rFonts w:ascii="Calibri" w:hAnsi="Calibri" w:cs="Calibri"/>
                <w:color w:val="000000"/>
                <w:lang w:val="nl-NL"/>
              </w:rPr>
            </w:pPr>
          </w:p>
        </w:tc>
        <w:tc>
          <w:tcPr>
            <w:tcW w:w="3820" w:type="dxa"/>
            <w:gridSpan w:val="2"/>
            <w:tcBorders>
              <w:top w:val="nil"/>
              <w:left w:val="nil"/>
              <w:bottom w:val="nil"/>
              <w:right w:val="nil"/>
            </w:tcBorders>
            <w:shd w:val="clear" w:color="auto" w:fill="auto"/>
            <w:noWrap/>
            <w:vAlign w:val="bottom"/>
            <w:hideMark/>
          </w:tcPr>
          <w:p w:rsidR="0065315D" w:rsidRPr="00F312BC" w:rsidRDefault="0065315D" w:rsidP="00D66A40">
            <w:pPr>
              <w:widowControl/>
              <w:overflowPunct/>
              <w:autoSpaceDE/>
              <w:autoSpaceDN/>
              <w:adjustRightInd/>
              <w:textAlignment w:val="auto"/>
              <w:rPr>
                <w:rFonts w:ascii="Calibri" w:hAnsi="Calibri" w:cs="Calibri"/>
                <w:color w:val="000000"/>
                <w:u w:val="single"/>
                <w:lang w:val="nl-NL"/>
              </w:rPr>
            </w:pPr>
            <w:r w:rsidRPr="00F312BC">
              <w:rPr>
                <w:rFonts w:ascii="Calibri" w:hAnsi="Calibri" w:cs="Calibri"/>
                <w:color w:val="000000"/>
                <w:u w:val="single"/>
                <w:lang w:val="nl-NL"/>
              </w:rPr>
              <w:t>Uitkeringslasten WKB -/- € 9,288 miljoen</w:t>
            </w:r>
          </w:p>
        </w:tc>
        <w:tc>
          <w:tcPr>
            <w:tcW w:w="1460" w:type="dxa"/>
            <w:tcBorders>
              <w:top w:val="nil"/>
              <w:left w:val="nil"/>
              <w:bottom w:val="nil"/>
              <w:right w:val="nil"/>
            </w:tcBorders>
            <w:shd w:val="clear" w:color="auto" w:fill="auto"/>
            <w:noWrap/>
            <w:vAlign w:val="bottom"/>
            <w:hideMark/>
          </w:tcPr>
          <w:p w:rsidR="0065315D" w:rsidRPr="00F312BC" w:rsidRDefault="0065315D" w:rsidP="00D66A40">
            <w:pPr>
              <w:widowControl/>
              <w:overflowPunct/>
              <w:autoSpaceDE/>
              <w:autoSpaceDN/>
              <w:adjustRightInd/>
              <w:textAlignment w:val="auto"/>
              <w:rPr>
                <w:rFonts w:ascii="Calibri" w:hAnsi="Calibri" w:cs="Calibri"/>
                <w:color w:val="000000"/>
                <w:lang w:val="nl-NL"/>
              </w:rPr>
            </w:pPr>
          </w:p>
        </w:tc>
        <w:tc>
          <w:tcPr>
            <w:tcW w:w="1500" w:type="dxa"/>
            <w:tcBorders>
              <w:top w:val="nil"/>
              <w:left w:val="nil"/>
              <w:bottom w:val="nil"/>
              <w:right w:val="nil"/>
            </w:tcBorders>
            <w:shd w:val="clear" w:color="auto" w:fill="auto"/>
            <w:noWrap/>
            <w:vAlign w:val="bottom"/>
            <w:hideMark/>
          </w:tcPr>
          <w:p w:rsidR="0065315D" w:rsidRPr="00F312BC" w:rsidRDefault="0065315D" w:rsidP="00D66A40">
            <w:pPr>
              <w:widowControl/>
              <w:overflowPunct/>
              <w:autoSpaceDE/>
              <w:autoSpaceDN/>
              <w:adjustRightInd/>
              <w:textAlignment w:val="auto"/>
              <w:rPr>
                <w:rFonts w:ascii="Calibri" w:hAnsi="Calibri" w:cs="Calibri"/>
                <w:color w:val="000000"/>
                <w:lang w:val="nl-NL"/>
              </w:rPr>
            </w:pPr>
          </w:p>
        </w:tc>
        <w:tc>
          <w:tcPr>
            <w:tcW w:w="1260" w:type="dxa"/>
            <w:tcBorders>
              <w:top w:val="nil"/>
              <w:left w:val="nil"/>
              <w:bottom w:val="nil"/>
              <w:right w:val="nil"/>
            </w:tcBorders>
            <w:shd w:val="clear" w:color="auto" w:fill="auto"/>
            <w:noWrap/>
            <w:vAlign w:val="bottom"/>
            <w:hideMark/>
          </w:tcPr>
          <w:p w:rsidR="0065315D" w:rsidRPr="00F312BC" w:rsidRDefault="0065315D" w:rsidP="00D66A40">
            <w:pPr>
              <w:widowControl/>
              <w:overflowPunct/>
              <w:autoSpaceDE/>
              <w:autoSpaceDN/>
              <w:adjustRightInd/>
              <w:textAlignment w:val="auto"/>
              <w:rPr>
                <w:rFonts w:ascii="Calibri" w:hAnsi="Calibri" w:cs="Calibri"/>
                <w:color w:val="000000"/>
                <w:lang w:val="nl-NL"/>
              </w:rPr>
            </w:pPr>
          </w:p>
        </w:tc>
        <w:tc>
          <w:tcPr>
            <w:tcW w:w="1460" w:type="dxa"/>
            <w:tcBorders>
              <w:top w:val="nil"/>
              <w:left w:val="nil"/>
              <w:bottom w:val="nil"/>
              <w:right w:val="nil"/>
            </w:tcBorders>
            <w:shd w:val="clear" w:color="auto" w:fill="auto"/>
            <w:noWrap/>
            <w:vAlign w:val="bottom"/>
            <w:hideMark/>
          </w:tcPr>
          <w:p w:rsidR="0065315D" w:rsidRPr="00F312BC" w:rsidRDefault="0065315D" w:rsidP="00D66A40">
            <w:pPr>
              <w:widowControl/>
              <w:overflowPunct/>
              <w:autoSpaceDE/>
              <w:autoSpaceDN/>
              <w:adjustRightInd/>
              <w:textAlignment w:val="auto"/>
              <w:rPr>
                <w:rFonts w:ascii="Calibri" w:hAnsi="Calibri" w:cs="Calibri"/>
                <w:color w:val="000000"/>
                <w:lang w:val="nl-NL"/>
              </w:rPr>
            </w:pPr>
          </w:p>
        </w:tc>
        <w:tc>
          <w:tcPr>
            <w:tcW w:w="420" w:type="dxa"/>
            <w:tcBorders>
              <w:top w:val="nil"/>
              <w:left w:val="nil"/>
              <w:bottom w:val="nil"/>
              <w:right w:val="nil"/>
            </w:tcBorders>
            <w:shd w:val="clear" w:color="auto" w:fill="auto"/>
            <w:noWrap/>
            <w:vAlign w:val="bottom"/>
            <w:hideMark/>
          </w:tcPr>
          <w:p w:rsidR="0065315D" w:rsidRPr="00F312BC" w:rsidRDefault="0065315D" w:rsidP="00D66A40">
            <w:pPr>
              <w:widowControl/>
              <w:overflowPunct/>
              <w:autoSpaceDE/>
              <w:autoSpaceDN/>
              <w:adjustRightInd/>
              <w:textAlignment w:val="auto"/>
              <w:rPr>
                <w:rFonts w:ascii="Calibri" w:hAnsi="Calibri" w:cs="Calibri"/>
                <w:color w:val="000000"/>
                <w:lang w:val="nl-NL"/>
              </w:rPr>
            </w:pPr>
          </w:p>
        </w:tc>
      </w:tr>
      <w:tr w:rsidR="0065315D" w:rsidRPr="00F312BC" w:rsidTr="00D66A40">
        <w:trPr>
          <w:trHeight w:val="255"/>
        </w:trPr>
        <w:tc>
          <w:tcPr>
            <w:tcW w:w="340" w:type="dxa"/>
            <w:tcBorders>
              <w:top w:val="nil"/>
              <w:left w:val="nil"/>
              <w:bottom w:val="nil"/>
              <w:right w:val="nil"/>
            </w:tcBorders>
            <w:shd w:val="clear" w:color="auto" w:fill="auto"/>
            <w:noWrap/>
            <w:vAlign w:val="bottom"/>
            <w:hideMark/>
          </w:tcPr>
          <w:p w:rsidR="0065315D" w:rsidRPr="00F312BC" w:rsidRDefault="0065315D" w:rsidP="00D66A40">
            <w:pPr>
              <w:widowControl/>
              <w:overflowPunct/>
              <w:autoSpaceDE/>
              <w:autoSpaceDN/>
              <w:adjustRightInd/>
              <w:textAlignment w:val="auto"/>
              <w:rPr>
                <w:rFonts w:ascii="Calibri" w:hAnsi="Calibri" w:cs="Calibri"/>
                <w:color w:val="000000"/>
                <w:lang w:val="nl-NL"/>
              </w:rPr>
            </w:pPr>
          </w:p>
        </w:tc>
        <w:tc>
          <w:tcPr>
            <w:tcW w:w="9920" w:type="dxa"/>
            <w:gridSpan w:val="7"/>
            <w:tcBorders>
              <w:top w:val="nil"/>
              <w:left w:val="nil"/>
              <w:bottom w:val="nil"/>
              <w:right w:val="nil"/>
            </w:tcBorders>
            <w:shd w:val="clear" w:color="auto" w:fill="auto"/>
            <w:noWrap/>
            <w:vAlign w:val="bottom"/>
            <w:hideMark/>
          </w:tcPr>
          <w:p w:rsidR="0065315D" w:rsidRPr="00F312BC" w:rsidRDefault="0065315D" w:rsidP="00D66A40">
            <w:pPr>
              <w:widowControl/>
              <w:overflowPunct/>
              <w:autoSpaceDE/>
              <w:autoSpaceDN/>
              <w:adjustRightInd/>
              <w:textAlignment w:val="auto"/>
              <w:rPr>
                <w:rFonts w:ascii="Calibri" w:hAnsi="Calibri" w:cs="Calibri"/>
                <w:color w:val="000000"/>
                <w:lang w:val="nl-NL"/>
              </w:rPr>
            </w:pPr>
            <w:r w:rsidRPr="00F312BC">
              <w:rPr>
                <w:rFonts w:ascii="Calibri" w:hAnsi="Calibri" w:cs="Calibri"/>
                <w:color w:val="000000"/>
                <w:lang w:val="nl-NL"/>
              </w:rPr>
              <w:t>1. De bijstelling van -/- € 9,288 miljoen bestaat uit een saldo van lagere uitgaven vanwege een betere aansluiting van de</w:t>
            </w:r>
          </w:p>
        </w:tc>
      </w:tr>
      <w:tr w:rsidR="0065315D" w:rsidRPr="00F312BC" w:rsidTr="00D66A40">
        <w:trPr>
          <w:trHeight w:val="255"/>
        </w:trPr>
        <w:tc>
          <w:tcPr>
            <w:tcW w:w="340" w:type="dxa"/>
            <w:tcBorders>
              <w:top w:val="nil"/>
              <w:left w:val="nil"/>
              <w:bottom w:val="nil"/>
              <w:right w:val="nil"/>
            </w:tcBorders>
            <w:shd w:val="clear" w:color="auto" w:fill="auto"/>
            <w:noWrap/>
            <w:vAlign w:val="bottom"/>
            <w:hideMark/>
          </w:tcPr>
          <w:p w:rsidR="0065315D" w:rsidRPr="00F312BC" w:rsidRDefault="0065315D" w:rsidP="00D66A40">
            <w:pPr>
              <w:widowControl/>
              <w:overflowPunct/>
              <w:autoSpaceDE/>
              <w:autoSpaceDN/>
              <w:adjustRightInd/>
              <w:textAlignment w:val="auto"/>
              <w:rPr>
                <w:rFonts w:ascii="Calibri" w:hAnsi="Calibri" w:cs="Calibri"/>
                <w:color w:val="000000"/>
                <w:lang w:val="nl-NL"/>
              </w:rPr>
            </w:pPr>
          </w:p>
        </w:tc>
        <w:tc>
          <w:tcPr>
            <w:tcW w:w="9500" w:type="dxa"/>
            <w:gridSpan w:val="6"/>
            <w:tcBorders>
              <w:top w:val="nil"/>
              <w:left w:val="nil"/>
              <w:bottom w:val="nil"/>
              <w:right w:val="nil"/>
            </w:tcBorders>
            <w:shd w:val="clear" w:color="auto" w:fill="auto"/>
            <w:noWrap/>
            <w:vAlign w:val="bottom"/>
            <w:hideMark/>
          </w:tcPr>
          <w:p w:rsidR="0065315D" w:rsidRPr="00F312BC" w:rsidRDefault="0065315D" w:rsidP="00D66A40">
            <w:pPr>
              <w:widowControl/>
              <w:overflowPunct/>
              <w:autoSpaceDE/>
              <w:autoSpaceDN/>
              <w:adjustRightInd/>
              <w:textAlignment w:val="auto"/>
              <w:rPr>
                <w:rFonts w:ascii="Calibri" w:hAnsi="Calibri" w:cs="Calibri"/>
                <w:color w:val="000000"/>
                <w:lang w:val="nl-NL"/>
              </w:rPr>
            </w:pPr>
            <w:r w:rsidRPr="00F312BC">
              <w:rPr>
                <w:rFonts w:ascii="Calibri" w:hAnsi="Calibri" w:cs="Calibri"/>
                <w:color w:val="000000"/>
                <w:lang w:val="nl-NL"/>
              </w:rPr>
              <w:t xml:space="preserve">voorschotten op het actuele recht op kindgebonden budget en hogere uitgaven vanwege hogere nabetalingen </w:t>
            </w:r>
          </w:p>
        </w:tc>
        <w:tc>
          <w:tcPr>
            <w:tcW w:w="420" w:type="dxa"/>
            <w:tcBorders>
              <w:top w:val="nil"/>
              <w:left w:val="nil"/>
              <w:bottom w:val="nil"/>
              <w:right w:val="nil"/>
            </w:tcBorders>
            <w:shd w:val="clear" w:color="auto" w:fill="auto"/>
            <w:noWrap/>
            <w:vAlign w:val="bottom"/>
            <w:hideMark/>
          </w:tcPr>
          <w:p w:rsidR="0065315D" w:rsidRPr="00F312BC" w:rsidRDefault="0065315D" w:rsidP="00D66A40">
            <w:pPr>
              <w:widowControl/>
              <w:overflowPunct/>
              <w:autoSpaceDE/>
              <w:autoSpaceDN/>
              <w:adjustRightInd/>
              <w:textAlignment w:val="auto"/>
              <w:rPr>
                <w:rFonts w:ascii="Calibri" w:hAnsi="Calibri" w:cs="Calibri"/>
                <w:color w:val="000000"/>
                <w:lang w:val="nl-NL"/>
              </w:rPr>
            </w:pPr>
          </w:p>
        </w:tc>
      </w:tr>
      <w:tr w:rsidR="0065315D" w:rsidRPr="00F312BC" w:rsidTr="00D66A40">
        <w:trPr>
          <w:trHeight w:val="255"/>
        </w:trPr>
        <w:tc>
          <w:tcPr>
            <w:tcW w:w="340" w:type="dxa"/>
            <w:tcBorders>
              <w:top w:val="nil"/>
              <w:left w:val="nil"/>
              <w:bottom w:val="nil"/>
              <w:right w:val="nil"/>
            </w:tcBorders>
            <w:shd w:val="clear" w:color="auto" w:fill="auto"/>
            <w:noWrap/>
            <w:vAlign w:val="bottom"/>
            <w:hideMark/>
          </w:tcPr>
          <w:p w:rsidR="0065315D" w:rsidRPr="00F312BC" w:rsidRDefault="0065315D" w:rsidP="00D66A40">
            <w:pPr>
              <w:widowControl/>
              <w:overflowPunct/>
              <w:autoSpaceDE/>
              <w:autoSpaceDN/>
              <w:adjustRightInd/>
              <w:textAlignment w:val="auto"/>
              <w:rPr>
                <w:rFonts w:ascii="Calibri" w:hAnsi="Calibri" w:cs="Calibri"/>
                <w:color w:val="000000"/>
                <w:lang w:val="nl-NL"/>
              </w:rPr>
            </w:pPr>
          </w:p>
        </w:tc>
        <w:tc>
          <w:tcPr>
            <w:tcW w:w="5280" w:type="dxa"/>
            <w:gridSpan w:val="3"/>
            <w:tcBorders>
              <w:top w:val="nil"/>
              <w:left w:val="nil"/>
              <w:bottom w:val="nil"/>
              <w:right w:val="nil"/>
            </w:tcBorders>
            <w:shd w:val="clear" w:color="auto" w:fill="auto"/>
            <w:noWrap/>
            <w:vAlign w:val="bottom"/>
            <w:hideMark/>
          </w:tcPr>
          <w:p w:rsidR="0065315D" w:rsidRPr="00F312BC" w:rsidRDefault="0065315D" w:rsidP="00D66A40">
            <w:pPr>
              <w:widowControl/>
              <w:overflowPunct/>
              <w:autoSpaceDE/>
              <w:autoSpaceDN/>
              <w:adjustRightInd/>
              <w:textAlignment w:val="auto"/>
              <w:rPr>
                <w:rFonts w:ascii="Calibri" w:hAnsi="Calibri" w:cs="Calibri"/>
                <w:color w:val="000000"/>
                <w:lang w:val="nl-NL"/>
              </w:rPr>
            </w:pPr>
            <w:r w:rsidRPr="00F312BC">
              <w:rPr>
                <w:rFonts w:ascii="Calibri" w:hAnsi="Calibri" w:cs="Calibri"/>
                <w:color w:val="000000"/>
                <w:lang w:val="nl-NL"/>
              </w:rPr>
              <w:t>over voorgaande toeslagjaren (-/- € 9,288 miljoen).</w:t>
            </w:r>
          </w:p>
        </w:tc>
        <w:tc>
          <w:tcPr>
            <w:tcW w:w="1500" w:type="dxa"/>
            <w:tcBorders>
              <w:top w:val="nil"/>
              <w:left w:val="nil"/>
              <w:bottom w:val="nil"/>
              <w:right w:val="nil"/>
            </w:tcBorders>
            <w:shd w:val="clear" w:color="auto" w:fill="auto"/>
            <w:noWrap/>
            <w:vAlign w:val="bottom"/>
            <w:hideMark/>
          </w:tcPr>
          <w:p w:rsidR="0065315D" w:rsidRPr="00F312BC" w:rsidRDefault="0065315D" w:rsidP="00D66A40">
            <w:pPr>
              <w:widowControl/>
              <w:overflowPunct/>
              <w:autoSpaceDE/>
              <w:autoSpaceDN/>
              <w:adjustRightInd/>
              <w:textAlignment w:val="auto"/>
              <w:rPr>
                <w:rFonts w:ascii="Calibri" w:hAnsi="Calibri" w:cs="Calibri"/>
                <w:color w:val="000000"/>
                <w:lang w:val="nl-NL"/>
              </w:rPr>
            </w:pPr>
          </w:p>
        </w:tc>
        <w:tc>
          <w:tcPr>
            <w:tcW w:w="1260" w:type="dxa"/>
            <w:tcBorders>
              <w:top w:val="nil"/>
              <w:left w:val="nil"/>
              <w:bottom w:val="nil"/>
              <w:right w:val="nil"/>
            </w:tcBorders>
            <w:shd w:val="clear" w:color="auto" w:fill="auto"/>
            <w:noWrap/>
            <w:vAlign w:val="bottom"/>
            <w:hideMark/>
          </w:tcPr>
          <w:p w:rsidR="0065315D" w:rsidRPr="00F312BC" w:rsidRDefault="0065315D" w:rsidP="00D66A40">
            <w:pPr>
              <w:widowControl/>
              <w:overflowPunct/>
              <w:autoSpaceDE/>
              <w:autoSpaceDN/>
              <w:adjustRightInd/>
              <w:textAlignment w:val="auto"/>
              <w:rPr>
                <w:rFonts w:ascii="Calibri" w:hAnsi="Calibri" w:cs="Calibri"/>
                <w:color w:val="000000"/>
                <w:lang w:val="nl-NL"/>
              </w:rPr>
            </w:pPr>
          </w:p>
        </w:tc>
        <w:tc>
          <w:tcPr>
            <w:tcW w:w="1460" w:type="dxa"/>
            <w:tcBorders>
              <w:top w:val="nil"/>
              <w:left w:val="nil"/>
              <w:bottom w:val="nil"/>
              <w:right w:val="nil"/>
            </w:tcBorders>
            <w:shd w:val="clear" w:color="auto" w:fill="auto"/>
            <w:noWrap/>
            <w:vAlign w:val="bottom"/>
            <w:hideMark/>
          </w:tcPr>
          <w:p w:rsidR="0065315D" w:rsidRPr="00F312BC" w:rsidRDefault="0065315D" w:rsidP="00D66A40">
            <w:pPr>
              <w:widowControl/>
              <w:overflowPunct/>
              <w:autoSpaceDE/>
              <w:autoSpaceDN/>
              <w:adjustRightInd/>
              <w:textAlignment w:val="auto"/>
              <w:rPr>
                <w:rFonts w:ascii="Calibri" w:hAnsi="Calibri" w:cs="Calibri"/>
                <w:color w:val="000000"/>
                <w:lang w:val="nl-NL"/>
              </w:rPr>
            </w:pPr>
          </w:p>
        </w:tc>
        <w:tc>
          <w:tcPr>
            <w:tcW w:w="420" w:type="dxa"/>
            <w:tcBorders>
              <w:top w:val="nil"/>
              <w:left w:val="nil"/>
              <w:bottom w:val="nil"/>
              <w:right w:val="nil"/>
            </w:tcBorders>
            <w:shd w:val="clear" w:color="auto" w:fill="auto"/>
            <w:noWrap/>
            <w:vAlign w:val="bottom"/>
            <w:hideMark/>
          </w:tcPr>
          <w:p w:rsidR="0065315D" w:rsidRPr="00F312BC" w:rsidRDefault="0065315D" w:rsidP="00D66A40">
            <w:pPr>
              <w:widowControl/>
              <w:overflowPunct/>
              <w:autoSpaceDE/>
              <w:autoSpaceDN/>
              <w:adjustRightInd/>
              <w:textAlignment w:val="auto"/>
              <w:rPr>
                <w:rFonts w:ascii="Calibri" w:hAnsi="Calibri" w:cs="Calibri"/>
                <w:color w:val="000000"/>
                <w:lang w:val="nl-NL"/>
              </w:rPr>
            </w:pPr>
          </w:p>
        </w:tc>
      </w:tr>
      <w:tr w:rsidR="0065315D" w:rsidRPr="00F312BC" w:rsidTr="00D66A40">
        <w:trPr>
          <w:trHeight w:val="255"/>
        </w:trPr>
        <w:tc>
          <w:tcPr>
            <w:tcW w:w="340" w:type="dxa"/>
            <w:tcBorders>
              <w:top w:val="nil"/>
              <w:left w:val="nil"/>
              <w:bottom w:val="nil"/>
              <w:right w:val="nil"/>
            </w:tcBorders>
            <w:shd w:val="clear" w:color="auto" w:fill="auto"/>
            <w:noWrap/>
            <w:vAlign w:val="bottom"/>
            <w:hideMark/>
          </w:tcPr>
          <w:p w:rsidR="0065315D" w:rsidRPr="00F312BC" w:rsidRDefault="0065315D" w:rsidP="00D66A40">
            <w:pPr>
              <w:widowControl/>
              <w:overflowPunct/>
              <w:autoSpaceDE/>
              <w:autoSpaceDN/>
              <w:adjustRightInd/>
              <w:textAlignment w:val="auto"/>
              <w:rPr>
                <w:rFonts w:ascii="Calibri" w:hAnsi="Calibri" w:cs="Calibri"/>
                <w:color w:val="000000"/>
                <w:lang w:val="nl-NL"/>
              </w:rPr>
            </w:pPr>
          </w:p>
        </w:tc>
        <w:tc>
          <w:tcPr>
            <w:tcW w:w="2440" w:type="dxa"/>
            <w:tcBorders>
              <w:top w:val="nil"/>
              <w:left w:val="nil"/>
              <w:bottom w:val="nil"/>
              <w:right w:val="nil"/>
            </w:tcBorders>
            <w:shd w:val="clear" w:color="auto" w:fill="auto"/>
            <w:noWrap/>
            <w:vAlign w:val="bottom"/>
            <w:hideMark/>
          </w:tcPr>
          <w:p w:rsidR="0065315D" w:rsidRPr="00F312BC"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F312BC" w:rsidRDefault="0065315D" w:rsidP="00D66A40">
            <w:pPr>
              <w:widowControl/>
              <w:overflowPunct/>
              <w:autoSpaceDE/>
              <w:autoSpaceDN/>
              <w:adjustRightInd/>
              <w:textAlignment w:val="auto"/>
              <w:rPr>
                <w:rFonts w:ascii="Calibri" w:hAnsi="Calibri" w:cs="Calibri"/>
                <w:color w:val="000000"/>
                <w:lang w:val="nl-NL"/>
              </w:rPr>
            </w:pPr>
          </w:p>
        </w:tc>
        <w:tc>
          <w:tcPr>
            <w:tcW w:w="1460" w:type="dxa"/>
            <w:tcBorders>
              <w:top w:val="nil"/>
              <w:left w:val="nil"/>
              <w:bottom w:val="nil"/>
              <w:right w:val="nil"/>
            </w:tcBorders>
            <w:shd w:val="clear" w:color="auto" w:fill="auto"/>
            <w:noWrap/>
            <w:vAlign w:val="bottom"/>
            <w:hideMark/>
          </w:tcPr>
          <w:p w:rsidR="0065315D" w:rsidRPr="00F312BC" w:rsidRDefault="0065315D" w:rsidP="00D66A40">
            <w:pPr>
              <w:widowControl/>
              <w:overflowPunct/>
              <w:autoSpaceDE/>
              <w:autoSpaceDN/>
              <w:adjustRightInd/>
              <w:textAlignment w:val="auto"/>
              <w:rPr>
                <w:rFonts w:ascii="Calibri" w:hAnsi="Calibri" w:cs="Calibri"/>
                <w:color w:val="000000"/>
                <w:lang w:val="nl-NL"/>
              </w:rPr>
            </w:pPr>
          </w:p>
        </w:tc>
        <w:tc>
          <w:tcPr>
            <w:tcW w:w="1500" w:type="dxa"/>
            <w:tcBorders>
              <w:top w:val="nil"/>
              <w:left w:val="nil"/>
              <w:bottom w:val="nil"/>
              <w:right w:val="nil"/>
            </w:tcBorders>
            <w:shd w:val="clear" w:color="auto" w:fill="auto"/>
            <w:noWrap/>
            <w:vAlign w:val="bottom"/>
            <w:hideMark/>
          </w:tcPr>
          <w:p w:rsidR="0065315D" w:rsidRPr="00F312BC" w:rsidRDefault="0065315D" w:rsidP="00D66A40">
            <w:pPr>
              <w:widowControl/>
              <w:overflowPunct/>
              <w:autoSpaceDE/>
              <w:autoSpaceDN/>
              <w:adjustRightInd/>
              <w:textAlignment w:val="auto"/>
              <w:rPr>
                <w:rFonts w:ascii="Calibri" w:hAnsi="Calibri" w:cs="Calibri"/>
                <w:color w:val="000000"/>
                <w:lang w:val="nl-NL"/>
              </w:rPr>
            </w:pPr>
          </w:p>
        </w:tc>
        <w:tc>
          <w:tcPr>
            <w:tcW w:w="1260" w:type="dxa"/>
            <w:tcBorders>
              <w:top w:val="nil"/>
              <w:left w:val="nil"/>
              <w:bottom w:val="nil"/>
              <w:right w:val="nil"/>
            </w:tcBorders>
            <w:shd w:val="clear" w:color="auto" w:fill="auto"/>
            <w:noWrap/>
            <w:vAlign w:val="bottom"/>
            <w:hideMark/>
          </w:tcPr>
          <w:p w:rsidR="0065315D" w:rsidRPr="00F312BC" w:rsidRDefault="0065315D" w:rsidP="00D66A40">
            <w:pPr>
              <w:widowControl/>
              <w:overflowPunct/>
              <w:autoSpaceDE/>
              <w:autoSpaceDN/>
              <w:adjustRightInd/>
              <w:textAlignment w:val="auto"/>
              <w:rPr>
                <w:rFonts w:ascii="Calibri" w:hAnsi="Calibri" w:cs="Calibri"/>
                <w:color w:val="000000"/>
                <w:lang w:val="nl-NL"/>
              </w:rPr>
            </w:pPr>
          </w:p>
        </w:tc>
        <w:tc>
          <w:tcPr>
            <w:tcW w:w="1460" w:type="dxa"/>
            <w:tcBorders>
              <w:top w:val="nil"/>
              <w:left w:val="nil"/>
              <w:bottom w:val="nil"/>
              <w:right w:val="nil"/>
            </w:tcBorders>
            <w:shd w:val="clear" w:color="auto" w:fill="auto"/>
            <w:noWrap/>
            <w:vAlign w:val="bottom"/>
            <w:hideMark/>
          </w:tcPr>
          <w:p w:rsidR="0065315D" w:rsidRPr="00F312BC" w:rsidRDefault="0065315D" w:rsidP="00D66A40">
            <w:pPr>
              <w:widowControl/>
              <w:overflowPunct/>
              <w:autoSpaceDE/>
              <w:autoSpaceDN/>
              <w:adjustRightInd/>
              <w:textAlignment w:val="auto"/>
              <w:rPr>
                <w:rFonts w:ascii="Calibri" w:hAnsi="Calibri" w:cs="Calibri"/>
                <w:color w:val="000000"/>
                <w:lang w:val="nl-NL"/>
              </w:rPr>
            </w:pPr>
          </w:p>
        </w:tc>
        <w:tc>
          <w:tcPr>
            <w:tcW w:w="420" w:type="dxa"/>
            <w:tcBorders>
              <w:top w:val="nil"/>
              <w:left w:val="nil"/>
              <w:bottom w:val="nil"/>
              <w:right w:val="nil"/>
            </w:tcBorders>
            <w:shd w:val="clear" w:color="auto" w:fill="auto"/>
            <w:noWrap/>
            <w:vAlign w:val="bottom"/>
            <w:hideMark/>
          </w:tcPr>
          <w:p w:rsidR="0065315D" w:rsidRPr="00F312BC" w:rsidRDefault="0065315D" w:rsidP="00D66A40">
            <w:pPr>
              <w:widowControl/>
              <w:overflowPunct/>
              <w:autoSpaceDE/>
              <w:autoSpaceDN/>
              <w:adjustRightInd/>
              <w:textAlignment w:val="auto"/>
              <w:rPr>
                <w:rFonts w:ascii="Calibri" w:hAnsi="Calibri" w:cs="Calibri"/>
                <w:color w:val="000000"/>
                <w:lang w:val="nl-NL"/>
              </w:rPr>
            </w:pPr>
          </w:p>
        </w:tc>
      </w:tr>
      <w:tr w:rsidR="0065315D" w:rsidRPr="00F312BC" w:rsidTr="00D66A40">
        <w:trPr>
          <w:trHeight w:val="255"/>
        </w:trPr>
        <w:tc>
          <w:tcPr>
            <w:tcW w:w="340" w:type="dxa"/>
            <w:tcBorders>
              <w:top w:val="nil"/>
              <w:left w:val="nil"/>
              <w:bottom w:val="nil"/>
              <w:right w:val="nil"/>
            </w:tcBorders>
            <w:shd w:val="clear" w:color="auto" w:fill="auto"/>
            <w:noWrap/>
            <w:vAlign w:val="bottom"/>
            <w:hideMark/>
          </w:tcPr>
          <w:p w:rsidR="0065315D" w:rsidRPr="00F312BC" w:rsidRDefault="0065315D" w:rsidP="00D66A40">
            <w:pPr>
              <w:widowControl/>
              <w:overflowPunct/>
              <w:autoSpaceDE/>
              <w:autoSpaceDN/>
              <w:adjustRightInd/>
              <w:textAlignment w:val="auto"/>
              <w:rPr>
                <w:rFonts w:ascii="Calibri" w:hAnsi="Calibri" w:cs="Calibri"/>
                <w:color w:val="000000"/>
                <w:lang w:val="nl-NL"/>
              </w:rPr>
            </w:pPr>
          </w:p>
        </w:tc>
        <w:tc>
          <w:tcPr>
            <w:tcW w:w="3820" w:type="dxa"/>
            <w:gridSpan w:val="2"/>
            <w:tcBorders>
              <w:top w:val="nil"/>
              <w:left w:val="nil"/>
              <w:bottom w:val="nil"/>
              <w:right w:val="nil"/>
            </w:tcBorders>
            <w:shd w:val="clear" w:color="auto" w:fill="auto"/>
            <w:noWrap/>
            <w:vAlign w:val="bottom"/>
            <w:hideMark/>
          </w:tcPr>
          <w:p w:rsidR="0065315D" w:rsidRPr="00F312BC" w:rsidRDefault="0065315D" w:rsidP="00D66A40">
            <w:pPr>
              <w:widowControl/>
              <w:overflowPunct/>
              <w:autoSpaceDE/>
              <w:autoSpaceDN/>
              <w:adjustRightInd/>
              <w:textAlignment w:val="auto"/>
              <w:rPr>
                <w:rFonts w:ascii="Calibri" w:hAnsi="Calibri" w:cs="Calibri"/>
                <w:color w:val="000000"/>
                <w:u w:val="single"/>
                <w:lang w:val="nl-NL"/>
              </w:rPr>
            </w:pPr>
            <w:r w:rsidRPr="00F312BC">
              <w:rPr>
                <w:rFonts w:ascii="Calibri" w:hAnsi="Calibri" w:cs="Calibri"/>
                <w:color w:val="000000"/>
                <w:u w:val="single"/>
                <w:lang w:val="nl-NL"/>
              </w:rPr>
              <w:t>Ontvangsten -/- € 14,934 miljoen</w:t>
            </w:r>
          </w:p>
        </w:tc>
        <w:tc>
          <w:tcPr>
            <w:tcW w:w="1460" w:type="dxa"/>
            <w:tcBorders>
              <w:top w:val="nil"/>
              <w:left w:val="nil"/>
              <w:bottom w:val="nil"/>
              <w:right w:val="nil"/>
            </w:tcBorders>
            <w:shd w:val="clear" w:color="auto" w:fill="auto"/>
            <w:noWrap/>
            <w:vAlign w:val="bottom"/>
            <w:hideMark/>
          </w:tcPr>
          <w:p w:rsidR="0065315D" w:rsidRPr="00F312BC" w:rsidRDefault="0065315D" w:rsidP="00D66A40">
            <w:pPr>
              <w:widowControl/>
              <w:overflowPunct/>
              <w:autoSpaceDE/>
              <w:autoSpaceDN/>
              <w:adjustRightInd/>
              <w:textAlignment w:val="auto"/>
              <w:rPr>
                <w:rFonts w:ascii="Calibri" w:hAnsi="Calibri" w:cs="Calibri"/>
                <w:color w:val="000000"/>
                <w:lang w:val="nl-NL"/>
              </w:rPr>
            </w:pPr>
          </w:p>
        </w:tc>
        <w:tc>
          <w:tcPr>
            <w:tcW w:w="1500" w:type="dxa"/>
            <w:tcBorders>
              <w:top w:val="nil"/>
              <w:left w:val="nil"/>
              <w:bottom w:val="nil"/>
              <w:right w:val="nil"/>
            </w:tcBorders>
            <w:shd w:val="clear" w:color="auto" w:fill="auto"/>
            <w:noWrap/>
            <w:vAlign w:val="bottom"/>
            <w:hideMark/>
          </w:tcPr>
          <w:p w:rsidR="0065315D" w:rsidRPr="00F312BC" w:rsidRDefault="0065315D" w:rsidP="00D66A40">
            <w:pPr>
              <w:widowControl/>
              <w:overflowPunct/>
              <w:autoSpaceDE/>
              <w:autoSpaceDN/>
              <w:adjustRightInd/>
              <w:textAlignment w:val="auto"/>
              <w:rPr>
                <w:rFonts w:ascii="Calibri" w:hAnsi="Calibri" w:cs="Calibri"/>
                <w:color w:val="000000"/>
                <w:lang w:val="nl-NL"/>
              </w:rPr>
            </w:pPr>
          </w:p>
        </w:tc>
        <w:tc>
          <w:tcPr>
            <w:tcW w:w="1260" w:type="dxa"/>
            <w:tcBorders>
              <w:top w:val="nil"/>
              <w:left w:val="nil"/>
              <w:bottom w:val="nil"/>
              <w:right w:val="nil"/>
            </w:tcBorders>
            <w:shd w:val="clear" w:color="auto" w:fill="auto"/>
            <w:noWrap/>
            <w:vAlign w:val="bottom"/>
            <w:hideMark/>
          </w:tcPr>
          <w:p w:rsidR="0065315D" w:rsidRPr="00F312BC" w:rsidRDefault="0065315D" w:rsidP="00D66A40">
            <w:pPr>
              <w:widowControl/>
              <w:overflowPunct/>
              <w:autoSpaceDE/>
              <w:autoSpaceDN/>
              <w:adjustRightInd/>
              <w:textAlignment w:val="auto"/>
              <w:rPr>
                <w:rFonts w:ascii="Calibri" w:hAnsi="Calibri" w:cs="Calibri"/>
                <w:color w:val="000000"/>
                <w:lang w:val="nl-NL"/>
              </w:rPr>
            </w:pPr>
          </w:p>
        </w:tc>
        <w:tc>
          <w:tcPr>
            <w:tcW w:w="1460" w:type="dxa"/>
            <w:tcBorders>
              <w:top w:val="nil"/>
              <w:left w:val="nil"/>
              <w:bottom w:val="nil"/>
              <w:right w:val="nil"/>
            </w:tcBorders>
            <w:shd w:val="clear" w:color="auto" w:fill="auto"/>
            <w:noWrap/>
            <w:vAlign w:val="bottom"/>
            <w:hideMark/>
          </w:tcPr>
          <w:p w:rsidR="0065315D" w:rsidRPr="00F312BC" w:rsidRDefault="0065315D" w:rsidP="00D66A40">
            <w:pPr>
              <w:widowControl/>
              <w:overflowPunct/>
              <w:autoSpaceDE/>
              <w:autoSpaceDN/>
              <w:adjustRightInd/>
              <w:textAlignment w:val="auto"/>
              <w:rPr>
                <w:rFonts w:ascii="Calibri" w:hAnsi="Calibri" w:cs="Calibri"/>
                <w:color w:val="000000"/>
                <w:lang w:val="nl-NL"/>
              </w:rPr>
            </w:pPr>
          </w:p>
        </w:tc>
        <w:tc>
          <w:tcPr>
            <w:tcW w:w="420" w:type="dxa"/>
            <w:tcBorders>
              <w:top w:val="nil"/>
              <w:left w:val="nil"/>
              <w:bottom w:val="nil"/>
              <w:right w:val="nil"/>
            </w:tcBorders>
            <w:shd w:val="clear" w:color="auto" w:fill="auto"/>
            <w:noWrap/>
            <w:vAlign w:val="bottom"/>
            <w:hideMark/>
          </w:tcPr>
          <w:p w:rsidR="0065315D" w:rsidRPr="00F312BC" w:rsidRDefault="0065315D" w:rsidP="00D66A40">
            <w:pPr>
              <w:widowControl/>
              <w:overflowPunct/>
              <w:autoSpaceDE/>
              <w:autoSpaceDN/>
              <w:adjustRightInd/>
              <w:textAlignment w:val="auto"/>
              <w:rPr>
                <w:rFonts w:ascii="Calibri" w:hAnsi="Calibri" w:cs="Calibri"/>
                <w:color w:val="000000"/>
                <w:lang w:val="nl-NL"/>
              </w:rPr>
            </w:pPr>
          </w:p>
        </w:tc>
      </w:tr>
      <w:tr w:rsidR="0065315D" w:rsidRPr="00F312BC" w:rsidTr="00D66A40">
        <w:trPr>
          <w:trHeight w:val="255"/>
        </w:trPr>
        <w:tc>
          <w:tcPr>
            <w:tcW w:w="340" w:type="dxa"/>
            <w:tcBorders>
              <w:top w:val="nil"/>
              <w:left w:val="nil"/>
              <w:bottom w:val="nil"/>
              <w:right w:val="nil"/>
            </w:tcBorders>
            <w:shd w:val="clear" w:color="auto" w:fill="auto"/>
            <w:noWrap/>
            <w:vAlign w:val="bottom"/>
            <w:hideMark/>
          </w:tcPr>
          <w:p w:rsidR="0065315D" w:rsidRPr="00F312BC" w:rsidRDefault="0065315D" w:rsidP="00D66A40">
            <w:pPr>
              <w:widowControl/>
              <w:overflowPunct/>
              <w:autoSpaceDE/>
              <w:autoSpaceDN/>
              <w:adjustRightInd/>
              <w:textAlignment w:val="auto"/>
              <w:rPr>
                <w:rFonts w:ascii="Calibri" w:hAnsi="Calibri" w:cs="Calibri"/>
                <w:color w:val="000000"/>
                <w:lang w:val="nl-NL"/>
              </w:rPr>
            </w:pPr>
          </w:p>
        </w:tc>
        <w:tc>
          <w:tcPr>
            <w:tcW w:w="9500" w:type="dxa"/>
            <w:gridSpan w:val="6"/>
            <w:tcBorders>
              <w:top w:val="nil"/>
              <w:left w:val="nil"/>
              <w:bottom w:val="nil"/>
              <w:right w:val="nil"/>
            </w:tcBorders>
            <w:shd w:val="clear" w:color="auto" w:fill="auto"/>
            <w:noWrap/>
            <w:vAlign w:val="bottom"/>
            <w:hideMark/>
          </w:tcPr>
          <w:p w:rsidR="0065315D" w:rsidRPr="00F312BC" w:rsidRDefault="0065315D" w:rsidP="00D66A40">
            <w:pPr>
              <w:widowControl/>
              <w:overflowPunct/>
              <w:autoSpaceDE/>
              <w:autoSpaceDN/>
              <w:adjustRightInd/>
              <w:textAlignment w:val="auto"/>
              <w:rPr>
                <w:rFonts w:ascii="Calibri" w:hAnsi="Calibri" w:cs="Calibri"/>
                <w:color w:val="000000"/>
                <w:lang w:val="nl-NL"/>
              </w:rPr>
            </w:pPr>
            <w:r w:rsidRPr="00F312BC">
              <w:rPr>
                <w:rFonts w:ascii="Calibri" w:hAnsi="Calibri" w:cs="Calibri"/>
                <w:color w:val="000000"/>
                <w:lang w:val="nl-NL"/>
              </w:rPr>
              <w:t>1. De terugontvangsten WKB over recente toeslagjaren vallen lager uit dan eerder geraamd (-/- € 14,934 miljoen).</w:t>
            </w:r>
          </w:p>
        </w:tc>
        <w:tc>
          <w:tcPr>
            <w:tcW w:w="420" w:type="dxa"/>
            <w:tcBorders>
              <w:top w:val="nil"/>
              <w:left w:val="nil"/>
              <w:bottom w:val="nil"/>
              <w:right w:val="nil"/>
            </w:tcBorders>
            <w:shd w:val="clear" w:color="auto" w:fill="auto"/>
            <w:noWrap/>
            <w:vAlign w:val="bottom"/>
            <w:hideMark/>
          </w:tcPr>
          <w:p w:rsidR="0065315D" w:rsidRPr="00F312BC" w:rsidRDefault="0065315D" w:rsidP="00D66A40">
            <w:pPr>
              <w:widowControl/>
              <w:overflowPunct/>
              <w:autoSpaceDE/>
              <w:autoSpaceDN/>
              <w:adjustRightInd/>
              <w:textAlignment w:val="auto"/>
              <w:rPr>
                <w:rFonts w:ascii="Calibri" w:hAnsi="Calibri" w:cs="Calibri"/>
                <w:color w:val="000000"/>
                <w:lang w:val="nl-NL"/>
              </w:rPr>
            </w:pPr>
          </w:p>
        </w:tc>
      </w:tr>
    </w:tbl>
    <w:p w:rsidR="0065315D" w:rsidRDefault="0065315D" w:rsidP="0065315D">
      <w:pPr>
        <w:rPr>
          <w:rFonts w:ascii="Calibri" w:hAnsi="Calibri" w:cs="Calibri"/>
          <w:szCs w:val="18"/>
        </w:rPr>
      </w:pPr>
    </w:p>
    <w:p w:rsidR="0065315D" w:rsidRDefault="0065315D" w:rsidP="0065315D">
      <w:pPr>
        <w:widowControl/>
        <w:overflowPunct/>
        <w:autoSpaceDE/>
        <w:autoSpaceDN/>
        <w:adjustRightInd/>
        <w:textAlignment w:val="auto"/>
        <w:rPr>
          <w:rFonts w:ascii="Calibri" w:hAnsi="Calibri" w:cs="Calibri"/>
          <w:szCs w:val="18"/>
        </w:rPr>
      </w:pPr>
      <w:r>
        <w:rPr>
          <w:rFonts w:ascii="Calibri" w:hAnsi="Calibri" w:cs="Calibri"/>
          <w:szCs w:val="18"/>
        </w:rPr>
        <w:br w:type="page"/>
      </w:r>
    </w:p>
    <w:tbl>
      <w:tblPr>
        <w:tblW w:w="9900" w:type="dxa"/>
        <w:tblInd w:w="55" w:type="dxa"/>
        <w:tblCellMar>
          <w:left w:w="70" w:type="dxa"/>
          <w:right w:w="70" w:type="dxa"/>
        </w:tblCellMar>
        <w:tblLook w:val="04A0" w:firstRow="1" w:lastRow="0" w:firstColumn="1" w:lastColumn="0" w:noHBand="0" w:noVBand="1"/>
      </w:tblPr>
      <w:tblGrid>
        <w:gridCol w:w="3313"/>
        <w:gridCol w:w="1402"/>
        <w:gridCol w:w="1397"/>
        <w:gridCol w:w="1460"/>
        <w:gridCol w:w="890"/>
        <w:gridCol w:w="1440"/>
      </w:tblGrid>
      <w:tr w:rsidR="0065315D" w:rsidRPr="00E60384" w:rsidTr="00D66A40">
        <w:trPr>
          <w:trHeight w:val="300"/>
        </w:trPr>
        <w:tc>
          <w:tcPr>
            <w:tcW w:w="8460" w:type="dxa"/>
            <w:gridSpan w:val="5"/>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b/>
                <w:bCs/>
                <w:color w:val="000000"/>
                <w:lang w:val="nl-NL"/>
              </w:rPr>
            </w:pPr>
            <w:r w:rsidRPr="00E60384">
              <w:rPr>
                <w:rFonts w:ascii="Calibri" w:hAnsi="Calibri" w:cs="Calibri"/>
                <w:b/>
                <w:bCs/>
                <w:color w:val="000000"/>
                <w:lang w:val="nl-NL"/>
              </w:rPr>
              <w:lastRenderedPageBreak/>
              <w:t>Budgettaire gevolgen van beleid, Beleidsartikel 11 Uitvoeringskosten (bedragen x € 1.000)</w:t>
            </w:r>
          </w:p>
        </w:tc>
        <w:tc>
          <w:tcPr>
            <w:tcW w:w="1440"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jc w:val="right"/>
              <w:textAlignment w:val="auto"/>
              <w:rPr>
                <w:rFonts w:ascii="Calibri" w:hAnsi="Calibri" w:cs="Calibri"/>
                <w:b/>
                <w:bCs/>
                <w:color w:val="000000"/>
                <w:lang w:val="nl-NL"/>
              </w:rPr>
            </w:pPr>
          </w:p>
        </w:tc>
      </w:tr>
      <w:tr w:rsidR="0065315D" w:rsidRPr="00E60384" w:rsidTr="00D66A40">
        <w:trPr>
          <w:trHeight w:val="300"/>
        </w:trPr>
        <w:tc>
          <w:tcPr>
            <w:tcW w:w="3313" w:type="dxa"/>
            <w:tcBorders>
              <w:top w:val="single" w:sz="4" w:space="0" w:color="auto"/>
              <w:left w:val="single" w:sz="4" w:space="0" w:color="auto"/>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lang w:val="nl-NL"/>
              </w:rPr>
            </w:pPr>
            <w:r w:rsidRPr="00E60384">
              <w:rPr>
                <w:rFonts w:ascii="Calibri" w:hAnsi="Calibri" w:cs="Calibri"/>
                <w:color w:val="000000"/>
                <w:lang w:val="nl-NL"/>
              </w:rPr>
              <w:t> </w:t>
            </w:r>
          </w:p>
        </w:tc>
        <w:tc>
          <w:tcPr>
            <w:tcW w:w="1402" w:type="dxa"/>
            <w:tcBorders>
              <w:top w:val="single" w:sz="4" w:space="0" w:color="auto"/>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jc w:val="center"/>
              <w:textAlignment w:val="auto"/>
              <w:rPr>
                <w:rFonts w:ascii="Calibri" w:hAnsi="Calibri" w:cs="Calibri"/>
                <w:b/>
                <w:bCs/>
                <w:color w:val="000000"/>
                <w:lang w:val="nl-NL"/>
              </w:rPr>
            </w:pPr>
            <w:r w:rsidRPr="00E60384">
              <w:rPr>
                <w:rFonts w:ascii="Calibri" w:hAnsi="Calibri" w:cs="Calibri"/>
                <w:b/>
                <w:bCs/>
                <w:color w:val="000000"/>
                <w:lang w:val="nl-NL"/>
              </w:rPr>
              <w:t>Stand</w:t>
            </w:r>
          </w:p>
        </w:tc>
        <w:tc>
          <w:tcPr>
            <w:tcW w:w="1397" w:type="dxa"/>
            <w:tcBorders>
              <w:top w:val="single" w:sz="4" w:space="0" w:color="auto"/>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jc w:val="center"/>
              <w:textAlignment w:val="auto"/>
              <w:rPr>
                <w:rFonts w:ascii="Calibri" w:hAnsi="Calibri" w:cs="Calibri"/>
                <w:b/>
                <w:bCs/>
                <w:color w:val="000000"/>
                <w:lang w:val="nl-NL"/>
              </w:rPr>
            </w:pPr>
            <w:r w:rsidRPr="00E60384">
              <w:rPr>
                <w:rFonts w:ascii="Calibri" w:hAnsi="Calibri" w:cs="Calibri"/>
                <w:b/>
                <w:bCs/>
                <w:color w:val="000000"/>
                <w:lang w:val="nl-NL"/>
              </w:rPr>
              <w:t>Stand</w:t>
            </w:r>
          </w:p>
        </w:tc>
        <w:tc>
          <w:tcPr>
            <w:tcW w:w="1460" w:type="dxa"/>
            <w:tcBorders>
              <w:top w:val="single" w:sz="4" w:space="0" w:color="auto"/>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jc w:val="center"/>
              <w:textAlignment w:val="auto"/>
              <w:rPr>
                <w:rFonts w:ascii="Calibri" w:hAnsi="Calibri" w:cs="Calibri"/>
                <w:b/>
                <w:bCs/>
                <w:color w:val="000000"/>
                <w:lang w:val="nl-NL"/>
              </w:rPr>
            </w:pPr>
            <w:r w:rsidRPr="00E60384">
              <w:rPr>
                <w:rFonts w:ascii="Calibri" w:hAnsi="Calibri" w:cs="Calibri"/>
                <w:b/>
                <w:bCs/>
                <w:color w:val="000000"/>
                <w:lang w:val="nl-NL"/>
              </w:rPr>
              <w:t xml:space="preserve">Mutaties </w:t>
            </w:r>
          </w:p>
        </w:tc>
        <w:tc>
          <w:tcPr>
            <w:tcW w:w="888" w:type="dxa"/>
            <w:tcBorders>
              <w:top w:val="single" w:sz="4" w:space="0" w:color="auto"/>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jc w:val="center"/>
              <w:textAlignment w:val="auto"/>
              <w:rPr>
                <w:rFonts w:ascii="Calibri" w:hAnsi="Calibri" w:cs="Calibri"/>
                <w:b/>
                <w:bCs/>
                <w:color w:val="000000"/>
                <w:lang w:val="nl-NL"/>
              </w:rPr>
            </w:pPr>
            <w:r w:rsidRPr="00E60384">
              <w:rPr>
                <w:rFonts w:ascii="Calibri" w:hAnsi="Calibri" w:cs="Calibri"/>
                <w:b/>
                <w:bCs/>
                <w:color w:val="000000"/>
                <w:lang w:val="nl-NL"/>
              </w:rPr>
              <w:t>Mutaties</w:t>
            </w:r>
          </w:p>
        </w:tc>
        <w:tc>
          <w:tcPr>
            <w:tcW w:w="1440" w:type="dxa"/>
            <w:tcBorders>
              <w:top w:val="single" w:sz="4" w:space="0" w:color="auto"/>
              <w:left w:val="nil"/>
              <w:bottom w:val="nil"/>
              <w:right w:val="single" w:sz="4" w:space="0" w:color="auto"/>
            </w:tcBorders>
            <w:shd w:val="clear" w:color="auto" w:fill="auto"/>
            <w:noWrap/>
            <w:vAlign w:val="bottom"/>
            <w:hideMark/>
          </w:tcPr>
          <w:p w:rsidR="0065315D" w:rsidRPr="00E60384" w:rsidRDefault="0065315D" w:rsidP="00D66A40">
            <w:pPr>
              <w:widowControl/>
              <w:overflowPunct/>
              <w:autoSpaceDE/>
              <w:autoSpaceDN/>
              <w:adjustRightInd/>
              <w:jc w:val="center"/>
              <w:textAlignment w:val="auto"/>
              <w:rPr>
                <w:rFonts w:ascii="Calibri" w:hAnsi="Calibri" w:cs="Calibri"/>
                <w:b/>
                <w:bCs/>
                <w:color w:val="000000"/>
                <w:lang w:val="nl-NL"/>
              </w:rPr>
            </w:pPr>
            <w:r w:rsidRPr="00E60384">
              <w:rPr>
                <w:rFonts w:ascii="Calibri" w:hAnsi="Calibri" w:cs="Calibri"/>
                <w:b/>
                <w:bCs/>
                <w:color w:val="000000"/>
                <w:lang w:val="nl-NL"/>
              </w:rPr>
              <w:t>Stand</w:t>
            </w:r>
          </w:p>
        </w:tc>
      </w:tr>
      <w:tr w:rsidR="0065315D" w:rsidRPr="00E60384" w:rsidTr="00D66A40">
        <w:trPr>
          <w:trHeight w:val="300"/>
        </w:trPr>
        <w:tc>
          <w:tcPr>
            <w:tcW w:w="3313" w:type="dxa"/>
            <w:tcBorders>
              <w:top w:val="nil"/>
              <w:left w:val="single" w:sz="4" w:space="0" w:color="auto"/>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lang w:val="nl-NL"/>
              </w:rPr>
            </w:pPr>
            <w:r w:rsidRPr="00E60384">
              <w:rPr>
                <w:rFonts w:ascii="Calibri" w:hAnsi="Calibri" w:cs="Calibri"/>
                <w:color w:val="000000"/>
                <w:lang w:val="nl-NL"/>
              </w:rPr>
              <w:t> </w:t>
            </w:r>
          </w:p>
        </w:tc>
        <w:tc>
          <w:tcPr>
            <w:tcW w:w="1402"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jc w:val="center"/>
              <w:textAlignment w:val="auto"/>
              <w:rPr>
                <w:rFonts w:ascii="Calibri" w:hAnsi="Calibri" w:cs="Calibri"/>
                <w:b/>
                <w:bCs/>
                <w:color w:val="000000"/>
                <w:lang w:val="nl-NL"/>
              </w:rPr>
            </w:pPr>
            <w:r w:rsidRPr="00E60384">
              <w:rPr>
                <w:rFonts w:ascii="Calibri" w:hAnsi="Calibri" w:cs="Calibri"/>
                <w:b/>
                <w:bCs/>
                <w:color w:val="000000"/>
                <w:lang w:val="nl-NL"/>
              </w:rPr>
              <w:t>oorspronkelijk</w:t>
            </w:r>
          </w:p>
        </w:tc>
        <w:tc>
          <w:tcPr>
            <w:tcW w:w="1397"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jc w:val="center"/>
              <w:textAlignment w:val="auto"/>
              <w:rPr>
                <w:rFonts w:ascii="Calibri" w:hAnsi="Calibri" w:cs="Calibri"/>
                <w:b/>
                <w:bCs/>
                <w:color w:val="000000"/>
                <w:lang w:val="nl-NL"/>
              </w:rPr>
            </w:pPr>
            <w:r w:rsidRPr="00E60384">
              <w:rPr>
                <w:rFonts w:ascii="Calibri" w:hAnsi="Calibri" w:cs="Calibri"/>
                <w:b/>
                <w:bCs/>
                <w:color w:val="000000"/>
                <w:lang w:val="nl-NL"/>
              </w:rPr>
              <w:t>1e suppletoire</w:t>
            </w:r>
          </w:p>
        </w:tc>
        <w:tc>
          <w:tcPr>
            <w:tcW w:w="1460"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jc w:val="center"/>
              <w:textAlignment w:val="auto"/>
              <w:rPr>
                <w:rFonts w:ascii="Calibri" w:hAnsi="Calibri" w:cs="Calibri"/>
                <w:b/>
                <w:bCs/>
                <w:color w:val="000000"/>
                <w:lang w:val="nl-NL"/>
              </w:rPr>
            </w:pPr>
            <w:r w:rsidRPr="00E60384">
              <w:rPr>
                <w:rFonts w:ascii="Calibri" w:hAnsi="Calibri" w:cs="Calibri"/>
                <w:b/>
                <w:bCs/>
                <w:color w:val="000000"/>
                <w:lang w:val="nl-NL"/>
              </w:rPr>
              <w:t>(+ of -)</w:t>
            </w:r>
          </w:p>
        </w:tc>
        <w:tc>
          <w:tcPr>
            <w:tcW w:w="888"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jc w:val="center"/>
              <w:textAlignment w:val="auto"/>
              <w:rPr>
                <w:rFonts w:ascii="Calibri" w:hAnsi="Calibri" w:cs="Calibri"/>
                <w:b/>
                <w:bCs/>
                <w:color w:val="000000"/>
                <w:lang w:val="nl-NL"/>
              </w:rPr>
            </w:pPr>
            <w:r w:rsidRPr="00E60384">
              <w:rPr>
                <w:rFonts w:ascii="Calibri" w:hAnsi="Calibri" w:cs="Calibri"/>
                <w:b/>
                <w:bCs/>
                <w:color w:val="000000"/>
                <w:lang w:val="nl-NL"/>
              </w:rPr>
              <w:t>(+ of -)</w:t>
            </w:r>
          </w:p>
        </w:tc>
        <w:tc>
          <w:tcPr>
            <w:tcW w:w="1440" w:type="dxa"/>
            <w:tcBorders>
              <w:top w:val="nil"/>
              <w:left w:val="nil"/>
              <w:bottom w:val="nil"/>
              <w:right w:val="single" w:sz="4" w:space="0" w:color="auto"/>
            </w:tcBorders>
            <w:shd w:val="clear" w:color="auto" w:fill="auto"/>
            <w:noWrap/>
            <w:vAlign w:val="bottom"/>
            <w:hideMark/>
          </w:tcPr>
          <w:p w:rsidR="0065315D" w:rsidRPr="00E60384" w:rsidRDefault="0065315D" w:rsidP="00D66A40">
            <w:pPr>
              <w:widowControl/>
              <w:overflowPunct/>
              <w:autoSpaceDE/>
              <w:autoSpaceDN/>
              <w:adjustRightInd/>
              <w:jc w:val="center"/>
              <w:textAlignment w:val="auto"/>
              <w:rPr>
                <w:rFonts w:ascii="Calibri" w:hAnsi="Calibri" w:cs="Calibri"/>
                <w:b/>
                <w:bCs/>
                <w:color w:val="000000"/>
                <w:lang w:val="nl-NL"/>
              </w:rPr>
            </w:pPr>
            <w:r w:rsidRPr="00E60384">
              <w:rPr>
                <w:rFonts w:ascii="Calibri" w:hAnsi="Calibri" w:cs="Calibri"/>
                <w:b/>
                <w:bCs/>
                <w:color w:val="000000"/>
                <w:lang w:val="nl-NL"/>
              </w:rPr>
              <w:t>2e suppletoire</w:t>
            </w:r>
          </w:p>
        </w:tc>
      </w:tr>
      <w:tr w:rsidR="0065315D" w:rsidRPr="00E60384" w:rsidTr="00D66A40">
        <w:trPr>
          <w:trHeight w:val="300"/>
        </w:trPr>
        <w:tc>
          <w:tcPr>
            <w:tcW w:w="3313" w:type="dxa"/>
            <w:tcBorders>
              <w:top w:val="nil"/>
              <w:left w:val="single" w:sz="4" w:space="0" w:color="auto"/>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lang w:val="nl-NL"/>
              </w:rPr>
            </w:pPr>
            <w:r w:rsidRPr="00E60384">
              <w:rPr>
                <w:rFonts w:ascii="Calibri" w:hAnsi="Calibri" w:cs="Calibri"/>
                <w:color w:val="000000"/>
                <w:lang w:val="nl-NL"/>
              </w:rPr>
              <w:t> </w:t>
            </w:r>
          </w:p>
        </w:tc>
        <w:tc>
          <w:tcPr>
            <w:tcW w:w="1402"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jc w:val="center"/>
              <w:textAlignment w:val="auto"/>
              <w:rPr>
                <w:rFonts w:ascii="Calibri" w:hAnsi="Calibri" w:cs="Calibri"/>
                <w:b/>
                <w:bCs/>
                <w:color w:val="000000"/>
                <w:lang w:val="nl-NL"/>
              </w:rPr>
            </w:pPr>
            <w:r w:rsidRPr="00E60384">
              <w:rPr>
                <w:rFonts w:ascii="Calibri" w:hAnsi="Calibri" w:cs="Calibri"/>
                <w:b/>
                <w:bCs/>
                <w:color w:val="000000"/>
                <w:lang w:val="nl-NL"/>
              </w:rPr>
              <w:t xml:space="preserve">vastgestelde </w:t>
            </w:r>
          </w:p>
        </w:tc>
        <w:tc>
          <w:tcPr>
            <w:tcW w:w="1397"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jc w:val="center"/>
              <w:textAlignment w:val="auto"/>
              <w:rPr>
                <w:rFonts w:ascii="Calibri" w:hAnsi="Calibri" w:cs="Calibri"/>
                <w:b/>
                <w:bCs/>
                <w:color w:val="000000"/>
                <w:lang w:val="nl-NL"/>
              </w:rPr>
            </w:pPr>
            <w:r w:rsidRPr="00E60384">
              <w:rPr>
                <w:rFonts w:ascii="Calibri" w:hAnsi="Calibri" w:cs="Calibri"/>
                <w:b/>
                <w:bCs/>
                <w:color w:val="000000"/>
                <w:lang w:val="nl-NL"/>
              </w:rPr>
              <w:t>begroting</w:t>
            </w:r>
          </w:p>
        </w:tc>
        <w:tc>
          <w:tcPr>
            <w:tcW w:w="1460"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jc w:val="center"/>
              <w:textAlignment w:val="auto"/>
              <w:rPr>
                <w:rFonts w:ascii="Calibri" w:hAnsi="Calibri" w:cs="Calibri"/>
                <w:b/>
                <w:bCs/>
                <w:color w:val="000000"/>
                <w:lang w:val="nl-NL"/>
              </w:rPr>
            </w:pPr>
            <w:r w:rsidRPr="00E60384">
              <w:rPr>
                <w:rFonts w:ascii="Calibri" w:hAnsi="Calibri" w:cs="Calibri"/>
                <w:b/>
                <w:bCs/>
                <w:color w:val="000000"/>
                <w:lang w:val="nl-NL"/>
              </w:rPr>
              <w:t>vermoedelijke</w:t>
            </w:r>
          </w:p>
        </w:tc>
        <w:tc>
          <w:tcPr>
            <w:tcW w:w="888"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jc w:val="center"/>
              <w:textAlignment w:val="auto"/>
              <w:rPr>
                <w:rFonts w:ascii="Calibri" w:hAnsi="Calibri" w:cs="Calibri"/>
                <w:b/>
                <w:bCs/>
                <w:color w:val="000000"/>
                <w:lang w:val="nl-NL"/>
              </w:rPr>
            </w:pPr>
            <w:r w:rsidRPr="00E60384">
              <w:rPr>
                <w:rFonts w:ascii="Calibri" w:hAnsi="Calibri" w:cs="Calibri"/>
                <w:b/>
                <w:bCs/>
                <w:color w:val="000000"/>
                <w:lang w:val="nl-NL"/>
              </w:rPr>
              <w:t>Najaars-</w:t>
            </w:r>
          </w:p>
        </w:tc>
        <w:tc>
          <w:tcPr>
            <w:tcW w:w="1440" w:type="dxa"/>
            <w:tcBorders>
              <w:top w:val="nil"/>
              <w:left w:val="nil"/>
              <w:bottom w:val="nil"/>
              <w:right w:val="single" w:sz="4" w:space="0" w:color="auto"/>
            </w:tcBorders>
            <w:shd w:val="clear" w:color="auto" w:fill="auto"/>
            <w:noWrap/>
            <w:vAlign w:val="bottom"/>
            <w:hideMark/>
          </w:tcPr>
          <w:p w:rsidR="0065315D" w:rsidRPr="00E60384" w:rsidRDefault="0065315D" w:rsidP="00D66A40">
            <w:pPr>
              <w:widowControl/>
              <w:overflowPunct/>
              <w:autoSpaceDE/>
              <w:autoSpaceDN/>
              <w:adjustRightInd/>
              <w:jc w:val="center"/>
              <w:textAlignment w:val="auto"/>
              <w:rPr>
                <w:rFonts w:ascii="Calibri" w:hAnsi="Calibri" w:cs="Calibri"/>
                <w:b/>
                <w:bCs/>
                <w:color w:val="000000"/>
                <w:lang w:val="nl-NL"/>
              </w:rPr>
            </w:pPr>
            <w:r w:rsidRPr="00E60384">
              <w:rPr>
                <w:rFonts w:ascii="Calibri" w:hAnsi="Calibri" w:cs="Calibri"/>
                <w:b/>
                <w:bCs/>
                <w:color w:val="000000"/>
                <w:lang w:val="nl-NL"/>
              </w:rPr>
              <w:t>begroting</w:t>
            </w:r>
          </w:p>
        </w:tc>
      </w:tr>
      <w:tr w:rsidR="0065315D" w:rsidRPr="00E60384" w:rsidTr="00D66A40">
        <w:trPr>
          <w:trHeight w:val="300"/>
        </w:trPr>
        <w:tc>
          <w:tcPr>
            <w:tcW w:w="3313" w:type="dxa"/>
            <w:tcBorders>
              <w:top w:val="nil"/>
              <w:left w:val="single" w:sz="4" w:space="0" w:color="auto"/>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lang w:val="nl-NL"/>
              </w:rPr>
            </w:pPr>
            <w:r w:rsidRPr="00E60384">
              <w:rPr>
                <w:rFonts w:ascii="Calibri" w:hAnsi="Calibri" w:cs="Calibri"/>
                <w:color w:val="000000"/>
                <w:lang w:val="nl-NL"/>
              </w:rPr>
              <w:t> </w:t>
            </w:r>
          </w:p>
        </w:tc>
        <w:tc>
          <w:tcPr>
            <w:tcW w:w="1402"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jc w:val="center"/>
              <w:textAlignment w:val="auto"/>
              <w:rPr>
                <w:rFonts w:ascii="Calibri" w:hAnsi="Calibri" w:cs="Calibri"/>
                <w:b/>
                <w:bCs/>
                <w:color w:val="000000"/>
                <w:lang w:val="nl-NL"/>
              </w:rPr>
            </w:pPr>
            <w:r w:rsidRPr="00E60384">
              <w:rPr>
                <w:rFonts w:ascii="Calibri" w:hAnsi="Calibri" w:cs="Calibri"/>
                <w:b/>
                <w:bCs/>
                <w:color w:val="000000"/>
                <w:lang w:val="nl-NL"/>
              </w:rPr>
              <w:t>begroting</w:t>
            </w:r>
          </w:p>
        </w:tc>
        <w:tc>
          <w:tcPr>
            <w:tcW w:w="1397"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jc w:val="center"/>
              <w:textAlignment w:val="auto"/>
              <w:rPr>
                <w:rFonts w:ascii="Calibri" w:hAnsi="Calibri" w:cs="Calibri"/>
                <w:b/>
                <w:bCs/>
                <w:color w:val="000000"/>
                <w:lang w:val="nl-NL"/>
              </w:rPr>
            </w:pPr>
            <w:r w:rsidRPr="00E60384">
              <w:rPr>
                <w:rFonts w:ascii="Calibri" w:hAnsi="Calibri" w:cs="Calibri"/>
                <w:b/>
                <w:bCs/>
                <w:color w:val="000000"/>
                <w:lang w:val="nl-NL"/>
              </w:rPr>
              <w:t>VJN</w:t>
            </w:r>
          </w:p>
        </w:tc>
        <w:tc>
          <w:tcPr>
            <w:tcW w:w="1460"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jc w:val="center"/>
              <w:textAlignment w:val="auto"/>
              <w:rPr>
                <w:rFonts w:ascii="Calibri" w:hAnsi="Calibri" w:cs="Calibri"/>
                <w:b/>
                <w:bCs/>
                <w:color w:val="000000"/>
                <w:lang w:val="nl-NL"/>
              </w:rPr>
            </w:pPr>
            <w:r w:rsidRPr="00E60384">
              <w:rPr>
                <w:rFonts w:ascii="Calibri" w:hAnsi="Calibri" w:cs="Calibri"/>
                <w:b/>
                <w:bCs/>
                <w:color w:val="000000"/>
                <w:lang w:val="nl-NL"/>
              </w:rPr>
              <w:t>uitkomsten</w:t>
            </w:r>
          </w:p>
        </w:tc>
        <w:tc>
          <w:tcPr>
            <w:tcW w:w="888"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jc w:val="center"/>
              <w:textAlignment w:val="auto"/>
              <w:rPr>
                <w:rFonts w:ascii="Calibri" w:hAnsi="Calibri" w:cs="Calibri"/>
                <w:b/>
                <w:bCs/>
                <w:color w:val="000000"/>
                <w:lang w:val="nl-NL"/>
              </w:rPr>
            </w:pPr>
            <w:r w:rsidRPr="00E60384">
              <w:rPr>
                <w:rFonts w:ascii="Calibri" w:hAnsi="Calibri" w:cs="Calibri"/>
                <w:b/>
                <w:bCs/>
                <w:color w:val="000000"/>
                <w:lang w:val="nl-NL"/>
              </w:rPr>
              <w:t>Nota</w:t>
            </w:r>
          </w:p>
        </w:tc>
        <w:tc>
          <w:tcPr>
            <w:tcW w:w="1440" w:type="dxa"/>
            <w:tcBorders>
              <w:top w:val="nil"/>
              <w:left w:val="nil"/>
              <w:bottom w:val="nil"/>
              <w:right w:val="single" w:sz="4" w:space="0" w:color="auto"/>
            </w:tcBorders>
            <w:shd w:val="clear" w:color="auto" w:fill="auto"/>
            <w:noWrap/>
            <w:vAlign w:val="bottom"/>
            <w:hideMark/>
          </w:tcPr>
          <w:p w:rsidR="0065315D" w:rsidRPr="00E60384" w:rsidRDefault="0065315D" w:rsidP="00D66A40">
            <w:pPr>
              <w:widowControl/>
              <w:overflowPunct/>
              <w:autoSpaceDE/>
              <w:autoSpaceDN/>
              <w:adjustRightInd/>
              <w:jc w:val="center"/>
              <w:textAlignment w:val="auto"/>
              <w:rPr>
                <w:rFonts w:ascii="Calibri" w:hAnsi="Calibri" w:cs="Calibri"/>
                <w:b/>
                <w:bCs/>
                <w:color w:val="000000"/>
                <w:lang w:val="nl-NL"/>
              </w:rPr>
            </w:pPr>
            <w:r w:rsidRPr="00E60384">
              <w:rPr>
                <w:rFonts w:ascii="Calibri" w:hAnsi="Calibri" w:cs="Calibri"/>
                <w:b/>
                <w:bCs/>
                <w:color w:val="000000"/>
                <w:lang w:val="nl-NL"/>
              </w:rPr>
              <w:t>NJN</w:t>
            </w:r>
          </w:p>
        </w:tc>
      </w:tr>
      <w:tr w:rsidR="0065315D" w:rsidRPr="00E60384" w:rsidTr="00D66A40">
        <w:trPr>
          <w:trHeight w:val="300"/>
        </w:trPr>
        <w:tc>
          <w:tcPr>
            <w:tcW w:w="3313" w:type="dxa"/>
            <w:tcBorders>
              <w:top w:val="nil"/>
              <w:left w:val="single" w:sz="4" w:space="0" w:color="auto"/>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lang w:val="nl-NL"/>
              </w:rPr>
            </w:pPr>
            <w:r w:rsidRPr="00E60384">
              <w:rPr>
                <w:rFonts w:ascii="Calibri" w:hAnsi="Calibri" w:cs="Calibri"/>
                <w:color w:val="000000"/>
                <w:lang w:val="nl-NL"/>
              </w:rPr>
              <w:t> </w:t>
            </w:r>
          </w:p>
        </w:tc>
        <w:tc>
          <w:tcPr>
            <w:tcW w:w="1402"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jc w:val="center"/>
              <w:textAlignment w:val="auto"/>
              <w:rPr>
                <w:rFonts w:ascii="Calibri" w:hAnsi="Calibri" w:cs="Calibri"/>
                <w:b/>
                <w:bCs/>
                <w:color w:val="000000"/>
                <w:lang w:val="nl-NL"/>
              </w:rPr>
            </w:pPr>
          </w:p>
        </w:tc>
        <w:tc>
          <w:tcPr>
            <w:tcW w:w="1397"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jc w:val="center"/>
              <w:textAlignment w:val="auto"/>
              <w:rPr>
                <w:rFonts w:ascii="Calibri" w:hAnsi="Calibri" w:cs="Calibri"/>
                <w:b/>
                <w:bCs/>
                <w:color w:val="000000"/>
                <w:lang w:val="nl-NL"/>
              </w:rPr>
            </w:pPr>
          </w:p>
        </w:tc>
        <w:tc>
          <w:tcPr>
            <w:tcW w:w="1460"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jc w:val="center"/>
              <w:textAlignment w:val="auto"/>
              <w:rPr>
                <w:rFonts w:ascii="Calibri" w:hAnsi="Calibri" w:cs="Calibri"/>
                <w:b/>
                <w:bCs/>
                <w:color w:val="000000"/>
                <w:lang w:val="nl-NL"/>
              </w:rPr>
            </w:pPr>
            <w:r w:rsidRPr="00E60384">
              <w:rPr>
                <w:rFonts w:ascii="Calibri" w:hAnsi="Calibri" w:cs="Calibri"/>
                <w:b/>
                <w:bCs/>
                <w:color w:val="000000"/>
                <w:lang w:val="nl-NL"/>
              </w:rPr>
              <w:t>begroting 2016</w:t>
            </w:r>
          </w:p>
        </w:tc>
        <w:tc>
          <w:tcPr>
            <w:tcW w:w="888"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jc w:val="center"/>
              <w:textAlignment w:val="auto"/>
              <w:rPr>
                <w:rFonts w:ascii="Calibri" w:hAnsi="Calibri" w:cs="Calibri"/>
                <w:b/>
                <w:bCs/>
                <w:color w:val="000000"/>
                <w:lang w:val="nl-NL"/>
              </w:rPr>
            </w:pPr>
          </w:p>
        </w:tc>
        <w:tc>
          <w:tcPr>
            <w:tcW w:w="1440" w:type="dxa"/>
            <w:tcBorders>
              <w:top w:val="nil"/>
              <w:left w:val="nil"/>
              <w:bottom w:val="nil"/>
              <w:right w:val="single" w:sz="4" w:space="0" w:color="auto"/>
            </w:tcBorders>
            <w:shd w:val="clear" w:color="auto" w:fill="auto"/>
            <w:noWrap/>
            <w:vAlign w:val="bottom"/>
            <w:hideMark/>
          </w:tcPr>
          <w:p w:rsidR="0065315D" w:rsidRPr="00E60384" w:rsidRDefault="0065315D" w:rsidP="00D66A40">
            <w:pPr>
              <w:widowControl/>
              <w:overflowPunct/>
              <w:autoSpaceDE/>
              <w:autoSpaceDN/>
              <w:adjustRightInd/>
              <w:jc w:val="center"/>
              <w:textAlignment w:val="auto"/>
              <w:rPr>
                <w:rFonts w:ascii="Calibri" w:hAnsi="Calibri" w:cs="Calibri"/>
                <w:b/>
                <w:bCs/>
                <w:color w:val="000000"/>
                <w:lang w:val="nl-NL"/>
              </w:rPr>
            </w:pPr>
            <w:r w:rsidRPr="00E60384">
              <w:rPr>
                <w:rFonts w:ascii="Calibri" w:hAnsi="Calibri" w:cs="Calibri"/>
                <w:b/>
                <w:bCs/>
                <w:color w:val="000000"/>
                <w:lang w:val="nl-NL"/>
              </w:rPr>
              <w:t> </w:t>
            </w:r>
          </w:p>
        </w:tc>
      </w:tr>
      <w:tr w:rsidR="0065315D" w:rsidRPr="00E60384" w:rsidTr="00D66A40">
        <w:trPr>
          <w:trHeight w:val="300"/>
        </w:trPr>
        <w:tc>
          <w:tcPr>
            <w:tcW w:w="3313" w:type="dxa"/>
            <w:tcBorders>
              <w:top w:val="single" w:sz="4" w:space="0" w:color="auto"/>
              <w:left w:val="single" w:sz="4" w:space="0" w:color="auto"/>
              <w:bottom w:val="single" w:sz="4" w:space="0" w:color="auto"/>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lang w:val="nl-NL"/>
              </w:rPr>
            </w:pPr>
            <w:r w:rsidRPr="00E60384">
              <w:rPr>
                <w:rFonts w:ascii="Calibri" w:hAnsi="Calibri" w:cs="Calibri"/>
                <w:color w:val="000000"/>
                <w:lang w:val="nl-NL"/>
              </w:rPr>
              <w:t> </w:t>
            </w:r>
          </w:p>
        </w:tc>
        <w:tc>
          <w:tcPr>
            <w:tcW w:w="1402" w:type="dxa"/>
            <w:tcBorders>
              <w:top w:val="single" w:sz="4" w:space="0" w:color="auto"/>
              <w:left w:val="nil"/>
              <w:bottom w:val="single" w:sz="4" w:space="0" w:color="auto"/>
              <w:right w:val="nil"/>
            </w:tcBorders>
            <w:shd w:val="clear" w:color="auto" w:fill="auto"/>
            <w:noWrap/>
            <w:vAlign w:val="bottom"/>
            <w:hideMark/>
          </w:tcPr>
          <w:p w:rsidR="0065315D" w:rsidRPr="00E60384" w:rsidRDefault="0065315D" w:rsidP="00D66A40">
            <w:pPr>
              <w:widowControl/>
              <w:overflowPunct/>
              <w:autoSpaceDE/>
              <w:autoSpaceDN/>
              <w:adjustRightInd/>
              <w:jc w:val="center"/>
              <w:textAlignment w:val="auto"/>
              <w:rPr>
                <w:rFonts w:ascii="Calibri" w:hAnsi="Calibri" w:cs="Calibri"/>
                <w:b/>
                <w:bCs/>
                <w:color w:val="000000"/>
                <w:lang w:val="nl-NL"/>
              </w:rPr>
            </w:pPr>
            <w:r w:rsidRPr="00E60384">
              <w:rPr>
                <w:rFonts w:ascii="Calibri" w:hAnsi="Calibri" w:cs="Calibri"/>
                <w:b/>
                <w:bCs/>
                <w:color w:val="000000"/>
                <w:lang w:val="nl-NL"/>
              </w:rPr>
              <w:t>1</w:t>
            </w:r>
          </w:p>
        </w:tc>
        <w:tc>
          <w:tcPr>
            <w:tcW w:w="1397" w:type="dxa"/>
            <w:tcBorders>
              <w:top w:val="single" w:sz="4" w:space="0" w:color="auto"/>
              <w:left w:val="nil"/>
              <w:bottom w:val="single" w:sz="4" w:space="0" w:color="auto"/>
              <w:right w:val="nil"/>
            </w:tcBorders>
            <w:shd w:val="clear" w:color="auto" w:fill="auto"/>
            <w:noWrap/>
            <w:vAlign w:val="bottom"/>
            <w:hideMark/>
          </w:tcPr>
          <w:p w:rsidR="0065315D" w:rsidRPr="00E60384" w:rsidRDefault="0065315D" w:rsidP="00D66A40">
            <w:pPr>
              <w:widowControl/>
              <w:overflowPunct/>
              <w:autoSpaceDE/>
              <w:autoSpaceDN/>
              <w:adjustRightInd/>
              <w:jc w:val="center"/>
              <w:textAlignment w:val="auto"/>
              <w:rPr>
                <w:rFonts w:ascii="Calibri" w:hAnsi="Calibri" w:cs="Calibri"/>
                <w:b/>
                <w:bCs/>
                <w:color w:val="000000"/>
                <w:lang w:val="nl-NL"/>
              </w:rPr>
            </w:pPr>
            <w:r w:rsidRPr="00E60384">
              <w:rPr>
                <w:rFonts w:ascii="Calibri" w:hAnsi="Calibri" w:cs="Calibri"/>
                <w:b/>
                <w:bCs/>
                <w:color w:val="000000"/>
                <w:lang w:val="nl-NL"/>
              </w:rPr>
              <w:t>2</w:t>
            </w:r>
          </w:p>
        </w:tc>
        <w:tc>
          <w:tcPr>
            <w:tcW w:w="1460" w:type="dxa"/>
            <w:tcBorders>
              <w:top w:val="single" w:sz="4" w:space="0" w:color="auto"/>
              <w:left w:val="nil"/>
              <w:bottom w:val="single" w:sz="4" w:space="0" w:color="auto"/>
              <w:right w:val="nil"/>
            </w:tcBorders>
            <w:shd w:val="clear" w:color="auto" w:fill="auto"/>
            <w:noWrap/>
            <w:vAlign w:val="bottom"/>
            <w:hideMark/>
          </w:tcPr>
          <w:p w:rsidR="0065315D" w:rsidRPr="00E60384" w:rsidRDefault="0065315D" w:rsidP="00D66A40">
            <w:pPr>
              <w:widowControl/>
              <w:overflowPunct/>
              <w:autoSpaceDE/>
              <w:autoSpaceDN/>
              <w:adjustRightInd/>
              <w:jc w:val="center"/>
              <w:textAlignment w:val="auto"/>
              <w:rPr>
                <w:rFonts w:ascii="Calibri" w:hAnsi="Calibri" w:cs="Calibri"/>
                <w:b/>
                <w:bCs/>
                <w:color w:val="000000"/>
                <w:lang w:val="nl-NL"/>
              </w:rPr>
            </w:pPr>
            <w:r w:rsidRPr="00E60384">
              <w:rPr>
                <w:rFonts w:ascii="Calibri" w:hAnsi="Calibri" w:cs="Calibri"/>
                <w:b/>
                <w:bCs/>
                <w:color w:val="000000"/>
                <w:lang w:val="nl-NL"/>
              </w:rPr>
              <w:t>3</w:t>
            </w:r>
          </w:p>
        </w:tc>
        <w:tc>
          <w:tcPr>
            <w:tcW w:w="888" w:type="dxa"/>
            <w:tcBorders>
              <w:top w:val="single" w:sz="4" w:space="0" w:color="auto"/>
              <w:left w:val="nil"/>
              <w:bottom w:val="single" w:sz="4" w:space="0" w:color="auto"/>
              <w:right w:val="nil"/>
            </w:tcBorders>
            <w:shd w:val="clear" w:color="auto" w:fill="auto"/>
            <w:noWrap/>
            <w:vAlign w:val="bottom"/>
            <w:hideMark/>
          </w:tcPr>
          <w:p w:rsidR="0065315D" w:rsidRPr="00E60384" w:rsidRDefault="0065315D" w:rsidP="00D66A40">
            <w:pPr>
              <w:widowControl/>
              <w:overflowPunct/>
              <w:autoSpaceDE/>
              <w:autoSpaceDN/>
              <w:adjustRightInd/>
              <w:jc w:val="center"/>
              <w:textAlignment w:val="auto"/>
              <w:rPr>
                <w:rFonts w:ascii="Calibri" w:hAnsi="Calibri" w:cs="Calibri"/>
                <w:b/>
                <w:bCs/>
                <w:color w:val="000000"/>
                <w:lang w:val="nl-NL"/>
              </w:rPr>
            </w:pPr>
            <w:r w:rsidRPr="00E60384">
              <w:rPr>
                <w:rFonts w:ascii="Calibri" w:hAnsi="Calibri" w:cs="Calibri"/>
                <w:b/>
                <w:bCs/>
                <w:color w:val="000000"/>
                <w:lang w:val="nl-NL"/>
              </w:rPr>
              <w:t>4</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65315D" w:rsidRPr="00E60384" w:rsidRDefault="0065315D" w:rsidP="00D66A40">
            <w:pPr>
              <w:widowControl/>
              <w:overflowPunct/>
              <w:autoSpaceDE/>
              <w:autoSpaceDN/>
              <w:adjustRightInd/>
              <w:jc w:val="center"/>
              <w:textAlignment w:val="auto"/>
              <w:rPr>
                <w:rFonts w:ascii="Calibri" w:hAnsi="Calibri" w:cs="Calibri"/>
                <w:b/>
                <w:bCs/>
                <w:color w:val="000000"/>
                <w:lang w:val="nl-NL"/>
              </w:rPr>
            </w:pPr>
            <w:r w:rsidRPr="00E60384">
              <w:rPr>
                <w:rFonts w:ascii="Calibri" w:hAnsi="Calibri" w:cs="Calibri"/>
                <w:b/>
                <w:bCs/>
                <w:color w:val="000000"/>
                <w:lang w:val="nl-NL"/>
              </w:rPr>
              <w:t>5 = 2+3+4</w:t>
            </w:r>
          </w:p>
        </w:tc>
      </w:tr>
      <w:tr w:rsidR="0065315D" w:rsidRPr="00E60384" w:rsidTr="00D66A40">
        <w:trPr>
          <w:trHeight w:val="300"/>
        </w:trPr>
        <w:tc>
          <w:tcPr>
            <w:tcW w:w="3313" w:type="dxa"/>
            <w:tcBorders>
              <w:top w:val="nil"/>
              <w:left w:val="single" w:sz="4" w:space="0" w:color="auto"/>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b/>
                <w:bCs/>
                <w:color w:val="000000"/>
                <w:lang w:val="nl-NL"/>
              </w:rPr>
            </w:pPr>
            <w:r w:rsidRPr="00E60384">
              <w:rPr>
                <w:rFonts w:ascii="Calibri" w:hAnsi="Calibri" w:cs="Calibri"/>
                <w:b/>
                <w:bCs/>
                <w:color w:val="000000"/>
                <w:lang w:val="nl-NL"/>
              </w:rPr>
              <w:t>Verplichtingen:</w:t>
            </w:r>
          </w:p>
        </w:tc>
        <w:tc>
          <w:tcPr>
            <w:tcW w:w="1402"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jc w:val="right"/>
              <w:textAlignment w:val="auto"/>
              <w:rPr>
                <w:rFonts w:ascii="Calibri" w:hAnsi="Calibri" w:cs="Calibri"/>
                <w:b/>
                <w:bCs/>
                <w:color w:val="000000"/>
                <w:lang w:val="nl-NL"/>
              </w:rPr>
            </w:pPr>
            <w:r w:rsidRPr="00E60384">
              <w:rPr>
                <w:rFonts w:ascii="Calibri" w:hAnsi="Calibri" w:cs="Calibri"/>
                <w:b/>
                <w:bCs/>
                <w:color w:val="000000"/>
                <w:lang w:val="nl-NL"/>
              </w:rPr>
              <w:t>462.130</w:t>
            </w:r>
          </w:p>
        </w:tc>
        <w:tc>
          <w:tcPr>
            <w:tcW w:w="1397"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jc w:val="right"/>
              <w:textAlignment w:val="auto"/>
              <w:rPr>
                <w:rFonts w:ascii="Calibri" w:hAnsi="Calibri" w:cs="Calibri"/>
                <w:b/>
                <w:bCs/>
                <w:color w:val="000000"/>
                <w:lang w:val="nl-NL"/>
              </w:rPr>
            </w:pPr>
            <w:r w:rsidRPr="00E60384">
              <w:rPr>
                <w:rFonts w:ascii="Calibri" w:hAnsi="Calibri" w:cs="Calibri"/>
                <w:b/>
                <w:bCs/>
                <w:color w:val="000000"/>
                <w:lang w:val="nl-NL"/>
              </w:rPr>
              <w:t>464.617</w:t>
            </w:r>
          </w:p>
        </w:tc>
        <w:tc>
          <w:tcPr>
            <w:tcW w:w="1460"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jc w:val="right"/>
              <w:textAlignment w:val="auto"/>
              <w:rPr>
                <w:rFonts w:ascii="Calibri" w:hAnsi="Calibri" w:cs="Calibri"/>
                <w:b/>
                <w:bCs/>
                <w:color w:val="000000"/>
                <w:lang w:val="nl-NL"/>
              </w:rPr>
            </w:pPr>
            <w:r w:rsidRPr="00E60384">
              <w:rPr>
                <w:rFonts w:ascii="Calibri" w:hAnsi="Calibri" w:cs="Calibri"/>
                <w:b/>
                <w:bCs/>
                <w:color w:val="000000"/>
                <w:lang w:val="nl-NL"/>
              </w:rPr>
              <w:t>-31.939</w:t>
            </w:r>
          </w:p>
        </w:tc>
        <w:tc>
          <w:tcPr>
            <w:tcW w:w="888"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jc w:val="right"/>
              <w:textAlignment w:val="auto"/>
              <w:rPr>
                <w:rFonts w:ascii="Calibri" w:hAnsi="Calibri" w:cs="Calibri"/>
                <w:b/>
                <w:bCs/>
                <w:color w:val="000000"/>
                <w:lang w:val="nl-NL"/>
              </w:rPr>
            </w:pPr>
            <w:r w:rsidRPr="00E60384">
              <w:rPr>
                <w:rFonts w:ascii="Calibri" w:hAnsi="Calibri" w:cs="Calibri"/>
                <w:b/>
                <w:bCs/>
                <w:color w:val="000000"/>
                <w:lang w:val="nl-NL"/>
              </w:rPr>
              <w:t>7.052</w:t>
            </w:r>
          </w:p>
        </w:tc>
        <w:tc>
          <w:tcPr>
            <w:tcW w:w="1440" w:type="dxa"/>
            <w:tcBorders>
              <w:top w:val="nil"/>
              <w:left w:val="nil"/>
              <w:bottom w:val="nil"/>
              <w:right w:val="single" w:sz="4" w:space="0" w:color="auto"/>
            </w:tcBorders>
            <w:shd w:val="clear" w:color="auto" w:fill="auto"/>
            <w:noWrap/>
            <w:vAlign w:val="bottom"/>
            <w:hideMark/>
          </w:tcPr>
          <w:p w:rsidR="0065315D" w:rsidRPr="00E60384" w:rsidRDefault="0065315D" w:rsidP="00D66A40">
            <w:pPr>
              <w:widowControl/>
              <w:overflowPunct/>
              <w:autoSpaceDE/>
              <w:autoSpaceDN/>
              <w:adjustRightInd/>
              <w:jc w:val="right"/>
              <w:textAlignment w:val="auto"/>
              <w:rPr>
                <w:rFonts w:ascii="Calibri" w:hAnsi="Calibri" w:cs="Calibri"/>
                <w:b/>
                <w:bCs/>
                <w:color w:val="000000"/>
                <w:lang w:val="nl-NL"/>
              </w:rPr>
            </w:pPr>
            <w:r w:rsidRPr="00E60384">
              <w:rPr>
                <w:rFonts w:ascii="Calibri" w:hAnsi="Calibri" w:cs="Calibri"/>
                <w:b/>
                <w:bCs/>
                <w:color w:val="000000"/>
                <w:lang w:val="nl-NL"/>
              </w:rPr>
              <w:t>439.730</w:t>
            </w:r>
          </w:p>
        </w:tc>
      </w:tr>
      <w:tr w:rsidR="0065315D" w:rsidRPr="00E60384" w:rsidTr="00D66A40">
        <w:trPr>
          <w:trHeight w:val="300"/>
        </w:trPr>
        <w:tc>
          <w:tcPr>
            <w:tcW w:w="3313" w:type="dxa"/>
            <w:tcBorders>
              <w:top w:val="nil"/>
              <w:left w:val="single" w:sz="4" w:space="0" w:color="auto"/>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b/>
                <w:bCs/>
                <w:color w:val="000000"/>
                <w:lang w:val="nl-NL"/>
              </w:rPr>
            </w:pPr>
            <w:r w:rsidRPr="00E60384">
              <w:rPr>
                <w:rFonts w:ascii="Calibri" w:hAnsi="Calibri" w:cs="Calibri"/>
                <w:b/>
                <w:bCs/>
                <w:color w:val="000000"/>
                <w:lang w:val="nl-NL"/>
              </w:rPr>
              <w:t>Uitgaven:</w:t>
            </w:r>
          </w:p>
        </w:tc>
        <w:tc>
          <w:tcPr>
            <w:tcW w:w="1402"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jc w:val="right"/>
              <w:textAlignment w:val="auto"/>
              <w:rPr>
                <w:rFonts w:ascii="Calibri" w:hAnsi="Calibri" w:cs="Calibri"/>
                <w:b/>
                <w:bCs/>
                <w:color w:val="000000"/>
                <w:lang w:val="nl-NL"/>
              </w:rPr>
            </w:pPr>
            <w:r w:rsidRPr="00E60384">
              <w:rPr>
                <w:rFonts w:ascii="Calibri" w:hAnsi="Calibri" w:cs="Calibri"/>
                <w:b/>
                <w:bCs/>
                <w:color w:val="000000"/>
                <w:lang w:val="nl-NL"/>
              </w:rPr>
              <w:t>462.130</w:t>
            </w:r>
          </w:p>
        </w:tc>
        <w:tc>
          <w:tcPr>
            <w:tcW w:w="1397"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jc w:val="right"/>
              <w:textAlignment w:val="auto"/>
              <w:rPr>
                <w:rFonts w:ascii="Calibri" w:hAnsi="Calibri" w:cs="Calibri"/>
                <w:b/>
                <w:bCs/>
                <w:color w:val="000000"/>
                <w:lang w:val="nl-NL"/>
              </w:rPr>
            </w:pPr>
            <w:r w:rsidRPr="00E60384">
              <w:rPr>
                <w:rFonts w:ascii="Calibri" w:hAnsi="Calibri" w:cs="Calibri"/>
                <w:b/>
                <w:bCs/>
                <w:color w:val="000000"/>
                <w:lang w:val="nl-NL"/>
              </w:rPr>
              <w:t>464.617</w:t>
            </w:r>
          </w:p>
        </w:tc>
        <w:tc>
          <w:tcPr>
            <w:tcW w:w="1460"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jc w:val="right"/>
              <w:textAlignment w:val="auto"/>
              <w:rPr>
                <w:rFonts w:ascii="Calibri" w:hAnsi="Calibri" w:cs="Calibri"/>
                <w:b/>
                <w:bCs/>
                <w:color w:val="000000"/>
                <w:lang w:val="nl-NL"/>
              </w:rPr>
            </w:pPr>
            <w:r w:rsidRPr="00E60384">
              <w:rPr>
                <w:rFonts w:ascii="Calibri" w:hAnsi="Calibri" w:cs="Calibri"/>
                <w:b/>
                <w:bCs/>
                <w:color w:val="000000"/>
                <w:lang w:val="nl-NL"/>
              </w:rPr>
              <w:t>-31.939</w:t>
            </w:r>
          </w:p>
        </w:tc>
        <w:tc>
          <w:tcPr>
            <w:tcW w:w="888"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jc w:val="right"/>
              <w:textAlignment w:val="auto"/>
              <w:rPr>
                <w:rFonts w:ascii="Calibri" w:hAnsi="Calibri" w:cs="Calibri"/>
                <w:b/>
                <w:bCs/>
                <w:color w:val="000000"/>
                <w:lang w:val="nl-NL"/>
              </w:rPr>
            </w:pPr>
            <w:r w:rsidRPr="00E60384">
              <w:rPr>
                <w:rFonts w:ascii="Calibri" w:hAnsi="Calibri" w:cs="Calibri"/>
                <w:b/>
                <w:bCs/>
                <w:color w:val="000000"/>
                <w:lang w:val="nl-NL"/>
              </w:rPr>
              <w:t>7.052</w:t>
            </w:r>
          </w:p>
        </w:tc>
        <w:tc>
          <w:tcPr>
            <w:tcW w:w="1440" w:type="dxa"/>
            <w:tcBorders>
              <w:top w:val="nil"/>
              <w:left w:val="nil"/>
              <w:bottom w:val="nil"/>
              <w:right w:val="single" w:sz="4" w:space="0" w:color="auto"/>
            </w:tcBorders>
            <w:shd w:val="clear" w:color="auto" w:fill="auto"/>
            <w:noWrap/>
            <w:vAlign w:val="bottom"/>
            <w:hideMark/>
          </w:tcPr>
          <w:p w:rsidR="0065315D" w:rsidRPr="00E60384" w:rsidRDefault="0065315D" w:rsidP="00D66A40">
            <w:pPr>
              <w:widowControl/>
              <w:overflowPunct/>
              <w:autoSpaceDE/>
              <w:autoSpaceDN/>
              <w:adjustRightInd/>
              <w:jc w:val="right"/>
              <w:textAlignment w:val="auto"/>
              <w:rPr>
                <w:rFonts w:ascii="Calibri" w:hAnsi="Calibri" w:cs="Calibri"/>
                <w:b/>
                <w:bCs/>
                <w:color w:val="000000"/>
                <w:lang w:val="nl-NL"/>
              </w:rPr>
            </w:pPr>
            <w:r w:rsidRPr="00E60384">
              <w:rPr>
                <w:rFonts w:ascii="Calibri" w:hAnsi="Calibri" w:cs="Calibri"/>
                <w:b/>
                <w:bCs/>
                <w:color w:val="000000"/>
                <w:lang w:val="nl-NL"/>
              </w:rPr>
              <w:t>439.730</w:t>
            </w:r>
          </w:p>
        </w:tc>
      </w:tr>
      <w:tr w:rsidR="0065315D" w:rsidRPr="00E60384" w:rsidTr="00D66A40">
        <w:trPr>
          <w:trHeight w:val="300"/>
        </w:trPr>
        <w:tc>
          <w:tcPr>
            <w:tcW w:w="3313" w:type="dxa"/>
            <w:tcBorders>
              <w:top w:val="nil"/>
              <w:left w:val="single" w:sz="4" w:space="0" w:color="auto"/>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lang w:val="nl-NL"/>
              </w:rPr>
            </w:pPr>
            <w:r w:rsidRPr="00E60384">
              <w:rPr>
                <w:rFonts w:ascii="Calibri" w:hAnsi="Calibri" w:cs="Calibri"/>
                <w:color w:val="000000"/>
                <w:lang w:val="nl-NL"/>
              </w:rPr>
              <w:t> </w:t>
            </w:r>
          </w:p>
        </w:tc>
        <w:tc>
          <w:tcPr>
            <w:tcW w:w="1402"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lang w:val="nl-NL"/>
              </w:rPr>
            </w:pPr>
          </w:p>
        </w:tc>
        <w:tc>
          <w:tcPr>
            <w:tcW w:w="1397"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lang w:val="nl-NL"/>
              </w:rPr>
            </w:pPr>
          </w:p>
        </w:tc>
        <w:tc>
          <w:tcPr>
            <w:tcW w:w="1460"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lang w:val="nl-NL"/>
              </w:rPr>
            </w:pPr>
          </w:p>
        </w:tc>
        <w:tc>
          <w:tcPr>
            <w:tcW w:w="888"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lang w:val="nl-NL"/>
              </w:rPr>
            </w:pPr>
          </w:p>
        </w:tc>
        <w:tc>
          <w:tcPr>
            <w:tcW w:w="1440" w:type="dxa"/>
            <w:tcBorders>
              <w:top w:val="nil"/>
              <w:left w:val="nil"/>
              <w:bottom w:val="nil"/>
              <w:right w:val="single" w:sz="4" w:space="0" w:color="auto"/>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lang w:val="nl-NL"/>
              </w:rPr>
            </w:pPr>
            <w:r w:rsidRPr="00E60384">
              <w:rPr>
                <w:rFonts w:ascii="Calibri" w:hAnsi="Calibri" w:cs="Calibri"/>
                <w:color w:val="000000"/>
                <w:lang w:val="nl-NL"/>
              </w:rPr>
              <w:t> </w:t>
            </w:r>
          </w:p>
        </w:tc>
      </w:tr>
      <w:tr w:rsidR="0065315D" w:rsidRPr="00E60384" w:rsidTr="00D66A40">
        <w:trPr>
          <w:trHeight w:val="300"/>
        </w:trPr>
        <w:tc>
          <w:tcPr>
            <w:tcW w:w="3313" w:type="dxa"/>
            <w:tcBorders>
              <w:top w:val="nil"/>
              <w:left w:val="single" w:sz="4" w:space="0" w:color="auto"/>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i/>
                <w:iCs/>
                <w:color w:val="000000"/>
                <w:lang w:val="nl-NL"/>
              </w:rPr>
            </w:pPr>
            <w:r w:rsidRPr="00E60384">
              <w:rPr>
                <w:rFonts w:ascii="Calibri" w:hAnsi="Calibri" w:cs="Calibri"/>
                <w:i/>
                <w:iCs/>
                <w:color w:val="000000"/>
                <w:lang w:val="nl-NL"/>
              </w:rPr>
              <w:t>Bijdrage aan ZBO's</w:t>
            </w:r>
          </w:p>
        </w:tc>
        <w:tc>
          <w:tcPr>
            <w:tcW w:w="1402"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jc w:val="right"/>
              <w:textAlignment w:val="auto"/>
              <w:rPr>
                <w:rFonts w:ascii="Calibri" w:hAnsi="Calibri" w:cs="Calibri"/>
                <w:i/>
                <w:iCs/>
                <w:color w:val="000000"/>
                <w:lang w:val="nl-NL"/>
              </w:rPr>
            </w:pPr>
            <w:r w:rsidRPr="00E60384">
              <w:rPr>
                <w:rFonts w:ascii="Calibri" w:hAnsi="Calibri" w:cs="Calibri"/>
                <w:i/>
                <w:iCs/>
                <w:color w:val="000000"/>
                <w:lang w:val="nl-NL"/>
              </w:rPr>
              <w:t>461.481</w:t>
            </w:r>
          </w:p>
        </w:tc>
        <w:tc>
          <w:tcPr>
            <w:tcW w:w="1397"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jc w:val="right"/>
              <w:textAlignment w:val="auto"/>
              <w:rPr>
                <w:rFonts w:ascii="Calibri" w:hAnsi="Calibri" w:cs="Calibri"/>
                <w:i/>
                <w:iCs/>
                <w:color w:val="000000"/>
                <w:lang w:val="nl-NL"/>
              </w:rPr>
            </w:pPr>
            <w:r w:rsidRPr="00E60384">
              <w:rPr>
                <w:rFonts w:ascii="Calibri" w:hAnsi="Calibri" w:cs="Calibri"/>
                <w:i/>
                <w:iCs/>
                <w:color w:val="000000"/>
                <w:lang w:val="nl-NL"/>
              </w:rPr>
              <w:t>463.968</w:t>
            </w:r>
          </w:p>
        </w:tc>
        <w:tc>
          <w:tcPr>
            <w:tcW w:w="1460"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jc w:val="right"/>
              <w:textAlignment w:val="auto"/>
              <w:rPr>
                <w:rFonts w:ascii="Calibri" w:hAnsi="Calibri" w:cs="Calibri"/>
                <w:i/>
                <w:iCs/>
                <w:color w:val="000000"/>
                <w:lang w:val="nl-NL"/>
              </w:rPr>
            </w:pPr>
            <w:r w:rsidRPr="00E60384">
              <w:rPr>
                <w:rFonts w:ascii="Calibri" w:hAnsi="Calibri" w:cs="Calibri"/>
                <w:i/>
                <w:iCs/>
                <w:color w:val="000000"/>
                <w:lang w:val="nl-NL"/>
              </w:rPr>
              <w:t>-31.940</w:t>
            </w:r>
          </w:p>
        </w:tc>
        <w:tc>
          <w:tcPr>
            <w:tcW w:w="888"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jc w:val="right"/>
              <w:textAlignment w:val="auto"/>
              <w:rPr>
                <w:rFonts w:ascii="Calibri" w:hAnsi="Calibri" w:cs="Calibri"/>
                <w:i/>
                <w:iCs/>
                <w:color w:val="000000"/>
                <w:lang w:val="nl-NL"/>
              </w:rPr>
            </w:pPr>
            <w:r w:rsidRPr="00E60384">
              <w:rPr>
                <w:rFonts w:ascii="Calibri" w:hAnsi="Calibri" w:cs="Calibri"/>
                <w:i/>
                <w:iCs/>
                <w:color w:val="000000"/>
                <w:lang w:val="nl-NL"/>
              </w:rPr>
              <w:t>7.052</w:t>
            </w:r>
          </w:p>
        </w:tc>
        <w:tc>
          <w:tcPr>
            <w:tcW w:w="1440" w:type="dxa"/>
            <w:tcBorders>
              <w:top w:val="nil"/>
              <w:left w:val="nil"/>
              <w:bottom w:val="nil"/>
              <w:right w:val="single" w:sz="4" w:space="0" w:color="auto"/>
            </w:tcBorders>
            <w:shd w:val="clear" w:color="auto" w:fill="auto"/>
            <w:noWrap/>
            <w:vAlign w:val="bottom"/>
            <w:hideMark/>
          </w:tcPr>
          <w:p w:rsidR="0065315D" w:rsidRPr="00E60384" w:rsidRDefault="0065315D" w:rsidP="00D66A40">
            <w:pPr>
              <w:widowControl/>
              <w:overflowPunct/>
              <w:autoSpaceDE/>
              <w:autoSpaceDN/>
              <w:adjustRightInd/>
              <w:jc w:val="right"/>
              <w:textAlignment w:val="auto"/>
              <w:rPr>
                <w:rFonts w:ascii="Calibri" w:hAnsi="Calibri" w:cs="Calibri"/>
                <w:i/>
                <w:iCs/>
                <w:color w:val="000000"/>
                <w:lang w:val="nl-NL"/>
              </w:rPr>
            </w:pPr>
            <w:r w:rsidRPr="00E60384">
              <w:rPr>
                <w:rFonts w:ascii="Calibri" w:hAnsi="Calibri" w:cs="Calibri"/>
                <w:i/>
                <w:iCs/>
                <w:color w:val="000000"/>
                <w:lang w:val="nl-NL"/>
              </w:rPr>
              <w:t>439.080</w:t>
            </w:r>
          </w:p>
        </w:tc>
      </w:tr>
      <w:tr w:rsidR="0065315D" w:rsidRPr="00E60384" w:rsidTr="00D66A40">
        <w:trPr>
          <w:trHeight w:val="300"/>
        </w:trPr>
        <w:tc>
          <w:tcPr>
            <w:tcW w:w="3313" w:type="dxa"/>
            <w:tcBorders>
              <w:top w:val="nil"/>
              <w:left w:val="single" w:sz="4" w:space="0" w:color="auto"/>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lang w:val="nl-NL"/>
              </w:rPr>
            </w:pPr>
            <w:r w:rsidRPr="00E60384">
              <w:rPr>
                <w:rFonts w:ascii="Calibri" w:hAnsi="Calibri" w:cs="Calibri"/>
                <w:color w:val="000000"/>
                <w:lang w:val="nl-NL"/>
              </w:rPr>
              <w:t>Uitvoeringskosten UWV</w:t>
            </w:r>
          </w:p>
        </w:tc>
        <w:tc>
          <w:tcPr>
            <w:tcW w:w="1402"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jc w:val="right"/>
              <w:textAlignment w:val="auto"/>
              <w:rPr>
                <w:rFonts w:ascii="Calibri" w:hAnsi="Calibri" w:cs="Calibri"/>
                <w:color w:val="000000"/>
                <w:lang w:val="nl-NL"/>
              </w:rPr>
            </w:pPr>
            <w:r w:rsidRPr="00E60384">
              <w:rPr>
                <w:rFonts w:ascii="Calibri" w:hAnsi="Calibri" w:cs="Calibri"/>
                <w:color w:val="000000"/>
                <w:lang w:val="nl-NL"/>
              </w:rPr>
              <w:t>363.088</w:t>
            </w:r>
          </w:p>
        </w:tc>
        <w:tc>
          <w:tcPr>
            <w:tcW w:w="1397"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jc w:val="right"/>
              <w:textAlignment w:val="auto"/>
              <w:rPr>
                <w:rFonts w:ascii="Calibri" w:hAnsi="Calibri" w:cs="Calibri"/>
                <w:color w:val="000000"/>
                <w:lang w:val="nl-NL"/>
              </w:rPr>
            </w:pPr>
            <w:r w:rsidRPr="00E60384">
              <w:rPr>
                <w:rFonts w:ascii="Calibri" w:hAnsi="Calibri" w:cs="Calibri"/>
                <w:color w:val="000000"/>
                <w:lang w:val="nl-NL"/>
              </w:rPr>
              <w:t>353.865</w:t>
            </w:r>
          </w:p>
        </w:tc>
        <w:tc>
          <w:tcPr>
            <w:tcW w:w="1460"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jc w:val="right"/>
              <w:textAlignment w:val="auto"/>
              <w:rPr>
                <w:rFonts w:ascii="Calibri" w:hAnsi="Calibri" w:cs="Calibri"/>
                <w:color w:val="000000"/>
                <w:lang w:val="nl-NL"/>
              </w:rPr>
            </w:pPr>
            <w:r w:rsidRPr="00E60384">
              <w:rPr>
                <w:rFonts w:ascii="Calibri" w:hAnsi="Calibri" w:cs="Calibri"/>
                <w:color w:val="000000"/>
                <w:lang w:val="nl-NL"/>
              </w:rPr>
              <w:t>-29.936</w:t>
            </w:r>
          </w:p>
        </w:tc>
        <w:tc>
          <w:tcPr>
            <w:tcW w:w="888"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jc w:val="right"/>
              <w:textAlignment w:val="auto"/>
              <w:rPr>
                <w:rFonts w:ascii="Calibri" w:hAnsi="Calibri" w:cs="Calibri"/>
                <w:color w:val="000000"/>
                <w:lang w:val="nl-NL"/>
              </w:rPr>
            </w:pPr>
            <w:r w:rsidRPr="00E60384">
              <w:rPr>
                <w:rFonts w:ascii="Calibri" w:hAnsi="Calibri" w:cs="Calibri"/>
                <w:color w:val="000000"/>
                <w:lang w:val="nl-NL"/>
              </w:rPr>
              <w:t>9.079</w:t>
            </w:r>
          </w:p>
        </w:tc>
        <w:tc>
          <w:tcPr>
            <w:tcW w:w="1440" w:type="dxa"/>
            <w:tcBorders>
              <w:top w:val="nil"/>
              <w:left w:val="nil"/>
              <w:bottom w:val="nil"/>
              <w:right w:val="single" w:sz="4" w:space="0" w:color="auto"/>
            </w:tcBorders>
            <w:shd w:val="clear" w:color="auto" w:fill="auto"/>
            <w:noWrap/>
            <w:vAlign w:val="bottom"/>
            <w:hideMark/>
          </w:tcPr>
          <w:p w:rsidR="0065315D" w:rsidRPr="00E60384" w:rsidRDefault="0065315D" w:rsidP="00D66A40">
            <w:pPr>
              <w:widowControl/>
              <w:overflowPunct/>
              <w:autoSpaceDE/>
              <w:autoSpaceDN/>
              <w:adjustRightInd/>
              <w:jc w:val="right"/>
              <w:textAlignment w:val="auto"/>
              <w:rPr>
                <w:rFonts w:ascii="Calibri" w:hAnsi="Calibri" w:cs="Calibri"/>
                <w:color w:val="000000"/>
                <w:lang w:val="nl-NL"/>
              </w:rPr>
            </w:pPr>
            <w:r w:rsidRPr="00E60384">
              <w:rPr>
                <w:rFonts w:ascii="Calibri" w:hAnsi="Calibri" w:cs="Calibri"/>
                <w:color w:val="000000"/>
                <w:lang w:val="nl-NL"/>
              </w:rPr>
              <w:t>333.008</w:t>
            </w:r>
          </w:p>
        </w:tc>
      </w:tr>
      <w:tr w:rsidR="0065315D" w:rsidRPr="00E60384" w:rsidTr="00D66A40">
        <w:trPr>
          <w:trHeight w:val="300"/>
        </w:trPr>
        <w:tc>
          <w:tcPr>
            <w:tcW w:w="3313" w:type="dxa"/>
            <w:tcBorders>
              <w:top w:val="nil"/>
              <w:left w:val="single" w:sz="4" w:space="0" w:color="auto"/>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lang w:val="nl-NL"/>
              </w:rPr>
            </w:pPr>
            <w:r w:rsidRPr="00E60384">
              <w:rPr>
                <w:rFonts w:ascii="Calibri" w:hAnsi="Calibri" w:cs="Calibri"/>
                <w:color w:val="000000"/>
                <w:lang w:val="nl-NL"/>
              </w:rPr>
              <w:t>Uitvoeringskosten SVB</w:t>
            </w:r>
          </w:p>
        </w:tc>
        <w:tc>
          <w:tcPr>
            <w:tcW w:w="1402"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jc w:val="right"/>
              <w:textAlignment w:val="auto"/>
              <w:rPr>
                <w:rFonts w:ascii="Calibri" w:hAnsi="Calibri" w:cs="Calibri"/>
                <w:color w:val="000000"/>
                <w:lang w:val="nl-NL"/>
              </w:rPr>
            </w:pPr>
            <w:r w:rsidRPr="00E60384">
              <w:rPr>
                <w:rFonts w:ascii="Calibri" w:hAnsi="Calibri" w:cs="Calibri"/>
                <w:color w:val="000000"/>
                <w:lang w:val="nl-NL"/>
              </w:rPr>
              <w:t>92.585</w:t>
            </w:r>
          </w:p>
        </w:tc>
        <w:tc>
          <w:tcPr>
            <w:tcW w:w="1397"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jc w:val="right"/>
              <w:textAlignment w:val="auto"/>
              <w:rPr>
                <w:rFonts w:ascii="Calibri" w:hAnsi="Calibri" w:cs="Calibri"/>
                <w:color w:val="000000"/>
                <w:lang w:val="nl-NL"/>
              </w:rPr>
            </w:pPr>
            <w:r w:rsidRPr="00E60384">
              <w:rPr>
                <w:rFonts w:ascii="Calibri" w:hAnsi="Calibri" w:cs="Calibri"/>
                <w:color w:val="000000"/>
                <w:lang w:val="nl-NL"/>
              </w:rPr>
              <w:t>103.854</w:t>
            </w:r>
          </w:p>
        </w:tc>
        <w:tc>
          <w:tcPr>
            <w:tcW w:w="1460"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jc w:val="right"/>
              <w:textAlignment w:val="auto"/>
              <w:rPr>
                <w:rFonts w:ascii="Calibri" w:hAnsi="Calibri" w:cs="Calibri"/>
                <w:color w:val="000000"/>
                <w:lang w:val="nl-NL"/>
              </w:rPr>
            </w:pPr>
            <w:r w:rsidRPr="00E60384">
              <w:rPr>
                <w:rFonts w:ascii="Calibri" w:hAnsi="Calibri" w:cs="Calibri"/>
                <w:color w:val="000000"/>
                <w:lang w:val="nl-NL"/>
              </w:rPr>
              <w:t>-2.177</w:t>
            </w:r>
          </w:p>
        </w:tc>
        <w:tc>
          <w:tcPr>
            <w:tcW w:w="888"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jc w:val="right"/>
              <w:textAlignment w:val="auto"/>
              <w:rPr>
                <w:rFonts w:ascii="Calibri" w:hAnsi="Calibri" w:cs="Calibri"/>
                <w:color w:val="000000"/>
                <w:lang w:val="nl-NL"/>
              </w:rPr>
            </w:pPr>
            <w:r w:rsidRPr="00E60384">
              <w:rPr>
                <w:rFonts w:ascii="Calibri" w:hAnsi="Calibri" w:cs="Calibri"/>
                <w:color w:val="000000"/>
                <w:lang w:val="nl-NL"/>
              </w:rPr>
              <w:t>-2.027</w:t>
            </w:r>
          </w:p>
        </w:tc>
        <w:tc>
          <w:tcPr>
            <w:tcW w:w="1440" w:type="dxa"/>
            <w:tcBorders>
              <w:top w:val="nil"/>
              <w:left w:val="nil"/>
              <w:bottom w:val="nil"/>
              <w:right w:val="single" w:sz="4" w:space="0" w:color="auto"/>
            </w:tcBorders>
            <w:shd w:val="clear" w:color="auto" w:fill="auto"/>
            <w:noWrap/>
            <w:vAlign w:val="bottom"/>
            <w:hideMark/>
          </w:tcPr>
          <w:p w:rsidR="0065315D" w:rsidRPr="00E60384" w:rsidRDefault="0065315D" w:rsidP="00D66A40">
            <w:pPr>
              <w:widowControl/>
              <w:overflowPunct/>
              <w:autoSpaceDE/>
              <w:autoSpaceDN/>
              <w:adjustRightInd/>
              <w:jc w:val="right"/>
              <w:textAlignment w:val="auto"/>
              <w:rPr>
                <w:rFonts w:ascii="Calibri" w:hAnsi="Calibri" w:cs="Calibri"/>
                <w:color w:val="000000"/>
                <w:lang w:val="nl-NL"/>
              </w:rPr>
            </w:pPr>
            <w:r w:rsidRPr="00E60384">
              <w:rPr>
                <w:rFonts w:ascii="Calibri" w:hAnsi="Calibri" w:cs="Calibri"/>
                <w:color w:val="000000"/>
                <w:lang w:val="nl-NL"/>
              </w:rPr>
              <w:t>99.650</w:t>
            </w:r>
          </w:p>
        </w:tc>
      </w:tr>
      <w:tr w:rsidR="0065315D" w:rsidRPr="00E60384" w:rsidTr="00D66A40">
        <w:trPr>
          <w:trHeight w:val="300"/>
        </w:trPr>
        <w:tc>
          <w:tcPr>
            <w:tcW w:w="3313" w:type="dxa"/>
            <w:tcBorders>
              <w:top w:val="nil"/>
              <w:left w:val="single" w:sz="4" w:space="0" w:color="auto"/>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lang w:val="nl-NL"/>
              </w:rPr>
            </w:pPr>
            <w:r w:rsidRPr="00E60384">
              <w:rPr>
                <w:rFonts w:ascii="Calibri" w:hAnsi="Calibri" w:cs="Calibri"/>
                <w:color w:val="000000"/>
                <w:lang w:val="nl-NL"/>
              </w:rPr>
              <w:t>Uitvoeringskosten IB</w:t>
            </w:r>
          </w:p>
        </w:tc>
        <w:tc>
          <w:tcPr>
            <w:tcW w:w="1402"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jc w:val="right"/>
              <w:textAlignment w:val="auto"/>
              <w:rPr>
                <w:rFonts w:ascii="Calibri" w:hAnsi="Calibri" w:cs="Calibri"/>
                <w:color w:val="000000"/>
                <w:lang w:val="nl-NL"/>
              </w:rPr>
            </w:pPr>
            <w:r w:rsidRPr="00E60384">
              <w:rPr>
                <w:rFonts w:ascii="Calibri" w:hAnsi="Calibri" w:cs="Calibri"/>
                <w:color w:val="000000"/>
                <w:lang w:val="nl-NL"/>
              </w:rPr>
              <w:t>5.808</w:t>
            </w:r>
          </w:p>
        </w:tc>
        <w:tc>
          <w:tcPr>
            <w:tcW w:w="1397"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jc w:val="right"/>
              <w:textAlignment w:val="auto"/>
              <w:rPr>
                <w:rFonts w:ascii="Calibri" w:hAnsi="Calibri" w:cs="Calibri"/>
                <w:color w:val="000000"/>
                <w:lang w:val="nl-NL"/>
              </w:rPr>
            </w:pPr>
            <w:r w:rsidRPr="00E60384">
              <w:rPr>
                <w:rFonts w:ascii="Calibri" w:hAnsi="Calibri" w:cs="Calibri"/>
                <w:color w:val="000000"/>
                <w:lang w:val="nl-NL"/>
              </w:rPr>
              <w:t>6.249</w:t>
            </w:r>
          </w:p>
        </w:tc>
        <w:tc>
          <w:tcPr>
            <w:tcW w:w="1460"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jc w:val="right"/>
              <w:textAlignment w:val="auto"/>
              <w:rPr>
                <w:rFonts w:ascii="Calibri" w:hAnsi="Calibri" w:cs="Calibri"/>
                <w:color w:val="000000"/>
                <w:lang w:val="nl-NL"/>
              </w:rPr>
            </w:pPr>
            <w:r w:rsidRPr="00E60384">
              <w:rPr>
                <w:rFonts w:ascii="Calibri" w:hAnsi="Calibri" w:cs="Calibri"/>
                <w:color w:val="000000"/>
                <w:lang w:val="nl-NL"/>
              </w:rPr>
              <w:t>173</w:t>
            </w:r>
          </w:p>
        </w:tc>
        <w:tc>
          <w:tcPr>
            <w:tcW w:w="888"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lang w:val="nl-NL"/>
              </w:rPr>
            </w:pPr>
          </w:p>
        </w:tc>
        <w:tc>
          <w:tcPr>
            <w:tcW w:w="1440" w:type="dxa"/>
            <w:tcBorders>
              <w:top w:val="nil"/>
              <w:left w:val="nil"/>
              <w:bottom w:val="nil"/>
              <w:right w:val="single" w:sz="4" w:space="0" w:color="auto"/>
            </w:tcBorders>
            <w:shd w:val="clear" w:color="auto" w:fill="auto"/>
            <w:noWrap/>
            <w:vAlign w:val="bottom"/>
            <w:hideMark/>
          </w:tcPr>
          <w:p w:rsidR="0065315D" w:rsidRPr="00E60384" w:rsidRDefault="0065315D" w:rsidP="00D66A40">
            <w:pPr>
              <w:widowControl/>
              <w:overflowPunct/>
              <w:autoSpaceDE/>
              <w:autoSpaceDN/>
              <w:adjustRightInd/>
              <w:jc w:val="right"/>
              <w:textAlignment w:val="auto"/>
              <w:rPr>
                <w:rFonts w:ascii="Calibri" w:hAnsi="Calibri" w:cs="Calibri"/>
                <w:color w:val="000000"/>
                <w:lang w:val="nl-NL"/>
              </w:rPr>
            </w:pPr>
            <w:r w:rsidRPr="00E60384">
              <w:rPr>
                <w:rFonts w:ascii="Calibri" w:hAnsi="Calibri" w:cs="Calibri"/>
                <w:color w:val="000000"/>
                <w:lang w:val="nl-NL"/>
              </w:rPr>
              <w:t>6.422</w:t>
            </w:r>
          </w:p>
        </w:tc>
      </w:tr>
      <w:tr w:rsidR="0065315D" w:rsidRPr="00E60384" w:rsidTr="00D66A40">
        <w:trPr>
          <w:trHeight w:val="300"/>
        </w:trPr>
        <w:tc>
          <w:tcPr>
            <w:tcW w:w="3313" w:type="dxa"/>
            <w:tcBorders>
              <w:top w:val="nil"/>
              <w:left w:val="single" w:sz="4" w:space="0" w:color="auto"/>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i/>
                <w:iCs/>
                <w:color w:val="000000"/>
                <w:lang w:val="nl-NL"/>
              </w:rPr>
            </w:pPr>
            <w:r w:rsidRPr="00E60384">
              <w:rPr>
                <w:rFonts w:ascii="Calibri" w:hAnsi="Calibri" w:cs="Calibri"/>
                <w:i/>
                <w:iCs/>
                <w:color w:val="000000"/>
                <w:lang w:val="nl-NL"/>
              </w:rPr>
              <w:t> </w:t>
            </w:r>
          </w:p>
        </w:tc>
        <w:tc>
          <w:tcPr>
            <w:tcW w:w="1402"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i/>
                <w:iCs/>
                <w:color w:val="000000"/>
                <w:lang w:val="nl-NL"/>
              </w:rPr>
            </w:pPr>
          </w:p>
        </w:tc>
        <w:tc>
          <w:tcPr>
            <w:tcW w:w="1397"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i/>
                <w:iCs/>
                <w:color w:val="000000"/>
                <w:lang w:val="nl-NL"/>
              </w:rPr>
            </w:pPr>
          </w:p>
        </w:tc>
        <w:tc>
          <w:tcPr>
            <w:tcW w:w="1460"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i/>
                <w:iCs/>
                <w:color w:val="000000"/>
                <w:lang w:val="nl-NL"/>
              </w:rPr>
            </w:pPr>
          </w:p>
        </w:tc>
        <w:tc>
          <w:tcPr>
            <w:tcW w:w="888"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i/>
                <w:iCs/>
                <w:color w:val="000000"/>
                <w:lang w:val="nl-NL"/>
              </w:rPr>
            </w:pPr>
          </w:p>
        </w:tc>
        <w:tc>
          <w:tcPr>
            <w:tcW w:w="1440" w:type="dxa"/>
            <w:tcBorders>
              <w:top w:val="nil"/>
              <w:left w:val="nil"/>
              <w:bottom w:val="nil"/>
              <w:right w:val="single" w:sz="4" w:space="0" w:color="auto"/>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i/>
                <w:iCs/>
                <w:color w:val="000000"/>
                <w:lang w:val="nl-NL"/>
              </w:rPr>
            </w:pPr>
            <w:r w:rsidRPr="00E60384">
              <w:rPr>
                <w:rFonts w:ascii="Calibri" w:hAnsi="Calibri" w:cs="Calibri"/>
                <w:i/>
                <w:iCs/>
                <w:color w:val="000000"/>
                <w:lang w:val="nl-NL"/>
              </w:rPr>
              <w:t> </w:t>
            </w:r>
          </w:p>
        </w:tc>
      </w:tr>
      <w:tr w:rsidR="0065315D" w:rsidRPr="00E60384" w:rsidTr="00D66A40">
        <w:trPr>
          <w:trHeight w:val="300"/>
        </w:trPr>
        <w:tc>
          <w:tcPr>
            <w:tcW w:w="3313" w:type="dxa"/>
            <w:tcBorders>
              <w:top w:val="nil"/>
              <w:left w:val="single" w:sz="4" w:space="0" w:color="auto"/>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i/>
                <w:iCs/>
                <w:color w:val="000000"/>
                <w:lang w:val="nl-NL"/>
              </w:rPr>
            </w:pPr>
            <w:r w:rsidRPr="00E60384">
              <w:rPr>
                <w:rFonts w:ascii="Calibri" w:hAnsi="Calibri" w:cs="Calibri"/>
                <w:i/>
                <w:iCs/>
                <w:color w:val="000000"/>
                <w:lang w:val="nl-NL"/>
              </w:rPr>
              <w:t>Bijdrage aan nationale organisaties</w:t>
            </w:r>
          </w:p>
        </w:tc>
        <w:tc>
          <w:tcPr>
            <w:tcW w:w="1402"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jc w:val="right"/>
              <w:textAlignment w:val="auto"/>
              <w:rPr>
                <w:rFonts w:ascii="Calibri" w:hAnsi="Calibri" w:cs="Calibri"/>
                <w:i/>
                <w:iCs/>
                <w:color w:val="000000"/>
                <w:lang w:val="nl-NL"/>
              </w:rPr>
            </w:pPr>
            <w:r w:rsidRPr="00E60384">
              <w:rPr>
                <w:rFonts w:ascii="Calibri" w:hAnsi="Calibri" w:cs="Calibri"/>
                <w:i/>
                <w:iCs/>
                <w:color w:val="000000"/>
                <w:lang w:val="nl-NL"/>
              </w:rPr>
              <w:t>649</w:t>
            </w:r>
          </w:p>
        </w:tc>
        <w:tc>
          <w:tcPr>
            <w:tcW w:w="1397"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jc w:val="right"/>
              <w:textAlignment w:val="auto"/>
              <w:rPr>
                <w:rFonts w:ascii="Calibri" w:hAnsi="Calibri" w:cs="Calibri"/>
                <w:i/>
                <w:iCs/>
                <w:color w:val="000000"/>
                <w:lang w:val="nl-NL"/>
              </w:rPr>
            </w:pPr>
            <w:r w:rsidRPr="00E60384">
              <w:rPr>
                <w:rFonts w:ascii="Calibri" w:hAnsi="Calibri" w:cs="Calibri"/>
                <w:i/>
                <w:iCs/>
                <w:color w:val="000000"/>
                <w:lang w:val="nl-NL"/>
              </w:rPr>
              <w:t>649</w:t>
            </w:r>
          </w:p>
        </w:tc>
        <w:tc>
          <w:tcPr>
            <w:tcW w:w="1460"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jc w:val="right"/>
              <w:textAlignment w:val="auto"/>
              <w:rPr>
                <w:rFonts w:ascii="Calibri" w:hAnsi="Calibri" w:cs="Calibri"/>
                <w:i/>
                <w:iCs/>
                <w:color w:val="000000"/>
                <w:lang w:val="nl-NL"/>
              </w:rPr>
            </w:pPr>
            <w:r w:rsidRPr="00E60384">
              <w:rPr>
                <w:rFonts w:ascii="Calibri" w:hAnsi="Calibri" w:cs="Calibri"/>
                <w:i/>
                <w:iCs/>
                <w:color w:val="000000"/>
                <w:lang w:val="nl-NL"/>
              </w:rPr>
              <w:t>1</w:t>
            </w:r>
          </w:p>
        </w:tc>
        <w:tc>
          <w:tcPr>
            <w:tcW w:w="888"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jc w:val="right"/>
              <w:textAlignment w:val="auto"/>
              <w:rPr>
                <w:rFonts w:ascii="Calibri" w:hAnsi="Calibri" w:cs="Calibri"/>
                <w:i/>
                <w:iCs/>
                <w:color w:val="000000"/>
                <w:lang w:val="nl-NL"/>
              </w:rPr>
            </w:pPr>
            <w:r w:rsidRPr="00E60384">
              <w:rPr>
                <w:rFonts w:ascii="Calibri" w:hAnsi="Calibri" w:cs="Calibri"/>
                <w:i/>
                <w:iCs/>
                <w:color w:val="000000"/>
                <w:lang w:val="nl-NL"/>
              </w:rPr>
              <w:t>0</w:t>
            </w:r>
          </w:p>
        </w:tc>
        <w:tc>
          <w:tcPr>
            <w:tcW w:w="1440" w:type="dxa"/>
            <w:tcBorders>
              <w:top w:val="nil"/>
              <w:left w:val="nil"/>
              <w:bottom w:val="nil"/>
              <w:right w:val="single" w:sz="4" w:space="0" w:color="auto"/>
            </w:tcBorders>
            <w:shd w:val="clear" w:color="auto" w:fill="auto"/>
            <w:noWrap/>
            <w:vAlign w:val="bottom"/>
            <w:hideMark/>
          </w:tcPr>
          <w:p w:rsidR="0065315D" w:rsidRPr="00E60384" w:rsidRDefault="0065315D" w:rsidP="00D66A40">
            <w:pPr>
              <w:widowControl/>
              <w:overflowPunct/>
              <w:autoSpaceDE/>
              <w:autoSpaceDN/>
              <w:adjustRightInd/>
              <w:jc w:val="right"/>
              <w:textAlignment w:val="auto"/>
              <w:rPr>
                <w:rFonts w:ascii="Calibri" w:hAnsi="Calibri" w:cs="Calibri"/>
                <w:i/>
                <w:iCs/>
                <w:color w:val="000000"/>
                <w:lang w:val="nl-NL"/>
              </w:rPr>
            </w:pPr>
            <w:r w:rsidRPr="00E60384">
              <w:rPr>
                <w:rFonts w:ascii="Calibri" w:hAnsi="Calibri" w:cs="Calibri"/>
                <w:i/>
                <w:iCs/>
                <w:color w:val="000000"/>
                <w:lang w:val="nl-NL"/>
              </w:rPr>
              <w:t>650</w:t>
            </w:r>
          </w:p>
        </w:tc>
      </w:tr>
      <w:tr w:rsidR="0065315D" w:rsidRPr="00E60384" w:rsidTr="00D66A40">
        <w:trPr>
          <w:trHeight w:val="300"/>
        </w:trPr>
        <w:tc>
          <w:tcPr>
            <w:tcW w:w="3313" w:type="dxa"/>
            <w:tcBorders>
              <w:top w:val="nil"/>
              <w:left w:val="single" w:sz="4" w:space="0" w:color="auto"/>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lang w:val="nl-NL"/>
              </w:rPr>
            </w:pPr>
            <w:r w:rsidRPr="00E60384">
              <w:rPr>
                <w:rFonts w:ascii="Calibri" w:hAnsi="Calibri" w:cs="Calibri"/>
                <w:color w:val="000000"/>
                <w:lang w:val="nl-NL"/>
              </w:rPr>
              <w:t>Landelijke Cliëntenraad</w:t>
            </w:r>
          </w:p>
        </w:tc>
        <w:tc>
          <w:tcPr>
            <w:tcW w:w="1402"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jc w:val="right"/>
              <w:textAlignment w:val="auto"/>
              <w:rPr>
                <w:rFonts w:ascii="Calibri" w:hAnsi="Calibri" w:cs="Calibri"/>
                <w:color w:val="000000"/>
                <w:lang w:val="nl-NL"/>
              </w:rPr>
            </w:pPr>
            <w:r w:rsidRPr="00E60384">
              <w:rPr>
                <w:rFonts w:ascii="Calibri" w:hAnsi="Calibri" w:cs="Calibri"/>
                <w:color w:val="000000"/>
                <w:lang w:val="nl-NL"/>
              </w:rPr>
              <w:t>649</w:t>
            </w:r>
          </w:p>
        </w:tc>
        <w:tc>
          <w:tcPr>
            <w:tcW w:w="1397"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jc w:val="right"/>
              <w:textAlignment w:val="auto"/>
              <w:rPr>
                <w:rFonts w:ascii="Calibri" w:hAnsi="Calibri" w:cs="Calibri"/>
                <w:color w:val="000000"/>
                <w:lang w:val="nl-NL"/>
              </w:rPr>
            </w:pPr>
            <w:r w:rsidRPr="00E60384">
              <w:rPr>
                <w:rFonts w:ascii="Calibri" w:hAnsi="Calibri" w:cs="Calibri"/>
                <w:color w:val="000000"/>
                <w:lang w:val="nl-NL"/>
              </w:rPr>
              <w:t>649</w:t>
            </w:r>
          </w:p>
        </w:tc>
        <w:tc>
          <w:tcPr>
            <w:tcW w:w="1460"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jc w:val="right"/>
              <w:textAlignment w:val="auto"/>
              <w:rPr>
                <w:rFonts w:ascii="Calibri" w:hAnsi="Calibri" w:cs="Calibri"/>
                <w:color w:val="000000"/>
                <w:lang w:val="nl-NL"/>
              </w:rPr>
            </w:pPr>
            <w:r w:rsidRPr="00E60384">
              <w:rPr>
                <w:rFonts w:ascii="Calibri" w:hAnsi="Calibri" w:cs="Calibri"/>
                <w:color w:val="000000"/>
                <w:lang w:val="nl-NL"/>
              </w:rPr>
              <w:t>1</w:t>
            </w:r>
          </w:p>
        </w:tc>
        <w:tc>
          <w:tcPr>
            <w:tcW w:w="888"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lang w:val="nl-NL"/>
              </w:rPr>
            </w:pPr>
          </w:p>
        </w:tc>
        <w:tc>
          <w:tcPr>
            <w:tcW w:w="1440" w:type="dxa"/>
            <w:tcBorders>
              <w:top w:val="nil"/>
              <w:left w:val="nil"/>
              <w:bottom w:val="nil"/>
              <w:right w:val="single" w:sz="4" w:space="0" w:color="auto"/>
            </w:tcBorders>
            <w:shd w:val="clear" w:color="auto" w:fill="auto"/>
            <w:noWrap/>
            <w:vAlign w:val="bottom"/>
            <w:hideMark/>
          </w:tcPr>
          <w:p w:rsidR="0065315D" w:rsidRPr="00E60384" w:rsidRDefault="0065315D" w:rsidP="00D66A40">
            <w:pPr>
              <w:widowControl/>
              <w:overflowPunct/>
              <w:autoSpaceDE/>
              <w:autoSpaceDN/>
              <w:adjustRightInd/>
              <w:jc w:val="right"/>
              <w:textAlignment w:val="auto"/>
              <w:rPr>
                <w:rFonts w:ascii="Calibri" w:hAnsi="Calibri" w:cs="Calibri"/>
                <w:color w:val="000000"/>
                <w:lang w:val="nl-NL"/>
              </w:rPr>
            </w:pPr>
            <w:r w:rsidRPr="00E60384">
              <w:rPr>
                <w:rFonts w:ascii="Calibri" w:hAnsi="Calibri" w:cs="Calibri"/>
                <w:color w:val="000000"/>
                <w:lang w:val="nl-NL"/>
              </w:rPr>
              <w:t>650</w:t>
            </w:r>
          </w:p>
        </w:tc>
      </w:tr>
      <w:tr w:rsidR="0065315D" w:rsidRPr="00E60384" w:rsidTr="00D66A40">
        <w:trPr>
          <w:trHeight w:val="300"/>
        </w:trPr>
        <w:tc>
          <w:tcPr>
            <w:tcW w:w="3313" w:type="dxa"/>
            <w:tcBorders>
              <w:top w:val="nil"/>
              <w:left w:val="single" w:sz="4" w:space="0" w:color="auto"/>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lang w:val="nl-NL"/>
              </w:rPr>
            </w:pPr>
            <w:r w:rsidRPr="00E60384">
              <w:rPr>
                <w:rFonts w:ascii="Calibri" w:hAnsi="Calibri" w:cs="Calibri"/>
                <w:color w:val="000000"/>
                <w:lang w:val="nl-NL"/>
              </w:rPr>
              <w:t> </w:t>
            </w:r>
          </w:p>
        </w:tc>
        <w:tc>
          <w:tcPr>
            <w:tcW w:w="1402"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lang w:val="nl-NL"/>
              </w:rPr>
            </w:pPr>
          </w:p>
        </w:tc>
        <w:tc>
          <w:tcPr>
            <w:tcW w:w="1397"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lang w:val="nl-NL"/>
              </w:rPr>
            </w:pPr>
          </w:p>
        </w:tc>
        <w:tc>
          <w:tcPr>
            <w:tcW w:w="1460"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lang w:val="nl-NL"/>
              </w:rPr>
            </w:pPr>
          </w:p>
        </w:tc>
        <w:tc>
          <w:tcPr>
            <w:tcW w:w="888"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lang w:val="nl-NL"/>
              </w:rPr>
            </w:pPr>
          </w:p>
        </w:tc>
        <w:tc>
          <w:tcPr>
            <w:tcW w:w="1440" w:type="dxa"/>
            <w:tcBorders>
              <w:top w:val="nil"/>
              <w:left w:val="nil"/>
              <w:bottom w:val="nil"/>
              <w:right w:val="single" w:sz="4" w:space="0" w:color="auto"/>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lang w:val="nl-NL"/>
              </w:rPr>
            </w:pPr>
            <w:r w:rsidRPr="00E60384">
              <w:rPr>
                <w:rFonts w:ascii="Calibri" w:hAnsi="Calibri" w:cs="Calibri"/>
                <w:color w:val="000000"/>
                <w:lang w:val="nl-NL"/>
              </w:rPr>
              <w:t> </w:t>
            </w:r>
          </w:p>
        </w:tc>
      </w:tr>
      <w:tr w:rsidR="0065315D" w:rsidRPr="00E60384" w:rsidTr="00D66A40">
        <w:trPr>
          <w:trHeight w:val="300"/>
        </w:trPr>
        <w:tc>
          <w:tcPr>
            <w:tcW w:w="3313" w:type="dxa"/>
            <w:tcBorders>
              <w:top w:val="nil"/>
              <w:left w:val="single" w:sz="4" w:space="0" w:color="auto"/>
              <w:bottom w:val="single" w:sz="4" w:space="0" w:color="auto"/>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b/>
                <w:bCs/>
                <w:color w:val="000000"/>
                <w:lang w:val="nl-NL"/>
              </w:rPr>
            </w:pPr>
            <w:r w:rsidRPr="00E60384">
              <w:rPr>
                <w:rFonts w:ascii="Calibri" w:hAnsi="Calibri" w:cs="Calibri"/>
                <w:b/>
                <w:bCs/>
                <w:color w:val="000000"/>
                <w:lang w:val="nl-NL"/>
              </w:rPr>
              <w:t>Ontvangsten</w:t>
            </w:r>
          </w:p>
        </w:tc>
        <w:tc>
          <w:tcPr>
            <w:tcW w:w="1402" w:type="dxa"/>
            <w:tcBorders>
              <w:top w:val="nil"/>
              <w:left w:val="nil"/>
              <w:bottom w:val="single" w:sz="4" w:space="0" w:color="auto"/>
              <w:right w:val="nil"/>
            </w:tcBorders>
            <w:shd w:val="clear" w:color="auto" w:fill="auto"/>
            <w:noWrap/>
            <w:vAlign w:val="bottom"/>
            <w:hideMark/>
          </w:tcPr>
          <w:p w:rsidR="0065315D" w:rsidRPr="00E60384" w:rsidRDefault="0065315D" w:rsidP="00D66A40">
            <w:pPr>
              <w:widowControl/>
              <w:overflowPunct/>
              <w:autoSpaceDE/>
              <w:autoSpaceDN/>
              <w:adjustRightInd/>
              <w:jc w:val="right"/>
              <w:textAlignment w:val="auto"/>
              <w:rPr>
                <w:rFonts w:ascii="Calibri" w:hAnsi="Calibri" w:cs="Calibri"/>
                <w:b/>
                <w:bCs/>
                <w:color w:val="000000"/>
                <w:lang w:val="nl-NL"/>
              </w:rPr>
            </w:pPr>
            <w:r w:rsidRPr="00E60384">
              <w:rPr>
                <w:rFonts w:ascii="Calibri" w:hAnsi="Calibri" w:cs="Calibri"/>
                <w:b/>
                <w:bCs/>
                <w:color w:val="000000"/>
                <w:lang w:val="nl-NL"/>
              </w:rPr>
              <w:t>0</w:t>
            </w:r>
          </w:p>
        </w:tc>
        <w:tc>
          <w:tcPr>
            <w:tcW w:w="1397" w:type="dxa"/>
            <w:tcBorders>
              <w:top w:val="nil"/>
              <w:left w:val="nil"/>
              <w:bottom w:val="single" w:sz="4" w:space="0" w:color="auto"/>
              <w:right w:val="nil"/>
            </w:tcBorders>
            <w:shd w:val="clear" w:color="auto" w:fill="auto"/>
            <w:noWrap/>
            <w:vAlign w:val="bottom"/>
            <w:hideMark/>
          </w:tcPr>
          <w:p w:rsidR="0065315D" w:rsidRPr="00E60384" w:rsidRDefault="0065315D" w:rsidP="00D66A40">
            <w:pPr>
              <w:widowControl/>
              <w:overflowPunct/>
              <w:autoSpaceDE/>
              <w:autoSpaceDN/>
              <w:adjustRightInd/>
              <w:jc w:val="right"/>
              <w:textAlignment w:val="auto"/>
              <w:rPr>
                <w:rFonts w:ascii="Calibri" w:hAnsi="Calibri" w:cs="Calibri"/>
                <w:b/>
                <w:bCs/>
                <w:color w:val="000000"/>
                <w:lang w:val="nl-NL"/>
              </w:rPr>
            </w:pPr>
            <w:r w:rsidRPr="00E60384">
              <w:rPr>
                <w:rFonts w:ascii="Calibri" w:hAnsi="Calibri" w:cs="Calibri"/>
                <w:b/>
                <w:bCs/>
                <w:color w:val="000000"/>
                <w:lang w:val="nl-NL"/>
              </w:rPr>
              <w:t>10.000</w:t>
            </w:r>
          </w:p>
        </w:tc>
        <w:tc>
          <w:tcPr>
            <w:tcW w:w="1460" w:type="dxa"/>
            <w:tcBorders>
              <w:top w:val="nil"/>
              <w:left w:val="nil"/>
              <w:bottom w:val="single" w:sz="4" w:space="0" w:color="auto"/>
              <w:right w:val="nil"/>
            </w:tcBorders>
            <w:shd w:val="clear" w:color="auto" w:fill="auto"/>
            <w:noWrap/>
            <w:vAlign w:val="bottom"/>
            <w:hideMark/>
          </w:tcPr>
          <w:p w:rsidR="0065315D" w:rsidRPr="00E60384" w:rsidRDefault="0065315D" w:rsidP="00D66A40">
            <w:pPr>
              <w:widowControl/>
              <w:overflowPunct/>
              <w:autoSpaceDE/>
              <w:autoSpaceDN/>
              <w:adjustRightInd/>
              <w:jc w:val="right"/>
              <w:textAlignment w:val="auto"/>
              <w:rPr>
                <w:rFonts w:ascii="Calibri" w:hAnsi="Calibri" w:cs="Calibri"/>
                <w:b/>
                <w:bCs/>
                <w:color w:val="000000"/>
                <w:lang w:val="nl-NL"/>
              </w:rPr>
            </w:pPr>
            <w:r w:rsidRPr="00E60384">
              <w:rPr>
                <w:rFonts w:ascii="Calibri" w:hAnsi="Calibri" w:cs="Calibri"/>
                <w:b/>
                <w:bCs/>
                <w:color w:val="000000"/>
                <w:lang w:val="nl-NL"/>
              </w:rPr>
              <w:t>0</w:t>
            </w:r>
          </w:p>
        </w:tc>
        <w:tc>
          <w:tcPr>
            <w:tcW w:w="888" w:type="dxa"/>
            <w:tcBorders>
              <w:top w:val="nil"/>
              <w:left w:val="nil"/>
              <w:bottom w:val="single" w:sz="4" w:space="0" w:color="auto"/>
              <w:right w:val="nil"/>
            </w:tcBorders>
            <w:shd w:val="clear" w:color="auto" w:fill="auto"/>
            <w:noWrap/>
            <w:vAlign w:val="bottom"/>
            <w:hideMark/>
          </w:tcPr>
          <w:p w:rsidR="0065315D" w:rsidRPr="00E60384" w:rsidRDefault="0065315D" w:rsidP="00D66A40">
            <w:pPr>
              <w:widowControl/>
              <w:overflowPunct/>
              <w:autoSpaceDE/>
              <w:autoSpaceDN/>
              <w:adjustRightInd/>
              <w:jc w:val="right"/>
              <w:textAlignment w:val="auto"/>
              <w:rPr>
                <w:rFonts w:ascii="Calibri" w:hAnsi="Calibri" w:cs="Calibri"/>
                <w:b/>
                <w:bCs/>
                <w:color w:val="000000"/>
                <w:lang w:val="nl-NL"/>
              </w:rPr>
            </w:pPr>
            <w:r w:rsidRPr="00E60384">
              <w:rPr>
                <w:rFonts w:ascii="Calibri" w:hAnsi="Calibri" w:cs="Calibri"/>
                <w:b/>
                <w:bCs/>
                <w:color w:val="000000"/>
                <w:lang w:val="nl-NL"/>
              </w:rPr>
              <w:t>143</w:t>
            </w:r>
          </w:p>
        </w:tc>
        <w:tc>
          <w:tcPr>
            <w:tcW w:w="1440" w:type="dxa"/>
            <w:tcBorders>
              <w:top w:val="nil"/>
              <w:left w:val="nil"/>
              <w:bottom w:val="single" w:sz="4" w:space="0" w:color="auto"/>
              <w:right w:val="single" w:sz="4" w:space="0" w:color="auto"/>
            </w:tcBorders>
            <w:shd w:val="clear" w:color="auto" w:fill="auto"/>
            <w:noWrap/>
            <w:vAlign w:val="bottom"/>
            <w:hideMark/>
          </w:tcPr>
          <w:p w:rsidR="0065315D" w:rsidRPr="00E60384" w:rsidRDefault="0065315D" w:rsidP="00D66A40">
            <w:pPr>
              <w:widowControl/>
              <w:overflowPunct/>
              <w:autoSpaceDE/>
              <w:autoSpaceDN/>
              <w:adjustRightInd/>
              <w:jc w:val="right"/>
              <w:textAlignment w:val="auto"/>
              <w:rPr>
                <w:rFonts w:ascii="Calibri" w:hAnsi="Calibri" w:cs="Calibri"/>
                <w:b/>
                <w:bCs/>
                <w:color w:val="000000"/>
                <w:lang w:val="nl-NL"/>
              </w:rPr>
            </w:pPr>
            <w:r w:rsidRPr="00E60384">
              <w:rPr>
                <w:rFonts w:ascii="Calibri" w:hAnsi="Calibri" w:cs="Calibri"/>
                <w:b/>
                <w:bCs/>
                <w:color w:val="000000"/>
                <w:lang w:val="nl-NL"/>
              </w:rPr>
              <w:t>10.143</w:t>
            </w:r>
          </w:p>
        </w:tc>
      </w:tr>
    </w:tbl>
    <w:p w:rsidR="0065315D" w:rsidRDefault="0065315D" w:rsidP="0065315D">
      <w:pPr>
        <w:rPr>
          <w:rFonts w:ascii="Calibri" w:hAnsi="Calibri" w:cs="Calibri"/>
          <w:szCs w:val="18"/>
        </w:rPr>
      </w:pPr>
    </w:p>
    <w:p w:rsidR="0065315D" w:rsidRDefault="0065315D" w:rsidP="0065315D">
      <w:pPr>
        <w:rPr>
          <w:rFonts w:ascii="Calibri" w:hAnsi="Calibri" w:cs="Calibri"/>
          <w:szCs w:val="18"/>
        </w:rPr>
      </w:pPr>
    </w:p>
    <w:tbl>
      <w:tblPr>
        <w:tblW w:w="9900" w:type="dxa"/>
        <w:tblInd w:w="55" w:type="dxa"/>
        <w:tblCellMar>
          <w:left w:w="70" w:type="dxa"/>
          <w:right w:w="70" w:type="dxa"/>
        </w:tblCellMar>
        <w:tblLook w:val="04A0" w:firstRow="1" w:lastRow="0" w:firstColumn="1" w:lastColumn="0" w:noHBand="0" w:noVBand="1"/>
      </w:tblPr>
      <w:tblGrid>
        <w:gridCol w:w="3040"/>
        <w:gridCol w:w="1360"/>
        <w:gridCol w:w="1440"/>
        <w:gridCol w:w="1500"/>
        <w:gridCol w:w="1120"/>
        <w:gridCol w:w="1440"/>
      </w:tblGrid>
      <w:tr w:rsidR="0065315D" w:rsidRPr="00E60384" w:rsidTr="00D66A40">
        <w:trPr>
          <w:trHeight w:val="300"/>
        </w:trPr>
        <w:tc>
          <w:tcPr>
            <w:tcW w:w="3040"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b/>
                <w:bCs/>
                <w:color w:val="000000"/>
                <w:u w:val="single"/>
                <w:lang w:val="nl-NL"/>
              </w:rPr>
            </w:pPr>
            <w:r w:rsidRPr="00E60384">
              <w:rPr>
                <w:rFonts w:ascii="Calibri" w:hAnsi="Calibri" w:cs="Calibri"/>
                <w:b/>
                <w:bCs/>
                <w:color w:val="000000"/>
                <w:u w:val="single"/>
                <w:lang w:val="nl-NL"/>
              </w:rPr>
              <w:t>Toelichting</w:t>
            </w:r>
          </w:p>
        </w:tc>
        <w:tc>
          <w:tcPr>
            <w:tcW w:w="1360"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440"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500"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120"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440"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sz w:val="22"/>
                <w:szCs w:val="22"/>
                <w:lang w:val="nl-NL"/>
              </w:rPr>
            </w:pPr>
          </w:p>
        </w:tc>
      </w:tr>
      <w:tr w:rsidR="0065315D" w:rsidRPr="00E60384" w:rsidTr="00D66A40">
        <w:trPr>
          <w:trHeight w:val="300"/>
        </w:trPr>
        <w:tc>
          <w:tcPr>
            <w:tcW w:w="9900" w:type="dxa"/>
            <w:gridSpan w:val="6"/>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lang w:val="nl-NL"/>
              </w:rPr>
            </w:pPr>
            <w:r w:rsidRPr="00E60384">
              <w:rPr>
                <w:rFonts w:ascii="Calibri" w:hAnsi="Calibri" w:cs="Calibri"/>
                <w:color w:val="000000"/>
                <w:lang w:val="nl-NL"/>
              </w:rPr>
              <w:t>Het totaal van de mutaties 2e suppletoire begroting bedraagt -/- € 24,887 miljoen. Hiervan is -/- € 31,939 miljoen</w:t>
            </w:r>
          </w:p>
        </w:tc>
      </w:tr>
      <w:tr w:rsidR="0065315D" w:rsidRPr="00E60384" w:rsidTr="00D66A40">
        <w:trPr>
          <w:trHeight w:val="300"/>
        </w:trPr>
        <w:tc>
          <w:tcPr>
            <w:tcW w:w="9900" w:type="dxa"/>
            <w:gridSpan w:val="6"/>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lang w:val="nl-NL"/>
              </w:rPr>
            </w:pPr>
            <w:r w:rsidRPr="00E60384">
              <w:rPr>
                <w:rFonts w:ascii="Calibri" w:hAnsi="Calibri" w:cs="Calibri"/>
                <w:color w:val="000000"/>
                <w:lang w:val="nl-NL"/>
              </w:rPr>
              <w:t>verwerkt in de vermoedelijke uitkomsten 2015 van de Miljoenennota en aldaar</w:t>
            </w:r>
            <w:r>
              <w:rPr>
                <w:rFonts w:ascii="Calibri" w:hAnsi="Calibri" w:cs="Calibri"/>
                <w:color w:val="000000"/>
                <w:lang w:val="nl-NL"/>
              </w:rPr>
              <w:t xml:space="preserve"> zijn</w:t>
            </w:r>
            <w:r w:rsidRPr="00E60384">
              <w:rPr>
                <w:rFonts w:ascii="Calibri" w:hAnsi="Calibri" w:cs="Calibri"/>
                <w:color w:val="000000"/>
                <w:lang w:val="nl-NL"/>
              </w:rPr>
              <w:t xml:space="preserve"> toegelicht. Een bedrag van</w:t>
            </w:r>
          </w:p>
        </w:tc>
      </w:tr>
      <w:tr w:rsidR="0065315D" w:rsidRPr="00E60384" w:rsidTr="00D66A40">
        <w:trPr>
          <w:trHeight w:val="300"/>
        </w:trPr>
        <w:tc>
          <w:tcPr>
            <w:tcW w:w="4400" w:type="dxa"/>
            <w:gridSpan w:val="2"/>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lang w:val="nl-NL"/>
              </w:rPr>
            </w:pPr>
            <w:r w:rsidRPr="00E60384">
              <w:rPr>
                <w:rFonts w:ascii="Calibri" w:hAnsi="Calibri" w:cs="Calibri"/>
                <w:color w:val="000000"/>
                <w:lang w:val="nl-NL"/>
              </w:rPr>
              <w:t>€ 7,052 miljoen heeft betrekking op de Najaarsnota.</w:t>
            </w:r>
          </w:p>
        </w:tc>
        <w:tc>
          <w:tcPr>
            <w:tcW w:w="1440"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lang w:val="nl-NL"/>
              </w:rPr>
            </w:pPr>
          </w:p>
        </w:tc>
        <w:tc>
          <w:tcPr>
            <w:tcW w:w="1500"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lang w:val="nl-NL"/>
              </w:rPr>
            </w:pPr>
          </w:p>
        </w:tc>
        <w:tc>
          <w:tcPr>
            <w:tcW w:w="1120"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lang w:val="nl-NL"/>
              </w:rPr>
            </w:pPr>
          </w:p>
        </w:tc>
        <w:tc>
          <w:tcPr>
            <w:tcW w:w="1440"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lang w:val="nl-NL"/>
              </w:rPr>
            </w:pPr>
          </w:p>
        </w:tc>
      </w:tr>
      <w:tr w:rsidR="0065315D" w:rsidRPr="00E60384" w:rsidTr="00D66A40">
        <w:trPr>
          <w:trHeight w:val="300"/>
        </w:trPr>
        <w:tc>
          <w:tcPr>
            <w:tcW w:w="7340" w:type="dxa"/>
            <w:gridSpan w:val="4"/>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lang w:val="nl-NL"/>
              </w:rPr>
            </w:pPr>
            <w:r w:rsidRPr="00E60384">
              <w:rPr>
                <w:rFonts w:ascii="Calibri" w:hAnsi="Calibri" w:cs="Calibri"/>
                <w:color w:val="000000"/>
                <w:lang w:val="nl-NL"/>
              </w:rPr>
              <w:t>De totale Najaar</w:t>
            </w:r>
            <w:r>
              <w:rPr>
                <w:rFonts w:ascii="Calibri" w:hAnsi="Calibri" w:cs="Calibri"/>
                <w:color w:val="000000"/>
                <w:lang w:val="nl-NL"/>
              </w:rPr>
              <w:t>snota</w:t>
            </w:r>
            <w:r w:rsidRPr="00E60384">
              <w:rPr>
                <w:rFonts w:ascii="Calibri" w:hAnsi="Calibri" w:cs="Calibri"/>
                <w:color w:val="000000"/>
                <w:lang w:val="nl-NL"/>
              </w:rPr>
              <w:t>mutatie bij de ontvangsten bedraagt € 0,143 miljoen.</w:t>
            </w:r>
          </w:p>
        </w:tc>
        <w:tc>
          <w:tcPr>
            <w:tcW w:w="1120"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lang w:val="nl-NL"/>
              </w:rPr>
            </w:pPr>
          </w:p>
        </w:tc>
        <w:tc>
          <w:tcPr>
            <w:tcW w:w="1440"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lang w:val="nl-NL"/>
              </w:rPr>
            </w:pPr>
          </w:p>
        </w:tc>
      </w:tr>
      <w:tr w:rsidR="0065315D" w:rsidRPr="00E60384" w:rsidTr="00D66A40">
        <w:trPr>
          <w:trHeight w:val="300"/>
        </w:trPr>
        <w:tc>
          <w:tcPr>
            <w:tcW w:w="5840" w:type="dxa"/>
            <w:gridSpan w:val="3"/>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lang w:val="nl-NL"/>
              </w:rPr>
            </w:pPr>
            <w:r w:rsidRPr="00E60384">
              <w:rPr>
                <w:rFonts w:ascii="Calibri" w:hAnsi="Calibri" w:cs="Calibri"/>
                <w:color w:val="000000"/>
                <w:lang w:val="nl-NL"/>
              </w:rPr>
              <w:t>On</w:t>
            </w:r>
            <w:r>
              <w:rPr>
                <w:rFonts w:ascii="Calibri" w:hAnsi="Calibri" w:cs="Calibri"/>
                <w:color w:val="000000"/>
                <w:lang w:val="nl-NL"/>
              </w:rPr>
              <w:t>derstaand worden de Najaarsnota</w:t>
            </w:r>
            <w:r w:rsidRPr="00E60384">
              <w:rPr>
                <w:rFonts w:ascii="Calibri" w:hAnsi="Calibri" w:cs="Calibri"/>
                <w:color w:val="000000"/>
                <w:lang w:val="nl-NL"/>
              </w:rPr>
              <w:t>mutaties toegelicht.</w:t>
            </w:r>
          </w:p>
        </w:tc>
        <w:tc>
          <w:tcPr>
            <w:tcW w:w="1500"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lang w:val="nl-NL"/>
              </w:rPr>
            </w:pPr>
          </w:p>
        </w:tc>
        <w:tc>
          <w:tcPr>
            <w:tcW w:w="1120"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lang w:val="nl-NL"/>
              </w:rPr>
            </w:pPr>
          </w:p>
        </w:tc>
        <w:tc>
          <w:tcPr>
            <w:tcW w:w="1440"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lang w:val="nl-NL"/>
              </w:rPr>
            </w:pPr>
          </w:p>
        </w:tc>
      </w:tr>
      <w:tr w:rsidR="0065315D" w:rsidRPr="00E60384" w:rsidTr="00D66A40">
        <w:trPr>
          <w:trHeight w:val="300"/>
        </w:trPr>
        <w:tc>
          <w:tcPr>
            <w:tcW w:w="3040"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360"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440"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500"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120"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440"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sz w:val="22"/>
                <w:szCs w:val="22"/>
                <w:lang w:val="nl-NL"/>
              </w:rPr>
            </w:pPr>
          </w:p>
        </w:tc>
      </w:tr>
      <w:tr w:rsidR="0065315D" w:rsidRPr="00E60384" w:rsidTr="00D66A40">
        <w:trPr>
          <w:trHeight w:val="255"/>
        </w:trPr>
        <w:tc>
          <w:tcPr>
            <w:tcW w:w="4400" w:type="dxa"/>
            <w:gridSpan w:val="2"/>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u w:val="single"/>
                <w:lang w:val="nl-NL"/>
              </w:rPr>
            </w:pPr>
            <w:r w:rsidRPr="00E60384">
              <w:rPr>
                <w:rFonts w:ascii="Calibri" w:hAnsi="Calibri" w:cs="Calibri"/>
                <w:color w:val="000000"/>
                <w:u w:val="single"/>
                <w:lang w:val="nl-NL"/>
              </w:rPr>
              <w:t>Uitvoeringskosten UWV € 9,079 miljoen</w:t>
            </w:r>
          </w:p>
        </w:tc>
        <w:tc>
          <w:tcPr>
            <w:tcW w:w="1440"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lang w:val="nl-NL"/>
              </w:rPr>
            </w:pPr>
          </w:p>
        </w:tc>
        <w:tc>
          <w:tcPr>
            <w:tcW w:w="1500"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lang w:val="nl-NL"/>
              </w:rPr>
            </w:pPr>
          </w:p>
        </w:tc>
        <w:tc>
          <w:tcPr>
            <w:tcW w:w="1120"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lang w:val="nl-NL"/>
              </w:rPr>
            </w:pPr>
          </w:p>
        </w:tc>
        <w:tc>
          <w:tcPr>
            <w:tcW w:w="1440"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lang w:val="nl-NL"/>
              </w:rPr>
            </w:pPr>
          </w:p>
        </w:tc>
      </w:tr>
      <w:tr w:rsidR="0065315D" w:rsidRPr="00E60384" w:rsidTr="00D66A40">
        <w:trPr>
          <w:trHeight w:val="255"/>
        </w:trPr>
        <w:tc>
          <w:tcPr>
            <w:tcW w:w="9900" w:type="dxa"/>
            <w:gridSpan w:val="6"/>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lang w:val="nl-NL"/>
              </w:rPr>
            </w:pPr>
            <w:r w:rsidRPr="00E60384">
              <w:rPr>
                <w:rFonts w:ascii="Calibri" w:hAnsi="Calibri" w:cs="Calibri"/>
                <w:color w:val="000000"/>
                <w:lang w:val="nl-NL"/>
              </w:rPr>
              <w:t>1. Begrotingsgefinancierde regelingen worden gedurende het jaar aan de uitvoeringsinstanties bevoorschot</w:t>
            </w:r>
          </w:p>
        </w:tc>
      </w:tr>
      <w:tr w:rsidR="0065315D" w:rsidRPr="00E60384" w:rsidTr="00D66A40">
        <w:trPr>
          <w:trHeight w:val="255"/>
        </w:trPr>
        <w:tc>
          <w:tcPr>
            <w:tcW w:w="9900" w:type="dxa"/>
            <w:gridSpan w:val="6"/>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lang w:val="nl-NL"/>
              </w:rPr>
            </w:pPr>
            <w:r w:rsidRPr="00E60384">
              <w:rPr>
                <w:rFonts w:ascii="Calibri" w:hAnsi="Calibri" w:cs="Calibri"/>
                <w:color w:val="000000"/>
                <w:lang w:val="nl-NL"/>
              </w:rPr>
              <w:t xml:space="preserve">en achteraf exact afgerekend. De nabetaling over 2014 heeft betrekking op de uitvoeringskosten Wajong en </w:t>
            </w:r>
          </w:p>
        </w:tc>
      </w:tr>
      <w:tr w:rsidR="0065315D" w:rsidRPr="00E60384" w:rsidTr="00D66A40">
        <w:trPr>
          <w:trHeight w:val="255"/>
        </w:trPr>
        <w:tc>
          <w:tcPr>
            <w:tcW w:w="4400" w:type="dxa"/>
            <w:gridSpan w:val="2"/>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lang w:val="nl-NL"/>
              </w:rPr>
            </w:pPr>
            <w:r w:rsidRPr="00E60384">
              <w:rPr>
                <w:rFonts w:ascii="Calibri" w:hAnsi="Calibri" w:cs="Calibri"/>
                <w:color w:val="000000"/>
                <w:lang w:val="nl-NL"/>
              </w:rPr>
              <w:t>Re-integratie Wajong (€ 8,161 miljoen).</w:t>
            </w:r>
          </w:p>
        </w:tc>
        <w:tc>
          <w:tcPr>
            <w:tcW w:w="1440"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lang w:val="nl-NL"/>
              </w:rPr>
            </w:pPr>
          </w:p>
        </w:tc>
        <w:tc>
          <w:tcPr>
            <w:tcW w:w="1500"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lang w:val="nl-NL"/>
              </w:rPr>
            </w:pPr>
          </w:p>
        </w:tc>
        <w:tc>
          <w:tcPr>
            <w:tcW w:w="1120"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lang w:val="nl-NL"/>
              </w:rPr>
            </w:pPr>
          </w:p>
        </w:tc>
        <w:tc>
          <w:tcPr>
            <w:tcW w:w="1440"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lang w:val="nl-NL"/>
              </w:rPr>
            </w:pPr>
          </w:p>
        </w:tc>
      </w:tr>
      <w:tr w:rsidR="0065315D" w:rsidRPr="00E60384" w:rsidTr="00D66A40">
        <w:trPr>
          <w:trHeight w:val="255"/>
        </w:trPr>
        <w:tc>
          <w:tcPr>
            <w:tcW w:w="9900" w:type="dxa"/>
            <w:gridSpan w:val="6"/>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lang w:val="nl-NL"/>
              </w:rPr>
            </w:pPr>
            <w:r w:rsidRPr="00E60384">
              <w:rPr>
                <w:rFonts w:ascii="Calibri" w:hAnsi="Calibri" w:cs="Calibri"/>
                <w:color w:val="000000"/>
                <w:lang w:val="nl-NL"/>
              </w:rPr>
              <w:t xml:space="preserve">2. Ten behoeve van de Programmaraden Beschut werk, Implementatie dagen wethoudersbijeenkomsten en </w:t>
            </w:r>
          </w:p>
        </w:tc>
      </w:tr>
      <w:tr w:rsidR="0065315D" w:rsidRPr="00E60384" w:rsidTr="00D66A40">
        <w:trPr>
          <w:trHeight w:val="255"/>
        </w:trPr>
        <w:tc>
          <w:tcPr>
            <w:tcW w:w="9900" w:type="dxa"/>
            <w:gridSpan w:val="6"/>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lang w:val="nl-NL"/>
              </w:rPr>
            </w:pPr>
            <w:r w:rsidRPr="00E60384">
              <w:rPr>
                <w:rFonts w:ascii="Calibri" w:hAnsi="Calibri" w:cs="Calibri"/>
                <w:color w:val="000000"/>
                <w:lang w:val="nl-NL"/>
              </w:rPr>
              <w:t>Veilige gegevensuitwisseling Suwinet is € 1,468 miljoen aan de UWV begroting toegevoegd (€ 1,468 miljoen).</w:t>
            </w:r>
          </w:p>
        </w:tc>
      </w:tr>
      <w:tr w:rsidR="0065315D" w:rsidRPr="00E60384" w:rsidTr="00D66A40">
        <w:trPr>
          <w:trHeight w:val="255"/>
        </w:trPr>
        <w:tc>
          <w:tcPr>
            <w:tcW w:w="9900" w:type="dxa"/>
            <w:gridSpan w:val="6"/>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lang w:val="nl-NL"/>
              </w:rPr>
            </w:pPr>
            <w:r w:rsidRPr="00E60384">
              <w:rPr>
                <w:rFonts w:ascii="Calibri" w:hAnsi="Calibri" w:cs="Calibri"/>
                <w:color w:val="000000"/>
                <w:lang w:val="nl-NL"/>
              </w:rPr>
              <w:t>3. Een overboeking van € 0,050 miljoen naar Fin. als bijdrage in de uitvoeringskosten van het wetsvoorstel</w:t>
            </w:r>
          </w:p>
        </w:tc>
      </w:tr>
      <w:tr w:rsidR="0065315D" w:rsidRPr="00E60384" w:rsidTr="00D66A40">
        <w:trPr>
          <w:trHeight w:val="255"/>
        </w:trPr>
        <w:tc>
          <w:tcPr>
            <w:tcW w:w="4400" w:type="dxa"/>
            <w:gridSpan w:val="2"/>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lang w:val="nl-NL"/>
              </w:rPr>
            </w:pPr>
            <w:r w:rsidRPr="00E60384">
              <w:rPr>
                <w:rFonts w:ascii="Calibri" w:hAnsi="Calibri" w:cs="Calibri"/>
                <w:color w:val="000000"/>
                <w:lang w:val="nl-NL"/>
              </w:rPr>
              <w:t>ZW-premie AOW (-/- € 0,050 miljoen).</w:t>
            </w:r>
          </w:p>
        </w:tc>
        <w:tc>
          <w:tcPr>
            <w:tcW w:w="1440"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lang w:val="nl-NL"/>
              </w:rPr>
            </w:pPr>
          </w:p>
        </w:tc>
        <w:tc>
          <w:tcPr>
            <w:tcW w:w="1500"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lang w:val="nl-NL"/>
              </w:rPr>
            </w:pPr>
          </w:p>
        </w:tc>
        <w:tc>
          <w:tcPr>
            <w:tcW w:w="1120"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lang w:val="nl-NL"/>
              </w:rPr>
            </w:pPr>
          </w:p>
        </w:tc>
        <w:tc>
          <w:tcPr>
            <w:tcW w:w="1440"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lang w:val="nl-NL"/>
              </w:rPr>
            </w:pPr>
          </w:p>
        </w:tc>
      </w:tr>
      <w:tr w:rsidR="0065315D" w:rsidRPr="00E60384" w:rsidTr="00D66A40">
        <w:trPr>
          <w:trHeight w:val="300"/>
        </w:trPr>
        <w:tc>
          <w:tcPr>
            <w:tcW w:w="9900" w:type="dxa"/>
            <w:gridSpan w:val="6"/>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lang w:val="nl-NL"/>
              </w:rPr>
            </w:pPr>
            <w:r w:rsidRPr="00E60384">
              <w:rPr>
                <w:rFonts w:ascii="Calibri" w:hAnsi="Calibri" w:cs="Calibri"/>
                <w:color w:val="000000"/>
                <w:lang w:val="nl-NL"/>
              </w:rPr>
              <w:t>4. Op het UWV-budget wordt een onderuitputting van € 0,500 miljoen gerealiseerd als gevolg van reserveringen</w:t>
            </w:r>
          </w:p>
        </w:tc>
      </w:tr>
      <w:tr w:rsidR="0065315D" w:rsidRPr="00E60384" w:rsidTr="00D66A40">
        <w:trPr>
          <w:trHeight w:val="300"/>
        </w:trPr>
        <w:tc>
          <w:tcPr>
            <w:tcW w:w="5840" w:type="dxa"/>
            <w:gridSpan w:val="3"/>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lang w:val="nl-NL"/>
              </w:rPr>
            </w:pPr>
            <w:r w:rsidRPr="00E60384">
              <w:rPr>
                <w:rFonts w:ascii="Calibri" w:hAnsi="Calibri" w:cs="Calibri"/>
                <w:color w:val="000000"/>
                <w:lang w:val="nl-NL"/>
              </w:rPr>
              <w:t>die in 2015 niet tot besteding komen (-/- € 0,500 miljoen).</w:t>
            </w:r>
          </w:p>
        </w:tc>
        <w:tc>
          <w:tcPr>
            <w:tcW w:w="1500"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120"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440"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sz w:val="22"/>
                <w:szCs w:val="22"/>
                <w:lang w:val="nl-NL"/>
              </w:rPr>
            </w:pPr>
          </w:p>
        </w:tc>
      </w:tr>
      <w:tr w:rsidR="0065315D" w:rsidRPr="00E60384" w:rsidTr="00D66A40">
        <w:trPr>
          <w:trHeight w:val="255"/>
        </w:trPr>
        <w:tc>
          <w:tcPr>
            <w:tcW w:w="3040"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lang w:val="nl-NL"/>
              </w:rPr>
            </w:pPr>
          </w:p>
        </w:tc>
        <w:tc>
          <w:tcPr>
            <w:tcW w:w="1360"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lang w:val="nl-NL"/>
              </w:rPr>
            </w:pPr>
          </w:p>
        </w:tc>
        <w:tc>
          <w:tcPr>
            <w:tcW w:w="1440"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lang w:val="nl-NL"/>
              </w:rPr>
            </w:pPr>
          </w:p>
        </w:tc>
        <w:tc>
          <w:tcPr>
            <w:tcW w:w="1500"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lang w:val="nl-NL"/>
              </w:rPr>
            </w:pPr>
          </w:p>
        </w:tc>
        <w:tc>
          <w:tcPr>
            <w:tcW w:w="1120"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lang w:val="nl-NL"/>
              </w:rPr>
            </w:pPr>
          </w:p>
        </w:tc>
        <w:tc>
          <w:tcPr>
            <w:tcW w:w="1440"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lang w:val="nl-NL"/>
              </w:rPr>
            </w:pPr>
          </w:p>
        </w:tc>
      </w:tr>
      <w:tr w:rsidR="0065315D" w:rsidRPr="00E60384" w:rsidTr="00D66A40">
        <w:trPr>
          <w:trHeight w:val="255"/>
        </w:trPr>
        <w:tc>
          <w:tcPr>
            <w:tcW w:w="4400" w:type="dxa"/>
            <w:gridSpan w:val="2"/>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u w:val="single"/>
                <w:lang w:val="nl-NL"/>
              </w:rPr>
            </w:pPr>
            <w:r w:rsidRPr="00E60384">
              <w:rPr>
                <w:rFonts w:ascii="Calibri" w:hAnsi="Calibri" w:cs="Calibri"/>
                <w:color w:val="000000"/>
                <w:u w:val="single"/>
                <w:lang w:val="nl-NL"/>
              </w:rPr>
              <w:t>Uitvoeringskosten SVB -/- € 2,027 miljoen</w:t>
            </w:r>
          </w:p>
        </w:tc>
        <w:tc>
          <w:tcPr>
            <w:tcW w:w="1440"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lang w:val="nl-NL"/>
              </w:rPr>
            </w:pPr>
          </w:p>
        </w:tc>
        <w:tc>
          <w:tcPr>
            <w:tcW w:w="1500"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lang w:val="nl-NL"/>
              </w:rPr>
            </w:pPr>
          </w:p>
        </w:tc>
        <w:tc>
          <w:tcPr>
            <w:tcW w:w="1120"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lang w:val="nl-NL"/>
              </w:rPr>
            </w:pPr>
          </w:p>
        </w:tc>
        <w:tc>
          <w:tcPr>
            <w:tcW w:w="1440"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lang w:val="nl-NL"/>
              </w:rPr>
            </w:pPr>
          </w:p>
        </w:tc>
      </w:tr>
      <w:tr w:rsidR="0065315D" w:rsidRPr="00E60384" w:rsidTr="00D66A40">
        <w:trPr>
          <w:trHeight w:val="255"/>
        </w:trPr>
        <w:tc>
          <w:tcPr>
            <w:tcW w:w="9900" w:type="dxa"/>
            <w:gridSpan w:val="6"/>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lang w:val="nl-NL"/>
              </w:rPr>
            </w:pPr>
            <w:r w:rsidRPr="00E60384">
              <w:rPr>
                <w:rFonts w:ascii="Calibri" w:hAnsi="Calibri" w:cs="Calibri"/>
                <w:color w:val="000000"/>
                <w:lang w:val="nl-NL"/>
              </w:rPr>
              <w:t>1. Ten behoeve van de Programmaraad Veilige gegevensuitwisseling Suwinet is € 0,038 miljoen aan de</w:t>
            </w:r>
          </w:p>
        </w:tc>
      </w:tr>
      <w:tr w:rsidR="0065315D" w:rsidRPr="00E60384" w:rsidTr="00D66A40">
        <w:trPr>
          <w:trHeight w:val="255"/>
        </w:trPr>
        <w:tc>
          <w:tcPr>
            <w:tcW w:w="4400" w:type="dxa"/>
            <w:gridSpan w:val="2"/>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lang w:val="nl-NL"/>
              </w:rPr>
            </w:pPr>
            <w:r>
              <w:rPr>
                <w:rFonts w:ascii="Calibri" w:hAnsi="Calibri" w:cs="Calibri"/>
                <w:color w:val="000000"/>
                <w:lang w:val="nl-NL"/>
              </w:rPr>
              <w:t>SVB-</w:t>
            </w:r>
            <w:r w:rsidRPr="00E60384">
              <w:rPr>
                <w:rFonts w:ascii="Calibri" w:hAnsi="Calibri" w:cs="Calibri"/>
                <w:color w:val="000000"/>
                <w:lang w:val="nl-NL"/>
              </w:rPr>
              <w:t>begroting toegevoegd (€ 0,038 miljoen).</w:t>
            </w:r>
          </w:p>
        </w:tc>
        <w:tc>
          <w:tcPr>
            <w:tcW w:w="1440"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lang w:val="nl-NL"/>
              </w:rPr>
            </w:pPr>
          </w:p>
        </w:tc>
        <w:tc>
          <w:tcPr>
            <w:tcW w:w="1500"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lang w:val="nl-NL"/>
              </w:rPr>
            </w:pPr>
          </w:p>
        </w:tc>
        <w:tc>
          <w:tcPr>
            <w:tcW w:w="1120"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lang w:val="nl-NL"/>
              </w:rPr>
            </w:pPr>
          </w:p>
        </w:tc>
        <w:tc>
          <w:tcPr>
            <w:tcW w:w="1440"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lang w:val="nl-NL"/>
              </w:rPr>
            </w:pPr>
          </w:p>
        </w:tc>
      </w:tr>
      <w:tr w:rsidR="0065315D" w:rsidRPr="00E60384" w:rsidTr="00D66A40">
        <w:trPr>
          <w:trHeight w:val="255"/>
        </w:trPr>
        <w:tc>
          <w:tcPr>
            <w:tcW w:w="9900" w:type="dxa"/>
            <w:gridSpan w:val="6"/>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lang w:val="nl-NL"/>
              </w:rPr>
            </w:pPr>
            <w:r w:rsidRPr="00E60384">
              <w:rPr>
                <w:rFonts w:ascii="Calibri" w:hAnsi="Calibri" w:cs="Calibri"/>
                <w:color w:val="000000"/>
                <w:lang w:val="nl-NL"/>
              </w:rPr>
              <w:t>3. Een overboeking van € 1,465 miljoen naar VWS ter compensat</w:t>
            </w:r>
            <w:r>
              <w:rPr>
                <w:rFonts w:ascii="Calibri" w:hAnsi="Calibri" w:cs="Calibri"/>
                <w:color w:val="000000"/>
                <w:lang w:val="nl-NL"/>
              </w:rPr>
              <w:t>ie van de uitvoeringskosten CIZ-</w:t>
            </w:r>
            <w:r w:rsidRPr="00E60384">
              <w:rPr>
                <w:rFonts w:ascii="Calibri" w:hAnsi="Calibri" w:cs="Calibri"/>
                <w:color w:val="000000"/>
                <w:lang w:val="nl-NL"/>
              </w:rPr>
              <w:t>indicatiestellingen</w:t>
            </w:r>
          </w:p>
        </w:tc>
      </w:tr>
      <w:tr w:rsidR="0065315D" w:rsidRPr="00E60384" w:rsidTr="00D66A40">
        <w:trPr>
          <w:trHeight w:val="255"/>
        </w:trPr>
        <w:tc>
          <w:tcPr>
            <w:tcW w:w="3040"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lang w:val="nl-NL"/>
              </w:rPr>
            </w:pPr>
            <w:r w:rsidRPr="00E60384">
              <w:rPr>
                <w:rFonts w:ascii="Calibri" w:hAnsi="Calibri" w:cs="Calibri"/>
                <w:color w:val="000000"/>
                <w:lang w:val="nl-NL"/>
              </w:rPr>
              <w:t>dubbele AKW (-/- € 1,465 miljoen).</w:t>
            </w:r>
          </w:p>
        </w:tc>
        <w:tc>
          <w:tcPr>
            <w:tcW w:w="1360"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lang w:val="nl-NL"/>
              </w:rPr>
            </w:pPr>
          </w:p>
        </w:tc>
        <w:tc>
          <w:tcPr>
            <w:tcW w:w="1440"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lang w:val="nl-NL"/>
              </w:rPr>
            </w:pPr>
          </w:p>
        </w:tc>
        <w:tc>
          <w:tcPr>
            <w:tcW w:w="1500"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lang w:val="nl-NL"/>
              </w:rPr>
            </w:pPr>
          </w:p>
        </w:tc>
        <w:tc>
          <w:tcPr>
            <w:tcW w:w="1120"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lang w:val="nl-NL"/>
              </w:rPr>
            </w:pPr>
          </w:p>
        </w:tc>
        <w:tc>
          <w:tcPr>
            <w:tcW w:w="1440"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lang w:val="nl-NL"/>
              </w:rPr>
            </w:pPr>
          </w:p>
        </w:tc>
      </w:tr>
      <w:tr w:rsidR="0065315D" w:rsidRPr="00E60384" w:rsidTr="00D66A40">
        <w:trPr>
          <w:trHeight w:val="300"/>
        </w:trPr>
        <w:tc>
          <w:tcPr>
            <w:tcW w:w="9900" w:type="dxa"/>
            <w:gridSpan w:val="6"/>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lang w:val="nl-NL"/>
              </w:rPr>
            </w:pPr>
            <w:r w:rsidRPr="00E60384">
              <w:rPr>
                <w:rFonts w:ascii="Calibri" w:hAnsi="Calibri" w:cs="Calibri"/>
                <w:color w:val="000000"/>
                <w:lang w:val="nl-NL"/>
              </w:rPr>
              <w:t>4. Op het SVB-budget wordt een onderuitputting van € 0,600 miljoen gerealiseerd als gevolg van reserveringen</w:t>
            </w:r>
          </w:p>
        </w:tc>
      </w:tr>
      <w:tr w:rsidR="0065315D" w:rsidRPr="00E60384" w:rsidTr="00D66A40">
        <w:trPr>
          <w:trHeight w:val="300"/>
        </w:trPr>
        <w:tc>
          <w:tcPr>
            <w:tcW w:w="5840" w:type="dxa"/>
            <w:gridSpan w:val="3"/>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lang w:val="nl-NL"/>
              </w:rPr>
            </w:pPr>
            <w:r w:rsidRPr="00E60384">
              <w:rPr>
                <w:rFonts w:ascii="Calibri" w:hAnsi="Calibri" w:cs="Calibri"/>
                <w:color w:val="000000"/>
                <w:lang w:val="nl-NL"/>
              </w:rPr>
              <w:t>die in 2015 niet tot besteding komen (-/- € 0,600 miljoen).</w:t>
            </w:r>
          </w:p>
        </w:tc>
        <w:tc>
          <w:tcPr>
            <w:tcW w:w="1500"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120"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440"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sz w:val="22"/>
                <w:szCs w:val="22"/>
                <w:lang w:val="nl-NL"/>
              </w:rPr>
            </w:pPr>
          </w:p>
        </w:tc>
      </w:tr>
      <w:tr w:rsidR="0065315D" w:rsidRPr="00E60384" w:rsidTr="00D66A40">
        <w:trPr>
          <w:trHeight w:val="255"/>
        </w:trPr>
        <w:tc>
          <w:tcPr>
            <w:tcW w:w="3040" w:type="dxa"/>
            <w:tcBorders>
              <w:top w:val="nil"/>
              <w:left w:val="nil"/>
              <w:bottom w:val="nil"/>
              <w:right w:val="nil"/>
            </w:tcBorders>
            <w:shd w:val="clear" w:color="auto" w:fill="auto"/>
            <w:noWrap/>
            <w:vAlign w:val="bottom"/>
            <w:hideMark/>
          </w:tcPr>
          <w:p w:rsidR="0065315D" w:rsidRDefault="0065315D" w:rsidP="00D66A40">
            <w:pPr>
              <w:widowControl/>
              <w:overflowPunct/>
              <w:autoSpaceDE/>
              <w:autoSpaceDN/>
              <w:adjustRightInd/>
              <w:textAlignment w:val="auto"/>
              <w:rPr>
                <w:rFonts w:ascii="Calibri" w:hAnsi="Calibri" w:cs="Calibri"/>
                <w:color w:val="000000"/>
                <w:lang w:val="nl-NL"/>
              </w:rPr>
            </w:pPr>
          </w:p>
          <w:p w:rsidR="0065315D" w:rsidRPr="00E60384" w:rsidRDefault="0065315D" w:rsidP="00D66A40">
            <w:pPr>
              <w:widowControl/>
              <w:overflowPunct/>
              <w:autoSpaceDE/>
              <w:autoSpaceDN/>
              <w:adjustRightInd/>
              <w:textAlignment w:val="auto"/>
              <w:rPr>
                <w:rFonts w:ascii="Calibri" w:hAnsi="Calibri" w:cs="Calibri"/>
                <w:color w:val="000000"/>
                <w:lang w:val="nl-NL"/>
              </w:rPr>
            </w:pPr>
          </w:p>
        </w:tc>
        <w:tc>
          <w:tcPr>
            <w:tcW w:w="1360"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lang w:val="nl-NL"/>
              </w:rPr>
            </w:pPr>
          </w:p>
        </w:tc>
        <w:tc>
          <w:tcPr>
            <w:tcW w:w="1440"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lang w:val="nl-NL"/>
              </w:rPr>
            </w:pPr>
          </w:p>
        </w:tc>
        <w:tc>
          <w:tcPr>
            <w:tcW w:w="1500"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lang w:val="nl-NL"/>
              </w:rPr>
            </w:pPr>
          </w:p>
        </w:tc>
        <w:tc>
          <w:tcPr>
            <w:tcW w:w="1120"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lang w:val="nl-NL"/>
              </w:rPr>
            </w:pPr>
          </w:p>
        </w:tc>
        <w:tc>
          <w:tcPr>
            <w:tcW w:w="1440"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lang w:val="nl-NL"/>
              </w:rPr>
            </w:pPr>
          </w:p>
        </w:tc>
      </w:tr>
      <w:tr w:rsidR="0065315D" w:rsidRPr="00E60384" w:rsidTr="00D66A40">
        <w:trPr>
          <w:trHeight w:val="255"/>
        </w:trPr>
        <w:tc>
          <w:tcPr>
            <w:tcW w:w="3040"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u w:val="single"/>
                <w:lang w:val="nl-NL"/>
              </w:rPr>
            </w:pPr>
            <w:r w:rsidRPr="00E60384">
              <w:rPr>
                <w:rFonts w:ascii="Calibri" w:hAnsi="Calibri" w:cs="Calibri"/>
                <w:color w:val="000000"/>
                <w:u w:val="single"/>
                <w:lang w:val="nl-NL"/>
              </w:rPr>
              <w:lastRenderedPageBreak/>
              <w:t>Ontvangsten € 0,143 miljoen</w:t>
            </w:r>
          </w:p>
        </w:tc>
        <w:tc>
          <w:tcPr>
            <w:tcW w:w="1360"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lang w:val="nl-NL"/>
              </w:rPr>
            </w:pPr>
          </w:p>
        </w:tc>
        <w:tc>
          <w:tcPr>
            <w:tcW w:w="1440"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lang w:val="nl-NL"/>
              </w:rPr>
            </w:pPr>
          </w:p>
        </w:tc>
        <w:tc>
          <w:tcPr>
            <w:tcW w:w="1500"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lang w:val="nl-NL"/>
              </w:rPr>
            </w:pPr>
          </w:p>
        </w:tc>
        <w:tc>
          <w:tcPr>
            <w:tcW w:w="1120"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lang w:val="nl-NL"/>
              </w:rPr>
            </w:pPr>
          </w:p>
        </w:tc>
        <w:tc>
          <w:tcPr>
            <w:tcW w:w="1440"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lang w:val="nl-NL"/>
              </w:rPr>
            </w:pPr>
          </w:p>
        </w:tc>
      </w:tr>
      <w:tr w:rsidR="0065315D" w:rsidRPr="00E60384" w:rsidTr="00D66A40">
        <w:trPr>
          <w:trHeight w:val="300"/>
        </w:trPr>
        <w:tc>
          <w:tcPr>
            <w:tcW w:w="9900" w:type="dxa"/>
            <w:gridSpan w:val="6"/>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lang w:val="nl-NL"/>
              </w:rPr>
            </w:pPr>
            <w:r w:rsidRPr="00E60384">
              <w:rPr>
                <w:rFonts w:ascii="Calibri" w:hAnsi="Calibri" w:cs="Calibri"/>
                <w:color w:val="000000"/>
                <w:lang w:val="nl-NL"/>
              </w:rPr>
              <w:t>1. Op basis van de jaarrekening 2014 heeft de LCR een positief resultaat van €</w:t>
            </w:r>
            <w:r>
              <w:rPr>
                <w:rFonts w:ascii="Calibri" w:hAnsi="Calibri" w:cs="Calibri"/>
                <w:color w:val="000000"/>
                <w:lang w:val="nl-NL"/>
              </w:rPr>
              <w:t xml:space="preserve"> </w:t>
            </w:r>
            <w:r w:rsidRPr="00E60384">
              <w:rPr>
                <w:rFonts w:ascii="Calibri" w:hAnsi="Calibri" w:cs="Calibri"/>
                <w:color w:val="000000"/>
                <w:lang w:val="nl-NL"/>
              </w:rPr>
              <w:t>0,143 miljoen gerealiseerd.</w:t>
            </w:r>
          </w:p>
        </w:tc>
      </w:tr>
      <w:tr w:rsidR="0065315D" w:rsidRPr="00E60384" w:rsidTr="00D66A40">
        <w:trPr>
          <w:trHeight w:val="255"/>
        </w:trPr>
        <w:tc>
          <w:tcPr>
            <w:tcW w:w="5840" w:type="dxa"/>
            <w:gridSpan w:val="3"/>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lang w:val="nl-NL"/>
              </w:rPr>
            </w:pPr>
            <w:r w:rsidRPr="00E60384">
              <w:rPr>
                <w:rFonts w:ascii="Calibri" w:hAnsi="Calibri" w:cs="Calibri"/>
                <w:color w:val="000000"/>
                <w:lang w:val="nl-NL"/>
              </w:rPr>
              <w:t>Dit leidt tot een terugontvangst in 2015 (€ 0,143 miljoen).</w:t>
            </w:r>
          </w:p>
        </w:tc>
        <w:tc>
          <w:tcPr>
            <w:tcW w:w="1500"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lang w:val="nl-NL"/>
              </w:rPr>
            </w:pPr>
          </w:p>
        </w:tc>
        <w:tc>
          <w:tcPr>
            <w:tcW w:w="1120"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lang w:val="nl-NL"/>
              </w:rPr>
            </w:pPr>
          </w:p>
        </w:tc>
        <w:tc>
          <w:tcPr>
            <w:tcW w:w="1440" w:type="dxa"/>
            <w:tcBorders>
              <w:top w:val="nil"/>
              <w:left w:val="nil"/>
              <w:bottom w:val="nil"/>
              <w:right w:val="nil"/>
            </w:tcBorders>
            <w:shd w:val="clear" w:color="auto" w:fill="auto"/>
            <w:noWrap/>
            <w:vAlign w:val="bottom"/>
            <w:hideMark/>
          </w:tcPr>
          <w:p w:rsidR="0065315D" w:rsidRPr="00E60384" w:rsidRDefault="0065315D" w:rsidP="00D66A40">
            <w:pPr>
              <w:widowControl/>
              <w:overflowPunct/>
              <w:autoSpaceDE/>
              <w:autoSpaceDN/>
              <w:adjustRightInd/>
              <w:textAlignment w:val="auto"/>
              <w:rPr>
                <w:rFonts w:ascii="Calibri" w:hAnsi="Calibri" w:cs="Calibri"/>
                <w:color w:val="000000"/>
                <w:lang w:val="nl-NL"/>
              </w:rPr>
            </w:pPr>
          </w:p>
        </w:tc>
      </w:tr>
    </w:tbl>
    <w:p w:rsidR="0065315D" w:rsidRDefault="0065315D" w:rsidP="0065315D">
      <w:pPr>
        <w:rPr>
          <w:rFonts w:ascii="Calibri" w:hAnsi="Calibri" w:cs="Calibri"/>
          <w:szCs w:val="18"/>
        </w:rPr>
      </w:pPr>
    </w:p>
    <w:p w:rsidR="0065315D" w:rsidRDefault="0065315D" w:rsidP="0065315D">
      <w:pPr>
        <w:widowControl/>
        <w:overflowPunct/>
        <w:autoSpaceDE/>
        <w:autoSpaceDN/>
        <w:adjustRightInd/>
        <w:textAlignment w:val="auto"/>
        <w:rPr>
          <w:rFonts w:ascii="Calibri" w:hAnsi="Calibri" w:cs="Calibri"/>
          <w:szCs w:val="18"/>
        </w:rPr>
      </w:pPr>
      <w:r>
        <w:rPr>
          <w:rFonts w:ascii="Calibri" w:hAnsi="Calibri" w:cs="Calibri"/>
          <w:szCs w:val="18"/>
        </w:rPr>
        <w:br w:type="page"/>
      </w:r>
    </w:p>
    <w:tbl>
      <w:tblPr>
        <w:tblW w:w="10120" w:type="dxa"/>
        <w:tblInd w:w="55" w:type="dxa"/>
        <w:tblCellMar>
          <w:left w:w="70" w:type="dxa"/>
          <w:right w:w="70" w:type="dxa"/>
        </w:tblCellMar>
        <w:tblLook w:val="04A0" w:firstRow="1" w:lastRow="0" w:firstColumn="1" w:lastColumn="0" w:noHBand="0" w:noVBand="1"/>
      </w:tblPr>
      <w:tblGrid>
        <w:gridCol w:w="3391"/>
        <w:gridCol w:w="1327"/>
        <w:gridCol w:w="1321"/>
        <w:gridCol w:w="1381"/>
        <w:gridCol w:w="1260"/>
        <w:gridCol w:w="1440"/>
      </w:tblGrid>
      <w:tr w:rsidR="0065315D" w:rsidRPr="00C761E6" w:rsidTr="00D66A40">
        <w:trPr>
          <w:trHeight w:val="300"/>
        </w:trPr>
        <w:tc>
          <w:tcPr>
            <w:tcW w:w="7420" w:type="dxa"/>
            <w:gridSpan w:val="4"/>
            <w:tcBorders>
              <w:top w:val="nil"/>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textAlignment w:val="auto"/>
              <w:rPr>
                <w:rFonts w:ascii="Calibri" w:hAnsi="Calibri" w:cs="Calibri"/>
                <w:b/>
                <w:bCs/>
                <w:color w:val="000000"/>
                <w:lang w:val="nl-NL"/>
              </w:rPr>
            </w:pPr>
            <w:r w:rsidRPr="00C761E6">
              <w:rPr>
                <w:rFonts w:ascii="Calibri" w:hAnsi="Calibri" w:cs="Calibri"/>
                <w:b/>
                <w:bCs/>
                <w:color w:val="000000"/>
                <w:lang w:val="nl-NL"/>
              </w:rPr>
              <w:lastRenderedPageBreak/>
              <w:t>Budgettaire gevolgen van beleid, Beleidsartikel 12 Rijksbijdragen (bedragen x € 1.000)</w:t>
            </w:r>
          </w:p>
        </w:tc>
        <w:tc>
          <w:tcPr>
            <w:tcW w:w="1260" w:type="dxa"/>
            <w:tcBorders>
              <w:top w:val="nil"/>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textAlignment w:val="auto"/>
              <w:rPr>
                <w:rFonts w:ascii="Calibri" w:hAnsi="Calibri" w:cs="Calibri"/>
                <w:color w:val="000000"/>
                <w:lang w:val="nl-NL"/>
              </w:rPr>
            </w:pPr>
          </w:p>
        </w:tc>
        <w:tc>
          <w:tcPr>
            <w:tcW w:w="1440" w:type="dxa"/>
            <w:tcBorders>
              <w:top w:val="nil"/>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jc w:val="right"/>
              <w:textAlignment w:val="auto"/>
              <w:rPr>
                <w:rFonts w:ascii="Calibri" w:hAnsi="Calibri" w:cs="Calibri"/>
                <w:b/>
                <w:bCs/>
                <w:color w:val="000000"/>
                <w:lang w:val="nl-NL"/>
              </w:rPr>
            </w:pPr>
          </w:p>
        </w:tc>
      </w:tr>
      <w:tr w:rsidR="0065315D" w:rsidRPr="00C761E6" w:rsidTr="00D66A40">
        <w:trPr>
          <w:trHeight w:val="300"/>
        </w:trPr>
        <w:tc>
          <w:tcPr>
            <w:tcW w:w="3391" w:type="dxa"/>
            <w:tcBorders>
              <w:top w:val="single" w:sz="4" w:space="0" w:color="auto"/>
              <w:left w:val="single" w:sz="4" w:space="0" w:color="auto"/>
              <w:bottom w:val="nil"/>
              <w:right w:val="nil"/>
            </w:tcBorders>
            <w:shd w:val="clear" w:color="auto" w:fill="auto"/>
            <w:noWrap/>
            <w:vAlign w:val="bottom"/>
            <w:hideMark/>
          </w:tcPr>
          <w:p w:rsidR="0065315D" w:rsidRPr="00C761E6" w:rsidRDefault="0065315D" w:rsidP="00D66A40">
            <w:pPr>
              <w:widowControl/>
              <w:overflowPunct/>
              <w:autoSpaceDE/>
              <w:autoSpaceDN/>
              <w:adjustRightInd/>
              <w:textAlignment w:val="auto"/>
              <w:rPr>
                <w:rFonts w:ascii="Calibri" w:hAnsi="Calibri" w:cs="Calibri"/>
                <w:color w:val="000000"/>
                <w:lang w:val="nl-NL"/>
              </w:rPr>
            </w:pPr>
            <w:r w:rsidRPr="00C761E6">
              <w:rPr>
                <w:rFonts w:ascii="Calibri" w:hAnsi="Calibri" w:cs="Calibri"/>
                <w:color w:val="000000"/>
                <w:lang w:val="nl-NL"/>
              </w:rPr>
              <w:t> </w:t>
            </w:r>
          </w:p>
        </w:tc>
        <w:tc>
          <w:tcPr>
            <w:tcW w:w="1327" w:type="dxa"/>
            <w:tcBorders>
              <w:top w:val="single" w:sz="4" w:space="0" w:color="auto"/>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jc w:val="center"/>
              <w:textAlignment w:val="auto"/>
              <w:rPr>
                <w:rFonts w:ascii="Calibri" w:hAnsi="Calibri" w:cs="Calibri"/>
                <w:b/>
                <w:bCs/>
                <w:color w:val="000000"/>
                <w:sz w:val="18"/>
                <w:szCs w:val="18"/>
                <w:lang w:val="nl-NL"/>
              </w:rPr>
            </w:pPr>
            <w:r w:rsidRPr="00C761E6">
              <w:rPr>
                <w:rFonts w:ascii="Calibri" w:hAnsi="Calibri" w:cs="Calibri"/>
                <w:b/>
                <w:bCs/>
                <w:color w:val="000000"/>
                <w:sz w:val="18"/>
                <w:szCs w:val="18"/>
                <w:lang w:val="nl-NL"/>
              </w:rPr>
              <w:t>Stand</w:t>
            </w:r>
          </w:p>
        </w:tc>
        <w:tc>
          <w:tcPr>
            <w:tcW w:w="1321" w:type="dxa"/>
            <w:tcBorders>
              <w:top w:val="single" w:sz="4" w:space="0" w:color="auto"/>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jc w:val="center"/>
              <w:textAlignment w:val="auto"/>
              <w:rPr>
                <w:rFonts w:ascii="Calibri" w:hAnsi="Calibri" w:cs="Calibri"/>
                <w:b/>
                <w:bCs/>
                <w:color w:val="000000"/>
                <w:sz w:val="18"/>
                <w:szCs w:val="18"/>
                <w:lang w:val="nl-NL"/>
              </w:rPr>
            </w:pPr>
            <w:r w:rsidRPr="00C761E6">
              <w:rPr>
                <w:rFonts w:ascii="Calibri" w:hAnsi="Calibri" w:cs="Calibri"/>
                <w:b/>
                <w:bCs/>
                <w:color w:val="000000"/>
                <w:sz w:val="18"/>
                <w:szCs w:val="18"/>
                <w:lang w:val="nl-NL"/>
              </w:rPr>
              <w:t>Stand</w:t>
            </w:r>
          </w:p>
        </w:tc>
        <w:tc>
          <w:tcPr>
            <w:tcW w:w="1381" w:type="dxa"/>
            <w:tcBorders>
              <w:top w:val="single" w:sz="4" w:space="0" w:color="auto"/>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jc w:val="center"/>
              <w:textAlignment w:val="auto"/>
              <w:rPr>
                <w:rFonts w:ascii="Calibri" w:hAnsi="Calibri" w:cs="Calibri"/>
                <w:b/>
                <w:bCs/>
                <w:color w:val="000000"/>
                <w:sz w:val="18"/>
                <w:szCs w:val="18"/>
                <w:lang w:val="nl-NL"/>
              </w:rPr>
            </w:pPr>
            <w:r w:rsidRPr="00C761E6">
              <w:rPr>
                <w:rFonts w:ascii="Calibri" w:hAnsi="Calibri" w:cs="Calibri"/>
                <w:b/>
                <w:bCs/>
                <w:color w:val="000000"/>
                <w:sz w:val="18"/>
                <w:szCs w:val="18"/>
                <w:lang w:val="nl-NL"/>
              </w:rPr>
              <w:t xml:space="preserve">Mutaties </w:t>
            </w:r>
          </w:p>
        </w:tc>
        <w:tc>
          <w:tcPr>
            <w:tcW w:w="1260" w:type="dxa"/>
            <w:tcBorders>
              <w:top w:val="single" w:sz="4" w:space="0" w:color="auto"/>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jc w:val="center"/>
              <w:textAlignment w:val="auto"/>
              <w:rPr>
                <w:rFonts w:ascii="Calibri" w:hAnsi="Calibri" w:cs="Calibri"/>
                <w:b/>
                <w:bCs/>
                <w:color w:val="000000"/>
                <w:sz w:val="18"/>
                <w:szCs w:val="18"/>
                <w:lang w:val="nl-NL"/>
              </w:rPr>
            </w:pPr>
            <w:r w:rsidRPr="00C761E6">
              <w:rPr>
                <w:rFonts w:ascii="Calibri" w:hAnsi="Calibri" w:cs="Calibri"/>
                <w:b/>
                <w:bCs/>
                <w:color w:val="000000"/>
                <w:sz w:val="18"/>
                <w:szCs w:val="18"/>
                <w:lang w:val="nl-NL"/>
              </w:rPr>
              <w:t>Mutaties</w:t>
            </w:r>
          </w:p>
        </w:tc>
        <w:tc>
          <w:tcPr>
            <w:tcW w:w="1440" w:type="dxa"/>
            <w:tcBorders>
              <w:top w:val="single" w:sz="4" w:space="0" w:color="auto"/>
              <w:left w:val="nil"/>
              <w:bottom w:val="nil"/>
              <w:right w:val="single" w:sz="4" w:space="0" w:color="auto"/>
            </w:tcBorders>
            <w:shd w:val="clear" w:color="auto" w:fill="auto"/>
            <w:noWrap/>
            <w:vAlign w:val="bottom"/>
            <w:hideMark/>
          </w:tcPr>
          <w:p w:rsidR="0065315D" w:rsidRPr="00C761E6" w:rsidRDefault="0065315D" w:rsidP="00D66A40">
            <w:pPr>
              <w:widowControl/>
              <w:overflowPunct/>
              <w:autoSpaceDE/>
              <w:autoSpaceDN/>
              <w:adjustRightInd/>
              <w:jc w:val="center"/>
              <w:textAlignment w:val="auto"/>
              <w:rPr>
                <w:rFonts w:ascii="Calibri" w:hAnsi="Calibri" w:cs="Calibri"/>
                <w:b/>
                <w:bCs/>
                <w:color w:val="000000"/>
                <w:sz w:val="18"/>
                <w:szCs w:val="18"/>
                <w:lang w:val="nl-NL"/>
              </w:rPr>
            </w:pPr>
            <w:r w:rsidRPr="00C761E6">
              <w:rPr>
                <w:rFonts w:ascii="Calibri" w:hAnsi="Calibri" w:cs="Calibri"/>
                <w:b/>
                <w:bCs/>
                <w:color w:val="000000"/>
                <w:sz w:val="18"/>
                <w:szCs w:val="18"/>
                <w:lang w:val="nl-NL"/>
              </w:rPr>
              <w:t>Stand</w:t>
            </w:r>
          </w:p>
        </w:tc>
      </w:tr>
      <w:tr w:rsidR="0065315D" w:rsidRPr="00C761E6" w:rsidTr="00D66A40">
        <w:trPr>
          <w:trHeight w:val="300"/>
        </w:trPr>
        <w:tc>
          <w:tcPr>
            <w:tcW w:w="3391" w:type="dxa"/>
            <w:tcBorders>
              <w:top w:val="nil"/>
              <w:left w:val="single" w:sz="4" w:space="0" w:color="auto"/>
              <w:bottom w:val="nil"/>
              <w:right w:val="nil"/>
            </w:tcBorders>
            <w:shd w:val="clear" w:color="auto" w:fill="auto"/>
            <w:noWrap/>
            <w:vAlign w:val="bottom"/>
            <w:hideMark/>
          </w:tcPr>
          <w:p w:rsidR="0065315D" w:rsidRPr="00C761E6" w:rsidRDefault="0065315D" w:rsidP="00D66A40">
            <w:pPr>
              <w:widowControl/>
              <w:overflowPunct/>
              <w:autoSpaceDE/>
              <w:autoSpaceDN/>
              <w:adjustRightInd/>
              <w:textAlignment w:val="auto"/>
              <w:rPr>
                <w:rFonts w:ascii="Calibri" w:hAnsi="Calibri" w:cs="Calibri"/>
                <w:color w:val="000000"/>
                <w:lang w:val="nl-NL"/>
              </w:rPr>
            </w:pPr>
            <w:r w:rsidRPr="00C761E6">
              <w:rPr>
                <w:rFonts w:ascii="Calibri" w:hAnsi="Calibri" w:cs="Calibri"/>
                <w:color w:val="000000"/>
                <w:lang w:val="nl-NL"/>
              </w:rPr>
              <w:t> </w:t>
            </w:r>
          </w:p>
        </w:tc>
        <w:tc>
          <w:tcPr>
            <w:tcW w:w="1327" w:type="dxa"/>
            <w:tcBorders>
              <w:top w:val="nil"/>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jc w:val="center"/>
              <w:textAlignment w:val="auto"/>
              <w:rPr>
                <w:rFonts w:ascii="Calibri" w:hAnsi="Calibri" w:cs="Calibri"/>
                <w:b/>
                <w:bCs/>
                <w:color w:val="000000"/>
                <w:sz w:val="18"/>
                <w:szCs w:val="18"/>
                <w:lang w:val="nl-NL"/>
              </w:rPr>
            </w:pPr>
            <w:r w:rsidRPr="00C761E6">
              <w:rPr>
                <w:rFonts w:ascii="Calibri" w:hAnsi="Calibri" w:cs="Calibri"/>
                <w:b/>
                <w:bCs/>
                <w:color w:val="000000"/>
                <w:sz w:val="18"/>
                <w:szCs w:val="18"/>
                <w:lang w:val="nl-NL"/>
              </w:rPr>
              <w:t>oorspronkelijk</w:t>
            </w:r>
          </w:p>
        </w:tc>
        <w:tc>
          <w:tcPr>
            <w:tcW w:w="1321" w:type="dxa"/>
            <w:tcBorders>
              <w:top w:val="nil"/>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jc w:val="center"/>
              <w:textAlignment w:val="auto"/>
              <w:rPr>
                <w:rFonts w:ascii="Calibri" w:hAnsi="Calibri" w:cs="Calibri"/>
                <w:b/>
                <w:bCs/>
                <w:color w:val="000000"/>
                <w:sz w:val="18"/>
                <w:szCs w:val="18"/>
                <w:lang w:val="nl-NL"/>
              </w:rPr>
            </w:pPr>
            <w:r w:rsidRPr="00C761E6">
              <w:rPr>
                <w:rFonts w:ascii="Calibri" w:hAnsi="Calibri" w:cs="Calibri"/>
                <w:b/>
                <w:bCs/>
                <w:color w:val="000000"/>
                <w:sz w:val="18"/>
                <w:szCs w:val="18"/>
                <w:lang w:val="nl-NL"/>
              </w:rPr>
              <w:t>1e suppletoire</w:t>
            </w:r>
          </w:p>
        </w:tc>
        <w:tc>
          <w:tcPr>
            <w:tcW w:w="1381" w:type="dxa"/>
            <w:tcBorders>
              <w:top w:val="nil"/>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jc w:val="center"/>
              <w:textAlignment w:val="auto"/>
              <w:rPr>
                <w:rFonts w:ascii="Calibri" w:hAnsi="Calibri" w:cs="Calibri"/>
                <w:b/>
                <w:bCs/>
                <w:color w:val="000000"/>
                <w:sz w:val="18"/>
                <w:szCs w:val="18"/>
                <w:lang w:val="nl-NL"/>
              </w:rPr>
            </w:pPr>
            <w:r w:rsidRPr="00C761E6">
              <w:rPr>
                <w:rFonts w:ascii="Calibri" w:hAnsi="Calibri" w:cs="Calibri"/>
                <w:b/>
                <w:bCs/>
                <w:color w:val="000000"/>
                <w:sz w:val="18"/>
                <w:szCs w:val="18"/>
                <w:lang w:val="nl-NL"/>
              </w:rPr>
              <w:t>(+ of -)</w:t>
            </w:r>
          </w:p>
        </w:tc>
        <w:tc>
          <w:tcPr>
            <w:tcW w:w="1260" w:type="dxa"/>
            <w:tcBorders>
              <w:top w:val="nil"/>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jc w:val="center"/>
              <w:textAlignment w:val="auto"/>
              <w:rPr>
                <w:rFonts w:ascii="Calibri" w:hAnsi="Calibri" w:cs="Calibri"/>
                <w:b/>
                <w:bCs/>
                <w:color w:val="000000"/>
                <w:sz w:val="18"/>
                <w:szCs w:val="18"/>
                <w:lang w:val="nl-NL"/>
              </w:rPr>
            </w:pPr>
            <w:r w:rsidRPr="00C761E6">
              <w:rPr>
                <w:rFonts w:ascii="Calibri" w:hAnsi="Calibri" w:cs="Calibri"/>
                <w:b/>
                <w:bCs/>
                <w:color w:val="000000"/>
                <w:sz w:val="18"/>
                <w:szCs w:val="18"/>
                <w:lang w:val="nl-NL"/>
              </w:rPr>
              <w:t>(+ of -)</w:t>
            </w:r>
          </w:p>
        </w:tc>
        <w:tc>
          <w:tcPr>
            <w:tcW w:w="1440" w:type="dxa"/>
            <w:tcBorders>
              <w:top w:val="nil"/>
              <w:left w:val="nil"/>
              <w:bottom w:val="nil"/>
              <w:right w:val="single" w:sz="4" w:space="0" w:color="auto"/>
            </w:tcBorders>
            <w:shd w:val="clear" w:color="auto" w:fill="auto"/>
            <w:noWrap/>
            <w:vAlign w:val="bottom"/>
            <w:hideMark/>
          </w:tcPr>
          <w:p w:rsidR="0065315D" w:rsidRPr="00C761E6" w:rsidRDefault="0065315D" w:rsidP="00D66A40">
            <w:pPr>
              <w:widowControl/>
              <w:overflowPunct/>
              <w:autoSpaceDE/>
              <w:autoSpaceDN/>
              <w:adjustRightInd/>
              <w:jc w:val="center"/>
              <w:textAlignment w:val="auto"/>
              <w:rPr>
                <w:rFonts w:ascii="Calibri" w:hAnsi="Calibri" w:cs="Calibri"/>
                <w:b/>
                <w:bCs/>
                <w:color w:val="000000"/>
                <w:sz w:val="18"/>
                <w:szCs w:val="18"/>
                <w:lang w:val="nl-NL"/>
              </w:rPr>
            </w:pPr>
            <w:r w:rsidRPr="00C761E6">
              <w:rPr>
                <w:rFonts w:ascii="Calibri" w:hAnsi="Calibri" w:cs="Calibri"/>
                <w:b/>
                <w:bCs/>
                <w:color w:val="000000"/>
                <w:sz w:val="18"/>
                <w:szCs w:val="18"/>
                <w:lang w:val="nl-NL"/>
              </w:rPr>
              <w:t>2e suppletoire</w:t>
            </w:r>
          </w:p>
        </w:tc>
      </w:tr>
      <w:tr w:rsidR="0065315D" w:rsidRPr="00C761E6" w:rsidTr="00D66A40">
        <w:trPr>
          <w:trHeight w:val="300"/>
        </w:trPr>
        <w:tc>
          <w:tcPr>
            <w:tcW w:w="3391" w:type="dxa"/>
            <w:tcBorders>
              <w:top w:val="nil"/>
              <w:left w:val="single" w:sz="4" w:space="0" w:color="auto"/>
              <w:bottom w:val="nil"/>
              <w:right w:val="nil"/>
            </w:tcBorders>
            <w:shd w:val="clear" w:color="auto" w:fill="auto"/>
            <w:noWrap/>
            <w:vAlign w:val="bottom"/>
            <w:hideMark/>
          </w:tcPr>
          <w:p w:rsidR="0065315D" w:rsidRPr="00C761E6" w:rsidRDefault="0065315D" w:rsidP="00D66A40">
            <w:pPr>
              <w:widowControl/>
              <w:overflowPunct/>
              <w:autoSpaceDE/>
              <w:autoSpaceDN/>
              <w:adjustRightInd/>
              <w:textAlignment w:val="auto"/>
              <w:rPr>
                <w:rFonts w:ascii="Calibri" w:hAnsi="Calibri" w:cs="Calibri"/>
                <w:color w:val="000000"/>
                <w:lang w:val="nl-NL"/>
              </w:rPr>
            </w:pPr>
            <w:r w:rsidRPr="00C761E6">
              <w:rPr>
                <w:rFonts w:ascii="Calibri" w:hAnsi="Calibri" w:cs="Calibri"/>
                <w:color w:val="000000"/>
                <w:lang w:val="nl-NL"/>
              </w:rPr>
              <w:t> </w:t>
            </w:r>
          </w:p>
        </w:tc>
        <w:tc>
          <w:tcPr>
            <w:tcW w:w="1327" w:type="dxa"/>
            <w:tcBorders>
              <w:top w:val="nil"/>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jc w:val="center"/>
              <w:textAlignment w:val="auto"/>
              <w:rPr>
                <w:rFonts w:ascii="Calibri" w:hAnsi="Calibri" w:cs="Calibri"/>
                <w:b/>
                <w:bCs/>
                <w:color w:val="000000"/>
                <w:sz w:val="18"/>
                <w:szCs w:val="18"/>
                <w:lang w:val="nl-NL"/>
              </w:rPr>
            </w:pPr>
            <w:r w:rsidRPr="00C761E6">
              <w:rPr>
                <w:rFonts w:ascii="Calibri" w:hAnsi="Calibri" w:cs="Calibri"/>
                <w:b/>
                <w:bCs/>
                <w:color w:val="000000"/>
                <w:sz w:val="18"/>
                <w:szCs w:val="18"/>
                <w:lang w:val="nl-NL"/>
              </w:rPr>
              <w:t xml:space="preserve">vastgestelde </w:t>
            </w:r>
          </w:p>
        </w:tc>
        <w:tc>
          <w:tcPr>
            <w:tcW w:w="1321" w:type="dxa"/>
            <w:tcBorders>
              <w:top w:val="nil"/>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jc w:val="center"/>
              <w:textAlignment w:val="auto"/>
              <w:rPr>
                <w:rFonts w:ascii="Calibri" w:hAnsi="Calibri" w:cs="Calibri"/>
                <w:b/>
                <w:bCs/>
                <w:color w:val="000000"/>
                <w:sz w:val="18"/>
                <w:szCs w:val="18"/>
                <w:lang w:val="nl-NL"/>
              </w:rPr>
            </w:pPr>
            <w:r w:rsidRPr="00C761E6">
              <w:rPr>
                <w:rFonts w:ascii="Calibri" w:hAnsi="Calibri" w:cs="Calibri"/>
                <w:b/>
                <w:bCs/>
                <w:color w:val="000000"/>
                <w:sz w:val="18"/>
                <w:szCs w:val="18"/>
                <w:lang w:val="nl-NL"/>
              </w:rPr>
              <w:t>begroting</w:t>
            </w:r>
          </w:p>
        </w:tc>
        <w:tc>
          <w:tcPr>
            <w:tcW w:w="1381" w:type="dxa"/>
            <w:tcBorders>
              <w:top w:val="nil"/>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jc w:val="center"/>
              <w:textAlignment w:val="auto"/>
              <w:rPr>
                <w:rFonts w:ascii="Calibri" w:hAnsi="Calibri" w:cs="Calibri"/>
                <w:b/>
                <w:bCs/>
                <w:color w:val="000000"/>
                <w:sz w:val="18"/>
                <w:szCs w:val="18"/>
                <w:lang w:val="nl-NL"/>
              </w:rPr>
            </w:pPr>
            <w:r w:rsidRPr="00C761E6">
              <w:rPr>
                <w:rFonts w:ascii="Calibri" w:hAnsi="Calibri" w:cs="Calibri"/>
                <w:b/>
                <w:bCs/>
                <w:color w:val="000000"/>
                <w:sz w:val="18"/>
                <w:szCs w:val="18"/>
                <w:lang w:val="nl-NL"/>
              </w:rPr>
              <w:t>vermoedelijke</w:t>
            </w:r>
          </w:p>
        </w:tc>
        <w:tc>
          <w:tcPr>
            <w:tcW w:w="1260" w:type="dxa"/>
            <w:tcBorders>
              <w:top w:val="nil"/>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jc w:val="center"/>
              <w:textAlignment w:val="auto"/>
              <w:rPr>
                <w:rFonts w:ascii="Calibri" w:hAnsi="Calibri" w:cs="Calibri"/>
                <w:b/>
                <w:bCs/>
                <w:color w:val="000000"/>
                <w:sz w:val="18"/>
                <w:szCs w:val="18"/>
                <w:lang w:val="nl-NL"/>
              </w:rPr>
            </w:pPr>
            <w:r w:rsidRPr="00C761E6">
              <w:rPr>
                <w:rFonts w:ascii="Calibri" w:hAnsi="Calibri" w:cs="Calibri"/>
                <w:b/>
                <w:bCs/>
                <w:color w:val="000000"/>
                <w:sz w:val="18"/>
                <w:szCs w:val="18"/>
                <w:lang w:val="nl-NL"/>
              </w:rPr>
              <w:t>Najaars-</w:t>
            </w:r>
          </w:p>
        </w:tc>
        <w:tc>
          <w:tcPr>
            <w:tcW w:w="1440" w:type="dxa"/>
            <w:tcBorders>
              <w:top w:val="nil"/>
              <w:left w:val="nil"/>
              <w:bottom w:val="nil"/>
              <w:right w:val="single" w:sz="4" w:space="0" w:color="auto"/>
            </w:tcBorders>
            <w:shd w:val="clear" w:color="auto" w:fill="auto"/>
            <w:noWrap/>
            <w:vAlign w:val="bottom"/>
            <w:hideMark/>
          </w:tcPr>
          <w:p w:rsidR="0065315D" w:rsidRPr="00C761E6" w:rsidRDefault="0065315D" w:rsidP="00D66A40">
            <w:pPr>
              <w:widowControl/>
              <w:overflowPunct/>
              <w:autoSpaceDE/>
              <w:autoSpaceDN/>
              <w:adjustRightInd/>
              <w:jc w:val="center"/>
              <w:textAlignment w:val="auto"/>
              <w:rPr>
                <w:rFonts w:ascii="Calibri" w:hAnsi="Calibri" w:cs="Calibri"/>
                <w:b/>
                <w:bCs/>
                <w:color w:val="000000"/>
                <w:sz w:val="18"/>
                <w:szCs w:val="18"/>
                <w:lang w:val="nl-NL"/>
              </w:rPr>
            </w:pPr>
            <w:r w:rsidRPr="00C761E6">
              <w:rPr>
                <w:rFonts w:ascii="Calibri" w:hAnsi="Calibri" w:cs="Calibri"/>
                <w:b/>
                <w:bCs/>
                <w:color w:val="000000"/>
                <w:sz w:val="18"/>
                <w:szCs w:val="18"/>
                <w:lang w:val="nl-NL"/>
              </w:rPr>
              <w:t>begroting</w:t>
            </w:r>
          </w:p>
        </w:tc>
      </w:tr>
      <w:tr w:rsidR="0065315D" w:rsidRPr="00C761E6" w:rsidTr="00D66A40">
        <w:trPr>
          <w:trHeight w:val="300"/>
        </w:trPr>
        <w:tc>
          <w:tcPr>
            <w:tcW w:w="3391" w:type="dxa"/>
            <w:tcBorders>
              <w:top w:val="nil"/>
              <w:left w:val="single" w:sz="4" w:space="0" w:color="auto"/>
              <w:bottom w:val="nil"/>
              <w:right w:val="nil"/>
            </w:tcBorders>
            <w:shd w:val="clear" w:color="auto" w:fill="auto"/>
            <w:noWrap/>
            <w:vAlign w:val="bottom"/>
            <w:hideMark/>
          </w:tcPr>
          <w:p w:rsidR="0065315D" w:rsidRPr="00C761E6" w:rsidRDefault="0065315D" w:rsidP="00D66A40">
            <w:pPr>
              <w:widowControl/>
              <w:overflowPunct/>
              <w:autoSpaceDE/>
              <w:autoSpaceDN/>
              <w:adjustRightInd/>
              <w:textAlignment w:val="auto"/>
              <w:rPr>
                <w:rFonts w:ascii="Calibri" w:hAnsi="Calibri" w:cs="Calibri"/>
                <w:color w:val="000000"/>
                <w:lang w:val="nl-NL"/>
              </w:rPr>
            </w:pPr>
            <w:r w:rsidRPr="00C761E6">
              <w:rPr>
                <w:rFonts w:ascii="Calibri" w:hAnsi="Calibri" w:cs="Calibri"/>
                <w:color w:val="000000"/>
                <w:lang w:val="nl-NL"/>
              </w:rPr>
              <w:t> </w:t>
            </w:r>
          </w:p>
        </w:tc>
        <w:tc>
          <w:tcPr>
            <w:tcW w:w="1327" w:type="dxa"/>
            <w:tcBorders>
              <w:top w:val="nil"/>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jc w:val="center"/>
              <w:textAlignment w:val="auto"/>
              <w:rPr>
                <w:rFonts w:ascii="Calibri" w:hAnsi="Calibri" w:cs="Calibri"/>
                <w:b/>
                <w:bCs/>
                <w:color w:val="000000"/>
                <w:sz w:val="18"/>
                <w:szCs w:val="18"/>
                <w:lang w:val="nl-NL"/>
              </w:rPr>
            </w:pPr>
            <w:r w:rsidRPr="00C761E6">
              <w:rPr>
                <w:rFonts w:ascii="Calibri" w:hAnsi="Calibri" w:cs="Calibri"/>
                <w:b/>
                <w:bCs/>
                <w:color w:val="000000"/>
                <w:sz w:val="18"/>
                <w:szCs w:val="18"/>
                <w:lang w:val="nl-NL"/>
              </w:rPr>
              <w:t>begroting</w:t>
            </w:r>
          </w:p>
        </w:tc>
        <w:tc>
          <w:tcPr>
            <w:tcW w:w="1321" w:type="dxa"/>
            <w:tcBorders>
              <w:top w:val="nil"/>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jc w:val="center"/>
              <w:textAlignment w:val="auto"/>
              <w:rPr>
                <w:rFonts w:ascii="Calibri" w:hAnsi="Calibri" w:cs="Calibri"/>
                <w:b/>
                <w:bCs/>
                <w:color w:val="000000"/>
                <w:sz w:val="18"/>
                <w:szCs w:val="18"/>
                <w:lang w:val="nl-NL"/>
              </w:rPr>
            </w:pPr>
            <w:r w:rsidRPr="00C761E6">
              <w:rPr>
                <w:rFonts w:ascii="Calibri" w:hAnsi="Calibri" w:cs="Calibri"/>
                <w:b/>
                <w:bCs/>
                <w:color w:val="000000"/>
                <w:sz w:val="18"/>
                <w:szCs w:val="18"/>
                <w:lang w:val="nl-NL"/>
              </w:rPr>
              <w:t>VJN</w:t>
            </w:r>
          </w:p>
        </w:tc>
        <w:tc>
          <w:tcPr>
            <w:tcW w:w="1381" w:type="dxa"/>
            <w:tcBorders>
              <w:top w:val="nil"/>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jc w:val="center"/>
              <w:textAlignment w:val="auto"/>
              <w:rPr>
                <w:rFonts w:ascii="Calibri" w:hAnsi="Calibri" w:cs="Calibri"/>
                <w:b/>
                <w:bCs/>
                <w:color w:val="000000"/>
                <w:sz w:val="18"/>
                <w:szCs w:val="18"/>
                <w:lang w:val="nl-NL"/>
              </w:rPr>
            </w:pPr>
            <w:r w:rsidRPr="00C761E6">
              <w:rPr>
                <w:rFonts w:ascii="Calibri" w:hAnsi="Calibri" w:cs="Calibri"/>
                <w:b/>
                <w:bCs/>
                <w:color w:val="000000"/>
                <w:sz w:val="18"/>
                <w:szCs w:val="18"/>
                <w:lang w:val="nl-NL"/>
              </w:rPr>
              <w:t>uitkomsten</w:t>
            </w:r>
          </w:p>
        </w:tc>
        <w:tc>
          <w:tcPr>
            <w:tcW w:w="1260" w:type="dxa"/>
            <w:tcBorders>
              <w:top w:val="nil"/>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jc w:val="center"/>
              <w:textAlignment w:val="auto"/>
              <w:rPr>
                <w:rFonts w:ascii="Calibri" w:hAnsi="Calibri" w:cs="Calibri"/>
                <w:b/>
                <w:bCs/>
                <w:color w:val="000000"/>
                <w:sz w:val="18"/>
                <w:szCs w:val="18"/>
                <w:lang w:val="nl-NL"/>
              </w:rPr>
            </w:pPr>
            <w:r w:rsidRPr="00C761E6">
              <w:rPr>
                <w:rFonts w:ascii="Calibri" w:hAnsi="Calibri" w:cs="Calibri"/>
                <w:b/>
                <w:bCs/>
                <w:color w:val="000000"/>
                <w:sz w:val="18"/>
                <w:szCs w:val="18"/>
                <w:lang w:val="nl-NL"/>
              </w:rPr>
              <w:t>Nota</w:t>
            </w:r>
          </w:p>
        </w:tc>
        <w:tc>
          <w:tcPr>
            <w:tcW w:w="1440" w:type="dxa"/>
            <w:tcBorders>
              <w:top w:val="nil"/>
              <w:left w:val="nil"/>
              <w:bottom w:val="nil"/>
              <w:right w:val="single" w:sz="4" w:space="0" w:color="auto"/>
            </w:tcBorders>
            <w:shd w:val="clear" w:color="auto" w:fill="auto"/>
            <w:noWrap/>
            <w:vAlign w:val="bottom"/>
            <w:hideMark/>
          </w:tcPr>
          <w:p w:rsidR="0065315D" w:rsidRPr="00C761E6" w:rsidRDefault="0065315D" w:rsidP="00D66A40">
            <w:pPr>
              <w:widowControl/>
              <w:overflowPunct/>
              <w:autoSpaceDE/>
              <w:autoSpaceDN/>
              <w:adjustRightInd/>
              <w:jc w:val="center"/>
              <w:textAlignment w:val="auto"/>
              <w:rPr>
                <w:rFonts w:ascii="Calibri" w:hAnsi="Calibri" w:cs="Calibri"/>
                <w:b/>
                <w:bCs/>
                <w:color w:val="000000"/>
                <w:sz w:val="18"/>
                <w:szCs w:val="18"/>
                <w:lang w:val="nl-NL"/>
              </w:rPr>
            </w:pPr>
            <w:r w:rsidRPr="00C761E6">
              <w:rPr>
                <w:rFonts w:ascii="Calibri" w:hAnsi="Calibri" w:cs="Calibri"/>
                <w:b/>
                <w:bCs/>
                <w:color w:val="000000"/>
                <w:sz w:val="18"/>
                <w:szCs w:val="18"/>
                <w:lang w:val="nl-NL"/>
              </w:rPr>
              <w:t>NJN</w:t>
            </w:r>
          </w:p>
        </w:tc>
      </w:tr>
      <w:tr w:rsidR="0065315D" w:rsidRPr="00C761E6" w:rsidTr="00D66A40">
        <w:trPr>
          <w:trHeight w:val="300"/>
        </w:trPr>
        <w:tc>
          <w:tcPr>
            <w:tcW w:w="3391" w:type="dxa"/>
            <w:tcBorders>
              <w:top w:val="nil"/>
              <w:left w:val="single" w:sz="4" w:space="0" w:color="auto"/>
              <w:bottom w:val="nil"/>
              <w:right w:val="nil"/>
            </w:tcBorders>
            <w:shd w:val="clear" w:color="auto" w:fill="auto"/>
            <w:noWrap/>
            <w:vAlign w:val="bottom"/>
            <w:hideMark/>
          </w:tcPr>
          <w:p w:rsidR="0065315D" w:rsidRPr="00C761E6" w:rsidRDefault="0065315D" w:rsidP="00D66A40">
            <w:pPr>
              <w:widowControl/>
              <w:overflowPunct/>
              <w:autoSpaceDE/>
              <w:autoSpaceDN/>
              <w:adjustRightInd/>
              <w:textAlignment w:val="auto"/>
              <w:rPr>
                <w:rFonts w:ascii="Calibri" w:hAnsi="Calibri" w:cs="Calibri"/>
                <w:color w:val="000000"/>
                <w:lang w:val="nl-NL"/>
              </w:rPr>
            </w:pPr>
            <w:r w:rsidRPr="00C761E6">
              <w:rPr>
                <w:rFonts w:ascii="Calibri" w:hAnsi="Calibri" w:cs="Calibri"/>
                <w:color w:val="000000"/>
                <w:lang w:val="nl-NL"/>
              </w:rPr>
              <w:t> </w:t>
            </w:r>
          </w:p>
        </w:tc>
        <w:tc>
          <w:tcPr>
            <w:tcW w:w="1327" w:type="dxa"/>
            <w:tcBorders>
              <w:top w:val="nil"/>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jc w:val="center"/>
              <w:textAlignment w:val="auto"/>
              <w:rPr>
                <w:rFonts w:ascii="Calibri" w:hAnsi="Calibri" w:cs="Calibri"/>
                <w:b/>
                <w:bCs/>
                <w:color w:val="000000"/>
                <w:sz w:val="18"/>
                <w:szCs w:val="18"/>
                <w:lang w:val="nl-NL"/>
              </w:rPr>
            </w:pPr>
          </w:p>
        </w:tc>
        <w:tc>
          <w:tcPr>
            <w:tcW w:w="1321" w:type="dxa"/>
            <w:tcBorders>
              <w:top w:val="nil"/>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jc w:val="center"/>
              <w:textAlignment w:val="auto"/>
              <w:rPr>
                <w:rFonts w:ascii="Calibri" w:hAnsi="Calibri" w:cs="Calibri"/>
                <w:b/>
                <w:bCs/>
                <w:color w:val="000000"/>
                <w:sz w:val="18"/>
                <w:szCs w:val="18"/>
                <w:lang w:val="nl-NL"/>
              </w:rPr>
            </w:pPr>
          </w:p>
        </w:tc>
        <w:tc>
          <w:tcPr>
            <w:tcW w:w="1381" w:type="dxa"/>
            <w:tcBorders>
              <w:top w:val="nil"/>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jc w:val="center"/>
              <w:textAlignment w:val="auto"/>
              <w:rPr>
                <w:rFonts w:ascii="Calibri" w:hAnsi="Calibri" w:cs="Calibri"/>
                <w:b/>
                <w:bCs/>
                <w:color w:val="000000"/>
                <w:sz w:val="18"/>
                <w:szCs w:val="18"/>
                <w:lang w:val="nl-NL"/>
              </w:rPr>
            </w:pPr>
            <w:r w:rsidRPr="00C761E6">
              <w:rPr>
                <w:rFonts w:ascii="Calibri" w:hAnsi="Calibri" w:cs="Calibri"/>
                <w:b/>
                <w:bCs/>
                <w:color w:val="000000"/>
                <w:sz w:val="18"/>
                <w:szCs w:val="18"/>
                <w:lang w:val="nl-NL"/>
              </w:rPr>
              <w:t>begroting 2016</w:t>
            </w:r>
          </w:p>
        </w:tc>
        <w:tc>
          <w:tcPr>
            <w:tcW w:w="1260" w:type="dxa"/>
            <w:tcBorders>
              <w:top w:val="nil"/>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jc w:val="center"/>
              <w:textAlignment w:val="auto"/>
              <w:rPr>
                <w:rFonts w:ascii="Calibri" w:hAnsi="Calibri" w:cs="Calibri"/>
                <w:b/>
                <w:bCs/>
                <w:color w:val="000000"/>
                <w:sz w:val="18"/>
                <w:szCs w:val="18"/>
                <w:lang w:val="nl-NL"/>
              </w:rPr>
            </w:pPr>
          </w:p>
        </w:tc>
        <w:tc>
          <w:tcPr>
            <w:tcW w:w="1440" w:type="dxa"/>
            <w:tcBorders>
              <w:top w:val="nil"/>
              <w:left w:val="nil"/>
              <w:bottom w:val="nil"/>
              <w:right w:val="single" w:sz="4" w:space="0" w:color="auto"/>
            </w:tcBorders>
            <w:shd w:val="clear" w:color="auto" w:fill="auto"/>
            <w:noWrap/>
            <w:vAlign w:val="bottom"/>
            <w:hideMark/>
          </w:tcPr>
          <w:p w:rsidR="0065315D" w:rsidRPr="00C761E6" w:rsidRDefault="0065315D" w:rsidP="00D66A40">
            <w:pPr>
              <w:widowControl/>
              <w:overflowPunct/>
              <w:autoSpaceDE/>
              <w:autoSpaceDN/>
              <w:adjustRightInd/>
              <w:jc w:val="center"/>
              <w:textAlignment w:val="auto"/>
              <w:rPr>
                <w:rFonts w:ascii="Calibri" w:hAnsi="Calibri" w:cs="Calibri"/>
                <w:b/>
                <w:bCs/>
                <w:color w:val="000000"/>
                <w:sz w:val="18"/>
                <w:szCs w:val="18"/>
                <w:lang w:val="nl-NL"/>
              </w:rPr>
            </w:pPr>
            <w:r w:rsidRPr="00C761E6">
              <w:rPr>
                <w:rFonts w:ascii="Calibri" w:hAnsi="Calibri" w:cs="Calibri"/>
                <w:b/>
                <w:bCs/>
                <w:color w:val="000000"/>
                <w:sz w:val="18"/>
                <w:szCs w:val="18"/>
                <w:lang w:val="nl-NL"/>
              </w:rPr>
              <w:t> </w:t>
            </w:r>
          </w:p>
        </w:tc>
      </w:tr>
      <w:tr w:rsidR="0065315D" w:rsidRPr="00C761E6" w:rsidTr="00D66A40">
        <w:trPr>
          <w:trHeight w:val="300"/>
        </w:trPr>
        <w:tc>
          <w:tcPr>
            <w:tcW w:w="3391" w:type="dxa"/>
            <w:tcBorders>
              <w:top w:val="single" w:sz="4" w:space="0" w:color="auto"/>
              <w:left w:val="single" w:sz="4" w:space="0" w:color="auto"/>
              <w:bottom w:val="single" w:sz="4" w:space="0" w:color="auto"/>
              <w:right w:val="nil"/>
            </w:tcBorders>
            <w:shd w:val="clear" w:color="auto" w:fill="auto"/>
            <w:noWrap/>
            <w:vAlign w:val="bottom"/>
            <w:hideMark/>
          </w:tcPr>
          <w:p w:rsidR="0065315D" w:rsidRPr="00C761E6" w:rsidRDefault="0065315D" w:rsidP="00D66A40">
            <w:pPr>
              <w:widowControl/>
              <w:overflowPunct/>
              <w:autoSpaceDE/>
              <w:autoSpaceDN/>
              <w:adjustRightInd/>
              <w:textAlignment w:val="auto"/>
              <w:rPr>
                <w:rFonts w:ascii="Calibri" w:hAnsi="Calibri" w:cs="Calibri"/>
                <w:color w:val="000000"/>
                <w:lang w:val="nl-NL"/>
              </w:rPr>
            </w:pPr>
            <w:r w:rsidRPr="00C761E6">
              <w:rPr>
                <w:rFonts w:ascii="Calibri" w:hAnsi="Calibri" w:cs="Calibri"/>
                <w:color w:val="000000"/>
                <w:lang w:val="nl-NL"/>
              </w:rPr>
              <w:t> </w:t>
            </w:r>
          </w:p>
        </w:tc>
        <w:tc>
          <w:tcPr>
            <w:tcW w:w="1327" w:type="dxa"/>
            <w:tcBorders>
              <w:top w:val="single" w:sz="4" w:space="0" w:color="auto"/>
              <w:left w:val="nil"/>
              <w:bottom w:val="single" w:sz="4" w:space="0" w:color="auto"/>
              <w:right w:val="nil"/>
            </w:tcBorders>
            <w:shd w:val="clear" w:color="auto" w:fill="auto"/>
            <w:noWrap/>
            <w:vAlign w:val="bottom"/>
            <w:hideMark/>
          </w:tcPr>
          <w:p w:rsidR="0065315D" w:rsidRPr="00C761E6" w:rsidRDefault="0065315D" w:rsidP="00D66A40">
            <w:pPr>
              <w:widowControl/>
              <w:overflowPunct/>
              <w:autoSpaceDE/>
              <w:autoSpaceDN/>
              <w:adjustRightInd/>
              <w:jc w:val="center"/>
              <w:textAlignment w:val="auto"/>
              <w:rPr>
                <w:rFonts w:ascii="Calibri" w:hAnsi="Calibri" w:cs="Calibri"/>
                <w:b/>
                <w:bCs/>
                <w:color w:val="000000"/>
                <w:lang w:val="nl-NL"/>
              </w:rPr>
            </w:pPr>
            <w:r w:rsidRPr="00C761E6">
              <w:rPr>
                <w:rFonts w:ascii="Calibri" w:hAnsi="Calibri" w:cs="Calibri"/>
                <w:b/>
                <w:bCs/>
                <w:color w:val="000000"/>
                <w:lang w:val="nl-NL"/>
              </w:rPr>
              <w:t>1</w:t>
            </w:r>
          </w:p>
        </w:tc>
        <w:tc>
          <w:tcPr>
            <w:tcW w:w="1321" w:type="dxa"/>
            <w:tcBorders>
              <w:top w:val="single" w:sz="4" w:space="0" w:color="auto"/>
              <w:left w:val="nil"/>
              <w:bottom w:val="single" w:sz="4" w:space="0" w:color="auto"/>
              <w:right w:val="nil"/>
            </w:tcBorders>
            <w:shd w:val="clear" w:color="auto" w:fill="auto"/>
            <w:noWrap/>
            <w:vAlign w:val="bottom"/>
            <w:hideMark/>
          </w:tcPr>
          <w:p w:rsidR="0065315D" w:rsidRPr="00C761E6" w:rsidRDefault="0065315D" w:rsidP="00D66A40">
            <w:pPr>
              <w:widowControl/>
              <w:overflowPunct/>
              <w:autoSpaceDE/>
              <w:autoSpaceDN/>
              <w:adjustRightInd/>
              <w:jc w:val="center"/>
              <w:textAlignment w:val="auto"/>
              <w:rPr>
                <w:rFonts w:ascii="Calibri" w:hAnsi="Calibri" w:cs="Calibri"/>
                <w:b/>
                <w:bCs/>
                <w:color w:val="000000"/>
                <w:lang w:val="nl-NL"/>
              </w:rPr>
            </w:pPr>
            <w:r w:rsidRPr="00C761E6">
              <w:rPr>
                <w:rFonts w:ascii="Calibri" w:hAnsi="Calibri" w:cs="Calibri"/>
                <w:b/>
                <w:bCs/>
                <w:color w:val="000000"/>
                <w:lang w:val="nl-NL"/>
              </w:rPr>
              <w:t>2</w:t>
            </w:r>
          </w:p>
        </w:tc>
        <w:tc>
          <w:tcPr>
            <w:tcW w:w="1381" w:type="dxa"/>
            <w:tcBorders>
              <w:top w:val="single" w:sz="4" w:space="0" w:color="auto"/>
              <w:left w:val="nil"/>
              <w:bottom w:val="single" w:sz="4" w:space="0" w:color="auto"/>
              <w:right w:val="nil"/>
            </w:tcBorders>
            <w:shd w:val="clear" w:color="auto" w:fill="auto"/>
            <w:noWrap/>
            <w:vAlign w:val="bottom"/>
            <w:hideMark/>
          </w:tcPr>
          <w:p w:rsidR="0065315D" w:rsidRPr="00C761E6" w:rsidRDefault="0065315D" w:rsidP="00D66A40">
            <w:pPr>
              <w:widowControl/>
              <w:overflowPunct/>
              <w:autoSpaceDE/>
              <w:autoSpaceDN/>
              <w:adjustRightInd/>
              <w:jc w:val="center"/>
              <w:textAlignment w:val="auto"/>
              <w:rPr>
                <w:rFonts w:ascii="Calibri" w:hAnsi="Calibri" w:cs="Calibri"/>
                <w:b/>
                <w:bCs/>
                <w:color w:val="000000"/>
                <w:lang w:val="nl-NL"/>
              </w:rPr>
            </w:pPr>
            <w:r w:rsidRPr="00C761E6">
              <w:rPr>
                <w:rFonts w:ascii="Calibri" w:hAnsi="Calibri" w:cs="Calibri"/>
                <w:b/>
                <w:bCs/>
                <w:color w:val="000000"/>
                <w:lang w:val="nl-NL"/>
              </w:rPr>
              <w:t>3</w:t>
            </w:r>
          </w:p>
        </w:tc>
        <w:tc>
          <w:tcPr>
            <w:tcW w:w="1260" w:type="dxa"/>
            <w:tcBorders>
              <w:top w:val="single" w:sz="4" w:space="0" w:color="auto"/>
              <w:left w:val="nil"/>
              <w:bottom w:val="single" w:sz="4" w:space="0" w:color="auto"/>
              <w:right w:val="nil"/>
            </w:tcBorders>
            <w:shd w:val="clear" w:color="auto" w:fill="auto"/>
            <w:noWrap/>
            <w:vAlign w:val="bottom"/>
            <w:hideMark/>
          </w:tcPr>
          <w:p w:rsidR="0065315D" w:rsidRPr="00C761E6" w:rsidRDefault="0065315D" w:rsidP="00D66A40">
            <w:pPr>
              <w:widowControl/>
              <w:overflowPunct/>
              <w:autoSpaceDE/>
              <w:autoSpaceDN/>
              <w:adjustRightInd/>
              <w:jc w:val="center"/>
              <w:textAlignment w:val="auto"/>
              <w:rPr>
                <w:rFonts w:ascii="Calibri" w:hAnsi="Calibri" w:cs="Calibri"/>
                <w:b/>
                <w:bCs/>
                <w:color w:val="000000"/>
                <w:lang w:val="nl-NL"/>
              </w:rPr>
            </w:pPr>
            <w:r w:rsidRPr="00C761E6">
              <w:rPr>
                <w:rFonts w:ascii="Calibri" w:hAnsi="Calibri" w:cs="Calibri"/>
                <w:b/>
                <w:bCs/>
                <w:color w:val="000000"/>
                <w:lang w:val="nl-NL"/>
              </w:rPr>
              <w:t>4</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65315D" w:rsidRPr="00C761E6" w:rsidRDefault="0065315D" w:rsidP="00D66A40">
            <w:pPr>
              <w:widowControl/>
              <w:overflowPunct/>
              <w:autoSpaceDE/>
              <w:autoSpaceDN/>
              <w:adjustRightInd/>
              <w:jc w:val="center"/>
              <w:textAlignment w:val="auto"/>
              <w:rPr>
                <w:rFonts w:ascii="Calibri" w:hAnsi="Calibri" w:cs="Calibri"/>
                <w:b/>
                <w:bCs/>
                <w:color w:val="000000"/>
                <w:lang w:val="nl-NL"/>
              </w:rPr>
            </w:pPr>
            <w:r w:rsidRPr="00C761E6">
              <w:rPr>
                <w:rFonts w:ascii="Calibri" w:hAnsi="Calibri" w:cs="Calibri"/>
                <w:b/>
                <w:bCs/>
                <w:color w:val="000000"/>
                <w:lang w:val="nl-NL"/>
              </w:rPr>
              <w:t>5 = 2+3+4</w:t>
            </w:r>
          </w:p>
        </w:tc>
      </w:tr>
      <w:tr w:rsidR="0065315D" w:rsidRPr="00C761E6" w:rsidTr="00D66A40">
        <w:trPr>
          <w:trHeight w:val="300"/>
        </w:trPr>
        <w:tc>
          <w:tcPr>
            <w:tcW w:w="3391" w:type="dxa"/>
            <w:tcBorders>
              <w:top w:val="nil"/>
              <w:left w:val="single" w:sz="4" w:space="0" w:color="auto"/>
              <w:bottom w:val="nil"/>
              <w:right w:val="nil"/>
            </w:tcBorders>
            <w:shd w:val="clear" w:color="auto" w:fill="auto"/>
            <w:noWrap/>
            <w:vAlign w:val="bottom"/>
            <w:hideMark/>
          </w:tcPr>
          <w:p w:rsidR="0065315D" w:rsidRPr="00C761E6" w:rsidRDefault="0065315D" w:rsidP="00D66A40">
            <w:pPr>
              <w:widowControl/>
              <w:overflowPunct/>
              <w:autoSpaceDE/>
              <w:autoSpaceDN/>
              <w:adjustRightInd/>
              <w:textAlignment w:val="auto"/>
              <w:rPr>
                <w:rFonts w:ascii="Calibri" w:hAnsi="Calibri" w:cs="Calibri"/>
                <w:b/>
                <w:bCs/>
                <w:color w:val="000000"/>
                <w:lang w:val="nl-NL"/>
              </w:rPr>
            </w:pPr>
            <w:r w:rsidRPr="00C761E6">
              <w:rPr>
                <w:rFonts w:ascii="Calibri" w:hAnsi="Calibri" w:cs="Calibri"/>
                <w:b/>
                <w:bCs/>
                <w:color w:val="000000"/>
                <w:lang w:val="nl-NL"/>
              </w:rPr>
              <w:t>Verplichtingen:</w:t>
            </w:r>
          </w:p>
        </w:tc>
        <w:tc>
          <w:tcPr>
            <w:tcW w:w="1327" w:type="dxa"/>
            <w:tcBorders>
              <w:top w:val="nil"/>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jc w:val="right"/>
              <w:textAlignment w:val="auto"/>
              <w:rPr>
                <w:rFonts w:ascii="Calibri" w:hAnsi="Calibri" w:cs="Calibri"/>
                <w:b/>
                <w:bCs/>
                <w:color w:val="000000"/>
                <w:lang w:val="nl-NL"/>
              </w:rPr>
            </w:pPr>
            <w:r w:rsidRPr="00C761E6">
              <w:rPr>
                <w:rFonts w:ascii="Calibri" w:hAnsi="Calibri" w:cs="Calibri"/>
                <w:b/>
                <w:bCs/>
                <w:color w:val="000000"/>
                <w:lang w:val="nl-NL"/>
              </w:rPr>
              <w:t>13.952.163</w:t>
            </w:r>
          </w:p>
        </w:tc>
        <w:tc>
          <w:tcPr>
            <w:tcW w:w="1321" w:type="dxa"/>
            <w:tcBorders>
              <w:top w:val="nil"/>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jc w:val="right"/>
              <w:textAlignment w:val="auto"/>
              <w:rPr>
                <w:rFonts w:ascii="Calibri" w:hAnsi="Calibri" w:cs="Calibri"/>
                <w:b/>
                <w:bCs/>
                <w:color w:val="000000"/>
                <w:lang w:val="nl-NL"/>
              </w:rPr>
            </w:pPr>
            <w:r w:rsidRPr="00C761E6">
              <w:rPr>
                <w:rFonts w:ascii="Calibri" w:hAnsi="Calibri" w:cs="Calibri"/>
                <w:b/>
                <w:bCs/>
                <w:color w:val="000000"/>
                <w:lang w:val="nl-NL"/>
              </w:rPr>
              <w:t>13.207.553</w:t>
            </w:r>
          </w:p>
        </w:tc>
        <w:tc>
          <w:tcPr>
            <w:tcW w:w="1381" w:type="dxa"/>
            <w:tcBorders>
              <w:top w:val="nil"/>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jc w:val="right"/>
              <w:textAlignment w:val="auto"/>
              <w:rPr>
                <w:rFonts w:ascii="Calibri" w:hAnsi="Calibri" w:cs="Calibri"/>
                <w:b/>
                <w:bCs/>
                <w:color w:val="000000"/>
                <w:lang w:val="nl-NL"/>
              </w:rPr>
            </w:pPr>
            <w:r w:rsidRPr="00C761E6">
              <w:rPr>
                <w:rFonts w:ascii="Calibri" w:hAnsi="Calibri" w:cs="Calibri"/>
                <w:b/>
                <w:bCs/>
                <w:color w:val="000000"/>
                <w:lang w:val="nl-NL"/>
              </w:rPr>
              <w:t>-2.516</w:t>
            </w:r>
          </w:p>
        </w:tc>
        <w:tc>
          <w:tcPr>
            <w:tcW w:w="1260" w:type="dxa"/>
            <w:tcBorders>
              <w:top w:val="nil"/>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jc w:val="right"/>
              <w:textAlignment w:val="auto"/>
              <w:rPr>
                <w:rFonts w:ascii="Calibri" w:hAnsi="Calibri" w:cs="Calibri"/>
                <w:b/>
                <w:bCs/>
                <w:color w:val="000000"/>
                <w:lang w:val="nl-NL"/>
              </w:rPr>
            </w:pPr>
            <w:r w:rsidRPr="00C761E6">
              <w:rPr>
                <w:rFonts w:ascii="Calibri" w:hAnsi="Calibri" w:cs="Calibri"/>
                <w:b/>
                <w:bCs/>
                <w:color w:val="000000"/>
                <w:lang w:val="nl-NL"/>
              </w:rPr>
              <w:t>2.300</w:t>
            </w:r>
          </w:p>
        </w:tc>
        <w:tc>
          <w:tcPr>
            <w:tcW w:w="1440" w:type="dxa"/>
            <w:tcBorders>
              <w:top w:val="nil"/>
              <w:left w:val="nil"/>
              <w:bottom w:val="nil"/>
              <w:right w:val="single" w:sz="4" w:space="0" w:color="auto"/>
            </w:tcBorders>
            <w:shd w:val="clear" w:color="auto" w:fill="auto"/>
            <w:noWrap/>
            <w:vAlign w:val="bottom"/>
            <w:hideMark/>
          </w:tcPr>
          <w:p w:rsidR="0065315D" w:rsidRPr="00C761E6" w:rsidRDefault="0065315D" w:rsidP="00D66A40">
            <w:pPr>
              <w:widowControl/>
              <w:overflowPunct/>
              <w:autoSpaceDE/>
              <w:autoSpaceDN/>
              <w:adjustRightInd/>
              <w:jc w:val="right"/>
              <w:textAlignment w:val="auto"/>
              <w:rPr>
                <w:rFonts w:ascii="Calibri" w:hAnsi="Calibri" w:cs="Calibri"/>
                <w:b/>
                <w:bCs/>
                <w:color w:val="000000"/>
                <w:lang w:val="nl-NL"/>
              </w:rPr>
            </w:pPr>
            <w:r w:rsidRPr="00C761E6">
              <w:rPr>
                <w:rFonts w:ascii="Calibri" w:hAnsi="Calibri" w:cs="Calibri"/>
                <w:b/>
                <w:bCs/>
                <w:color w:val="000000"/>
                <w:lang w:val="nl-NL"/>
              </w:rPr>
              <w:t>13.207.337</w:t>
            </w:r>
          </w:p>
        </w:tc>
      </w:tr>
      <w:tr w:rsidR="0065315D" w:rsidRPr="00C761E6" w:rsidTr="00D66A40">
        <w:trPr>
          <w:trHeight w:val="300"/>
        </w:trPr>
        <w:tc>
          <w:tcPr>
            <w:tcW w:w="3391" w:type="dxa"/>
            <w:tcBorders>
              <w:top w:val="nil"/>
              <w:left w:val="single" w:sz="4" w:space="0" w:color="auto"/>
              <w:bottom w:val="nil"/>
              <w:right w:val="nil"/>
            </w:tcBorders>
            <w:shd w:val="clear" w:color="auto" w:fill="auto"/>
            <w:noWrap/>
            <w:vAlign w:val="bottom"/>
            <w:hideMark/>
          </w:tcPr>
          <w:p w:rsidR="0065315D" w:rsidRPr="00C761E6" w:rsidRDefault="0065315D" w:rsidP="00D66A40">
            <w:pPr>
              <w:widowControl/>
              <w:overflowPunct/>
              <w:autoSpaceDE/>
              <w:autoSpaceDN/>
              <w:adjustRightInd/>
              <w:textAlignment w:val="auto"/>
              <w:rPr>
                <w:rFonts w:ascii="Calibri" w:hAnsi="Calibri" w:cs="Calibri"/>
                <w:b/>
                <w:bCs/>
                <w:color w:val="000000"/>
                <w:lang w:val="nl-NL"/>
              </w:rPr>
            </w:pPr>
            <w:r w:rsidRPr="00C761E6">
              <w:rPr>
                <w:rFonts w:ascii="Calibri" w:hAnsi="Calibri" w:cs="Calibri"/>
                <w:b/>
                <w:bCs/>
                <w:color w:val="000000"/>
                <w:lang w:val="nl-NL"/>
              </w:rPr>
              <w:t>Uitgaven:</w:t>
            </w:r>
          </w:p>
        </w:tc>
        <w:tc>
          <w:tcPr>
            <w:tcW w:w="1327" w:type="dxa"/>
            <w:tcBorders>
              <w:top w:val="nil"/>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jc w:val="right"/>
              <w:textAlignment w:val="auto"/>
              <w:rPr>
                <w:rFonts w:ascii="Calibri" w:hAnsi="Calibri" w:cs="Calibri"/>
                <w:b/>
                <w:bCs/>
                <w:color w:val="000000"/>
                <w:lang w:val="nl-NL"/>
              </w:rPr>
            </w:pPr>
            <w:r w:rsidRPr="00C761E6">
              <w:rPr>
                <w:rFonts w:ascii="Calibri" w:hAnsi="Calibri" w:cs="Calibri"/>
                <w:b/>
                <w:bCs/>
                <w:color w:val="000000"/>
                <w:lang w:val="nl-NL"/>
              </w:rPr>
              <w:t>13.952.163</w:t>
            </w:r>
          </w:p>
        </w:tc>
        <w:tc>
          <w:tcPr>
            <w:tcW w:w="1321" w:type="dxa"/>
            <w:tcBorders>
              <w:top w:val="nil"/>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jc w:val="right"/>
              <w:textAlignment w:val="auto"/>
              <w:rPr>
                <w:rFonts w:ascii="Calibri" w:hAnsi="Calibri" w:cs="Calibri"/>
                <w:b/>
                <w:bCs/>
                <w:color w:val="000000"/>
                <w:lang w:val="nl-NL"/>
              </w:rPr>
            </w:pPr>
            <w:r w:rsidRPr="00C761E6">
              <w:rPr>
                <w:rFonts w:ascii="Calibri" w:hAnsi="Calibri" w:cs="Calibri"/>
                <w:b/>
                <w:bCs/>
                <w:color w:val="000000"/>
                <w:lang w:val="nl-NL"/>
              </w:rPr>
              <w:t>13.207.553</w:t>
            </w:r>
          </w:p>
        </w:tc>
        <w:tc>
          <w:tcPr>
            <w:tcW w:w="1381" w:type="dxa"/>
            <w:tcBorders>
              <w:top w:val="nil"/>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jc w:val="right"/>
              <w:textAlignment w:val="auto"/>
              <w:rPr>
                <w:rFonts w:ascii="Calibri" w:hAnsi="Calibri" w:cs="Calibri"/>
                <w:b/>
                <w:bCs/>
                <w:color w:val="000000"/>
                <w:lang w:val="nl-NL"/>
              </w:rPr>
            </w:pPr>
            <w:r w:rsidRPr="00C761E6">
              <w:rPr>
                <w:rFonts w:ascii="Calibri" w:hAnsi="Calibri" w:cs="Calibri"/>
                <w:b/>
                <w:bCs/>
                <w:color w:val="000000"/>
                <w:lang w:val="nl-NL"/>
              </w:rPr>
              <w:t>-2.516</w:t>
            </w:r>
          </w:p>
        </w:tc>
        <w:tc>
          <w:tcPr>
            <w:tcW w:w="1260" w:type="dxa"/>
            <w:tcBorders>
              <w:top w:val="nil"/>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jc w:val="right"/>
              <w:textAlignment w:val="auto"/>
              <w:rPr>
                <w:rFonts w:ascii="Calibri" w:hAnsi="Calibri" w:cs="Calibri"/>
                <w:b/>
                <w:bCs/>
                <w:color w:val="000000"/>
                <w:lang w:val="nl-NL"/>
              </w:rPr>
            </w:pPr>
            <w:r w:rsidRPr="00C761E6">
              <w:rPr>
                <w:rFonts w:ascii="Calibri" w:hAnsi="Calibri" w:cs="Calibri"/>
                <w:b/>
                <w:bCs/>
                <w:color w:val="000000"/>
                <w:lang w:val="nl-NL"/>
              </w:rPr>
              <w:t>2.300</w:t>
            </w:r>
          </w:p>
        </w:tc>
        <w:tc>
          <w:tcPr>
            <w:tcW w:w="1440" w:type="dxa"/>
            <w:tcBorders>
              <w:top w:val="nil"/>
              <w:left w:val="nil"/>
              <w:bottom w:val="nil"/>
              <w:right w:val="single" w:sz="4" w:space="0" w:color="auto"/>
            </w:tcBorders>
            <w:shd w:val="clear" w:color="auto" w:fill="auto"/>
            <w:noWrap/>
            <w:vAlign w:val="bottom"/>
            <w:hideMark/>
          </w:tcPr>
          <w:p w:rsidR="0065315D" w:rsidRPr="00C761E6" w:rsidRDefault="0065315D" w:rsidP="00D66A40">
            <w:pPr>
              <w:widowControl/>
              <w:overflowPunct/>
              <w:autoSpaceDE/>
              <w:autoSpaceDN/>
              <w:adjustRightInd/>
              <w:jc w:val="right"/>
              <w:textAlignment w:val="auto"/>
              <w:rPr>
                <w:rFonts w:ascii="Calibri" w:hAnsi="Calibri" w:cs="Calibri"/>
                <w:b/>
                <w:bCs/>
                <w:color w:val="000000"/>
                <w:lang w:val="nl-NL"/>
              </w:rPr>
            </w:pPr>
            <w:r w:rsidRPr="00C761E6">
              <w:rPr>
                <w:rFonts w:ascii="Calibri" w:hAnsi="Calibri" w:cs="Calibri"/>
                <w:b/>
                <w:bCs/>
                <w:color w:val="000000"/>
                <w:lang w:val="nl-NL"/>
              </w:rPr>
              <w:t>13.207.337</w:t>
            </w:r>
          </w:p>
        </w:tc>
      </w:tr>
      <w:tr w:rsidR="0065315D" w:rsidRPr="00C761E6" w:rsidTr="00D66A40">
        <w:trPr>
          <w:trHeight w:val="300"/>
        </w:trPr>
        <w:tc>
          <w:tcPr>
            <w:tcW w:w="3391" w:type="dxa"/>
            <w:tcBorders>
              <w:top w:val="nil"/>
              <w:left w:val="single" w:sz="4" w:space="0" w:color="auto"/>
              <w:bottom w:val="nil"/>
              <w:right w:val="nil"/>
            </w:tcBorders>
            <w:shd w:val="clear" w:color="auto" w:fill="auto"/>
            <w:noWrap/>
            <w:vAlign w:val="bottom"/>
            <w:hideMark/>
          </w:tcPr>
          <w:p w:rsidR="0065315D" w:rsidRPr="00C761E6" w:rsidRDefault="0065315D" w:rsidP="00D66A40">
            <w:pPr>
              <w:widowControl/>
              <w:overflowPunct/>
              <w:autoSpaceDE/>
              <w:autoSpaceDN/>
              <w:adjustRightInd/>
              <w:textAlignment w:val="auto"/>
              <w:rPr>
                <w:rFonts w:ascii="Calibri" w:hAnsi="Calibri" w:cs="Calibri"/>
                <w:color w:val="000000"/>
                <w:lang w:val="nl-NL"/>
              </w:rPr>
            </w:pPr>
            <w:r w:rsidRPr="00C761E6">
              <w:rPr>
                <w:rFonts w:ascii="Calibri" w:hAnsi="Calibri" w:cs="Calibri"/>
                <w:color w:val="000000"/>
                <w:lang w:val="nl-NL"/>
              </w:rPr>
              <w:t> </w:t>
            </w:r>
          </w:p>
        </w:tc>
        <w:tc>
          <w:tcPr>
            <w:tcW w:w="1327" w:type="dxa"/>
            <w:tcBorders>
              <w:top w:val="nil"/>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textAlignment w:val="auto"/>
              <w:rPr>
                <w:rFonts w:ascii="Calibri" w:hAnsi="Calibri" w:cs="Calibri"/>
                <w:color w:val="000000"/>
                <w:lang w:val="nl-NL"/>
              </w:rPr>
            </w:pPr>
          </w:p>
        </w:tc>
        <w:tc>
          <w:tcPr>
            <w:tcW w:w="1321" w:type="dxa"/>
            <w:tcBorders>
              <w:top w:val="nil"/>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textAlignment w:val="auto"/>
              <w:rPr>
                <w:rFonts w:ascii="Calibri" w:hAnsi="Calibri" w:cs="Calibri"/>
                <w:color w:val="000000"/>
                <w:lang w:val="nl-NL"/>
              </w:rPr>
            </w:pPr>
          </w:p>
        </w:tc>
        <w:tc>
          <w:tcPr>
            <w:tcW w:w="1381" w:type="dxa"/>
            <w:tcBorders>
              <w:top w:val="nil"/>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textAlignment w:val="auto"/>
              <w:rPr>
                <w:rFonts w:ascii="Calibri" w:hAnsi="Calibri" w:cs="Calibri"/>
                <w:color w:val="000000"/>
                <w:lang w:val="nl-NL"/>
              </w:rPr>
            </w:pPr>
          </w:p>
        </w:tc>
        <w:tc>
          <w:tcPr>
            <w:tcW w:w="1260" w:type="dxa"/>
            <w:tcBorders>
              <w:top w:val="nil"/>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textAlignment w:val="auto"/>
              <w:rPr>
                <w:rFonts w:ascii="Calibri" w:hAnsi="Calibri" w:cs="Calibri"/>
                <w:color w:val="000000"/>
                <w:lang w:val="nl-NL"/>
              </w:rPr>
            </w:pPr>
          </w:p>
        </w:tc>
        <w:tc>
          <w:tcPr>
            <w:tcW w:w="1440" w:type="dxa"/>
            <w:tcBorders>
              <w:top w:val="nil"/>
              <w:left w:val="nil"/>
              <w:bottom w:val="nil"/>
              <w:right w:val="single" w:sz="4" w:space="0" w:color="auto"/>
            </w:tcBorders>
            <w:shd w:val="clear" w:color="auto" w:fill="auto"/>
            <w:noWrap/>
            <w:vAlign w:val="bottom"/>
            <w:hideMark/>
          </w:tcPr>
          <w:p w:rsidR="0065315D" w:rsidRPr="00C761E6" w:rsidRDefault="0065315D" w:rsidP="00D66A40">
            <w:pPr>
              <w:widowControl/>
              <w:overflowPunct/>
              <w:autoSpaceDE/>
              <w:autoSpaceDN/>
              <w:adjustRightInd/>
              <w:textAlignment w:val="auto"/>
              <w:rPr>
                <w:rFonts w:ascii="Calibri" w:hAnsi="Calibri" w:cs="Calibri"/>
                <w:color w:val="000000"/>
                <w:lang w:val="nl-NL"/>
              </w:rPr>
            </w:pPr>
            <w:r w:rsidRPr="00C761E6">
              <w:rPr>
                <w:rFonts w:ascii="Calibri" w:hAnsi="Calibri" w:cs="Calibri"/>
                <w:color w:val="000000"/>
                <w:lang w:val="nl-NL"/>
              </w:rPr>
              <w:t> </w:t>
            </w:r>
          </w:p>
        </w:tc>
      </w:tr>
      <w:tr w:rsidR="0065315D" w:rsidRPr="00C761E6" w:rsidTr="00D66A40">
        <w:trPr>
          <w:trHeight w:val="300"/>
        </w:trPr>
        <w:tc>
          <w:tcPr>
            <w:tcW w:w="3391" w:type="dxa"/>
            <w:tcBorders>
              <w:top w:val="nil"/>
              <w:left w:val="single" w:sz="4" w:space="0" w:color="auto"/>
              <w:bottom w:val="nil"/>
              <w:right w:val="nil"/>
            </w:tcBorders>
            <w:shd w:val="clear" w:color="auto" w:fill="auto"/>
            <w:noWrap/>
            <w:vAlign w:val="bottom"/>
            <w:hideMark/>
          </w:tcPr>
          <w:p w:rsidR="0065315D" w:rsidRPr="00C761E6" w:rsidRDefault="0065315D" w:rsidP="00D66A40">
            <w:pPr>
              <w:widowControl/>
              <w:overflowPunct/>
              <w:autoSpaceDE/>
              <w:autoSpaceDN/>
              <w:adjustRightInd/>
              <w:textAlignment w:val="auto"/>
              <w:rPr>
                <w:rFonts w:ascii="Calibri" w:hAnsi="Calibri" w:cs="Calibri"/>
                <w:i/>
                <w:iCs/>
                <w:color w:val="000000"/>
                <w:lang w:val="nl-NL"/>
              </w:rPr>
            </w:pPr>
            <w:r w:rsidRPr="00C761E6">
              <w:rPr>
                <w:rFonts w:ascii="Calibri" w:hAnsi="Calibri" w:cs="Calibri"/>
                <w:i/>
                <w:iCs/>
                <w:color w:val="000000"/>
                <w:lang w:val="nl-NL"/>
              </w:rPr>
              <w:t>Bijdrage aan sociale fondsen</w:t>
            </w:r>
          </w:p>
        </w:tc>
        <w:tc>
          <w:tcPr>
            <w:tcW w:w="1327" w:type="dxa"/>
            <w:tcBorders>
              <w:top w:val="nil"/>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jc w:val="right"/>
              <w:textAlignment w:val="auto"/>
              <w:rPr>
                <w:rFonts w:ascii="Calibri" w:hAnsi="Calibri" w:cs="Calibri"/>
                <w:i/>
                <w:iCs/>
                <w:color w:val="000000"/>
                <w:lang w:val="nl-NL"/>
              </w:rPr>
            </w:pPr>
            <w:r w:rsidRPr="00C761E6">
              <w:rPr>
                <w:rFonts w:ascii="Calibri" w:hAnsi="Calibri" w:cs="Calibri"/>
                <w:i/>
                <w:iCs/>
                <w:color w:val="000000"/>
                <w:lang w:val="nl-NL"/>
              </w:rPr>
              <w:t>13.952.163</w:t>
            </w:r>
          </w:p>
        </w:tc>
        <w:tc>
          <w:tcPr>
            <w:tcW w:w="1321" w:type="dxa"/>
            <w:tcBorders>
              <w:top w:val="nil"/>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jc w:val="right"/>
              <w:textAlignment w:val="auto"/>
              <w:rPr>
                <w:rFonts w:ascii="Calibri" w:hAnsi="Calibri" w:cs="Calibri"/>
                <w:i/>
                <w:iCs/>
                <w:color w:val="000000"/>
                <w:lang w:val="nl-NL"/>
              </w:rPr>
            </w:pPr>
            <w:r w:rsidRPr="00C761E6">
              <w:rPr>
                <w:rFonts w:ascii="Calibri" w:hAnsi="Calibri" w:cs="Calibri"/>
                <w:i/>
                <w:iCs/>
                <w:color w:val="000000"/>
                <w:lang w:val="nl-NL"/>
              </w:rPr>
              <w:t>13.207.553</w:t>
            </w:r>
          </w:p>
        </w:tc>
        <w:tc>
          <w:tcPr>
            <w:tcW w:w="1381" w:type="dxa"/>
            <w:tcBorders>
              <w:top w:val="nil"/>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jc w:val="right"/>
              <w:textAlignment w:val="auto"/>
              <w:rPr>
                <w:rFonts w:ascii="Calibri" w:hAnsi="Calibri" w:cs="Calibri"/>
                <w:i/>
                <w:iCs/>
                <w:color w:val="000000"/>
                <w:lang w:val="nl-NL"/>
              </w:rPr>
            </w:pPr>
            <w:r w:rsidRPr="00C761E6">
              <w:rPr>
                <w:rFonts w:ascii="Calibri" w:hAnsi="Calibri" w:cs="Calibri"/>
                <w:i/>
                <w:iCs/>
                <w:color w:val="000000"/>
                <w:lang w:val="nl-NL"/>
              </w:rPr>
              <w:t>-2.516</w:t>
            </w:r>
          </w:p>
        </w:tc>
        <w:tc>
          <w:tcPr>
            <w:tcW w:w="1260" w:type="dxa"/>
            <w:tcBorders>
              <w:top w:val="nil"/>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jc w:val="right"/>
              <w:textAlignment w:val="auto"/>
              <w:rPr>
                <w:rFonts w:ascii="Calibri" w:hAnsi="Calibri" w:cs="Calibri"/>
                <w:i/>
                <w:iCs/>
                <w:color w:val="000000"/>
                <w:lang w:val="nl-NL"/>
              </w:rPr>
            </w:pPr>
            <w:r w:rsidRPr="00C761E6">
              <w:rPr>
                <w:rFonts w:ascii="Calibri" w:hAnsi="Calibri" w:cs="Calibri"/>
                <w:i/>
                <w:iCs/>
                <w:color w:val="000000"/>
                <w:lang w:val="nl-NL"/>
              </w:rPr>
              <w:t>2.300</w:t>
            </w:r>
          </w:p>
        </w:tc>
        <w:tc>
          <w:tcPr>
            <w:tcW w:w="1440" w:type="dxa"/>
            <w:tcBorders>
              <w:top w:val="nil"/>
              <w:left w:val="nil"/>
              <w:bottom w:val="nil"/>
              <w:right w:val="single" w:sz="4" w:space="0" w:color="auto"/>
            </w:tcBorders>
            <w:shd w:val="clear" w:color="auto" w:fill="auto"/>
            <w:noWrap/>
            <w:vAlign w:val="bottom"/>
            <w:hideMark/>
          </w:tcPr>
          <w:p w:rsidR="0065315D" w:rsidRPr="00C761E6" w:rsidRDefault="0065315D" w:rsidP="00D66A40">
            <w:pPr>
              <w:widowControl/>
              <w:overflowPunct/>
              <w:autoSpaceDE/>
              <w:autoSpaceDN/>
              <w:adjustRightInd/>
              <w:jc w:val="right"/>
              <w:textAlignment w:val="auto"/>
              <w:rPr>
                <w:rFonts w:ascii="Calibri" w:hAnsi="Calibri" w:cs="Calibri"/>
                <w:i/>
                <w:iCs/>
                <w:color w:val="000000"/>
                <w:lang w:val="nl-NL"/>
              </w:rPr>
            </w:pPr>
            <w:r w:rsidRPr="00C761E6">
              <w:rPr>
                <w:rFonts w:ascii="Calibri" w:hAnsi="Calibri" w:cs="Calibri"/>
                <w:i/>
                <w:iCs/>
                <w:color w:val="000000"/>
                <w:lang w:val="nl-NL"/>
              </w:rPr>
              <w:t>13.207.337</w:t>
            </w:r>
          </w:p>
        </w:tc>
      </w:tr>
      <w:tr w:rsidR="0065315D" w:rsidRPr="00C761E6" w:rsidTr="00D66A40">
        <w:trPr>
          <w:trHeight w:val="300"/>
        </w:trPr>
        <w:tc>
          <w:tcPr>
            <w:tcW w:w="3391" w:type="dxa"/>
            <w:tcBorders>
              <w:top w:val="nil"/>
              <w:left w:val="single" w:sz="4" w:space="0" w:color="auto"/>
              <w:bottom w:val="nil"/>
              <w:right w:val="nil"/>
            </w:tcBorders>
            <w:shd w:val="clear" w:color="auto" w:fill="auto"/>
            <w:noWrap/>
            <w:vAlign w:val="bottom"/>
            <w:hideMark/>
          </w:tcPr>
          <w:p w:rsidR="0065315D" w:rsidRPr="00C761E6" w:rsidRDefault="0065315D" w:rsidP="00D66A40">
            <w:pPr>
              <w:widowControl/>
              <w:overflowPunct/>
              <w:autoSpaceDE/>
              <w:autoSpaceDN/>
              <w:adjustRightInd/>
              <w:textAlignment w:val="auto"/>
              <w:rPr>
                <w:rFonts w:ascii="Calibri" w:hAnsi="Calibri" w:cs="Calibri"/>
                <w:i/>
                <w:iCs/>
                <w:color w:val="000000"/>
                <w:lang w:val="nl-NL"/>
              </w:rPr>
            </w:pPr>
            <w:r w:rsidRPr="00C761E6">
              <w:rPr>
                <w:rFonts w:ascii="Calibri" w:hAnsi="Calibri" w:cs="Calibri"/>
                <w:i/>
                <w:iCs/>
                <w:color w:val="000000"/>
                <w:lang w:val="nl-NL"/>
              </w:rPr>
              <w:t>Rijksbijdrage:</w:t>
            </w:r>
          </w:p>
        </w:tc>
        <w:tc>
          <w:tcPr>
            <w:tcW w:w="1327" w:type="dxa"/>
            <w:tcBorders>
              <w:top w:val="nil"/>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textAlignment w:val="auto"/>
              <w:rPr>
                <w:rFonts w:ascii="Calibri" w:hAnsi="Calibri" w:cs="Calibri"/>
                <w:i/>
                <w:iCs/>
                <w:color w:val="000000"/>
                <w:lang w:val="nl-NL"/>
              </w:rPr>
            </w:pPr>
          </w:p>
        </w:tc>
        <w:tc>
          <w:tcPr>
            <w:tcW w:w="1321" w:type="dxa"/>
            <w:tcBorders>
              <w:top w:val="nil"/>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textAlignment w:val="auto"/>
              <w:rPr>
                <w:rFonts w:ascii="Calibri" w:hAnsi="Calibri" w:cs="Calibri"/>
                <w:i/>
                <w:iCs/>
                <w:color w:val="000000"/>
                <w:lang w:val="nl-NL"/>
              </w:rPr>
            </w:pPr>
          </w:p>
        </w:tc>
        <w:tc>
          <w:tcPr>
            <w:tcW w:w="1381" w:type="dxa"/>
            <w:tcBorders>
              <w:top w:val="nil"/>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textAlignment w:val="auto"/>
              <w:rPr>
                <w:rFonts w:ascii="Calibri" w:hAnsi="Calibri" w:cs="Calibri"/>
                <w:i/>
                <w:iCs/>
                <w:color w:val="000000"/>
                <w:lang w:val="nl-NL"/>
              </w:rPr>
            </w:pPr>
          </w:p>
        </w:tc>
        <w:tc>
          <w:tcPr>
            <w:tcW w:w="1260" w:type="dxa"/>
            <w:tcBorders>
              <w:top w:val="nil"/>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textAlignment w:val="auto"/>
              <w:rPr>
                <w:rFonts w:ascii="Calibri" w:hAnsi="Calibri" w:cs="Calibri"/>
                <w:i/>
                <w:iCs/>
                <w:color w:val="000000"/>
                <w:lang w:val="nl-NL"/>
              </w:rPr>
            </w:pPr>
          </w:p>
        </w:tc>
        <w:tc>
          <w:tcPr>
            <w:tcW w:w="1440" w:type="dxa"/>
            <w:tcBorders>
              <w:top w:val="nil"/>
              <w:left w:val="nil"/>
              <w:bottom w:val="nil"/>
              <w:right w:val="single" w:sz="4" w:space="0" w:color="auto"/>
            </w:tcBorders>
            <w:shd w:val="clear" w:color="auto" w:fill="auto"/>
            <w:noWrap/>
            <w:vAlign w:val="bottom"/>
            <w:hideMark/>
          </w:tcPr>
          <w:p w:rsidR="0065315D" w:rsidRPr="00C761E6" w:rsidRDefault="0065315D" w:rsidP="00D66A40">
            <w:pPr>
              <w:widowControl/>
              <w:overflowPunct/>
              <w:autoSpaceDE/>
              <w:autoSpaceDN/>
              <w:adjustRightInd/>
              <w:textAlignment w:val="auto"/>
              <w:rPr>
                <w:rFonts w:ascii="Calibri" w:hAnsi="Calibri" w:cs="Calibri"/>
                <w:i/>
                <w:iCs/>
                <w:color w:val="000000"/>
                <w:lang w:val="nl-NL"/>
              </w:rPr>
            </w:pPr>
            <w:r w:rsidRPr="00C761E6">
              <w:rPr>
                <w:rFonts w:ascii="Calibri" w:hAnsi="Calibri" w:cs="Calibri"/>
                <w:i/>
                <w:iCs/>
                <w:color w:val="000000"/>
                <w:lang w:val="nl-NL"/>
              </w:rPr>
              <w:t> </w:t>
            </w:r>
          </w:p>
        </w:tc>
      </w:tr>
      <w:tr w:rsidR="0065315D" w:rsidRPr="00C761E6" w:rsidTr="00D66A40">
        <w:trPr>
          <w:trHeight w:val="300"/>
        </w:trPr>
        <w:tc>
          <w:tcPr>
            <w:tcW w:w="3391" w:type="dxa"/>
            <w:tcBorders>
              <w:top w:val="nil"/>
              <w:left w:val="single" w:sz="4" w:space="0" w:color="auto"/>
              <w:bottom w:val="nil"/>
              <w:right w:val="nil"/>
            </w:tcBorders>
            <w:shd w:val="clear" w:color="auto" w:fill="auto"/>
            <w:noWrap/>
            <w:vAlign w:val="bottom"/>
            <w:hideMark/>
          </w:tcPr>
          <w:p w:rsidR="0065315D" w:rsidRPr="00C761E6" w:rsidRDefault="0065315D" w:rsidP="00D66A40">
            <w:pPr>
              <w:widowControl/>
              <w:overflowPunct/>
              <w:autoSpaceDE/>
              <w:autoSpaceDN/>
              <w:adjustRightInd/>
              <w:textAlignment w:val="auto"/>
              <w:rPr>
                <w:rFonts w:ascii="Calibri" w:hAnsi="Calibri" w:cs="Calibri"/>
                <w:color w:val="000000"/>
                <w:lang w:val="nl-NL"/>
              </w:rPr>
            </w:pPr>
            <w:r w:rsidRPr="00C761E6">
              <w:rPr>
                <w:rFonts w:ascii="Calibri" w:hAnsi="Calibri" w:cs="Calibri"/>
                <w:color w:val="000000"/>
                <w:lang w:val="nl-NL"/>
              </w:rPr>
              <w:t>in kosten heffingskortingen AOW</w:t>
            </w:r>
          </w:p>
        </w:tc>
        <w:tc>
          <w:tcPr>
            <w:tcW w:w="1327" w:type="dxa"/>
            <w:tcBorders>
              <w:top w:val="nil"/>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jc w:val="right"/>
              <w:textAlignment w:val="auto"/>
              <w:rPr>
                <w:rFonts w:ascii="Calibri" w:hAnsi="Calibri" w:cs="Calibri"/>
                <w:color w:val="000000"/>
                <w:lang w:val="nl-NL"/>
              </w:rPr>
            </w:pPr>
            <w:r w:rsidRPr="00C761E6">
              <w:rPr>
                <w:rFonts w:ascii="Calibri" w:hAnsi="Calibri" w:cs="Calibri"/>
                <w:color w:val="000000"/>
                <w:lang w:val="nl-NL"/>
              </w:rPr>
              <w:t>1.962.400</w:t>
            </w:r>
          </w:p>
        </w:tc>
        <w:tc>
          <w:tcPr>
            <w:tcW w:w="1321" w:type="dxa"/>
            <w:tcBorders>
              <w:top w:val="nil"/>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jc w:val="right"/>
              <w:textAlignment w:val="auto"/>
              <w:rPr>
                <w:rFonts w:ascii="Calibri" w:hAnsi="Calibri" w:cs="Calibri"/>
                <w:color w:val="000000"/>
                <w:lang w:val="nl-NL"/>
              </w:rPr>
            </w:pPr>
            <w:r w:rsidRPr="00C761E6">
              <w:rPr>
                <w:rFonts w:ascii="Calibri" w:hAnsi="Calibri" w:cs="Calibri"/>
                <w:color w:val="000000"/>
                <w:lang w:val="nl-NL"/>
              </w:rPr>
              <w:t>1.964.700</w:t>
            </w:r>
          </w:p>
        </w:tc>
        <w:tc>
          <w:tcPr>
            <w:tcW w:w="1381" w:type="dxa"/>
            <w:tcBorders>
              <w:top w:val="nil"/>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jc w:val="right"/>
              <w:textAlignment w:val="auto"/>
              <w:rPr>
                <w:rFonts w:ascii="Calibri" w:hAnsi="Calibri" w:cs="Calibri"/>
                <w:color w:val="000000"/>
                <w:lang w:val="nl-NL"/>
              </w:rPr>
            </w:pPr>
            <w:r w:rsidRPr="00C761E6">
              <w:rPr>
                <w:rFonts w:ascii="Calibri" w:hAnsi="Calibri" w:cs="Calibri"/>
                <w:color w:val="000000"/>
                <w:lang w:val="nl-NL"/>
              </w:rPr>
              <w:t>-1.500</w:t>
            </w:r>
          </w:p>
        </w:tc>
        <w:tc>
          <w:tcPr>
            <w:tcW w:w="1260" w:type="dxa"/>
            <w:tcBorders>
              <w:top w:val="nil"/>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textAlignment w:val="auto"/>
              <w:rPr>
                <w:rFonts w:ascii="Calibri" w:hAnsi="Calibri" w:cs="Calibri"/>
                <w:color w:val="000000"/>
                <w:lang w:val="nl-NL"/>
              </w:rPr>
            </w:pPr>
          </w:p>
        </w:tc>
        <w:tc>
          <w:tcPr>
            <w:tcW w:w="1440" w:type="dxa"/>
            <w:tcBorders>
              <w:top w:val="nil"/>
              <w:left w:val="nil"/>
              <w:bottom w:val="nil"/>
              <w:right w:val="single" w:sz="4" w:space="0" w:color="auto"/>
            </w:tcBorders>
            <w:shd w:val="clear" w:color="auto" w:fill="auto"/>
            <w:noWrap/>
            <w:vAlign w:val="bottom"/>
            <w:hideMark/>
          </w:tcPr>
          <w:p w:rsidR="0065315D" w:rsidRPr="00C761E6" w:rsidRDefault="0065315D" w:rsidP="00D66A40">
            <w:pPr>
              <w:widowControl/>
              <w:overflowPunct/>
              <w:autoSpaceDE/>
              <w:autoSpaceDN/>
              <w:adjustRightInd/>
              <w:jc w:val="right"/>
              <w:textAlignment w:val="auto"/>
              <w:rPr>
                <w:rFonts w:ascii="Calibri" w:hAnsi="Calibri" w:cs="Calibri"/>
                <w:color w:val="000000"/>
                <w:lang w:val="nl-NL"/>
              </w:rPr>
            </w:pPr>
            <w:r w:rsidRPr="00C761E6">
              <w:rPr>
                <w:rFonts w:ascii="Calibri" w:hAnsi="Calibri" w:cs="Calibri"/>
                <w:color w:val="000000"/>
                <w:lang w:val="nl-NL"/>
              </w:rPr>
              <w:t>1.963.200</w:t>
            </w:r>
          </w:p>
        </w:tc>
      </w:tr>
      <w:tr w:rsidR="0065315D" w:rsidRPr="00C761E6" w:rsidTr="00D66A40">
        <w:trPr>
          <w:trHeight w:val="300"/>
        </w:trPr>
        <w:tc>
          <w:tcPr>
            <w:tcW w:w="3391" w:type="dxa"/>
            <w:tcBorders>
              <w:top w:val="nil"/>
              <w:left w:val="single" w:sz="4" w:space="0" w:color="auto"/>
              <w:bottom w:val="nil"/>
              <w:right w:val="nil"/>
            </w:tcBorders>
            <w:shd w:val="clear" w:color="auto" w:fill="auto"/>
            <w:noWrap/>
            <w:vAlign w:val="bottom"/>
            <w:hideMark/>
          </w:tcPr>
          <w:p w:rsidR="0065315D" w:rsidRPr="00C761E6" w:rsidRDefault="0065315D" w:rsidP="00D66A40">
            <w:pPr>
              <w:widowControl/>
              <w:overflowPunct/>
              <w:autoSpaceDE/>
              <w:autoSpaceDN/>
              <w:adjustRightInd/>
              <w:textAlignment w:val="auto"/>
              <w:rPr>
                <w:rFonts w:ascii="Calibri" w:hAnsi="Calibri" w:cs="Calibri"/>
                <w:color w:val="000000"/>
                <w:lang w:val="nl-NL"/>
              </w:rPr>
            </w:pPr>
            <w:r w:rsidRPr="00C761E6">
              <w:rPr>
                <w:rFonts w:ascii="Calibri" w:hAnsi="Calibri" w:cs="Calibri"/>
                <w:color w:val="000000"/>
                <w:lang w:val="nl-NL"/>
              </w:rPr>
              <w:t>vermogenstekort Ouderdomsfonds</w:t>
            </w:r>
          </w:p>
        </w:tc>
        <w:tc>
          <w:tcPr>
            <w:tcW w:w="1327" w:type="dxa"/>
            <w:tcBorders>
              <w:top w:val="nil"/>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jc w:val="right"/>
              <w:textAlignment w:val="auto"/>
              <w:rPr>
                <w:rFonts w:ascii="Calibri" w:hAnsi="Calibri" w:cs="Calibri"/>
                <w:color w:val="000000"/>
                <w:lang w:val="nl-NL"/>
              </w:rPr>
            </w:pPr>
            <w:r w:rsidRPr="00C761E6">
              <w:rPr>
                <w:rFonts w:ascii="Calibri" w:hAnsi="Calibri" w:cs="Calibri"/>
                <w:color w:val="000000"/>
                <w:lang w:val="nl-NL"/>
              </w:rPr>
              <w:t>11.752.500</w:t>
            </w:r>
          </w:p>
        </w:tc>
        <w:tc>
          <w:tcPr>
            <w:tcW w:w="1321" w:type="dxa"/>
            <w:tcBorders>
              <w:top w:val="nil"/>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jc w:val="right"/>
              <w:textAlignment w:val="auto"/>
              <w:rPr>
                <w:rFonts w:ascii="Calibri" w:hAnsi="Calibri" w:cs="Calibri"/>
                <w:color w:val="000000"/>
                <w:lang w:val="nl-NL"/>
              </w:rPr>
            </w:pPr>
            <w:r w:rsidRPr="00C761E6">
              <w:rPr>
                <w:rFonts w:ascii="Calibri" w:hAnsi="Calibri" w:cs="Calibri"/>
                <w:color w:val="000000"/>
                <w:lang w:val="nl-NL"/>
              </w:rPr>
              <w:t>11.003.900</w:t>
            </w:r>
          </w:p>
        </w:tc>
        <w:tc>
          <w:tcPr>
            <w:tcW w:w="1381" w:type="dxa"/>
            <w:tcBorders>
              <w:top w:val="nil"/>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textAlignment w:val="auto"/>
              <w:rPr>
                <w:rFonts w:ascii="Calibri" w:hAnsi="Calibri" w:cs="Calibri"/>
                <w:color w:val="000000"/>
                <w:lang w:val="nl-NL"/>
              </w:rPr>
            </w:pPr>
          </w:p>
        </w:tc>
        <w:tc>
          <w:tcPr>
            <w:tcW w:w="1260" w:type="dxa"/>
            <w:tcBorders>
              <w:top w:val="nil"/>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textAlignment w:val="auto"/>
              <w:rPr>
                <w:rFonts w:ascii="Calibri" w:hAnsi="Calibri" w:cs="Calibri"/>
                <w:color w:val="000000"/>
                <w:lang w:val="nl-NL"/>
              </w:rPr>
            </w:pPr>
          </w:p>
        </w:tc>
        <w:tc>
          <w:tcPr>
            <w:tcW w:w="1440" w:type="dxa"/>
            <w:tcBorders>
              <w:top w:val="nil"/>
              <w:left w:val="nil"/>
              <w:bottom w:val="nil"/>
              <w:right w:val="single" w:sz="4" w:space="0" w:color="auto"/>
            </w:tcBorders>
            <w:shd w:val="clear" w:color="auto" w:fill="auto"/>
            <w:noWrap/>
            <w:vAlign w:val="bottom"/>
            <w:hideMark/>
          </w:tcPr>
          <w:p w:rsidR="0065315D" w:rsidRPr="00C761E6" w:rsidRDefault="0065315D" w:rsidP="00D66A40">
            <w:pPr>
              <w:widowControl/>
              <w:overflowPunct/>
              <w:autoSpaceDE/>
              <w:autoSpaceDN/>
              <w:adjustRightInd/>
              <w:jc w:val="right"/>
              <w:textAlignment w:val="auto"/>
              <w:rPr>
                <w:rFonts w:ascii="Calibri" w:hAnsi="Calibri" w:cs="Calibri"/>
                <w:color w:val="000000"/>
                <w:lang w:val="nl-NL"/>
              </w:rPr>
            </w:pPr>
            <w:r w:rsidRPr="00C761E6">
              <w:rPr>
                <w:rFonts w:ascii="Calibri" w:hAnsi="Calibri" w:cs="Calibri"/>
                <w:color w:val="000000"/>
                <w:lang w:val="nl-NL"/>
              </w:rPr>
              <w:t>11.003.900</w:t>
            </w:r>
          </w:p>
        </w:tc>
      </w:tr>
      <w:tr w:rsidR="0065315D" w:rsidRPr="00C761E6" w:rsidTr="00D66A40">
        <w:trPr>
          <w:trHeight w:val="300"/>
        </w:trPr>
        <w:tc>
          <w:tcPr>
            <w:tcW w:w="3391" w:type="dxa"/>
            <w:tcBorders>
              <w:top w:val="nil"/>
              <w:left w:val="single" w:sz="4" w:space="0" w:color="auto"/>
              <w:bottom w:val="nil"/>
              <w:right w:val="nil"/>
            </w:tcBorders>
            <w:shd w:val="clear" w:color="auto" w:fill="auto"/>
            <w:noWrap/>
            <w:vAlign w:val="bottom"/>
            <w:hideMark/>
          </w:tcPr>
          <w:p w:rsidR="0065315D" w:rsidRPr="00C761E6" w:rsidRDefault="0065315D" w:rsidP="00D66A40">
            <w:pPr>
              <w:widowControl/>
              <w:overflowPunct/>
              <w:autoSpaceDE/>
              <w:autoSpaceDN/>
              <w:adjustRightInd/>
              <w:textAlignment w:val="auto"/>
              <w:rPr>
                <w:rFonts w:ascii="Calibri" w:hAnsi="Calibri" w:cs="Calibri"/>
                <w:color w:val="000000"/>
                <w:lang w:val="nl-NL"/>
              </w:rPr>
            </w:pPr>
            <w:r w:rsidRPr="00C761E6">
              <w:rPr>
                <w:rFonts w:ascii="Calibri" w:hAnsi="Calibri" w:cs="Calibri"/>
                <w:color w:val="000000"/>
                <w:lang w:val="nl-NL"/>
              </w:rPr>
              <w:t>tegemoetkoming arbeidsongeschikten</w:t>
            </w:r>
          </w:p>
        </w:tc>
        <w:tc>
          <w:tcPr>
            <w:tcW w:w="1327" w:type="dxa"/>
            <w:tcBorders>
              <w:top w:val="nil"/>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jc w:val="right"/>
              <w:textAlignment w:val="auto"/>
              <w:rPr>
                <w:rFonts w:ascii="Calibri" w:hAnsi="Calibri" w:cs="Calibri"/>
                <w:color w:val="000000"/>
                <w:lang w:val="nl-NL"/>
              </w:rPr>
            </w:pPr>
            <w:r w:rsidRPr="00C761E6">
              <w:rPr>
                <w:rFonts w:ascii="Calibri" w:hAnsi="Calibri" w:cs="Calibri"/>
                <w:color w:val="000000"/>
                <w:lang w:val="nl-NL"/>
              </w:rPr>
              <w:t>171.017</w:t>
            </w:r>
          </w:p>
        </w:tc>
        <w:tc>
          <w:tcPr>
            <w:tcW w:w="1321" w:type="dxa"/>
            <w:tcBorders>
              <w:top w:val="nil"/>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jc w:val="right"/>
              <w:textAlignment w:val="auto"/>
              <w:rPr>
                <w:rFonts w:ascii="Calibri" w:hAnsi="Calibri" w:cs="Calibri"/>
                <w:color w:val="000000"/>
                <w:lang w:val="nl-NL"/>
              </w:rPr>
            </w:pPr>
            <w:r w:rsidRPr="00C761E6">
              <w:rPr>
                <w:rFonts w:ascii="Calibri" w:hAnsi="Calibri" w:cs="Calibri"/>
                <w:color w:val="000000"/>
                <w:lang w:val="nl-NL"/>
              </w:rPr>
              <w:t>171.017</w:t>
            </w:r>
          </w:p>
        </w:tc>
        <w:tc>
          <w:tcPr>
            <w:tcW w:w="1381" w:type="dxa"/>
            <w:tcBorders>
              <w:top w:val="nil"/>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jc w:val="right"/>
              <w:textAlignment w:val="auto"/>
              <w:rPr>
                <w:rFonts w:ascii="Calibri" w:hAnsi="Calibri" w:cs="Calibri"/>
                <w:color w:val="000000"/>
                <w:lang w:val="nl-NL"/>
              </w:rPr>
            </w:pPr>
            <w:r w:rsidRPr="00C761E6">
              <w:rPr>
                <w:rFonts w:ascii="Calibri" w:hAnsi="Calibri" w:cs="Calibri"/>
                <w:color w:val="000000"/>
                <w:lang w:val="nl-NL"/>
              </w:rPr>
              <w:t>583</w:t>
            </w:r>
          </w:p>
        </w:tc>
        <w:tc>
          <w:tcPr>
            <w:tcW w:w="1260" w:type="dxa"/>
            <w:tcBorders>
              <w:top w:val="nil"/>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jc w:val="right"/>
              <w:textAlignment w:val="auto"/>
              <w:rPr>
                <w:rFonts w:ascii="Calibri" w:hAnsi="Calibri" w:cs="Calibri"/>
                <w:color w:val="000000"/>
                <w:lang w:val="nl-NL"/>
              </w:rPr>
            </w:pPr>
            <w:r w:rsidRPr="00C761E6">
              <w:rPr>
                <w:rFonts w:ascii="Calibri" w:hAnsi="Calibri" w:cs="Calibri"/>
                <w:color w:val="000000"/>
                <w:lang w:val="nl-NL"/>
              </w:rPr>
              <w:t>2.300</w:t>
            </w:r>
          </w:p>
        </w:tc>
        <w:tc>
          <w:tcPr>
            <w:tcW w:w="1440" w:type="dxa"/>
            <w:tcBorders>
              <w:top w:val="nil"/>
              <w:left w:val="nil"/>
              <w:bottom w:val="nil"/>
              <w:right w:val="single" w:sz="4" w:space="0" w:color="auto"/>
            </w:tcBorders>
            <w:shd w:val="clear" w:color="auto" w:fill="auto"/>
            <w:noWrap/>
            <w:vAlign w:val="bottom"/>
            <w:hideMark/>
          </w:tcPr>
          <w:p w:rsidR="0065315D" w:rsidRPr="00C761E6" w:rsidRDefault="0065315D" w:rsidP="00D66A40">
            <w:pPr>
              <w:widowControl/>
              <w:overflowPunct/>
              <w:autoSpaceDE/>
              <w:autoSpaceDN/>
              <w:adjustRightInd/>
              <w:jc w:val="right"/>
              <w:textAlignment w:val="auto"/>
              <w:rPr>
                <w:rFonts w:ascii="Calibri" w:hAnsi="Calibri" w:cs="Calibri"/>
                <w:color w:val="000000"/>
                <w:lang w:val="nl-NL"/>
              </w:rPr>
            </w:pPr>
            <w:r w:rsidRPr="00C761E6">
              <w:rPr>
                <w:rFonts w:ascii="Calibri" w:hAnsi="Calibri" w:cs="Calibri"/>
                <w:color w:val="000000"/>
                <w:lang w:val="nl-NL"/>
              </w:rPr>
              <w:t>173.900</w:t>
            </w:r>
          </w:p>
        </w:tc>
      </w:tr>
      <w:tr w:rsidR="0065315D" w:rsidRPr="00C761E6" w:rsidTr="00D66A40">
        <w:trPr>
          <w:trHeight w:val="300"/>
        </w:trPr>
        <w:tc>
          <w:tcPr>
            <w:tcW w:w="3391" w:type="dxa"/>
            <w:tcBorders>
              <w:top w:val="nil"/>
              <w:left w:val="single" w:sz="4" w:space="0" w:color="auto"/>
              <w:bottom w:val="nil"/>
              <w:right w:val="nil"/>
            </w:tcBorders>
            <w:shd w:val="clear" w:color="auto" w:fill="auto"/>
            <w:noWrap/>
            <w:vAlign w:val="bottom"/>
            <w:hideMark/>
          </w:tcPr>
          <w:p w:rsidR="0065315D" w:rsidRPr="00C761E6" w:rsidRDefault="0065315D" w:rsidP="00D66A40">
            <w:pPr>
              <w:widowControl/>
              <w:overflowPunct/>
              <w:autoSpaceDE/>
              <w:autoSpaceDN/>
              <w:adjustRightInd/>
              <w:textAlignment w:val="auto"/>
              <w:rPr>
                <w:rFonts w:ascii="Calibri" w:hAnsi="Calibri" w:cs="Calibri"/>
                <w:color w:val="000000"/>
                <w:lang w:val="nl-NL"/>
              </w:rPr>
            </w:pPr>
            <w:r w:rsidRPr="00C761E6">
              <w:rPr>
                <w:rFonts w:ascii="Calibri" w:hAnsi="Calibri" w:cs="Calibri"/>
                <w:color w:val="000000"/>
                <w:lang w:val="nl-NL"/>
              </w:rPr>
              <w:t>tegemoetkoming ANW-gerechtigden</w:t>
            </w:r>
          </w:p>
        </w:tc>
        <w:tc>
          <w:tcPr>
            <w:tcW w:w="1327" w:type="dxa"/>
            <w:tcBorders>
              <w:top w:val="nil"/>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jc w:val="right"/>
              <w:textAlignment w:val="auto"/>
              <w:rPr>
                <w:rFonts w:ascii="Calibri" w:hAnsi="Calibri" w:cs="Calibri"/>
                <w:color w:val="000000"/>
                <w:lang w:val="nl-NL"/>
              </w:rPr>
            </w:pPr>
            <w:r w:rsidRPr="00C761E6">
              <w:rPr>
                <w:rFonts w:ascii="Calibri" w:hAnsi="Calibri" w:cs="Calibri"/>
                <w:color w:val="000000"/>
                <w:lang w:val="nl-NL"/>
              </w:rPr>
              <w:t>8.246</w:t>
            </w:r>
          </w:p>
        </w:tc>
        <w:tc>
          <w:tcPr>
            <w:tcW w:w="1321" w:type="dxa"/>
            <w:tcBorders>
              <w:top w:val="nil"/>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jc w:val="right"/>
              <w:textAlignment w:val="auto"/>
              <w:rPr>
                <w:rFonts w:ascii="Calibri" w:hAnsi="Calibri" w:cs="Calibri"/>
                <w:color w:val="000000"/>
                <w:lang w:val="nl-NL"/>
              </w:rPr>
            </w:pPr>
            <w:r w:rsidRPr="00C761E6">
              <w:rPr>
                <w:rFonts w:ascii="Calibri" w:hAnsi="Calibri" w:cs="Calibri"/>
                <w:color w:val="000000"/>
                <w:lang w:val="nl-NL"/>
              </w:rPr>
              <w:t>8.246</w:t>
            </w:r>
          </w:p>
        </w:tc>
        <w:tc>
          <w:tcPr>
            <w:tcW w:w="1381" w:type="dxa"/>
            <w:tcBorders>
              <w:top w:val="nil"/>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jc w:val="right"/>
              <w:textAlignment w:val="auto"/>
              <w:rPr>
                <w:rFonts w:ascii="Calibri" w:hAnsi="Calibri" w:cs="Calibri"/>
                <w:color w:val="000000"/>
                <w:lang w:val="nl-NL"/>
              </w:rPr>
            </w:pPr>
            <w:r w:rsidRPr="00C761E6">
              <w:rPr>
                <w:rFonts w:ascii="Calibri" w:hAnsi="Calibri" w:cs="Calibri"/>
                <w:color w:val="000000"/>
                <w:lang w:val="nl-NL"/>
              </w:rPr>
              <w:t>76</w:t>
            </w:r>
          </w:p>
        </w:tc>
        <w:tc>
          <w:tcPr>
            <w:tcW w:w="1260" w:type="dxa"/>
            <w:tcBorders>
              <w:top w:val="nil"/>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textAlignment w:val="auto"/>
              <w:rPr>
                <w:rFonts w:ascii="Calibri" w:hAnsi="Calibri" w:cs="Calibri"/>
                <w:color w:val="000000"/>
                <w:lang w:val="nl-NL"/>
              </w:rPr>
            </w:pPr>
          </w:p>
        </w:tc>
        <w:tc>
          <w:tcPr>
            <w:tcW w:w="1440" w:type="dxa"/>
            <w:tcBorders>
              <w:top w:val="nil"/>
              <w:left w:val="nil"/>
              <w:bottom w:val="nil"/>
              <w:right w:val="single" w:sz="4" w:space="0" w:color="auto"/>
            </w:tcBorders>
            <w:shd w:val="clear" w:color="auto" w:fill="auto"/>
            <w:noWrap/>
            <w:vAlign w:val="bottom"/>
            <w:hideMark/>
          </w:tcPr>
          <w:p w:rsidR="0065315D" w:rsidRPr="00C761E6" w:rsidRDefault="0065315D" w:rsidP="00D66A40">
            <w:pPr>
              <w:widowControl/>
              <w:overflowPunct/>
              <w:autoSpaceDE/>
              <w:autoSpaceDN/>
              <w:adjustRightInd/>
              <w:jc w:val="right"/>
              <w:textAlignment w:val="auto"/>
              <w:rPr>
                <w:rFonts w:ascii="Calibri" w:hAnsi="Calibri" w:cs="Calibri"/>
                <w:color w:val="000000"/>
                <w:lang w:val="nl-NL"/>
              </w:rPr>
            </w:pPr>
            <w:r w:rsidRPr="00C761E6">
              <w:rPr>
                <w:rFonts w:ascii="Calibri" w:hAnsi="Calibri" w:cs="Calibri"/>
                <w:color w:val="000000"/>
                <w:lang w:val="nl-NL"/>
              </w:rPr>
              <w:t>8.322</w:t>
            </w:r>
          </w:p>
        </w:tc>
      </w:tr>
      <w:tr w:rsidR="0065315D" w:rsidRPr="00C761E6" w:rsidTr="00D66A40">
        <w:trPr>
          <w:trHeight w:val="300"/>
        </w:trPr>
        <w:tc>
          <w:tcPr>
            <w:tcW w:w="3391" w:type="dxa"/>
            <w:tcBorders>
              <w:top w:val="nil"/>
              <w:left w:val="single" w:sz="4" w:space="0" w:color="auto"/>
              <w:bottom w:val="nil"/>
              <w:right w:val="nil"/>
            </w:tcBorders>
            <w:shd w:val="clear" w:color="auto" w:fill="auto"/>
            <w:noWrap/>
            <w:vAlign w:val="bottom"/>
            <w:hideMark/>
          </w:tcPr>
          <w:p w:rsidR="0065315D" w:rsidRPr="00C761E6" w:rsidRDefault="0065315D" w:rsidP="00D66A40">
            <w:pPr>
              <w:widowControl/>
              <w:overflowPunct/>
              <w:autoSpaceDE/>
              <w:autoSpaceDN/>
              <w:adjustRightInd/>
              <w:textAlignment w:val="auto"/>
              <w:rPr>
                <w:rFonts w:ascii="Calibri" w:hAnsi="Calibri" w:cs="Calibri"/>
                <w:color w:val="000000"/>
                <w:lang w:val="nl-NL"/>
              </w:rPr>
            </w:pPr>
            <w:r w:rsidRPr="00C761E6">
              <w:rPr>
                <w:rFonts w:ascii="Calibri" w:hAnsi="Calibri" w:cs="Calibri"/>
                <w:color w:val="000000"/>
                <w:lang w:val="nl-NL"/>
              </w:rPr>
              <w:t>zwangere zelfstandigen</w:t>
            </w:r>
          </w:p>
        </w:tc>
        <w:tc>
          <w:tcPr>
            <w:tcW w:w="1327" w:type="dxa"/>
            <w:tcBorders>
              <w:top w:val="nil"/>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jc w:val="right"/>
              <w:textAlignment w:val="auto"/>
              <w:rPr>
                <w:rFonts w:ascii="Calibri" w:hAnsi="Calibri" w:cs="Calibri"/>
                <w:color w:val="000000"/>
                <w:lang w:val="nl-NL"/>
              </w:rPr>
            </w:pPr>
            <w:r w:rsidRPr="00C761E6">
              <w:rPr>
                <w:rFonts w:ascii="Calibri" w:hAnsi="Calibri" w:cs="Calibri"/>
                <w:color w:val="000000"/>
                <w:lang w:val="nl-NL"/>
              </w:rPr>
              <w:t>58.000</w:t>
            </w:r>
          </w:p>
        </w:tc>
        <w:tc>
          <w:tcPr>
            <w:tcW w:w="1321" w:type="dxa"/>
            <w:tcBorders>
              <w:top w:val="nil"/>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jc w:val="right"/>
              <w:textAlignment w:val="auto"/>
              <w:rPr>
                <w:rFonts w:ascii="Calibri" w:hAnsi="Calibri" w:cs="Calibri"/>
                <w:color w:val="000000"/>
                <w:lang w:val="nl-NL"/>
              </w:rPr>
            </w:pPr>
            <w:r w:rsidRPr="00C761E6">
              <w:rPr>
                <w:rFonts w:ascii="Calibri" w:hAnsi="Calibri" w:cs="Calibri"/>
                <w:color w:val="000000"/>
                <w:lang w:val="nl-NL"/>
              </w:rPr>
              <w:t>59.690</w:t>
            </w:r>
          </w:p>
        </w:tc>
        <w:tc>
          <w:tcPr>
            <w:tcW w:w="1381" w:type="dxa"/>
            <w:tcBorders>
              <w:top w:val="nil"/>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jc w:val="right"/>
              <w:textAlignment w:val="auto"/>
              <w:rPr>
                <w:rFonts w:ascii="Calibri" w:hAnsi="Calibri" w:cs="Calibri"/>
                <w:color w:val="000000"/>
                <w:lang w:val="nl-NL"/>
              </w:rPr>
            </w:pPr>
            <w:r w:rsidRPr="00C761E6">
              <w:rPr>
                <w:rFonts w:ascii="Calibri" w:hAnsi="Calibri" w:cs="Calibri"/>
                <w:color w:val="000000"/>
                <w:lang w:val="nl-NL"/>
              </w:rPr>
              <w:t>-1.675</w:t>
            </w:r>
          </w:p>
        </w:tc>
        <w:tc>
          <w:tcPr>
            <w:tcW w:w="1260" w:type="dxa"/>
            <w:tcBorders>
              <w:top w:val="nil"/>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textAlignment w:val="auto"/>
              <w:rPr>
                <w:rFonts w:ascii="Calibri" w:hAnsi="Calibri" w:cs="Calibri"/>
                <w:color w:val="000000"/>
                <w:lang w:val="nl-NL"/>
              </w:rPr>
            </w:pPr>
          </w:p>
        </w:tc>
        <w:tc>
          <w:tcPr>
            <w:tcW w:w="1440" w:type="dxa"/>
            <w:tcBorders>
              <w:top w:val="nil"/>
              <w:left w:val="nil"/>
              <w:bottom w:val="nil"/>
              <w:right w:val="single" w:sz="4" w:space="0" w:color="auto"/>
            </w:tcBorders>
            <w:shd w:val="clear" w:color="auto" w:fill="auto"/>
            <w:noWrap/>
            <w:vAlign w:val="bottom"/>
            <w:hideMark/>
          </w:tcPr>
          <w:p w:rsidR="0065315D" w:rsidRPr="00C761E6" w:rsidRDefault="0065315D" w:rsidP="00D66A40">
            <w:pPr>
              <w:widowControl/>
              <w:overflowPunct/>
              <w:autoSpaceDE/>
              <w:autoSpaceDN/>
              <w:adjustRightInd/>
              <w:jc w:val="right"/>
              <w:textAlignment w:val="auto"/>
              <w:rPr>
                <w:rFonts w:ascii="Calibri" w:hAnsi="Calibri" w:cs="Calibri"/>
                <w:color w:val="000000"/>
                <w:lang w:val="nl-NL"/>
              </w:rPr>
            </w:pPr>
            <w:r w:rsidRPr="00C761E6">
              <w:rPr>
                <w:rFonts w:ascii="Calibri" w:hAnsi="Calibri" w:cs="Calibri"/>
                <w:color w:val="000000"/>
                <w:lang w:val="nl-NL"/>
              </w:rPr>
              <w:t>58.015</w:t>
            </w:r>
          </w:p>
        </w:tc>
      </w:tr>
      <w:tr w:rsidR="0065315D" w:rsidRPr="00C761E6" w:rsidTr="00D66A40">
        <w:trPr>
          <w:trHeight w:val="300"/>
        </w:trPr>
        <w:tc>
          <w:tcPr>
            <w:tcW w:w="3391" w:type="dxa"/>
            <w:tcBorders>
              <w:top w:val="nil"/>
              <w:left w:val="single" w:sz="4" w:space="0" w:color="auto"/>
              <w:bottom w:val="nil"/>
              <w:right w:val="nil"/>
            </w:tcBorders>
            <w:shd w:val="clear" w:color="auto" w:fill="auto"/>
            <w:noWrap/>
            <w:vAlign w:val="bottom"/>
            <w:hideMark/>
          </w:tcPr>
          <w:p w:rsidR="0065315D" w:rsidRPr="00C761E6" w:rsidRDefault="0065315D" w:rsidP="00D66A40">
            <w:pPr>
              <w:widowControl/>
              <w:overflowPunct/>
              <w:autoSpaceDE/>
              <w:autoSpaceDN/>
              <w:adjustRightInd/>
              <w:textAlignment w:val="auto"/>
              <w:rPr>
                <w:rFonts w:ascii="Calibri" w:hAnsi="Calibri" w:cs="Calibri"/>
                <w:color w:val="000000"/>
                <w:lang w:val="nl-NL"/>
              </w:rPr>
            </w:pPr>
            <w:r w:rsidRPr="00C761E6">
              <w:rPr>
                <w:rFonts w:ascii="Calibri" w:hAnsi="Calibri" w:cs="Calibri"/>
                <w:color w:val="000000"/>
                <w:lang w:val="nl-NL"/>
              </w:rPr>
              <w:t> </w:t>
            </w:r>
          </w:p>
        </w:tc>
        <w:tc>
          <w:tcPr>
            <w:tcW w:w="1327" w:type="dxa"/>
            <w:tcBorders>
              <w:top w:val="nil"/>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textAlignment w:val="auto"/>
              <w:rPr>
                <w:rFonts w:ascii="Calibri" w:hAnsi="Calibri" w:cs="Calibri"/>
                <w:color w:val="000000"/>
                <w:lang w:val="nl-NL"/>
              </w:rPr>
            </w:pPr>
          </w:p>
        </w:tc>
        <w:tc>
          <w:tcPr>
            <w:tcW w:w="1321" w:type="dxa"/>
            <w:tcBorders>
              <w:top w:val="nil"/>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textAlignment w:val="auto"/>
              <w:rPr>
                <w:rFonts w:ascii="Calibri" w:hAnsi="Calibri" w:cs="Calibri"/>
                <w:color w:val="000000"/>
                <w:lang w:val="nl-NL"/>
              </w:rPr>
            </w:pPr>
          </w:p>
        </w:tc>
        <w:tc>
          <w:tcPr>
            <w:tcW w:w="1381" w:type="dxa"/>
            <w:tcBorders>
              <w:top w:val="nil"/>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textAlignment w:val="auto"/>
              <w:rPr>
                <w:rFonts w:ascii="Calibri" w:hAnsi="Calibri" w:cs="Calibri"/>
                <w:color w:val="000000"/>
                <w:lang w:val="nl-NL"/>
              </w:rPr>
            </w:pPr>
          </w:p>
        </w:tc>
        <w:tc>
          <w:tcPr>
            <w:tcW w:w="1260" w:type="dxa"/>
            <w:tcBorders>
              <w:top w:val="nil"/>
              <w:left w:val="nil"/>
              <w:bottom w:val="nil"/>
              <w:right w:val="nil"/>
            </w:tcBorders>
            <w:shd w:val="clear" w:color="auto" w:fill="auto"/>
            <w:noWrap/>
            <w:vAlign w:val="bottom"/>
            <w:hideMark/>
          </w:tcPr>
          <w:p w:rsidR="0065315D" w:rsidRPr="00C761E6" w:rsidRDefault="0065315D" w:rsidP="00D66A40">
            <w:pPr>
              <w:widowControl/>
              <w:overflowPunct/>
              <w:autoSpaceDE/>
              <w:autoSpaceDN/>
              <w:adjustRightInd/>
              <w:textAlignment w:val="auto"/>
              <w:rPr>
                <w:rFonts w:ascii="Calibri" w:hAnsi="Calibri" w:cs="Calibri"/>
                <w:color w:val="000000"/>
                <w:lang w:val="nl-NL"/>
              </w:rPr>
            </w:pPr>
          </w:p>
        </w:tc>
        <w:tc>
          <w:tcPr>
            <w:tcW w:w="1440" w:type="dxa"/>
            <w:tcBorders>
              <w:top w:val="nil"/>
              <w:left w:val="nil"/>
              <w:bottom w:val="nil"/>
              <w:right w:val="single" w:sz="4" w:space="0" w:color="auto"/>
            </w:tcBorders>
            <w:shd w:val="clear" w:color="auto" w:fill="auto"/>
            <w:noWrap/>
            <w:vAlign w:val="bottom"/>
            <w:hideMark/>
          </w:tcPr>
          <w:p w:rsidR="0065315D" w:rsidRPr="00C761E6" w:rsidRDefault="0065315D" w:rsidP="00D66A40">
            <w:pPr>
              <w:widowControl/>
              <w:overflowPunct/>
              <w:autoSpaceDE/>
              <w:autoSpaceDN/>
              <w:adjustRightInd/>
              <w:textAlignment w:val="auto"/>
              <w:rPr>
                <w:rFonts w:ascii="Calibri" w:hAnsi="Calibri" w:cs="Calibri"/>
                <w:color w:val="000000"/>
                <w:lang w:val="nl-NL"/>
              </w:rPr>
            </w:pPr>
            <w:r w:rsidRPr="00C761E6">
              <w:rPr>
                <w:rFonts w:ascii="Calibri" w:hAnsi="Calibri" w:cs="Calibri"/>
                <w:color w:val="000000"/>
                <w:lang w:val="nl-NL"/>
              </w:rPr>
              <w:t> </w:t>
            </w:r>
          </w:p>
        </w:tc>
      </w:tr>
      <w:tr w:rsidR="0065315D" w:rsidRPr="00C761E6" w:rsidTr="00D66A40">
        <w:trPr>
          <w:trHeight w:val="300"/>
        </w:trPr>
        <w:tc>
          <w:tcPr>
            <w:tcW w:w="3391" w:type="dxa"/>
            <w:tcBorders>
              <w:top w:val="nil"/>
              <w:left w:val="single" w:sz="4" w:space="0" w:color="auto"/>
              <w:bottom w:val="single" w:sz="4" w:space="0" w:color="auto"/>
              <w:right w:val="nil"/>
            </w:tcBorders>
            <w:shd w:val="clear" w:color="auto" w:fill="auto"/>
            <w:noWrap/>
            <w:vAlign w:val="bottom"/>
            <w:hideMark/>
          </w:tcPr>
          <w:p w:rsidR="0065315D" w:rsidRPr="00C761E6" w:rsidRDefault="0065315D" w:rsidP="00D66A40">
            <w:pPr>
              <w:widowControl/>
              <w:overflowPunct/>
              <w:autoSpaceDE/>
              <w:autoSpaceDN/>
              <w:adjustRightInd/>
              <w:textAlignment w:val="auto"/>
              <w:rPr>
                <w:rFonts w:ascii="Calibri" w:hAnsi="Calibri" w:cs="Calibri"/>
                <w:b/>
                <w:bCs/>
                <w:color w:val="000000"/>
                <w:lang w:val="nl-NL"/>
              </w:rPr>
            </w:pPr>
            <w:r w:rsidRPr="00C761E6">
              <w:rPr>
                <w:rFonts w:ascii="Calibri" w:hAnsi="Calibri" w:cs="Calibri"/>
                <w:b/>
                <w:bCs/>
                <w:color w:val="000000"/>
                <w:lang w:val="nl-NL"/>
              </w:rPr>
              <w:t>Ontvangsten</w:t>
            </w:r>
          </w:p>
        </w:tc>
        <w:tc>
          <w:tcPr>
            <w:tcW w:w="1327" w:type="dxa"/>
            <w:tcBorders>
              <w:top w:val="nil"/>
              <w:left w:val="nil"/>
              <w:bottom w:val="single" w:sz="4" w:space="0" w:color="auto"/>
              <w:right w:val="nil"/>
            </w:tcBorders>
            <w:shd w:val="clear" w:color="auto" w:fill="auto"/>
            <w:noWrap/>
            <w:vAlign w:val="bottom"/>
            <w:hideMark/>
          </w:tcPr>
          <w:p w:rsidR="0065315D" w:rsidRPr="00C761E6" w:rsidRDefault="0065315D" w:rsidP="00D66A40">
            <w:pPr>
              <w:widowControl/>
              <w:overflowPunct/>
              <w:autoSpaceDE/>
              <w:autoSpaceDN/>
              <w:adjustRightInd/>
              <w:jc w:val="right"/>
              <w:textAlignment w:val="auto"/>
              <w:rPr>
                <w:rFonts w:ascii="Calibri" w:hAnsi="Calibri" w:cs="Calibri"/>
                <w:b/>
                <w:bCs/>
                <w:color w:val="000000"/>
                <w:lang w:val="nl-NL"/>
              </w:rPr>
            </w:pPr>
            <w:r w:rsidRPr="00C761E6">
              <w:rPr>
                <w:rFonts w:ascii="Calibri" w:hAnsi="Calibri" w:cs="Calibri"/>
                <w:b/>
                <w:bCs/>
                <w:color w:val="000000"/>
                <w:lang w:val="nl-NL"/>
              </w:rPr>
              <w:t>0</w:t>
            </w:r>
          </w:p>
        </w:tc>
        <w:tc>
          <w:tcPr>
            <w:tcW w:w="1321" w:type="dxa"/>
            <w:tcBorders>
              <w:top w:val="nil"/>
              <w:left w:val="nil"/>
              <w:bottom w:val="single" w:sz="4" w:space="0" w:color="auto"/>
              <w:right w:val="nil"/>
            </w:tcBorders>
            <w:shd w:val="clear" w:color="auto" w:fill="auto"/>
            <w:noWrap/>
            <w:vAlign w:val="bottom"/>
            <w:hideMark/>
          </w:tcPr>
          <w:p w:rsidR="0065315D" w:rsidRPr="00C761E6" w:rsidRDefault="0065315D" w:rsidP="00D66A40">
            <w:pPr>
              <w:widowControl/>
              <w:overflowPunct/>
              <w:autoSpaceDE/>
              <w:autoSpaceDN/>
              <w:adjustRightInd/>
              <w:jc w:val="right"/>
              <w:textAlignment w:val="auto"/>
              <w:rPr>
                <w:rFonts w:ascii="Calibri" w:hAnsi="Calibri" w:cs="Calibri"/>
                <w:b/>
                <w:bCs/>
                <w:color w:val="000000"/>
                <w:lang w:val="nl-NL"/>
              </w:rPr>
            </w:pPr>
            <w:r w:rsidRPr="00C761E6">
              <w:rPr>
                <w:rFonts w:ascii="Calibri" w:hAnsi="Calibri" w:cs="Calibri"/>
                <w:b/>
                <w:bCs/>
                <w:color w:val="000000"/>
                <w:lang w:val="nl-NL"/>
              </w:rPr>
              <w:t>0</w:t>
            </w:r>
          </w:p>
        </w:tc>
        <w:tc>
          <w:tcPr>
            <w:tcW w:w="1381" w:type="dxa"/>
            <w:tcBorders>
              <w:top w:val="nil"/>
              <w:left w:val="nil"/>
              <w:bottom w:val="single" w:sz="4" w:space="0" w:color="auto"/>
              <w:right w:val="nil"/>
            </w:tcBorders>
            <w:shd w:val="clear" w:color="auto" w:fill="auto"/>
            <w:noWrap/>
            <w:vAlign w:val="bottom"/>
            <w:hideMark/>
          </w:tcPr>
          <w:p w:rsidR="0065315D" w:rsidRPr="00C761E6" w:rsidRDefault="0065315D" w:rsidP="00D66A40">
            <w:pPr>
              <w:widowControl/>
              <w:overflowPunct/>
              <w:autoSpaceDE/>
              <w:autoSpaceDN/>
              <w:adjustRightInd/>
              <w:jc w:val="right"/>
              <w:textAlignment w:val="auto"/>
              <w:rPr>
                <w:rFonts w:ascii="Calibri" w:hAnsi="Calibri" w:cs="Calibri"/>
                <w:b/>
                <w:bCs/>
                <w:color w:val="000000"/>
                <w:lang w:val="nl-NL"/>
              </w:rPr>
            </w:pPr>
            <w:r w:rsidRPr="00C761E6">
              <w:rPr>
                <w:rFonts w:ascii="Calibri" w:hAnsi="Calibri" w:cs="Calibri"/>
                <w:b/>
                <w:bCs/>
                <w:color w:val="000000"/>
                <w:lang w:val="nl-NL"/>
              </w:rPr>
              <w:t>0</w:t>
            </w:r>
          </w:p>
        </w:tc>
        <w:tc>
          <w:tcPr>
            <w:tcW w:w="1260" w:type="dxa"/>
            <w:tcBorders>
              <w:top w:val="nil"/>
              <w:left w:val="nil"/>
              <w:bottom w:val="single" w:sz="4" w:space="0" w:color="auto"/>
              <w:right w:val="nil"/>
            </w:tcBorders>
            <w:shd w:val="clear" w:color="auto" w:fill="auto"/>
            <w:noWrap/>
            <w:vAlign w:val="bottom"/>
            <w:hideMark/>
          </w:tcPr>
          <w:p w:rsidR="0065315D" w:rsidRPr="00C761E6" w:rsidRDefault="0065315D" w:rsidP="00D66A40">
            <w:pPr>
              <w:widowControl/>
              <w:overflowPunct/>
              <w:autoSpaceDE/>
              <w:autoSpaceDN/>
              <w:adjustRightInd/>
              <w:jc w:val="right"/>
              <w:textAlignment w:val="auto"/>
              <w:rPr>
                <w:rFonts w:ascii="Calibri" w:hAnsi="Calibri" w:cs="Calibri"/>
                <w:b/>
                <w:bCs/>
                <w:color w:val="000000"/>
                <w:lang w:val="nl-NL"/>
              </w:rPr>
            </w:pPr>
            <w:r w:rsidRPr="00C761E6">
              <w:rPr>
                <w:rFonts w:ascii="Calibri" w:hAnsi="Calibri" w:cs="Calibri"/>
                <w:b/>
                <w:bCs/>
                <w:color w:val="000000"/>
                <w:lang w:val="nl-NL"/>
              </w:rPr>
              <w:t>0</w:t>
            </w:r>
          </w:p>
        </w:tc>
        <w:tc>
          <w:tcPr>
            <w:tcW w:w="1440" w:type="dxa"/>
            <w:tcBorders>
              <w:top w:val="nil"/>
              <w:left w:val="nil"/>
              <w:bottom w:val="single" w:sz="4" w:space="0" w:color="auto"/>
              <w:right w:val="single" w:sz="4" w:space="0" w:color="auto"/>
            </w:tcBorders>
            <w:shd w:val="clear" w:color="auto" w:fill="auto"/>
            <w:noWrap/>
            <w:vAlign w:val="bottom"/>
            <w:hideMark/>
          </w:tcPr>
          <w:p w:rsidR="0065315D" w:rsidRPr="00C761E6" w:rsidRDefault="0065315D" w:rsidP="00D66A40">
            <w:pPr>
              <w:widowControl/>
              <w:overflowPunct/>
              <w:autoSpaceDE/>
              <w:autoSpaceDN/>
              <w:adjustRightInd/>
              <w:jc w:val="right"/>
              <w:textAlignment w:val="auto"/>
              <w:rPr>
                <w:rFonts w:ascii="Calibri" w:hAnsi="Calibri" w:cs="Calibri"/>
                <w:b/>
                <w:bCs/>
                <w:color w:val="000000"/>
                <w:lang w:val="nl-NL"/>
              </w:rPr>
            </w:pPr>
            <w:r w:rsidRPr="00C761E6">
              <w:rPr>
                <w:rFonts w:ascii="Calibri" w:hAnsi="Calibri" w:cs="Calibri"/>
                <w:b/>
                <w:bCs/>
                <w:color w:val="000000"/>
                <w:lang w:val="nl-NL"/>
              </w:rPr>
              <w:t>0</w:t>
            </w:r>
          </w:p>
        </w:tc>
      </w:tr>
    </w:tbl>
    <w:p w:rsidR="0065315D" w:rsidRDefault="0065315D" w:rsidP="0065315D">
      <w:pPr>
        <w:rPr>
          <w:rFonts w:ascii="Calibri" w:hAnsi="Calibri" w:cs="Calibri"/>
          <w:szCs w:val="18"/>
        </w:rPr>
      </w:pPr>
    </w:p>
    <w:p w:rsidR="0065315D" w:rsidRDefault="0065315D" w:rsidP="0065315D">
      <w:pPr>
        <w:rPr>
          <w:rFonts w:ascii="Calibri" w:hAnsi="Calibri" w:cs="Calibri"/>
          <w:szCs w:val="18"/>
        </w:rPr>
      </w:pPr>
    </w:p>
    <w:tbl>
      <w:tblPr>
        <w:tblW w:w="10660" w:type="dxa"/>
        <w:tblInd w:w="55" w:type="dxa"/>
        <w:tblCellMar>
          <w:left w:w="70" w:type="dxa"/>
          <w:right w:w="70" w:type="dxa"/>
        </w:tblCellMar>
        <w:tblLook w:val="04A0" w:firstRow="1" w:lastRow="0" w:firstColumn="1" w:lastColumn="0" w:noHBand="0" w:noVBand="1"/>
      </w:tblPr>
      <w:tblGrid>
        <w:gridCol w:w="320"/>
        <w:gridCol w:w="3220"/>
        <w:gridCol w:w="1560"/>
        <w:gridCol w:w="1400"/>
        <w:gridCol w:w="1460"/>
        <w:gridCol w:w="1260"/>
        <w:gridCol w:w="1440"/>
      </w:tblGrid>
      <w:tr w:rsidR="0065315D" w:rsidRPr="0059207E" w:rsidTr="00D66A40">
        <w:trPr>
          <w:trHeight w:val="300"/>
        </w:trPr>
        <w:tc>
          <w:tcPr>
            <w:tcW w:w="320" w:type="dxa"/>
            <w:tcBorders>
              <w:top w:val="nil"/>
              <w:left w:val="nil"/>
              <w:bottom w:val="nil"/>
              <w:right w:val="nil"/>
            </w:tcBorders>
            <w:shd w:val="clear" w:color="auto" w:fill="auto"/>
            <w:noWrap/>
            <w:vAlign w:val="bottom"/>
            <w:hideMark/>
          </w:tcPr>
          <w:p w:rsidR="0065315D" w:rsidRPr="0059207E"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3220" w:type="dxa"/>
            <w:tcBorders>
              <w:top w:val="nil"/>
              <w:left w:val="nil"/>
              <w:bottom w:val="nil"/>
              <w:right w:val="nil"/>
            </w:tcBorders>
            <w:shd w:val="clear" w:color="auto" w:fill="auto"/>
            <w:noWrap/>
            <w:vAlign w:val="bottom"/>
            <w:hideMark/>
          </w:tcPr>
          <w:p w:rsidR="0065315D" w:rsidRPr="0059207E" w:rsidRDefault="0065315D" w:rsidP="00D66A40">
            <w:pPr>
              <w:widowControl/>
              <w:overflowPunct/>
              <w:autoSpaceDE/>
              <w:autoSpaceDN/>
              <w:adjustRightInd/>
              <w:textAlignment w:val="auto"/>
              <w:rPr>
                <w:rFonts w:ascii="Calibri" w:hAnsi="Calibri" w:cs="Calibri"/>
                <w:b/>
                <w:bCs/>
                <w:color w:val="000000"/>
                <w:u w:val="single"/>
                <w:lang w:val="nl-NL"/>
              </w:rPr>
            </w:pPr>
            <w:r w:rsidRPr="0059207E">
              <w:rPr>
                <w:rFonts w:ascii="Calibri" w:hAnsi="Calibri" w:cs="Calibri"/>
                <w:b/>
                <w:bCs/>
                <w:color w:val="000000"/>
                <w:u w:val="single"/>
                <w:lang w:val="nl-NL"/>
              </w:rPr>
              <w:t>Toelichting</w:t>
            </w:r>
          </w:p>
        </w:tc>
        <w:tc>
          <w:tcPr>
            <w:tcW w:w="1560" w:type="dxa"/>
            <w:tcBorders>
              <w:top w:val="nil"/>
              <w:left w:val="nil"/>
              <w:bottom w:val="nil"/>
              <w:right w:val="nil"/>
            </w:tcBorders>
            <w:shd w:val="clear" w:color="auto" w:fill="auto"/>
            <w:noWrap/>
            <w:vAlign w:val="bottom"/>
            <w:hideMark/>
          </w:tcPr>
          <w:p w:rsidR="0065315D" w:rsidRPr="0059207E"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400" w:type="dxa"/>
            <w:tcBorders>
              <w:top w:val="nil"/>
              <w:left w:val="nil"/>
              <w:bottom w:val="nil"/>
              <w:right w:val="nil"/>
            </w:tcBorders>
            <w:shd w:val="clear" w:color="auto" w:fill="auto"/>
            <w:noWrap/>
            <w:vAlign w:val="bottom"/>
            <w:hideMark/>
          </w:tcPr>
          <w:p w:rsidR="0065315D" w:rsidRPr="0059207E"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460" w:type="dxa"/>
            <w:tcBorders>
              <w:top w:val="nil"/>
              <w:left w:val="nil"/>
              <w:bottom w:val="nil"/>
              <w:right w:val="nil"/>
            </w:tcBorders>
            <w:shd w:val="clear" w:color="auto" w:fill="auto"/>
            <w:noWrap/>
            <w:vAlign w:val="bottom"/>
            <w:hideMark/>
          </w:tcPr>
          <w:p w:rsidR="0065315D" w:rsidRPr="0059207E"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260" w:type="dxa"/>
            <w:tcBorders>
              <w:top w:val="nil"/>
              <w:left w:val="nil"/>
              <w:bottom w:val="nil"/>
              <w:right w:val="nil"/>
            </w:tcBorders>
            <w:shd w:val="clear" w:color="auto" w:fill="auto"/>
            <w:noWrap/>
            <w:vAlign w:val="bottom"/>
            <w:hideMark/>
          </w:tcPr>
          <w:p w:rsidR="0065315D" w:rsidRPr="0059207E"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440" w:type="dxa"/>
            <w:tcBorders>
              <w:top w:val="nil"/>
              <w:left w:val="nil"/>
              <w:bottom w:val="nil"/>
              <w:right w:val="nil"/>
            </w:tcBorders>
            <w:shd w:val="clear" w:color="auto" w:fill="auto"/>
            <w:noWrap/>
            <w:vAlign w:val="bottom"/>
            <w:hideMark/>
          </w:tcPr>
          <w:p w:rsidR="0065315D" w:rsidRPr="0059207E" w:rsidRDefault="0065315D" w:rsidP="00D66A40">
            <w:pPr>
              <w:widowControl/>
              <w:overflowPunct/>
              <w:autoSpaceDE/>
              <w:autoSpaceDN/>
              <w:adjustRightInd/>
              <w:textAlignment w:val="auto"/>
              <w:rPr>
                <w:rFonts w:ascii="Calibri" w:hAnsi="Calibri" w:cs="Calibri"/>
                <w:color w:val="000000"/>
                <w:sz w:val="22"/>
                <w:szCs w:val="22"/>
                <w:lang w:val="nl-NL"/>
              </w:rPr>
            </w:pPr>
          </w:p>
        </w:tc>
      </w:tr>
      <w:tr w:rsidR="0065315D" w:rsidRPr="0059207E" w:rsidTr="00D66A40">
        <w:trPr>
          <w:trHeight w:val="300"/>
        </w:trPr>
        <w:tc>
          <w:tcPr>
            <w:tcW w:w="320" w:type="dxa"/>
            <w:tcBorders>
              <w:top w:val="nil"/>
              <w:left w:val="nil"/>
              <w:bottom w:val="nil"/>
              <w:right w:val="nil"/>
            </w:tcBorders>
            <w:shd w:val="clear" w:color="auto" w:fill="auto"/>
            <w:noWrap/>
            <w:vAlign w:val="bottom"/>
            <w:hideMark/>
          </w:tcPr>
          <w:p w:rsidR="0065315D" w:rsidRPr="0059207E"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0340" w:type="dxa"/>
            <w:gridSpan w:val="6"/>
            <w:tcBorders>
              <w:top w:val="nil"/>
              <w:left w:val="nil"/>
              <w:bottom w:val="nil"/>
              <w:right w:val="nil"/>
            </w:tcBorders>
            <w:shd w:val="clear" w:color="auto" w:fill="auto"/>
            <w:noWrap/>
            <w:vAlign w:val="bottom"/>
            <w:hideMark/>
          </w:tcPr>
          <w:p w:rsidR="0065315D" w:rsidRPr="0059207E" w:rsidRDefault="0065315D" w:rsidP="00D66A40">
            <w:pPr>
              <w:widowControl/>
              <w:overflowPunct/>
              <w:autoSpaceDE/>
              <w:autoSpaceDN/>
              <w:adjustRightInd/>
              <w:textAlignment w:val="auto"/>
              <w:rPr>
                <w:rFonts w:ascii="Calibri" w:hAnsi="Calibri" w:cs="Calibri"/>
                <w:color w:val="000000"/>
                <w:lang w:val="nl-NL"/>
              </w:rPr>
            </w:pPr>
            <w:r w:rsidRPr="0059207E">
              <w:rPr>
                <w:rFonts w:ascii="Calibri" w:hAnsi="Calibri" w:cs="Calibri"/>
                <w:color w:val="000000"/>
                <w:lang w:val="nl-NL"/>
              </w:rPr>
              <w:t>Het totaal van de mutaties 2e suppletoire begroting bedraagt -/- € 0,216 miljoen. Hiervan is -/- € 2,516 miljoen</w:t>
            </w:r>
          </w:p>
        </w:tc>
      </w:tr>
      <w:tr w:rsidR="0065315D" w:rsidRPr="0059207E" w:rsidTr="00D66A40">
        <w:trPr>
          <w:trHeight w:val="300"/>
        </w:trPr>
        <w:tc>
          <w:tcPr>
            <w:tcW w:w="320" w:type="dxa"/>
            <w:tcBorders>
              <w:top w:val="nil"/>
              <w:left w:val="nil"/>
              <w:bottom w:val="nil"/>
              <w:right w:val="nil"/>
            </w:tcBorders>
            <w:shd w:val="clear" w:color="auto" w:fill="auto"/>
            <w:noWrap/>
            <w:vAlign w:val="bottom"/>
            <w:hideMark/>
          </w:tcPr>
          <w:p w:rsidR="0065315D" w:rsidRPr="0059207E"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8900" w:type="dxa"/>
            <w:gridSpan w:val="5"/>
            <w:tcBorders>
              <w:top w:val="nil"/>
              <w:left w:val="nil"/>
              <w:bottom w:val="nil"/>
              <w:right w:val="nil"/>
            </w:tcBorders>
            <w:shd w:val="clear" w:color="auto" w:fill="auto"/>
            <w:noWrap/>
            <w:vAlign w:val="bottom"/>
            <w:hideMark/>
          </w:tcPr>
          <w:p w:rsidR="0065315D" w:rsidRPr="0059207E" w:rsidRDefault="0065315D" w:rsidP="00D66A40">
            <w:pPr>
              <w:widowControl/>
              <w:overflowPunct/>
              <w:autoSpaceDE/>
              <w:autoSpaceDN/>
              <w:adjustRightInd/>
              <w:textAlignment w:val="auto"/>
              <w:rPr>
                <w:rFonts w:ascii="Calibri" w:hAnsi="Calibri" w:cs="Calibri"/>
                <w:color w:val="000000"/>
                <w:lang w:val="nl-NL"/>
              </w:rPr>
            </w:pPr>
            <w:r w:rsidRPr="0059207E">
              <w:rPr>
                <w:rFonts w:ascii="Calibri" w:hAnsi="Calibri" w:cs="Calibri"/>
                <w:color w:val="000000"/>
                <w:lang w:val="nl-NL"/>
              </w:rPr>
              <w:t xml:space="preserve">verwerkt in de vermoedelijke uitkomsten 2015 van de Miljoenennota en aldaar </w:t>
            </w:r>
            <w:r>
              <w:rPr>
                <w:rFonts w:ascii="Calibri" w:hAnsi="Calibri" w:cs="Calibri"/>
                <w:color w:val="000000"/>
                <w:lang w:val="nl-NL"/>
              </w:rPr>
              <w:t xml:space="preserve">zijn </w:t>
            </w:r>
            <w:r w:rsidRPr="0059207E">
              <w:rPr>
                <w:rFonts w:ascii="Calibri" w:hAnsi="Calibri" w:cs="Calibri"/>
                <w:color w:val="000000"/>
                <w:lang w:val="nl-NL"/>
              </w:rPr>
              <w:t>toegelicht. Een bedrag van</w:t>
            </w:r>
            <w:r>
              <w:rPr>
                <w:rFonts w:ascii="Calibri" w:hAnsi="Calibri" w:cs="Calibri"/>
                <w:color w:val="000000"/>
                <w:lang w:val="nl-NL"/>
              </w:rPr>
              <w:t xml:space="preserve"> </w:t>
            </w:r>
            <w:r w:rsidRPr="0059207E">
              <w:rPr>
                <w:rFonts w:ascii="Calibri" w:hAnsi="Calibri" w:cs="Calibri"/>
                <w:color w:val="000000"/>
                <w:lang w:val="nl-NL"/>
              </w:rPr>
              <w:t>€ 2,300 miljoen heeft betrekking op de Najaarsnota.</w:t>
            </w:r>
          </w:p>
        </w:tc>
        <w:tc>
          <w:tcPr>
            <w:tcW w:w="1440" w:type="dxa"/>
            <w:tcBorders>
              <w:top w:val="nil"/>
              <w:left w:val="nil"/>
              <w:bottom w:val="nil"/>
              <w:right w:val="nil"/>
            </w:tcBorders>
            <w:shd w:val="clear" w:color="auto" w:fill="auto"/>
            <w:noWrap/>
            <w:vAlign w:val="bottom"/>
            <w:hideMark/>
          </w:tcPr>
          <w:p w:rsidR="0065315D" w:rsidRPr="0059207E" w:rsidRDefault="0065315D" w:rsidP="00D66A40">
            <w:pPr>
              <w:widowControl/>
              <w:overflowPunct/>
              <w:autoSpaceDE/>
              <w:autoSpaceDN/>
              <w:adjustRightInd/>
              <w:textAlignment w:val="auto"/>
              <w:rPr>
                <w:rFonts w:ascii="Calibri" w:hAnsi="Calibri" w:cs="Calibri"/>
                <w:color w:val="000000"/>
                <w:lang w:val="nl-NL"/>
              </w:rPr>
            </w:pPr>
          </w:p>
        </w:tc>
      </w:tr>
      <w:tr w:rsidR="0065315D" w:rsidRPr="0059207E" w:rsidTr="00D66A40">
        <w:trPr>
          <w:trHeight w:val="300"/>
        </w:trPr>
        <w:tc>
          <w:tcPr>
            <w:tcW w:w="320" w:type="dxa"/>
            <w:tcBorders>
              <w:top w:val="nil"/>
              <w:left w:val="nil"/>
              <w:bottom w:val="nil"/>
              <w:right w:val="nil"/>
            </w:tcBorders>
            <w:shd w:val="clear" w:color="auto" w:fill="auto"/>
            <w:noWrap/>
            <w:vAlign w:val="bottom"/>
            <w:hideMark/>
          </w:tcPr>
          <w:p w:rsidR="0065315D" w:rsidRPr="0059207E"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6180" w:type="dxa"/>
            <w:gridSpan w:val="3"/>
            <w:tcBorders>
              <w:top w:val="nil"/>
              <w:left w:val="nil"/>
              <w:bottom w:val="nil"/>
              <w:right w:val="nil"/>
            </w:tcBorders>
            <w:shd w:val="clear" w:color="auto" w:fill="auto"/>
            <w:noWrap/>
            <w:vAlign w:val="bottom"/>
            <w:hideMark/>
          </w:tcPr>
          <w:p w:rsidR="0065315D" w:rsidRPr="0059207E" w:rsidRDefault="0065315D" w:rsidP="00D66A40">
            <w:pPr>
              <w:widowControl/>
              <w:overflowPunct/>
              <w:autoSpaceDE/>
              <w:autoSpaceDN/>
              <w:adjustRightInd/>
              <w:textAlignment w:val="auto"/>
              <w:rPr>
                <w:rFonts w:ascii="Calibri" w:hAnsi="Calibri" w:cs="Calibri"/>
                <w:color w:val="000000"/>
                <w:lang w:val="nl-NL"/>
              </w:rPr>
            </w:pPr>
            <w:r w:rsidRPr="0059207E">
              <w:rPr>
                <w:rFonts w:ascii="Calibri" w:hAnsi="Calibri" w:cs="Calibri"/>
                <w:color w:val="000000"/>
                <w:lang w:val="nl-NL"/>
              </w:rPr>
              <w:t>On</w:t>
            </w:r>
            <w:r>
              <w:rPr>
                <w:rFonts w:ascii="Calibri" w:hAnsi="Calibri" w:cs="Calibri"/>
                <w:color w:val="000000"/>
                <w:lang w:val="nl-NL"/>
              </w:rPr>
              <w:t>derstaand worden de Najaarsnota</w:t>
            </w:r>
            <w:r w:rsidRPr="0059207E">
              <w:rPr>
                <w:rFonts w:ascii="Calibri" w:hAnsi="Calibri" w:cs="Calibri"/>
                <w:color w:val="000000"/>
                <w:lang w:val="nl-NL"/>
              </w:rPr>
              <w:t>mutaties toegelicht.</w:t>
            </w:r>
          </w:p>
        </w:tc>
        <w:tc>
          <w:tcPr>
            <w:tcW w:w="1460" w:type="dxa"/>
            <w:tcBorders>
              <w:top w:val="nil"/>
              <w:left w:val="nil"/>
              <w:bottom w:val="nil"/>
              <w:right w:val="nil"/>
            </w:tcBorders>
            <w:shd w:val="clear" w:color="auto" w:fill="auto"/>
            <w:noWrap/>
            <w:vAlign w:val="bottom"/>
            <w:hideMark/>
          </w:tcPr>
          <w:p w:rsidR="0065315D" w:rsidRPr="0059207E" w:rsidRDefault="0065315D" w:rsidP="00D66A40">
            <w:pPr>
              <w:widowControl/>
              <w:overflowPunct/>
              <w:autoSpaceDE/>
              <w:autoSpaceDN/>
              <w:adjustRightInd/>
              <w:textAlignment w:val="auto"/>
              <w:rPr>
                <w:rFonts w:ascii="Calibri" w:hAnsi="Calibri" w:cs="Calibri"/>
                <w:color w:val="000000"/>
                <w:lang w:val="nl-NL"/>
              </w:rPr>
            </w:pPr>
          </w:p>
        </w:tc>
        <w:tc>
          <w:tcPr>
            <w:tcW w:w="1260" w:type="dxa"/>
            <w:tcBorders>
              <w:top w:val="nil"/>
              <w:left w:val="nil"/>
              <w:bottom w:val="nil"/>
              <w:right w:val="nil"/>
            </w:tcBorders>
            <w:shd w:val="clear" w:color="auto" w:fill="auto"/>
            <w:noWrap/>
            <w:vAlign w:val="bottom"/>
            <w:hideMark/>
          </w:tcPr>
          <w:p w:rsidR="0065315D" w:rsidRPr="0059207E" w:rsidRDefault="0065315D" w:rsidP="00D66A40">
            <w:pPr>
              <w:widowControl/>
              <w:overflowPunct/>
              <w:autoSpaceDE/>
              <w:autoSpaceDN/>
              <w:adjustRightInd/>
              <w:textAlignment w:val="auto"/>
              <w:rPr>
                <w:rFonts w:ascii="Calibri" w:hAnsi="Calibri" w:cs="Calibri"/>
                <w:color w:val="000000"/>
                <w:lang w:val="nl-NL"/>
              </w:rPr>
            </w:pPr>
          </w:p>
        </w:tc>
        <w:tc>
          <w:tcPr>
            <w:tcW w:w="1440" w:type="dxa"/>
            <w:tcBorders>
              <w:top w:val="nil"/>
              <w:left w:val="nil"/>
              <w:bottom w:val="nil"/>
              <w:right w:val="nil"/>
            </w:tcBorders>
            <w:shd w:val="clear" w:color="auto" w:fill="auto"/>
            <w:noWrap/>
            <w:vAlign w:val="bottom"/>
            <w:hideMark/>
          </w:tcPr>
          <w:p w:rsidR="0065315D" w:rsidRPr="0059207E" w:rsidRDefault="0065315D" w:rsidP="00D66A40">
            <w:pPr>
              <w:widowControl/>
              <w:overflowPunct/>
              <w:autoSpaceDE/>
              <w:autoSpaceDN/>
              <w:adjustRightInd/>
              <w:textAlignment w:val="auto"/>
              <w:rPr>
                <w:rFonts w:ascii="Calibri" w:hAnsi="Calibri" w:cs="Calibri"/>
                <w:color w:val="000000"/>
                <w:lang w:val="nl-NL"/>
              </w:rPr>
            </w:pPr>
          </w:p>
        </w:tc>
      </w:tr>
      <w:tr w:rsidR="0065315D" w:rsidRPr="0059207E" w:rsidTr="00D66A40">
        <w:trPr>
          <w:trHeight w:val="300"/>
        </w:trPr>
        <w:tc>
          <w:tcPr>
            <w:tcW w:w="320" w:type="dxa"/>
            <w:tcBorders>
              <w:top w:val="nil"/>
              <w:left w:val="nil"/>
              <w:bottom w:val="nil"/>
              <w:right w:val="nil"/>
            </w:tcBorders>
            <w:shd w:val="clear" w:color="auto" w:fill="auto"/>
            <w:noWrap/>
            <w:vAlign w:val="bottom"/>
            <w:hideMark/>
          </w:tcPr>
          <w:p w:rsidR="0065315D" w:rsidRPr="0059207E"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3220" w:type="dxa"/>
            <w:tcBorders>
              <w:top w:val="nil"/>
              <w:left w:val="nil"/>
              <w:bottom w:val="nil"/>
              <w:right w:val="nil"/>
            </w:tcBorders>
            <w:shd w:val="clear" w:color="auto" w:fill="auto"/>
            <w:noWrap/>
            <w:vAlign w:val="bottom"/>
            <w:hideMark/>
          </w:tcPr>
          <w:p w:rsidR="0065315D" w:rsidRPr="0059207E"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560" w:type="dxa"/>
            <w:tcBorders>
              <w:top w:val="nil"/>
              <w:left w:val="nil"/>
              <w:bottom w:val="nil"/>
              <w:right w:val="nil"/>
            </w:tcBorders>
            <w:shd w:val="clear" w:color="auto" w:fill="auto"/>
            <w:noWrap/>
            <w:vAlign w:val="bottom"/>
            <w:hideMark/>
          </w:tcPr>
          <w:p w:rsidR="0065315D" w:rsidRPr="0059207E"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400" w:type="dxa"/>
            <w:tcBorders>
              <w:top w:val="nil"/>
              <w:left w:val="nil"/>
              <w:bottom w:val="nil"/>
              <w:right w:val="nil"/>
            </w:tcBorders>
            <w:shd w:val="clear" w:color="auto" w:fill="auto"/>
            <w:noWrap/>
            <w:vAlign w:val="bottom"/>
            <w:hideMark/>
          </w:tcPr>
          <w:p w:rsidR="0065315D" w:rsidRPr="0059207E"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460" w:type="dxa"/>
            <w:tcBorders>
              <w:top w:val="nil"/>
              <w:left w:val="nil"/>
              <w:bottom w:val="nil"/>
              <w:right w:val="nil"/>
            </w:tcBorders>
            <w:shd w:val="clear" w:color="auto" w:fill="auto"/>
            <w:noWrap/>
            <w:vAlign w:val="bottom"/>
            <w:hideMark/>
          </w:tcPr>
          <w:p w:rsidR="0065315D" w:rsidRPr="0059207E"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260" w:type="dxa"/>
            <w:tcBorders>
              <w:top w:val="nil"/>
              <w:left w:val="nil"/>
              <w:bottom w:val="nil"/>
              <w:right w:val="nil"/>
            </w:tcBorders>
            <w:shd w:val="clear" w:color="auto" w:fill="auto"/>
            <w:noWrap/>
            <w:vAlign w:val="bottom"/>
            <w:hideMark/>
          </w:tcPr>
          <w:p w:rsidR="0065315D" w:rsidRPr="0059207E"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440" w:type="dxa"/>
            <w:tcBorders>
              <w:top w:val="nil"/>
              <w:left w:val="nil"/>
              <w:bottom w:val="nil"/>
              <w:right w:val="nil"/>
            </w:tcBorders>
            <w:shd w:val="clear" w:color="auto" w:fill="auto"/>
            <w:noWrap/>
            <w:vAlign w:val="bottom"/>
            <w:hideMark/>
          </w:tcPr>
          <w:p w:rsidR="0065315D" w:rsidRPr="0059207E" w:rsidRDefault="0065315D" w:rsidP="00D66A40">
            <w:pPr>
              <w:widowControl/>
              <w:overflowPunct/>
              <w:autoSpaceDE/>
              <w:autoSpaceDN/>
              <w:adjustRightInd/>
              <w:textAlignment w:val="auto"/>
              <w:rPr>
                <w:rFonts w:ascii="Calibri" w:hAnsi="Calibri" w:cs="Calibri"/>
                <w:color w:val="000000"/>
                <w:sz w:val="22"/>
                <w:szCs w:val="22"/>
                <w:lang w:val="nl-NL"/>
              </w:rPr>
            </w:pPr>
          </w:p>
        </w:tc>
      </w:tr>
      <w:tr w:rsidR="0065315D" w:rsidRPr="0059207E" w:rsidTr="00D66A40">
        <w:trPr>
          <w:trHeight w:val="300"/>
        </w:trPr>
        <w:tc>
          <w:tcPr>
            <w:tcW w:w="320" w:type="dxa"/>
            <w:tcBorders>
              <w:top w:val="nil"/>
              <w:left w:val="nil"/>
              <w:bottom w:val="nil"/>
              <w:right w:val="nil"/>
            </w:tcBorders>
            <w:shd w:val="clear" w:color="auto" w:fill="auto"/>
            <w:noWrap/>
            <w:vAlign w:val="bottom"/>
            <w:hideMark/>
          </w:tcPr>
          <w:p w:rsidR="0065315D" w:rsidRPr="0059207E"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4780" w:type="dxa"/>
            <w:gridSpan w:val="2"/>
            <w:tcBorders>
              <w:top w:val="nil"/>
              <w:left w:val="nil"/>
              <w:bottom w:val="nil"/>
              <w:right w:val="nil"/>
            </w:tcBorders>
            <w:shd w:val="clear" w:color="auto" w:fill="auto"/>
            <w:noWrap/>
            <w:vAlign w:val="bottom"/>
            <w:hideMark/>
          </w:tcPr>
          <w:p w:rsidR="0065315D" w:rsidRPr="0059207E" w:rsidRDefault="0065315D" w:rsidP="00D66A40">
            <w:pPr>
              <w:widowControl/>
              <w:overflowPunct/>
              <w:autoSpaceDE/>
              <w:autoSpaceDN/>
              <w:adjustRightInd/>
              <w:textAlignment w:val="auto"/>
              <w:rPr>
                <w:rFonts w:ascii="Calibri" w:hAnsi="Calibri" w:cs="Calibri"/>
                <w:color w:val="000000"/>
                <w:u w:val="single"/>
                <w:lang w:val="nl-NL"/>
              </w:rPr>
            </w:pPr>
            <w:r w:rsidRPr="0059207E">
              <w:rPr>
                <w:rFonts w:ascii="Calibri" w:hAnsi="Calibri" w:cs="Calibri"/>
                <w:color w:val="000000"/>
                <w:u w:val="single"/>
                <w:lang w:val="nl-NL"/>
              </w:rPr>
              <w:t>Tegemoetkoming arbeidsongeschikten € 2,300 miljoen</w:t>
            </w:r>
          </w:p>
        </w:tc>
        <w:tc>
          <w:tcPr>
            <w:tcW w:w="1400" w:type="dxa"/>
            <w:tcBorders>
              <w:top w:val="nil"/>
              <w:left w:val="nil"/>
              <w:bottom w:val="nil"/>
              <w:right w:val="nil"/>
            </w:tcBorders>
            <w:shd w:val="clear" w:color="auto" w:fill="auto"/>
            <w:noWrap/>
            <w:vAlign w:val="bottom"/>
            <w:hideMark/>
          </w:tcPr>
          <w:p w:rsidR="0065315D" w:rsidRPr="0059207E"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460" w:type="dxa"/>
            <w:tcBorders>
              <w:top w:val="nil"/>
              <w:left w:val="nil"/>
              <w:bottom w:val="nil"/>
              <w:right w:val="nil"/>
            </w:tcBorders>
            <w:shd w:val="clear" w:color="auto" w:fill="auto"/>
            <w:noWrap/>
            <w:vAlign w:val="bottom"/>
            <w:hideMark/>
          </w:tcPr>
          <w:p w:rsidR="0065315D" w:rsidRPr="0059207E"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260" w:type="dxa"/>
            <w:tcBorders>
              <w:top w:val="nil"/>
              <w:left w:val="nil"/>
              <w:bottom w:val="nil"/>
              <w:right w:val="nil"/>
            </w:tcBorders>
            <w:shd w:val="clear" w:color="auto" w:fill="auto"/>
            <w:noWrap/>
            <w:vAlign w:val="bottom"/>
            <w:hideMark/>
          </w:tcPr>
          <w:p w:rsidR="0065315D" w:rsidRPr="0059207E"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440" w:type="dxa"/>
            <w:tcBorders>
              <w:top w:val="nil"/>
              <w:left w:val="nil"/>
              <w:bottom w:val="nil"/>
              <w:right w:val="nil"/>
            </w:tcBorders>
            <w:shd w:val="clear" w:color="auto" w:fill="auto"/>
            <w:noWrap/>
            <w:vAlign w:val="bottom"/>
            <w:hideMark/>
          </w:tcPr>
          <w:p w:rsidR="0065315D" w:rsidRPr="0059207E" w:rsidRDefault="0065315D" w:rsidP="00D66A40">
            <w:pPr>
              <w:widowControl/>
              <w:overflowPunct/>
              <w:autoSpaceDE/>
              <w:autoSpaceDN/>
              <w:adjustRightInd/>
              <w:textAlignment w:val="auto"/>
              <w:rPr>
                <w:rFonts w:ascii="Calibri" w:hAnsi="Calibri" w:cs="Calibri"/>
                <w:color w:val="000000"/>
                <w:sz w:val="22"/>
                <w:szCs w:val="22"/>
                <w:lang w:val="nl-NL"/>
              </w:rPr>
            </w:pPr>
          </w:p>
        </w:tc>
      </w:tr>
      <w:tr w:rsidR="0065315D" w:rsidRPr="0059207E" w:rsidTr="00D66A40">
        <w:trPr>
          <w:trHeight w:val="255"/>
        </w:trPr>
        <w:tc>
          <w:tcPr>
            <w:tcW w:w="320" w:type="dxa"/>
            <w:tcBorders>
              <w:top w:val="nil"/>
              <w:left w:val="nil"/>
              <w:bottom w:val="nil"/>
              <w:right w:val="nil"/>
            </w:tcBorders>
            <w:shd w:val="clear" w:color="auto" w:fill="auto"/>
            <w:noWrap/>
            <w:vAlign w:val="bottom"/>
            <w:hideMark/>
          </w:tcPr>
          <w:p w:rsidR="0065315D" w:rsidRPr="0059207E" w:rsidRDefault="0065315D" w:rsidP="00D66A40">
            <w:pPr>
              <w:widowControl/>
              <w:overflowPunct/>
              <w:autoSpaceDE/>
              <w:autoSpaceDN/>
              <w:adjustRightInd/>
              <w:textAlignment w:val="auto"/>
              <w:rPr>
                <w:rFonts w:ascii="Calibri" w:hAnsi="Calibri" w:cs="Calibri"/>
                <w:color w:val="000000"/>
                <w:lang w:val="nl-NL"/>
              </w:rPr>
            </w:pPr>
          </w:p>
        </w:tc>
        <w:tc>
          <w:tcPr>
            <w:tcW w:w="10340" w:type="dxa"/>
            <w:gridSpan w:val="6"/>
            <w:tcBorders>
              <w:top w:val="nil"/>
              <w:left w:val="nil"/>
              <w:bottom w:val="nil"/>
              <w:right w:val="nil"/>
            </w:tcBorders>
            <w:shd w:val="clear" w:color="auto" w:fill="auto"/>
            <w:noWrap/>
            <w:vAlign w:val="bottom"/>
            <w:hideMark/>
          </w:tcPr>
          <w:p w:rsidR="0065315D" w:rsidRPr="0059207E" w:rsidRDefault="0065315D" w:rsidP="00D66A40">
            <w:pPr>
              <w:widowControl/>
              <w:overflowPunct/>
              <w:autoSpaceDE/>
              <w:autoSpaceDN/>
              <w:adjustRightInd/>
              <w:textAlignment w:val="auto"/>
              <w:rPr>
                <w:rFonts w:ascii="Calibri" w:hAnsi="Calibri" w:cs="Calibri"/>
                <w:color w:val="000000"/>
                <w:lang w:val="nl-NL"/>
              </w:rPr>
            </w:pPr>
            <w:r w:rsidRPr="0059207E">
              <w:rPr>
                <w:rFonts w:ascii="Calibri" w:hAnsi="Calibri" w:cs="Calibri"/>
                <w:color w:val="000000"/>
                <w:lang w:val="nl-NL"/>
              </w:rPr>
              <w:t>1. De raming van de AO-tegemoetkoming is bijgesteld op basis van uitvoeringsgegevens uit de oktobernota van het UWV.</w:t>
            </w:r>
          </w:p>
        </w:tc>
      </w:tr>
      <w:tr w:rsidR="0065315D" w:rsidRPr="0059207E" w:rsidTr="00D66A40">
        <w:trPr>
          <w:trHeight w:val="255"/>
        </w:trPr>
        <w:tc>
          <w:tcPr>
            <w:tcW w:w="320" w:type="dxa"/>
            <w:tcBorders>
              <w:top w:val="nil"/>
              <w:left w:val="nil"/>
              <w:bottom w:val="nil"/>
              <w:right w:val="nil"/>
            </w:tcBorders>
            <w:shd w:val="clear" w:color="auto" w:fill="auto"/>
            <w:noWrap/>
            <w:vAlign w:val="bottom"/>
            <w:hideMark/>
          </w:tcPr>
          <w:p w:rsidR="0065315D" w:rsidRPr="0059207E" w:rsidRDefault="0065315D" w:rsidP="00D66A40">
            <w:pPr>
              <w:widowControl/>
              <w:overflowPunct/>
              <w:autoSpaceDE/>
              <w:autoSpaceDN/>
              <w:adjustRightInd/>
              <w:textAlignment w:val="auto"/>
              <w:rPr>
                <w:rFonts w:ascii="Calibri" w:hAnsi="Calibri" w:cs="Calibri"/>
                <w:color w:val="000000"/>
                <w:lang w:val="nl-NL"/>
              </w:rPr>
            </w:pPr>
          </w:p>
        </w:tc>
        <w:tc>
          <w:tcPr>
            <w:tcW w:w="6180" w:type="dxa"/>
            <w:gridSpan w:val="3"/>
            <w:tcBorders>
              <w:top w:val="nil"/>
              <w:left w:val="nil"/>
              <w:bottom w:val="nil"/>
              <w:right w:val="nil"/>
            </w:tcBorders>
            <w:shd w:val="clear" w:color="auto" w:fill="auto"/>
            <w:noWrap/>
            <w:vAlign w:val="bottom"/>
            <w:hideMark/>
          </w:tcPr>
          <w:p w:rsidR="0065315D" w:rsidRPr="0059207E" w:rsidRDefault="0065315D" w:rsidP="00D66A40">
            <w:pPr>
              <w:widowControl/>
              <w:overflowPunct/>
              <w:autoSpaceDE/>
              <w:autoSpaceDN/>
              <w:adjustRightInd/>
              <w:textAlignment w:val="auto"/>
              <w:rPr>
                <w:rFonts w:ascii="Calibri" w:hAnsi="Calibri" w:cs="Calibri"/>
                <w:color w:val="000000"/>
                <w:lang w:val="nl-NL"/>
              </w:rPr>
            </w:pPr>
            <w:r>
              <w:rPr>
                <w:rFonts w:ascii="Calibri" w:hAnsi="Calibri" w:cs="Calibri"/>
                <w:color w:val="000000"/>
                <w:lang w:val="nl-NL"/>
              </w:rPr>
              <w:t>Het volume is iets hoger dan</w:t>
            </w:r>
            <w:r w:rsidRPr="0059207E">
              <w:rPr>
                <w:rFonts w:ascii="Calibri" w:hAnsi="Calibri" w:cs="Calibri"/>
                <w:color w:val="000000"/>
                <w:lang w:val="nl-NL"/>
              </w:rPr>
              <w:t xml:space="preserve"> oorspronkelijk geraamd (€ 2,300 miljoen).</w:t>
            </w:r>
          </w:p>
        </w:tc>
        <w:tc>
          <w:tcPr>
            <w:tcW w:w="1460" w:type="dxa"/>
            <w:tcBorders>
              <w:top w:val="nil"/>
              <w:left w:val="nil"/>
              <w:bottom w:val="nil"/>
              <w:right w:val="nil"/>
            </w:tcBorders>
            <w:shd w:val="clear" w:color="auto" w:fill="auto"/>
            <w:noWrap/>
            <w:vAlign w:val="bottom"/>
            <w:hideMark/>
          </w:tcPr>
          <w:p w:rsidR="0065315D" w:rsidRPr="0059207E" w:rsidRDefault="0065315D" w:rsidP="00D66A40">
            <w:pPr>
              <w:widowControl/>
              <w:overflowPunct/>
              <w:autoSpaceDE/>
              <w:autoSpaceDN/>
              <w:adjustRightInd/>
              <w:textAlignment w:val="auto"/>
              <w:rPr>
                <w:rFonts w:ascii="Calibri" w:hAnsi="Calibri" w:cs="Calibri"/>
                <w:color w:val="000000"/>
                <w:lang w:val="nl-NL"/>
              </w:rPr>
            </w:pPr>
          </w:p>
        </w:tc>
        <w:tc>
          <w:tcPr>
            <w:tcW w:w="1260" w:type="dxa"/>
            <w:tcBorders>
              <w:top w:val="nil"/>
              <w:left w:val="nil"/>
              <w:bottom w:val="nil"/>
              <w:right w:val="nil"/>
            </w:tcBorders>
            <w:shd w:val="clear" w:color="auto" w:fill="auto"/>
            <w:noWrap/>
            <w:vAlign w:val="bottom"/>
            <w:hideMark/>
          </w:tcPr>
          <w:p w:rsidR="0065315D" w:rsidRPr="0059207E" w:rsidRDefault="0065315D" w:rsidP="00D66A40">
            <w:pPr>
              <w:widowControl/>
              <w:overflowPunct/>
              <w:autoSpaceDE/>
              <w:autoSpaceDN/>
              <w:adjustRightInd/>
              <w:textAlignment w:val="auto"/>
              <w:rPr>
                <w:rFonts w:ascii="Calibri" w:hAnsi="Calibri" w:cs="Calibri"/>
                <w:color w:val="000000"/>
                <w:lang w:val="nl-NL"/>
              </w:rPr>
            </w:pPr>
          </w:p>
        </w:tc>
        <w:tc>
          <w:tcPr>
            <w:tcW w:w="1440" w:type="dxa"/>
            <w:tcBorders>
              <w:top w:val="nil"/>
              <w:left w:val="nil"/>
              <w:bottom w:val="nil"/>
              <w:right w:val="nil"/>
            </w:tcBorders>
            <w:shd w:val="clear" w:color="auto" w:fill="auto"/>
            <w:noWrap/>
            <w:vAlign w:val="bottom"/>
            <w:hideMark/>
          </w:tcPr>
          <w:p w:rsidR="0065315D" w:rsidRPr="0059207E" w:rsidRDefault="0065315D" w:rsidP="00D66A40">
            <w:pPr>
              <w:widowControl/>
              <w:overflowPunct/>
              <w:autoSpaceDE/>
              <w:autoSpaceDN/>
              <w:adjustRightInd/>
              <w:textAlignment w:val="auto"/>
              <w:rPr>
                <w:rFonts w:ascii="Calibri" w:hAnsi="Calibri" w:cs="Calibri"/>
                <w:color w:val="000000"/>
                <w:lang w:val="nl-NL"/>
              </w:rPr>
            </w:pPr>
          </w:p>
        </w:tc>
      </w:tr>
      <w:tr w:rsidR="0065315D" w:rsidRPr="0059207E" w:rsidTr="00D66A40">
        <w:trPr>
          <w:trHeight w:val="255"/>
        </w:trPr>
        <w:tc>
          <w:tcPr>
            <w:tcW w:w="320" w:type="dxa"/>
            <w:tcBorders>
              <w:top w:val="nil"/>
              <w:left w:val="nil"/>
              <w:bottom w:val="nil"/>
              <w:right w:val="nil"/>
            </w:tcBorders>
            <w:shd w:val="clear" w:color="auto" w:fill="auto"/>
            <w:noWrap/>
            <w:vAlign w:val="bottom"/>
            <w:hideMark/>
          </w:tcPr>
          <w:p w:rsidR="0065315D" w:rsidRPr="0059207E" w:rsidRDefault="0065315D" w:rsidP="00D66A40">
            <w:pPr>
              <w:widowControl/>
              <w:overflowPunct/>
              <w:autoSpaceDE/>
              <w:autoSpaceDN/>
              <w:adjustRightInd/>
              <w:textAlignment w:val="auto"/>
              <w:rPr>
                <w:rFonts w:ascii="Calibri" w:hAnsi="Calibri" w:cs="Calibri"/>
                <w:color w:val="000000"/>
                <w:lang w:val="nl-NL"/>
              </w:rPr>
            </w:pPr>
          </w:p>
        </w:tc>
        <w:tc>
          <w:tcPr>
            <w:tcW w:w="3220" w:type="dxa"/>
            <w:tcBorders>
              <w:top w:val="nil"/>
              <w:left w:val="nil"/>
              <w:bottom w:val="nil"/>
              <w:right w:val="nil"/>
            </w:tcBorders>
            <w:shd w:val="clear" w:color="auto" w:fill="auto"/>
            <w:noWrap/>
            <w:vAlign w:val="bottom"/>
            <w:hideMark/>
          </w:tcPr>
          <w:p w:rsidR="0065315D" w:rsidRPr="0059207E" w:rsidRDefault="0065315D" w:rsidP="00D66A40">
            <w:pPr>
              <w:widowControl/>
              <w:overflowPunct/>
              <w:autoSpaceDE/>
              <w:autoSpaceDN/>
              <w:adjustRightInd/>
              <w:textAlignment w:val="auto"/>
              <w:rPr>
                <w:rFonts w:ascii="Calibri" w:hAnsi="Calibri" w:cs="Calibri"/>
                <w:color w:val="000000"/>
                <w:lang w:val="nl-NL"/>
              </w:rPr>
            </w:pPr>
          </w:p>
        </w:tc>
        <w:tc>
          <w:tcPr>
            <w:tcW w:w="1560" w:type="dxa"/>
            <w:tcBorders>
              <w:top w:val="nil"/>
              <w:left w:val="nil"/>
              <w:bottom w:val="nil"/>
              <w:right w:val="nil"/>
            </w:tcBorders>
            <w:shd w:val="clear" w:color="auto" w:fill="auto"/>
            <w:noWrap/>
            <w:vAlign w:val="bottom"/>
            <w:hideMark/>
          </w:tcPr>
          <w:p w:rsidR="0065315D" w:rsidRPr="0059207E" w:rsidRDefault="0065315D" w:rsidP="00D66A40">
            <w:pPr>
              <w:widowControl/>
              <w:overflowPunct/>
              <w:autoSpaceDE/>
              <w:autoSpaceDN/>
              <w:adjustRightInd/>
              <w:textAlignment w:val="auto"/>
              <w:rPr>
                <w:rFonts w:ascii="Calibri" w:hAnsi="Calibri" w:cs="Calibri"/>
                <w:color w:val="000000"/>
                <w:lang w:val="nl-NL"/>
              </w:rPr>
            </w:pPr>
          </w:p>
        </w:tc>
        <w:tc>
          <w:tcPr>
            <w:tcW w:w="1400" w:type="dxa"/>
            <w:tcBorders>
              <w:top w:val="nil"/>
              <w:left w:val="nil"/>
              <w:bottom w:val="nil"/>
              <w:right w:val="nil"/>
            </w:tcBorders>
            <w:shd w:val="clear" w:color="auto" w:fill="auto"/>
            <w:noWrap/>
            <w:vAlign w:val="bottom"/>
            <w:hideMark/>
          </w:tcPr>
          <w:p w:rsidR="0065315D" w:rsidRPr="0059207E" w:rsidRDefault="0065315D" w:rsidP="00D66A40">
            <w:pPr>
              <w:widowControl/>
              <w:overflowPunct/>
              <w:autoSpaceDE/>
              <w:autoSpaceDN/>
              <w:adjustRightInd/>
              <w:textAlignment w:val="auto"/>
              <w:rPr>
                <w:rFonts w:ascii="Calibri" w:hAnsi="Calibri" w:cs="Calibri"/>
                <w:color w:val="000000"/>
                <w:lang w:val="nl-NL"/>
              </w:rPr>
            </w:pPr>
          </w:p>
        </w:tc>
        <w:tc>
          <w:tcPr>
            <w:tcW w:w="1460" w:type="dxa"/>
            <w:tcBorders>
              <w:top w:val="nil"/>
              <w:left w:val="nil"/>
              <w:bottom w:val="nil"/>
              <w:right w:val="nil"/>
            </w:tcBorders>
            <w:shd w:val="clear" w:color="auto" w:fill="auto"/>
            <w:noWrap/>
            <w:vAlign w:val="bottom"/>
            <w:hideMark/>
          </w:tcPr>
          <w:p w:rsidR="0065315D" w:rsidRPr="0059207E" w:rsidRDefault="0065315D" w:rsidP="00D66A40">
            <w:pPr>
              <w:widowControl/>
              <w:overflowPunct/>
              <w:autoSpaceDE/>
              <w:autoSpaceDN/>
              <w:adjustRightInd/>
              <w:textAlignment w:val="auto"/>
              <w:rPr>
                <w:rFonts w:ascii="Calibri" w:hAnsi="Calibri" w:cs="Calibri"/>
                <w:color w:val="000000"/>
                <w:lang w:val="nl-NL"/>
              </w:rPr>
            </w:pPr>
          </w:p>
        </w:tc>
        <w:tc>
          <w:tcPr>
            <w:tcW w:w="1260" w:type="dxa"/>
            <w:tcBorders>
              <w:top w:val="nil"/>
              <w:left w:val="nil"/>
              <w:bottom w:val="nil"/>
              <w:right w:val="nil"/>
            </w:tcBorders>
            <w:shd w:val="clear" w:color="auto" w:fill="auto"/>
            <w:noWrap/>
            <w:vAlign w:val="bottom"/>
            <w:hideMark/>
          </w:tcPr>
          <w:p w:rsidR="0065315D" w:rsidRPr="0059207E" w:rsidRDefault="0065315D" w:rsidP="00D66A40">
            <w:pPr>
              <w:widowControl/>
              <w:overflowPunct/>
              <w:autoSpaceDE/>
              <w:autoSpaceDN/>
              <w:adjustRightInd/>
              <w:textAlignment w:val="auto"/>
              <w:rPr>
                <w:rFonts w:ascii="Calibri" w:hAnsi="Calibri" w:cs="Calibri"/>
                <w:color w:val="000000"/>
                <w:lang w:val="nl-NL"/>
              </w:rPr>
            </w:pPr>
          </w:p>
        </w:tc>
        <w:tc>
          <w:tcPr>
            <w:tcW w:w="1440" w:type="dxa"/>
            <w:tcBorders>
              <w:top w:val="nil"/>
              <w:left w:val="nil"/>
              <w:bottom w:val="nil"/>
              <w:right w:val="nil"/>
            </w:tcBorders>
            <w:shd w:val="clear" w:color="auto" w:fill="auto"/>
            <w:noWrap/>
            <w:vAlign w:val="bottom"/>
            <w:hideMark/>
          </w:tcPr>
          <w:p w:rsidR="0065315D" w:rsidRPr="0059207E" w:rsidRDefault="0065315D" w:rsidP="00D66A40">
            <w:pPr>
              <w:widowControl/>
              <w:overflowPunct/>
              <w:autoSpaceDE/>
              <w:autoSpaceDN/>
              <w:adjustRightInd/>
              <w:textAlignment w:val="auto"/>
              <w:rPr>
                <w:rFonts w:ascii="Calibri" w:hAnsi="Calibri" w:cs="Calibri"/>
                <w:color w:val="000000"/>
                <w:lang w:val="nl-NL"/>
              </w:rPr>
            </w:pPr>
          </w:p>
        </w:tc>
      </w:tr>
    </w:tbl>
    <w:p w:rsidR="0065315D" w:rsidRDefault="0065315D" w:rsidP="0065315D">
      <w:pPr>
        <w:rPr>
          <w:rFonts w:ascii="Calibri" w:hAnsi="Calibri" w:cs="Calibri"/>
          <w:szCs w:val="18"/>
        </w:rPr>
      </w:pPr>
    </w:p>
    <w:p w:rsidR="0065315D" w:rsidRDefault="0065315D" w:rsidP="0065315D">
      <w:pPr>
        <w:widowControl/>
        <w:overflowPunct/>
        <w:autoSpaceDE/>
        <w:autoSpaceDN/>
        <w:adjustRightInd/>
        <w:textAlignment w:val="auto"/>
        <w:rPr>
          <w:rFonts w:ascii="Calibri" w:hAnsi="Calibri" w:cs="Calibri"/>
          <w:szCs w:val="18"/>
        </w:rPr>
      </w:pPr>
      <w:r>
        <w:rPr>
          <w:rFonts w:ascii="Calibri" w:hAnsi="Calibri" w:cs="Calibri"/>
          <w:szCs w:val="18"/>
        </w:rPr>
        <w:br w:type="page"/>
      </w:r>
    </w:p>
    <w:tbl>
      <w:tblPr>
        <w:tblW w:w="9960" w:type="dxa"/>
        <w:tblInd w:w="55" w:type="dxa"/>
        <w:tblCellMar>
          <w:left w:w="70" w:type="dxa"/>
          <w:right w:w="70" w:type="dxa"/>
        </w:tblCellMar>
        <w:tblLook w:val="04A0" w:firstRow="1" w:lastRow="0" w:firstColumn="1" w:lastColumn="0" w:noHBand="0" w:noVBand="1"/>
      </w:tblPr>
      <w:tblGrid>
        <w:gridCol w:w="3416"/>
        <w:gridCol w:w="1402"/>
        <w:gridCol w:w="1397"/>
        <w:gridCol w:w="1460"/>
        <w:gridCol w:w="890"/>
        <w:gridCol w:w="1397"/>
      </w:tblGrid>
      <w:tr w:rsidR="0065315D" w:rsidRPr="00BF2091" w:rsidTr="00D66A40">
        <w:trPr>
          <w:trHeight w:val="300"/>
        </w:trPr>
        <w:tc>
          <w:tcPr>
            <w:tcW w:w="9960" w:type="dxa"/>
            <w:gridSpan w:val="6"/>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b/>
                <w:bCs/>
                <w:color w:val="000000"/>
                <w:lang w:val="nl-NL"/>
              </w:rPr>
            </w:pPr>
            <w:r w:rsidRPr="00BF2091">
              <w:rPr>
                <w:rFonts w:ascii="Calibri" w:hAnsi="Calibri" w:cs="Calibri"/>
                <w:b/>
                <w:bCs/>
                <w:color w:val="000000"/>
                <w:lang w:val="nl-NL"/>
              </w:rPr>
              <w:lastRenderedPageBreak/>
              <w:t>Budgettaire gevolgen van beleid, Beleidsartikel 13 Integratie en maatschappelijke samenhang (bedragen x € 1.000).</w:t>
            </w:r>
          </w:p>
        </w:tc>
      </w:tr>
      <w:tr w:rsidR="0065315D" w:rsidRPr="00BF2091" w:rsidTr="00D66A40">
        <w:trPr>
          <w:trHeight w:val="300"/>
        </w:trPr>
        <w:tc>
          <w:tcPr>
            <w:tcW w:w="3416" w:type="dxa"/>
            <w:tcBorders>
              <w:top w:val="single" w:sz="4" w:space="0" w:color="auto"/>
              <w:left w:val="single" w:sz="4" w:space="0" w:color="auto"/>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color w:val="000000"/>
                <w:lang w:val="nl-NL"/>
              </w:rPr>
            </w:pPr>
            <w:r w:rsidRPr="00BF2091">
              <w:rPr>
                <w:rFonts w:ascii="Calibri" w:hAnsi="Calibri" w:cs="Calibri"/>
                <w:color w:val="000000"/>
                <w:lang w:val="nl-NL"/>
              </w:rPr>
              <w:t> </w:t>
            </w:r>
          </w:p>
        </w:tc>
        <w:tc>
          <w:tcPr>
            <w:tcW w:w="1402" w:type="dxa"/>
            <w:tcBorders>
              <w:top w:val="single" w:sz="4" w:space="0" w:color="auto"/>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center"/>
              <w:textAlignment w:val="auto"/>
              <w:rPr>
                <w:rFonts w:ascii="Calibri" w:hAnsi="Calibri" w:cs="Calibri"/>
                <w:b/>
                <w:bCs/>
                <w:color w:val="000000"/>
                <w:lang w:val="nl-NL"/>
              </w:rPr>
            </w:pPr>
            <w:r w:rsidRPr="00BF2091">
              <w:rPr>
                <w:rFonts w:ascii="Calibri" w:hAnsi="Calibri" w:cs="Calibri"/>
                <w:b/>
                <w:bCs/>
                <w:color w:val="000000"/>
                <w:lang w:val="nl-NL"/>
              </w:rPr>
              <w:t>Stand</w:t>
            </w:r>
          </w:p>
        </w:tc>
        <w:tc>
          <w:tcPr>
            <w:tcW w:w="1397" w:type="dxa"/>
            <w:tcBorders>
              <w:top w:val="single" w:sz="4" w:space="0" w:color="auto"/>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center"/>
              <w:textAlignment w:val="auto"/>
              <w:rPr>
                <w:rFonts w:ascii="Calibri" w:hAnsi="Calibri" w:cs="Calibri"/>
                <w:b/>
                <w:bCs/>
                <w:color w:val="000000"/>
                <w:lang w:val="nl-NL"/>
              </w:rPr>
            </w:pPr>
            <w:r w:rsidRPr="00BF2091">
              <w:rPr>
                <w:rFonts w:ascii="Calibri" w:hAnsi="Calibri" w:cs="Calibri"/>
                <w:b/>
                <w:bCs/>
                <w:color w:val="000000"/>
                <w:lang w:val="nl-NL"/>
              </w:rPr>
              <w:t>Stand</w:t>
            </w:r>
          </w:p>
        </w:tc>
        <w:tc>
          <w:tcPr>
            <w:tcW w:w="1460" w:type="dxa"/>
            <w:tcBorders>
              <w:top w:val="single" w:sz="4" w:space="0" w:color="auto"/>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center"/>
              <w:textAlignment w:val="auto"/>
              <w:rPr>
                <w:rFonts w:ascii="Calibri" w:hAnsi="Calibri" w:cs="Calibri"/>
                <w:b/>
                <w:bCs/>
                <w:color w:val="000000"/>
                <w:lang w:val="nl-NL"/>
              </w:rPr>
            </w:pPr>
            <w:r w:rsidRPr="00BF2091">
              <w:rPr>
                <w:rFonts w:ascii="Calibri" w:hAnsi="Calibri" w:cs="Calibri"/>
                <w:b/>
                <w:bCs/>
                <w:color w:val="000000"/>
                <w:lang w:val="nl-NL"/>
              </w:rPr>
              <w:t xml:space="preserve">Mutaties </w:t>
            </w:r>
          </w:p>
        </w:tc>
        <w:tc>
          <w:tcPr>
            <w:tcW w:w="888" w:type="dxa"/>
            <w:tcBorders>
              <w:top w:val="single" w:sz="4" w:space="0" w:color="auto"/>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center"/>
              <w:textAlignment w:val="auto"/>
              <w:rPr>
                <w:rFonts w:ascii="Calibri" w:hAnsi="Calibri" w:cs="Calibri"/>
                <w:b/>
                <w:bCs/>
                <w:color w:val="000000"/>
                <w:lang w:val="nl-NL"/>
              </w:rPr>
            </w:pPr>
            <w:r w:rsidRPr="00BF2091">
              <w:rPr>
                <w:rFonts w:ascii="Calibri" w:hAnsi="Calibri" w:cs="Calibri"/>
                <w:b/>
                <w:bCs/>
                <w:color w:val="000000"/>
                <w:lang w:val="nl-NL"/>
              </w:rPr>
              <w:t>Mutaties</w:t>
            </w:r>
          </w:p>
        </w:tc>
        <w:tc>
          <w:tcPr>
            <w:tcW w:w="1397" w:type="dxa"/>
            <w:tcBorders>
              <w:top w:val="single" w:sz="4" w:space="0" w:color="auto"/>
              <w:left w:val="nil"/>
              <w:bottom w:val="nil"/>
              <w:right w:val="single" w:sz="4" w:space="0" w:color="auto"/>
            </w:tcBorders>
            <w:shd w:val="clear" w:color="auto" w:fill="auto"/>
            <w:noWrap/>
            <w:vAlign w:val="bottom"/>
            <w:hideMark/>
          </w:tcPr>
          <w:p w:rsidR="0065315D" w:rsidRPr="00BF2091" w:rsidRDefault="0065315D" w:rsidP="00D66A40">
            <w:pPr>
              <w:widowControl/>
              <w:overflowPunct/>
              <w:autoSpaceDE/>
              <w:autoSpaceDN/>
              <w:adjustRightInd/>
              <w:jc w:val="center"/>
              <w:textAlignment w:val="auto"/>
              <w:rPr>
                <w:rFonts w:ascii="Calibri" w:hAnsi="Calibri" w:cs="Calibri"/>
                <w:b/>
                <w:bCs/>
                <w:color w:val="000000"/>
                <w:lang w:val="nl-NL"/>
              </w:rPr>
            </w:pPr>
            <w:r w:rsidRPr="00BF2091">
              <w:rPr>
                <w:rFonts w:ascii="Calibri" w:hAnsi="Calibri" w:cs="Calibri"/>
                <w:b/>
                <w:bCs/>
                <w:color w:val="000000"/>
                <w:lang w:val="nl-NL"/>
              </w:rPr>
              <w:t>Stand</w:t>
            </w:r>
          </w:p>
        </w:tc>
      </w:tr>
      <w:tr w:rsidR="0065315D" w:rsidRPr="00BF2091" w:rsidTr="00D66A40">
        <w:trPr>
          <w:trHeight w:val="300"/>
        </w:trPr>
        <w:tc>
          <w:tcPr>
            <w:tcW w:w="3416" w:type="dxa"/>
            <w:tcBorders>
              <w:top w:val="nil"/>
              <w:left w:val="single" w:sz="4" w:space="0" w:color="auto"/>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color w:val="000000"/>
                <w:lang w:val="nl-NL"/>
              </w:rPr>
            </w:pPr>
            <w:r w:rsidRPr="00BF2091">
              <w:rPr>
                <w:rFonts w:ascii="Calibri" w:hAnsi="Calibri" w:cs="Calibri"/>
                <w:color w:val="000000"/>
                <w:lang w:val="nl-NL"/>
              </w:rPr>
              <w:t> </w:t>
            </w:r>
          </w:p>
        </w:tc>
        <w:tc>
          <w:tcPr>
            <w:tcW w:w="1402"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center"/>
              <w:textAlignment w:val="auto"/>
              <w:rPr>
                <w:rFonts w:ascii="Calibri" w:hAnsi="Calibri" w:cs="Calibri"/>
                <w:b/>
                <w:bCs/>
                <w:color w:val="000000"/>
                <w:lang w:val="nl-NL"/>
              </w:rPr>
            </w:pPr>
            <w:r w:rsidRPr="00BF2091">
              <w:rPr>
                <w:rFonts w:ascii="Calibri" w:hAnsi="Calibri" w:cs="Calibri"/>
                <w:b/>
                <w:bCs/>
                <w:color w:val="000000"/>
                <w:lang w:val="nl-NL"/>
              </w:rPr>
              <w:t>oorspronkelijk</w:t>
            </w:r>
          </w:p>
        </w:tc>
        <w:tc>
          <w:tcPr>
            <w:tcW w:w="1397"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center"/>
              <w:textAlignment w:val="auto"/>
              <w:rPr>
                <w:rFonts w:ascii="Calibri" w:hAnsi="Calibri" w:cs="Calibri"/>
                <w:b/>
                <w:bCs/>
                <w:color w:val="000000"/>
                <w:lang w:val="nl-NL"/>
              </w:rPr>
            </w:pPr>
            <w:r w:rsidRPr="00BF2091">
              <w:rPr>
                <w:rFonts w:ascii="Calibri" w:hAnsi="Calibri" w:cs="Calibri"/>
                <w:b/>
                <w:bCs/>
                <w:color w:val="000000"/>
                <w:lang w:val="nl-NL"/>
              </w:rPr>
              <w:t>1e suppletoire</w:t>
            </w:r>
          </w:p>
        </w:tc>
        <w:tc>
          <w:tcPr>
            <w:tcW w:w="146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center"/>
              <w:textAlignment w:val="auto"/>
              <w:rPr>
                <w:rFonts w:ascii="Calibri" w:hAnsi="Calibri" w:cs="Calibri"/>
                <w:b/>
                <w:bCs/>
                <w:color w:val="000000"/>
                <w:lang w:val="nl-NL"/>
              </w:rPr>
            </w:pPr>
            <w:r w:rsidRPr="00BF2091">
              <w:rPr>
                <w:rFonts w:ascii="Calibri" w:hAnsi="Calibri" w:cs="Calibri"/>
                <w:b/>
                <w:bCs/>
                <w:color w:val="000000"/>
                <w:lang w:val="nl-NL"/>
              </w:rPr>
              <w:t>(+ of -)</w:t>
            </w:r>
          </w:p>
        </w:tc>
        <w:tc>
          <w:tcPr>
            <w:tcW w:w="888"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center"/>
              <w:textAlignment w:val="auto"/>
              <w:rPr>
                <w:rFonts w:ascii="Calibri" w:hAnsi="Calibri" w:cs="Calibri"/>
                <w:b/>
                <w:bCs/>
                <w:color w:val="000000"/>
                <w:lang w:val="nl-NL"/>
              </w:rPr>
            </w:pPr>
            <w:r w:rsidRPr="00BF2091">
              <w:rPr>
                <w:rFonts w:ascii="Calibri" w:hAnsi="Calibri" w:cs="Calibri"/>
                <w:b/>
                <w:bCs/>
                <w:color w:val="000000"/>
                <w:lang w:val="nl-NL"/>
              </w:rPr>
              <w:t>(+ of -)</w:t>
            </w:r>
          </w:p>
        </w:tc>
        <w:tc>
          <w:tcPr>
            <w:tcW w:w="1397" w:type="dxa"/>
            <w:tcBorders>
              <w:top w:val="nil"/>
              <w:left w:val="nil"/>
              <w:bottom w:val="nil"/>
              <w:right w:val="single" w:sz="4" w:space="0" w:color="auto"/>
            </w:tcBorders>
            <w:shd w:val="clear" w:color="auto" w:fill="auto"/>
            <w:noWrap/>
            <w:vAlign w:val="bottom"/>
            <w:hideMark/>
          </w:tcPr>
          <w:p w:rsidR="0065315D" w:rsidRPr="00BF2091" w:rsidRDefault="0065315D" w:rsidP="00D66A40">
            <w:pPr>
              <w:widowControl/>
              <w:overflowPunct/>
              <w:autoSpaceDE/>
              <w:autoSpaceDN/>
              <w:adjustRightInd/>
              <w:jc w:val="center"/>
              <w:textAlignment w:val="auto"/>
              <w:rPr>
                <w:rFonts w:ascii="Calibri" w:hAnsi="Calibri" w:cs="Calibri"/>
                <w:b/>
                <w:bCs/>
                <w:color w:val="000000"/>
                <w:lang w:val="nl-NL"/>
              </w:rPr>
            </w:pPr>
            <w:r w:rsidRPr="00BF2091">
              <w:rPr>
                <w:rFonts w:ascii="Calibri" w:hAnsi="Calibri" w:cs="Calibri"/>
                <w:b/>
                <w:bCs/>
                <w:color w:val="000000"/>
                <w:lang w:val="nl-NL"/>
              </w:rPr>
              <w:t>2e suppletoire</w:t>
            </w:r>
          </w:p>
        </w:tc>
      </w:tr>
      <w:tr w:rsidR="0065315D" w:rsidRPr="00BF2091" w:rsidTr="00D66A40">
        <w:trPr>
          <w:trHeight w:val="300"/>
        </w:trPr>
        <w:tc>
          <w:tcPr>
            <w:tcW w:w="3416" w:type="dxa"/>
            <w:tcBorders>
              <w:top w:val="nil"/>
              <w:left w:val="single" w:sz="4" w:space="0" w:color="auto"/>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color w:val="000000"/>
                <w:lang w:val="nl-NL"/>
              </w:rPr>
            </w:pPr>
            <w:r w:rsidRPr="00BF2091">
              <w:rPr>
                <w:rFonts w:ascii="Calibri" w:hAnsi="Calibri" w:cs="Calibri"/>
                <w:color w:val="000000"/>
                <w:lang w:val="nl-NL"/>
              </w:rPr>
              <w:t> </w:t>
            </w:r>
          </w:p>
        </w:tc>
        <w:tc>
          <w:tcPr>
            <w:tcW w:w="1402"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center"/>
              <w:textAlignment w:val="auto"/>
              <w:rPr>
                <w:rFonts w:ascii="Calibri" w:hAnsi="Calibri" w:cs="Calibri"/>
                <w:b/>
                <w:bCs/>
                <w:color w:val="000000"/>
                <w:lang w:val="nl-NL"/>
              </w:rPr>
            </w:pPr>
            <w:r w:rsidRPr="00BF2091">
              <w:rPr>
                <w:rFonts w:ascii="Calibri" w:hAnsi="Calibri" w:cs="Calibri"/>
                <w:b/>
                <w:bCs/>
                <w:color w:val="000000"/>
                <w:lang w:val="nl-NL"/>
              </w:rPr>
              <w:t xml:space="preserve">vastgestelde </w:t>
            </w:r>
          </w:p>
        </w:tc>
        <w:tc>
          <w:tcPr>
            <w:tcW w:w="1397"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center"/>
              <w:textAlignment w:val="auto"/>
              <w:rPr>
                <w:rFonts w:ascii="Calibri" w:hAnsi="Calibri" w:cs="Calibri"/>
                <w:b/>
                <w:bCs/>
                <w:color w:val="000000"/>
                <w:lang w:val="nl-NL"/>
              </w:rPr>
            </w:pPr>
            <w:r w:rsidRPr="00BF2091">
              <w:rPr>
                <w:rFonts w:ascii="Calibri" w:hAnsi="Calibri" w:cs="Calibri"/>
                <w:b/>
                <w:bCs/>
                <w:color w:val="000000"/>
                <w:lang w:val="nl-NL"/>
              </w:rPr>
              <w:t>begroting</w:t>
            </w:r>
          </w:p>
        </w:tc>
        <w:tc>
          <w:tcPr>
            <w:tcW w:w="146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center"/>
              <w:textAlignment w:val="auto"/>
              <w:rPr>
                <w:rFonts w:ascii="Calibri" w:hAnsi="Calibri" w:cs="Calibri"/>
                <w:b/>
                <w:bCs/>
                <w:color w:val="000000"/>
                <w:lang w:val="nl-NL"/>
              </w:rPr>
            </w:pPr>
            <w:r w:rsidRPr="00BF2091">
              <w:rPr>
                <w:rFonts w:ascii="Calibri" w:hAnsi="Calibri" w:cs="Calibri"/>
                <w:b/>
                <w:bCs/>
                <w:color w:val="000000"/>
                <w:lang w:val="nl-NL"/>
              </w:rPr>
              <w:t>vermoedelijke</w:t>
            </w:r>
          </w:p>
        </w:tc>
        <w:tc>
          <w:tcPr>
            <w:tcW w:w="888"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center"/>
              <w:textAlignment w:val="auto"/>
              <w:rPr>
                <w:rFonts w:ascii="Calibri" w:hAnsi="Calibri" w:cs="Calibri"/>
                <w:b/>
                <w:bCs/>
                <w:color w:val="000000"/>
                <w:lang w:val="nl-NL"/>
              </w:rPr>
            </w:pPr>
            <w:r w:rsidRPr="00BF2091">
              <w:rPr>
                <w:rFonts w:ascii="Calibri" w:hAnsi="Calibri" w:cs="Calibri"/>
                <w:b/>
                <w:bCs/>
                <w:color w:val="000000"/>
                <w:lang w:val="nl-NL"/>
              </w:rPr>
              <w:t>Najaars-</w:t>
            </w:r>
          </w:p>
        </w:tc>
        <w:tc>
          <w:tcPr>
            <w:tcW w:w="1397" w:type="dxa"/>
            <w:tcBorders>
              <w:top w:val="nil"/>
              <w:left w:val="nil"/>
              <w:bottom w:val="nil"/>
              <w:right w:val="single" w:sz="4" w:space="0" w:color="auto"/>
            </w:tcBorders>
            <w:shd w:val="clear" w:color="auto" w:fill="auto"/>
            <w:noWrap/>
            <w:vAlign w:val="bottom"/>
            <w:hideMark/>
          </w:tcPr>
          <w:p w:rsidR="0065315D" w:rsidRPr="00BF2091" w:rsidRDefault="0065315D" w:rsidP="00D66A40">
            <w:pPr>
              <w:widowControl/>
              <w:overflowPunct/>
              <w:autoSpaceDE/>
              <w:autoSpaceDN/>
              <w:adjustRightInd/>
              <w:jc w:val="center"/>
              <w:textAlignment w:val="auto"/>
              <w:rPr>
                <w:rFonts w:ascii="Calibri" w:hAnsi="Calibri" w:cs="Calibri"/>
                <w:b/>
                <w:bCs/>
                <w:color w:val="000000"/>
                <w:lang w:val="nl-NL"/>
              </w:rPr>
            </w:pPr>
            <w:r w:rsidRPr="00BF2091">
              <w:rPr>
                <w:rFonts w:ascii="Calibri" w:hAnsi="Calibri" w:cs="Calibri"/>
                <w:b/>
                <w:bCs/>
                <w:color w:val="000000"/>
                <w:lang w:val="nl-NL"/>
              </w:rPr>
              <w:t>begroting</w:t>
            </w:r>
          </w:p>
        </w:tc>
      </w:tr>
      <w:tr w:rsidR="0065315D" w:rsidRPr="00BF2091" w:rsidTr="00D66A40">
        <w:trPr>
          <w:trHeight w:val="300"/>
        </w:trPr>
        <w:tc>
          <w:tcPr>
            <w:tcW w:w="3416" w:type="dxa"/>
            <w:tcBorders>
              <w:top w:val="nil"/>
              <w:left w:val="single" w:sz="4" w:space="0" w:color="auto"/>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color w:val="000000"/>
                <w:lang w:val="nl-NL"/>
              </w:rPr>
            </w:pPr>
            <w:r w:rsidRPr="00BF2091">
              <w:rPr>
                <w:rFonts w:ascii="Calibri" w:hAnsi="Calibri" w:cs="Calibri"/>
                <w:color w:val="000000"/>
                <w:lang w:val="nl-NL"/>
              </w:rPr>
              <w:t> </w:t>
            </w:r>
          </w:p>
        </w:tc>
        <w:tc>
          <w:tcPr>
            <w:tcW w:w="1402"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center"/>
              <w:textAlignment w:val="auto"/>
              <w:rPr>
                <w:rFonts w:ascii="Calibri" w:hAnsi="Calibri" w:cs="Calibri"/>
                <w:b/>
                <w:bCs/>
                <w:color w:val="000000"/>
                <w:lang w:val="nl-NL"/>
              </w:rPr>
            </w:pPr>
            <w:r w:rsidRPr="00BF2091">
              <w:rPr>
                <w:rFonts w:ascii="Calibri" w:hAnsi="Calibri" w:cs="Calibri"/>
                <w:b/>
                <w:bCs/>
                <w:color w:val="000000"/>
                <w:lang w:val="nl-NL"/>
              </w:rPr>
              <w:t>begroting</w:t>
            </w:r>
          </w:p>
        </w:tc>
        <w:tc>
          <w:tcPr>
            <w:tcW w:w="1397"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center"/>
              <w:textAlignment w:val="auto"/>
              <w:rPr>
                <w:rFonts w:ascii="Calibri" w:hAnsi="Calibri" w:cs="Calibri"/>
                <w:b/>
                <w:bCs/>
                <w:color w:val="000000"/>
                <w:lang w:val="nl-NL"/>
              </w:rPr>
            </w:pPr>
            <w:r w:rsidRPr="00BF2091">
              <w:rPr>
                <w:rFonts w:ascii="Calibri" w:hAnsi="Calibri" w:cs="Calibri"/>
                <w:b/>
                <w:bCs/>
                <w:color w:val="000000"/>
                <w:lang w:val="nl-NL"/>
              </w:rPr>
              <w:t>VJN</w:t>
            </w:r>
          </w:p>
        </w:tc>
        <w:tc>
          <w:tcPr>
            <w:tcW w:w="146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center"/>
              <w:textAlignment w:val="auto"/>
              <w:rPr>
                <w:rFonts w:ascii="Calibri" w:hAnsi="Calibri" w:cs="Calibri"/>
                <w:b/>
                <w:bCs/>
                <w:color w:val="000000"/>
                <w:lang w:val="nl-NL"/>
              </w:rPr>
            </w:pPr>
            <w:r w:rsidRPr="00BF2091">
              <w:rPr>
                <w:rFonts w:ascii="Calibri" w:hAnsi="Calibri" w:cs="Calibri"/>
                <w:b/>
                <w:bCs/>
                <w:color w:val="000000"/>
                <w:lang w:val="nl-NL"/>
              </w:rPr>
              <w:t>uitkomsten</w:t>
            </w:r>
          </w:p>
        </w:tc>
        <w:tc>
          <w:tcPr>
            <w:tcW w:w="888"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center"/>
              <w:textAlignment w:val="auto"/>
              <w:rPr>
                <w:rFonts w:ascii="Calibri" w:hAnsi="Calibri" w:cs="Calibri"/>
                <w:b/>
                <w:bCs/>
                <w:color w:val="000000"/>
                <w:lang w:val="nl-NL"/>
              </w:rPr>
            </w:pPr>
            <w:r w:rsidRPr="00BF2091">
              <w:rPr>
                <w:rFonts w:ascii="Calibri" w:hAnsi="Calibri" w:cs="Calibri"/>
                <w:b/>
                <w:bCs/>
                <w:color w:val="000000"/>
                <w:lang w:val="nl-NL"/>
              </w:rPr>
              <w:t>Nota</w:t>
            </w:r>
          </w:p>
        </w:tc>
        <w:tc>
          <w:tcPr>
            <w:tcW w:w="1397" w:type="dxa"/>
            <w:tcBorders>
              <w:top w:val="nil"/>
              <w:left w:val="nil"/>
              <w:bottom w:val="nil"/>
              <w:right w:val="single" w:sz="4" w:space="0" w:color="auto"/>
            </w:tcBorders>
            <w:shd w:val="clear" w:color="auto" w:fill="auto"/>
            <w:noWrap/>
            <w:vAlign w:val="bottom"/>
            <w:hideMark/>
          </w:tcPr>
          <w:p w:rsidR="0065315D" w:rsidRPr="00BF2091" w:rsidRDefault="0065315D" w:rsidP="00D66A40">
            <w:pPr>
              <w:widowControl/>
              <w:overflowPunct/>
              <w:autoSpaceDE/>
              <w:autoSpaceDN/>
              <w:adjustRightInd/>
              <w:jc w:val="center"/>
              <w:textAlignment w:val="auto"/>
              <w:rPr>
                <w:rFonts w:ascii="Calibri" w:hAnsi="Calibri" w:cs="Calibri"/>
                <w:b/>
                <w:bCs/>
                <w:color w:val="000000"/>
                <w:lang w:val="nl-NL"/>
              </w:rPr>
            </w:pPr>
            <w:r w:rsidRPr="00BF2091">
              <w:rPr>
                <w:rFonts w:ascii="Calibri" w:hAnsi="Calibri" w:cs="Calibri"/>
                <w:b/>
                <w:bCs/>
                <w:color w:val="000000"/>
                <w:lang w:val="nl-NL"/>
              </w:rPr>
              <w:t>NJN</w:t>
            </w:r>
          </w:p>
        </w:tc>
      </w:tr>
      <w:tr w:rsidR="0065315D" w:rsidRPr="00BF2091" w:rsidTr="00D66A40">
        <w:trPr>
          <w:trHeight w:val="300"/>
        </w:trPr>
        <w:tc>
          <w:tcPr>
            <w:tcW w:w="3416" w:type="dxa"/>
            <w:tcBorders>
              <w:top w:val="nil"/>
              <w:left w:val="single" w:sz="4" w:space="0" w:color="auto"/>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color w:val="000000"/>
                <w:lang w:val="nl-NL"/>
              </w:rPr>
            </w:pPr>
            <w:r w:rsidRPr="00BF2091">
              <w:rPr>
                <w:rFonts w:ascii="Calibri" w:hAnsi="Calibri" w:cs="Calibri"/>
                <w:color w:val="000000"/>
                <w:lang w:val="nl-NL"/>
              </w:rPr>
              <w:t> </w:t>
            </w:r>
          </w:p>
        </w:tc>
        <w:tc>
          <w:tcPr>
            <w:tcW w:w="1402"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center"/>
              <w:textAlignment w:val="auto"/>
              <w:rPr>
                <w:rFonts w:ascii="Calibri" w:hAnsi="Calibri" w:cs="Calibri"/>
                <w:b/>
                <w:bCs/>
                <w:color w:val="000000"/>
                <w:lang w:val="nl-NL"/>
              </w:rPr>
            </w:pPr>
          </w:p>
        </w:tc>
        <w:tc>
          <w:tcPr>
            <w:tcW w:w="1397"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center"/>
              <w:textAlignment w:val="auto"/>
              <w:rPr>
                <w:rFonts w:ascii="Calibri" w:hAnsi="Calibri" w:cs="Calibri"/>
                <w:b/>
                <w:bCs/>
                <w:color w:val="000000"/>
                <w:lang w:val="nl-NL"/>
              </w:rPr>
            </w:pPr>
          </w:p>
        </w:tc>
        <w:tc>
          <w:tcPr>
            <w:tcW w:w="146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center"/>
              <w:textAlignment w:val="auto"/>
              <w:rPr>
                <w:rFonts w:ascii="Calibri" w:hAnsi="Calibri" w:cs="Calibri"/>
                <w:b/>
                <w:bCs/>
                <w:color w:val="000000"/>
                <w:lang w:val="nl-NL"/>
              </w:rPr>
            </w:pPr>
            <w:r w:rsidRPr="00BF2091">
              <w:rPr>
                <w:rFonts w:ascii="Calibri" w:hAnsi="Calibri" w:cs="Calibri"/>
                <w:b/>
                <w:bCs/>
                <w:color w:val="000000"/>
                <w:lang w:val="nl-NL"/>
              </w:rPr>
              <w:t>begroting 2016</w:t>
            </w:r>
          </w:p>
        </w:tc>
        <w:tc>
          <w:tcPr>
            <w:tcW w:w="888"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center"/>
              <w:textAlignment w:val="auto"/>
              <w:rPr>
                <w:rFonts w:ascii="Calibri" w:hAnsi="Calibri" w:cs="Calibri"/>
                <w:b/>
                <w:bCs/>
                <w:color w:val="000000"/>
                <w:lang w:val="nl-NL"/>
              </w:rPr>
            </w:pPr>
          </w:p>
        </w:tc>
        <w:tc>
          <w:tcPr>
            <w:tcW w:w="1397" w:type="dxa"/>
            <w:tcBorders>
              <w:top w:val="nil"/>
              <w:left w:val="nil"/>
              <w:bottom w:val="nil"/>
              <w:right w:val="single" w:sz="4" w:space="0" w:color="auto"/>
            </w:tcBorders>
            <w:shd w:val="clear" w:color="auto" w:fill="auto"/>
            <w:noWrap/>
            <w:vAlign w:val="bottom"/>
            <w:hideMark/>
          </w:tcPr>
          <w:p w:rsidR="0065315D" w:rsidRPr="00BF2091" w:rsidRDefault="0065315D" w:rsidP="00D66A40">
            <w:pPr>
              <w:widowControl/>
              <w:overflowPunct/>
              <w:autoSpaceDE/>
              <w:autoSpaceDN/>
              <w:adjustRightInd/>
              <w:jc w:val="center"/>
              <w:textAlignment w:val="auto"/>
              <w:rPr>
                <w:rFonts w:ascii="Calibri" w:hAnsi="Calibri" w:cs="Calibri"/>
                <w:b/>
                <w:bCs/>
                <w:color w:val="000000"/>
                <w:lang w:val="nl-NL"/>
              </w:rPr>
            </w:pPr>
            <w:r w:rsidRPr="00BF2091">
              <w:rPr>
                <w:rFonts w:ascii="Calibri" w:hAnsi="Calibri" w:cs="Calibri"/>
                <w:b/>
                <w:bCs/>
                <w:color w:val="000000"/>
                <w:lang w:val="nl-NL"/>
              </w:rPr>
              <w:t> </w:t>
            </w:r>
          </w:p>
        </w:tc>
      </w:tr>
      <w:tr w:rsidR="0065315D" w:rsidRPr="00BF2091" w:rsidTr="00D66A40">
        <w:trPr>
          <w:trHeight w:val="300"/>
        </w:trPr>
        <w:tc>
          <w:tcPr>
            <w:tcW w:w="3416" w:type="dxa"/>
            <w:tcBorders>
              <w:top w:val="single" w:sz="4" w:space="0" w:color="auto"/>
              <w:left w:val="single" w:sz="4" w:space="0" w:color="auto"/>
              <w:bottom w:val="single" w:sz="4" w:space="0" w:color="auto"/>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color w:val="000000"/>
                <w:lang w:val="nl-NL"/>
              </w:rPr>
            </w:pPr>
            <w:r w:rsidRPr="00BF2091">
              <w:rPr>
                <w:rFonts w:ascii="Calibri" w:hAnsi="Calibri" w:cs="Calibri"/>
                <w:color w:val="000000"/>
                <w:lang w:val="nl-NL"/>
              </w:rPr>
              <w:t> </w:t>
            </w:r>
          </w:p>
        </w:tc>
        <w:tc>
          <w:tcPr>
            <w:tcW w:w="1402" w:type="dxa"/>
            <w:tcBorders>
              <w:top w:val="single" w:sz="4" w:space="0" w:color="auto"/>
              <w:left w:val="nil"/>
              <w:bottom w:val="single" w:sz="4" w:space="0" w:color="auto"/>
              <w:right w:val="nil"/>
            </w:tcBorders>
            <w:shd w:val="clear" w:color="auto" w:fill="auto"/>
            <w:noWrap/>
            <w:vAlign w:val="bottom"/>
            <w:hideMark/>
          </w:tcPr>
          <w:p w:rsidR="0065315D" w:rsidRPr="00BF2091" w:rsidRDefault="0065315D" w:rsidP="00D66A40">
            <w:pPr>
              <w:widowControl/>
              <w:overflowPunct/>
              <w:autoSpaceDE/>
              <w:autoSpaceDN/>
              <w:adjustRightInd/>
              <w:jc w:val="center"/>
              <w:textAlignment w:val="auto"/>
              <w:rPr>
                <w:rFonts w:ascii="Calibri" w:hAnsi="Calibri" w:cs="Calibri"/>
                <w:b/>
                <w:bCs/>
                <w:color w:val="000000"/>
                <w:lang w:val="nl-NL"/>
              </w:rPr>
            </w:pPr>
            <w:r w:rsidRPr="00BF2091">
              <w:rPr>
                <w:rFonts w:ascii="Calibri" w:hAnsi="Calibri" w:cs="Calibri"/>
                <w:b/>
                <w:bCs/>
                <w:color w:val="000000"/>
                <w:lang w:val="nl-NL"/>
              </w:rPr>
              <w:t>1</w:t>
            </w:r>
          </w:p>
        </w:tc>
        <w:tc>
          <w:tcPr>
            <w:tcW w:w="1397" w:type="dxa"/>
            <w:tcBorders>
              <w:top w:val="single" w:sz="4" w:space="0" w:color="auto"/>
              <w:left w:val="nil"/>
              <w:bottom w:val="single" w:sz="4" w:space="0" w:color="auto"/>
              <w:right w:val="nil"/>
            </w:tcBorders>
            <w:shd w:val="clear" w:color="auto" w:fill="auto"/>
            <w:noWrap/>
            <w:vAlign w:val="bottom"/>
            <w:hideMark/>
          </w:tcPr>
          <w:p w:rsidR="0065315D" w:rsidRPr="00BF2091" w:rsidRDefault="0065315D" w:rsidP="00D66A40">
            <w:pPr>
              <w:widowControl/>
              <w:overflowPunct/>
              <w:autoSpaceDE/>
              <w:autoSpaceDN/>
              <w:adjustRightInd/>
              <w:jc w:val="center"/>
              <w:textAlignment w:val="auto"/>
              <w:rPr>
                <w:rFonts w:ascii="Calibri" w:hAnsi="Calibri" w:cs="Calibri"/>
                <w:b/>
                <w:bCs/>
                <w:color w:val="000000"/>
                <w:lang w:val="nl-NL"/>
              </w:rPr>
            </w:pPr>
            <w:r w:rsidRPr="00BF2091">
              <w:rPr>
                <w:rFonts w:ascii="Calibri" w:hAnsi="Calibri" w:cs="Calibri"/>
                <w:b/>
                <w:bCs/>
                <w:color w:val="000000"/>
                <w:lang w:val="nl-NL"/>
              </w:rPr>
              <w:t>2</w:t>
            </w:r>
          </w:p>
        </w:tc>
        <w:tc>
          <w:tcPr>
            <w:tcW w:w="1460" w:type="dxa"/>
            <w:tcBorders>
              <w:top w:val="single" w:sz="4" w:space="0" w:color="auto"/>
              <w:left w:val="nil"/>
              <w:bottom w:val="single" w:sz="4" w:space="0" w:color="auto"/>
              <w:right w:val="nil"/>
            </w:tcBorders>
            <w:shd w:val="clear" w:color="auto" w:fill="auto"/>
            <w:noWrap/>
            <w:vAlign w:val="bottom"/>
            <w:hideMark/>
          </w:tcPr>
          <w:p w:rsidR="0065315D" w:rsidRPr="00BF2091" w:rsidRDefault="0065315D" w:rsidP="00D66A40">
            <w:pPr>
              <w:widowControl/>
              <w:overflowPunct/>
              <w:autoSpaceDE/>
              <w:autoSpaceDN/>
              <w:adjustRightInd/>
              <w:jc w:val="center"/>
              <w:textAlignment w:val="auto"/>
              <w:rPr>
                <w:rFonts w:ascii="Calibri" w:hAnsi="Calibri" w:cs="Calibri"/>
                <w:b/>
                <w:bCs/>
                <w:color w:val="000000"/>
                <w:lang w:val="nl-NL"/>
              </w:rPr>
            </w:pPr>
            <w:r w:rsidRPr="00BF2091">
              <w:rPr>
                <w:rFonts w:ascii="Calibri" w:hAnsi="Calibri" w:cs="Calibri"/>
                <w:b/>
                <w:bCs/>
                <w:color w:val="000000"/>
                <w:lang w:val="nl-NL"/>
              </w:rPr>
              <w:t>3</w:t>
            </w:r>
          </w:p>
        </w:tc>
        <w:tc>
          <w:tcPr>
            <w:tcW w:w="888" w:type="dxa"/>
            <w:tcBorders>
              <w:top w:val="single" w:sz="4" w:space="0" w:color="auto"/>
              <w:left w:val="nil"/>
              <w:bottom w:val="single" w:sz="4" w:space="0" w:color="auto"/>
              <w:right w:val="nil"/>
            </w:tcBorders>
            <w:shd w:val="clear" w:color="auto" w:fill="auto"/>
            <w:noWrap/>
            <w:vAlign w:val="bottom"/>
            <w:hideMark/>
          </w:tcPr>
          <w:p w:rsidR="0065315D" w:rsidRPr="00BF2091" w:rsidRDefault="0065315D" w:rsidP="00D66A40">
            <w:pPr>
              <w:widowControl/>
              <w:overflowPunct/>
              <w:autoSpaceDE/>
              <w:autoSpaceDN/>
              <w:adjustRightInd/>
              <w:jc w:val="center"/>
              <w:textAlignment w:val="auto"/>
              <w:rPr>
                <w:rFonts w:ascii="Calibri" w:hAnsi="Calibri" w:cs="Calibri"/>
                <w:b/>
                <w:bCs/>
                <w:color w:val="000000"/>
                <w:lang w:val="nl-NL"/>
              </w:rPr>
            </w:pPr>
            <w:r w:rsidRPr="00BF2091">
              <w:rPr>
                <w:rFonts w:ascii="Calibri" w:hAnsi="Calibri" w:cs="Calibri"/>
                <w:b/>
                <w:bCs/>
                <w:color w:val="000000"/>
                <w:lang w:val="nl-NL"/>
              </w:rPr>
              <w:t>4</w:t>
            </w:r>
          </w:p>
        </w:tc>
        <w:tc>
          <w:tcPr>
            <w:tcW w:w="1397" w:type="dxa"/>
            <w:tcBorders>
              <w:top w:val="single" w:sz="4" w:space="0" w:color="auto"/>
              <w:left w:val="nil"/>
              <w:bottom w:val="single" w:sz="4" w:space="0" w:color="auto"/>
              <w:right w:val="single" w:sz="4" w:space="0" w:color="auto"/>
            </w:tcBorders>
            <w:shd w:val="clear" w:color="auto" w:fill="auto"/>
            <w:noWrap/>
            <w:vAlign w:val="bottom"/>
            <w:hideMark/>
          </w:tcPr>
          <w:p w:rsidR="0065315D" w:rsidRPr="00BF2091" w:rsidRDefault="0065315D" w:rsidP="00D66A40">
            <w:pPr>
              <w:widowControl/>
              <w:overflowPunct/>
              <w:autoSpaceDE/>
              <w:autoSpaceDN/>
              <w:adjustRightInd/>
              <w:jc w:val="center"/>
              <w:textAlignment w:val="auto"/>
              <w:rPr>
                <w:rFonts w:ascii="Calibri" w:hAnsi="Calibri" w:cs="Calibri"/>
                <w:b/>
                <w:bCs/>
                <w:color w:val="000000"/>
                <w:lang w:val="nl-NL"/>
              </w:rPr>
            </w:pPr>
            <w:r w:rsidRPr="00BF2091">
              <w:rPr>
                <w:rFonts w:ascii="Calibri" w:hAnsi="Calibri" w:cs="Calibri"/>
                <w:b/>
                <w:bCs/>
                <w:color w:val="000000"/>
                <w:lang w:val="nl-NL"/>
              </w:rPr>
              <w:t>5 = 2+3+4</w:t>
            </w:r>
          </w:p>
        </w:tc>
      </w:tr>
      <w:tr w:rsidR="0065315D" w:rsidRPr="00BF2091" w:rsidTr="00D66A40">
        <w:trPr>
          <w:trHeight w:val="300"/>
        </w:trPr>
        <w:tc>
          <w:tcPr>
            <w:tcW w:w="3416" w:type="dxa"/>
            <w:tcBorders>
              <w:top w:val="nil"/>
              <w:left w:val="single" w:sz="4" w:space="0" w:color="auto"/>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b/>
                <w:bCs/>
                <w:color w:val="000000"/>
                <w:lang w:val="nl-NL"/>
              </w:rPr>
            </w:pPr>
            <w:r w:rsidRPr="00BF2091">
              <w:rPr>
                <w:rFonts w:ascii="Calibri" w:hAnsi="Calibri" w:cs="Calibri"/>
                <w:b/>
                <w:bCs/>
                <w:color w:val="000000"/>
                <w:lang w:val="nl-NL"/>
              </w:rPr>
              <w:t>Verplichtingen:</w:t>
            </w:r>
          </w:p>
        </w:tc>
        <w:tc>
          <w:tcPr>
            <w:tcW w:w="1402"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b/>
                <w:bCs/>
                <w:color w:val="000000"/>
                <w:lang w:val="nl-NL"/>
              </w:rPr>
            </w:pPr>
            <w:r w:rsidRPr="00BF2091">
              <w:rPr>
                <w:rFonts w:ascii="Calibri" w:hAnsi="Calibri" w:cs="Calibri"/>
                <w:b/>
                <w:bCs/>
                <w:color w:val="000000"/>
                <w:lang w:val="nl-NL"/>
              </w:rPr>
              <w:t>123.166</w:t>
            </w:r>
          </w:p>
        </w:tc>
        <w:tc>
          <w:tcPr>
            <w:tcW w:w="1397"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b/>
                <w:bCs/>
                <w:color w:val="000000"/>
                <w:lang w:val="nl-NL"/>
              </w:rPr>
            </w:pPr>
            <w:r w:rsidRPr="00BF2091">
              <w:rPr>
                <w:rFonts w:ascii="Calibri" w:hAnsi="Calibri" w:cs="Calibri"/>
                <w:b/>
                <w:bCs/>
                <w:color w:val="000000"/>
                <w:lang w:val="nl-NL"/>
              </w:rPr>
              <w:t>148.389</w:t>
            </w:r>
          </w:p>
        </w:tc>
        <w:tc>
          <w:tcPr>
            <w:tcW w:w="146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b/>
                <w:bCs/>
                <w:color w:val="000000"/>
                <w:lang w:val="nl-NL"/>
              </w:rPr>
            </w:pPr>
            <w:r w:rsidRPr="00BF2091">
              <w:rPr>
                <w:rFonts w:ascii="Calibri" w:hAnsi="Calibri" w:cs="Calibri"/>
                <w:b/>
                <w:bCs/>
                <w:color w:val="000000"/>
                <w:lang w:val="nl-NL"/>
              </w:rPr>
              <w:t>-1.345</w:t>
            </w:r>
          </w:p>
        </w:tc>
        <w:tc>
          <w:tcPr>
            <w:tcW w:w="888"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b/>
                <w:bCs/>
                <w:color w:val="000000"/>
                <w:lang w:val="nl-NL"/>
              </w:rPr>
            </w:pPr>
            <w:r w:rsidRPr="00BF2091">
              <w:rPr>
                <w:rFonts w:ascii="Calibri" w:hAnsi="Calibri" w:cs="Calibri"/>
                <w:b/>
                <w:bCs/>
                <w:color w:val="000000"/>
                <w:lang w:val="nl-NL"/>
              </w:rPr>
              <w:t>3.751</w:t>
            </w:r>
          </w:p>
        </w:tc>
        <w:tc>
          <w:tcPr>
            <w:tcW w:w="1397" w:type="dxa"/>
            <w:tcBorders>
              <w:top w:val="nil"/>
              <w:left w:val="nil"/>
              <w:bottom w:val="nil"/>
              <w:right w:val="single" w:sz="4" w:space="0" w:color="auto"/>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b/>
                <w:bCs/>
                <w:color w:val="000000"/>
                <w:lang w:val="nl-NL"/>
              </w:rPr>
            </w:pPr>
            <w:r w:rsidRPr="00BF2091">
              <w:rPr>
                <w:rFonts w:ascii="Calibri" w:hAnsi="Calibri" w:cs="Calibri"/>
                <w:b/>
                <w:bCs/>
                <w:color w:val="000000"/>
                <w:lang w:val="nl-NL"/>
              </w:rPr>
              <w:t>150.795</w:t>
            </w:r>
          </w:p>
        </w:tc>
      </w:tr>
      <w:tr w:rsidR="0065315D" w:rsidRPr="00BF2091" w:rsidTr="00D66A40">
        <w:trPr>
          <w:trHeight w:val="300"/>
        </w:trPr>
        <w:tc>
          <w:tcPr>
            <w:tcW w:w="3416" w:type="dxa"/>
            <w:tcBorders>
              <w:top w:val="nil"/>
              <w:left w:val="single" w:sz="4" w:space="0" w:color="auto"/>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b/>
                <w:bCs/>
                <w:color w:val="000000"/>
                <w:lang w:val="nl-NL"/>
              </w:rPr>
            </w:pPr>
            <w:r w:rsidRPr="00BF2091">
              <w:rPr>
                <w:rFonts w:ascii="Calibri" w:hAnsi="Calibri" w:cs="Calibri"/>
                <w:b/>
                <w:bCs/>
                <w:color w:val="000000"/>
                <w:lang w:val="nl-NL"/>
              </w:rPr>
              <w:t>Uitgaven:</w:t>
            </w:r>
          </w:p>
        </w:tc>
        <w:tc>
          <w:tcPr>
            <w:tcW w:w="1402"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b/>
                <w:bCs/>
                <w:color w:val="000000"/>
                <w:lang w:val="nl-NL"/>
              </w:rPr>
            </w:pPr>
            <w:r w:rsidRPr="00BF2091">
              <w:rPr>
                <w:rFonts w:ascii="Calibri" w:hAnsi="Calibri" w:cs="Calibri"/>
                <w:b/>
                <w:bCs/>
                <w:color w:val="000000"/>
                <w:lang w:val="nl-NL"/>
              </w:rPr>
              <w:t>123.166</w:t>
            </w:r>
          </w:p>
        </w:tc>
        <w:tc>
          <w:tcPr>
            <w:tcW w:w="1397"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b/>
                <w:bCs/>
                <w:color w:val="000000"/>
                <w:lang w:val="nl-NL"/>
              </w:rPr>
            </w:pPr>
            <w:r w:rsidRPr="00BF2091">
              <w:rPr>
                <w:rFonts w:ascii="Calibri" w:hAnsi="Calibri" w:cs="Calibri"/>
                <w:b/>
                <w:bCs/>
                <w:color w:val="000000"/>
                <w:lang w:val="nl-NL"/>
              </w:rPr>
              <w:t>148.389</w:t>
            </w:r>
          </w:p>
        </w:tc>
        <w:tc>
          <w:tcPr>
            <w:tcW w:w="146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b/>
                <w:bCs/>
                <w:color w:val="000000"/>
                <w:lang w:val="nl-NL"/>
              </w:rPr>
            </w:pPr>
            <w:r w:rsidRPr="00BF2091">
              <w:rPr>
                <w:rFonts w:ascii="Calibri" w:hAnsi="Calibri" w:cs="Calibri"/>
                <w:b/>
                <w:bCs/>
                <w:color w:val="000000"/>
                <w:lang w:val="nl-NL"/>
              </w:rPr>
              <w:t>-1.345</w:t>
            </w:r>
          </w:p>
        </w:tc>
        <w:tc>
          <w:tcPr>
            <w:tcW w:w="888"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b/>
                <w:bCs/>
                <w:color w:val="000000"/>
                <w:lang w:val="nl-NL"/>
              </w:rPr>
            </w:pPr>
            <w:r w:rsidRPr="00BF2091">
              <w:rPr>
                <w:rFonts w:ascii="Calibri" w:hAnsi="Calibri" w:cs="Calibri"/>
                <w:b/>
                <w:bCs/>
                <w:color w:val="000000"/>
                <w:lang w:val="nl-NL"/>
              </w:rPr>
              <w:t>2.751</w:t>
            </w:r>
          </w:p>
        </w:tc>
        <w:tc>
          <w:tcPr>
            <w:tcW w:w="1397" w:type="dxa"/>
            <w:tcBorders>
              <w:top w:val="nil"/>
              <w:left w:val="nil"/>
              <w:bottom w:val="nil"/>
              <w:right w:val="single" w:sz="4" w:space="0" w:color="auto"/>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b/>
                <w:bCs/>
                <w:color w:val="000000"/>
                <w:lang w:val="nl-NL"/>
              </w:rPr>
            </w:pPr>
            <w:r w:rsidRPr="00BF2091">
              <w:rPr>
                <w:rFonts w:ascii="Calibri" w:hAnsi="Calibri" w:cs="Calibri"/>
                <w:b/>
                <w:bCs/>
                <w:color w:val="000000"/>
                <w:lang w:val="nl-NL"/>
              </w:rPr>
              <w:t>149.795</w:t>
            </w:r>
          </w:p>
        </w:tc>
      </w:tr>
      <w:tr w:rsidR="0065315D" w:rsidRPr="00BF2091" w:rsidTr="00D66A40">
        <w:trPr>
          <w:trHeight w:val="300"/>
        </w:trPr>
        <w:tc>
          <w:tcPr>
            <w:tcW w:w="3416" w:type="dxa"/>
            <w:tcBorders>
              <w:top w:val="nil"/>
              <w:left w:val="single" w:sz="4" w:space="0" w:color="auto"/>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color w:val="000000"/>
                <w:lang w:val="nl-NL"/>
              </w:rPr>
            </w:pPr>
            <w:r w:rsidRPr="00BF2091">
              <w:rPr>
                <w:rFonts w:ascii="Calibri" w:hAnsi="Calibri" w:cs="Calibri"/>
                <w:color w:val="000000"/>
                <w:lang w:val="nl-NL"/>
              </w:rPr>
              <w:t> </w:t>
            </w:r>
          </w:p>
        </w:tc>
        <w:tc>
          <w:tcPr>
            <w:tcW w:w="1402"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color w:val="000000"/>
                <w:lang w:val="nl-NL"/>
              </w:rPr>
            </w:pPr>
          </w:p>
        </w:tc>
        <w:tc>
          <w:tcPr>
            <w:tcW w:w="1397"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color w:val="000000"/>
                <w:lang w:val="nl-NL"/>
              </w:rPr>
            </w:pPr>
          </w:p>
        </w:tc>
        <w:tc>
          <w:tcPr>
            <w:tcW w:w="146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color w:val="000000"/>
                <w:lang w:val="nl-NL"/>
              </w:rPr>
            </w:pPr>
          </w:p>
        </w:tc>
        <w:tc>
          <w:tcPr>
            <w:tcW w:w="888"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color w:val="000000"/>
                <w:lang w:val="nl-NL"/>
              </w:rPr>
            </w:pPr>
          </w:p>
        </w:tc>
        <w:tc>
          <w:tcPr>
            <w:tcW w:w="1397" w:type="dxa"/>
            <w:tcBorders>
              <w:top w:val="nil"/>
              <w:left w:val="nil"/>
              <w:bottom w:val="nil"/>
              <w:right w:val="single" w:sz="4" w:space="0" w:color="auto"/>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color w:val="000000"/>
                <w:lang w:val="nl-NL"/>
              </w:rPr>
            </w:pPr>
            <w:r w:rsidRPr="00BF2091">
              <w:rPr>
                <w:rFonts w:ascii="Calibri" w:hAnsi="Calibri" w:cs="Calibri"/>
                <w:color w:val="000000"/>
                <w:lang w:val="nl-NL"/>
              </w:rPr>
              <w:t> </w:t>
            </w:r>
          </w:p>
        </w:tc>
      </w:tr>
      <w:tr w:rsidR="0065315D" w:rsidRPr="00BF2091" w:rsidTr="00D66A40">
        <w:trPr>
          <w:trHeight w:val="300"/>
        </w:trPr>
        <w:tc>
          <w:tcPr>
            <w:tcW w:w="3416" w:type="dxa"/>
            <w:tcBorders>
              <w:top w:val="nil"/>
              <w:left w:val="single" w:sz="4" w:space="0" w:color="auto"/>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i/>
                <w:iCs/>
                <w:color w:val="000000"/>
                <w:lang w:val="nl-NL"/>
              </w:rPr>
            </w:pPr>
            <w:r w:rsidRPr="00BF2091">
              <w:rPr>
                <w:rFonts w:ascii="Calibri" w:hAnsi="Calibri" w:cs="Calibri"/>
                <w:i/>
                <w:iCs/>
                <w:color w:val="000000"/>
                <w:lang w:val="nl-NL"/>
              </w:rPr>
              <w:t>Inkomensoverdrachten</w:t>
            </w:r>
          </w:p>
        </w:tc>
        <w:tc>
          <w:tcPr>
            <w:tcW w:w="1402"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i/>
                <w:iCs/>
                <w:color w:val="000000"/>
                <w:lang w:val="nl-NL"/>
              </w:rPr>
            </w:pPr>
            <w:r w:rsidRPr="00BF2091">
              <w:rPr>
                <w:rFonts w:ascii="Calibri" w:hAnsi="Calibri" w:cs="Calibri"/>
                <w:i/>
                <w:iCs/>
                <w:color w:val="000000"/>
                <w:lang w:val="nl-NL"/>
              </w:rPr>
              <w:t>39.064</w:t>
            </w:r>
          </w:p>
        </w:tc>
        <w:tc>
          <w:tcPr>
            <w:tcW w:w="1397"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i/>
                <w:iCs/>
                <w:color w:val="000000"/>
                <w:lang w:val="nl-NL"/>
              </w:rPr>
            </w:pPr>
            <w:r w:rsidRPr="00BF2091">
              <w:rPr>
                <w:rFonts w:ascii="Calibri" w:hAnsi="Calibri" w:cs="Calibri"/>
                <w:i/>
                <w:iCs/>
                <w:color w:val="000000"/>
                <w:lang w:val="nl-NL"/>
              </w:rPr>
              <w:t>43.064</w:t>
            </w:r>
          </w:p>
        </w:tc>
        <w:tc>
          <w:tcPr>
            <w:tcW w:w="146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i/>
                <w:iCs/>
                <w:color w:val="000000"/>
                <w:lang w:val="nl-NL"/>
              </w:rPr>
            </w:pPr>
            <w:r w:rsidRPr="00BF2091">
              <w:rPr>
                <w:rFonts w:ascii="Calibri" w:hAnsi="Calibri" w:cs="Calibri"/>
                <w:i/>
                <w:iCs/>
                <w:color w:val="000000"/>
                <w:lang w:val="nl-NL"/>
              </w:rPr>
              <w:t>204</w:t>
            </w:r>
          </w:p>
        </w:tc>
        <w:tc>
          <w:tcPr>
            <w:tcW w:w="888"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i/>
                <w:iCs/>
                <w:color w:val="000000"/>
                <w:lang w:val="nl-NL"/>
              </w:rPr>
            </w:pPr>
            <w:r w:rsidRPr="00BF2091">
              <w:rPr>
                <w:rFonts w:ascii="Calibri" w:hAnsi="Calibri" w:cs="Calibri"/>
                <w:i/>
                <w:iCs/>
                <w:color w:val="000000"/>
                <w:lang w:val="nl-NL"/>
              </w:rPr>
              <w:t>2.500</w:t>
            </w:r>
          </w:p>
        </w:tc>
        <w:tc>
          <w:tcPr>
            <w:tcW w:w="1397" w:type="dxa"/>
            <w:tcBorders>
              <w:top w:val="nil"/>
              <w:left w:val="nil"/>
              <w:bottom w:val="nil"/>
              <w:right w:val="single" w:sz="4" w:space="0" w:color="auto"/>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i/>
                <w:iCs/>
                <w:color w:val="000000"/>
                <w:lang w:val="nl-NL"/>
              </w:rPr>
            </w:pPr>
            <w:r w:rsidRPr="00BF2091">
              <w:rPr>
                <w:rFonts w:ascii="Calibri" w:hAnsi="Calibri" w:cs="Calibri"/>
                <w:i/>
                <w:iCs/>
                <w:color w:val="000000"/>
                <w:lang w:val="nl-NL"/>
              </w:rPr>
              <w:t>45.768</w:t>
            </w:r>
          </w:p>
        </w:tc>
      </w:tr>
      <w:tr w:rsidR="0065315D" w:rsidRPr="00BF2091" w:rsidTr="00D66A40">
        <w:trPr>
          <w:trHeight w:val="300"/>
        </w:trPr>
        <w:tc>
          <w:tcPr>
            <w:tcW w:w="3416" w:type="dxa"/>
            <w:tcBorders>
              <w:top w:val="nil"/>
              <w:left w:val="single" w:sz="4" w:space="0" w:color="auto"/>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color w:val="000000"/>
                <w:lang w:val="nl-NL"/>
              </w:rPr>
            </w:pPr>
            <w:r w:rsidRPr="00BF2091">
              <w:rPr>
                <w:rFonts w:ascii="Calibri" w:hAnsi="Calibri" w:cs="Calibri"/>
                <w:color w:val="000000"/>
                <w:lang w:val="nl-NL"/>
              </w:rPr>
              <w:t>Remigratieregeling</w:t>
            </w:r>
          </w:p>
        </w:tc>
        <w:tc>
          <w:tcPr>
            <w:tcW w:w="1402"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i/>
                <w:iCs/>
                <w:color w:val="000000"/>
                <w:lang w:val="nl-NL"/>
              </w:rPr>
            </w:pPr>
            <w:r w:rsidRPr="00BF2091">
              <w:rPr>
                <w:rFonts w:ascii="Calibri" w:hAnsi="Calibri" w:cs="Calibri"/>
                <w:i/>
                <w:iCs/>
                <w:color w:val="000000"/>
                <w:lang w:val="nl-NL"/>
              </w:rPr>
              <w:t>38.564</w:t>
            </w:r>
          </w:p>
        </w:tc>
        <w:tc>
          <w:tcPr>
            <w:tcW w:w="1397"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i/>
                <w:iCs/>
                <w:color w:val="000000"/>
                <w:lang w:val="nl-NL"/>
              </w:rPr>
            </w:pPr>
            <w:r w:rsidRPr="00BF2091">
              <w:rPr>
                <w:rFonts w:ascii="Calibri" w:hAnsi="Calibri" w:cs="Calibri"/>
                <w:i/>
                <w:iCs/>
                <w:color w:val="000000"/>
                <w:lang w:val="nl-NL"/>
              </w:rPr>
              <w:t>42.564</w:t>
            </w:r>
          </w:p>
        </w:tc>
        <w:tc>
          <w:tcPr>
            <w:tcW w:w="146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i/>
                <w:iCs/>
                <w:color w:val="000000"/>
                <w:lang w:val="nl-NL"/>
              </w:rPr>
            </w:pPr>
            <w:r w:rsidRPr="00BF2091">
              <w:rPr>
                <w:rFonts w:ascii="Calibri" w:hAnsi="Calibri" w:cs="Calibri"/>
                <w:i/>
                <w:iCs/>
                <w:color w:val="000000"/>
                <w:lang w:val="nl-NL"/>
              </w:rPr>
              <w:t>204</w:t>
            </w:r>
          </w:p>
        </w:tc>
        <w:tc>
          <w:tcPr>
            <w:tcW w:w="888"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color w:val="000000"/>
                <w:lang w:val="nl-NL"/>
              </w:rPr>
            </w:pPr>
            <w:r w:rsidRPr="00BF2091">
              <w:rPr>
                <w:rFonts w:ascii="Calibri" w:hAnsi="Calibri" w:cs="Calibri"/>
                <w:color w:val="000000"/>
                <w:lang w:val="nl-NL"/>
              </w:rPr>
              <w:t>2.000</w:t>
            </w:r>
          </w:p>
        </w:tc>
        <w:tc>
          <w:tcPr>
            <w:tcW w:w="1397" w:type="dxa"/>
            <w:tcBorders>
              <w:top w:val="nil"/>
              <w:left w:val="nil"/>
              <w:bottom w:val="nil"/>
              <w:right w:val="single" w:sz="4" w:space="0" w:color="auto"/>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color w:val="000000"/>
                <w:lang w:val="nl-NL"/>
              </w:rPr>
            </w:pPr>
            <w:r w:rsidRPr="00BF2091">
              <w:rPr>
                <w:rFonts w:ascii="Calibri" w:hAnsi="Calibri" w:cs="Calibri"/>
                <w:color w:val="000000"/>
                <w:lang w:val="nl-NL"/>
              </w:rPr>
              <w:t>44.768</w:t>
            </w:r>
          </w:p>
        </w:tc>
      </w:tr>
      <w:tr w:rsidR="0065315D" w:rsidRPr="00BF2091" w:rsidTr="00D66A40">
        <w:trPr>
          <w:trHeight w:val="300"/>
        </w:trPr>
        <w:tc>
          <w:tcPr>
            <w:tcW w:w="3416" w:type="dxa"/>
            <w:tcBorders>
              <w:top w:val="nil"/>
              <w:left w:val="single" w:sz="4" w:space="0" w:color="auto"/>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color w:val="000000"/>
                <w:lang w:val="nl-NL"/>
              </w:rPr>
            </w:pPr>
            <w:r w:rsidRPr="00BF2091">
              <w:rPr>
                <w:rFonts w:ascii="Calibri" w:hAnsi="Calibri" w:cs="Calibri"/>
                <w:color w:val="000000"/>
                <w:lang w:val="nl-NL"/>
              </w:rPr>
              <w:t>Inburgering</w:t>
            </w:r>
          </w:p>
        </w:tc>
        <w:tc>
          <w:tcPr>
            <w:tcW w:w="1402"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color w:val="000000"/>
                <w:lang w:val="nl-NL"/>
              </w:rPr>
            </w:pPr>
            <w:r w:rsidRPr="00BF2091">
              <w:rPr>
                <w:rFonts w:ascii="Calibri" w:hAnsi="Calibri" w:cs="Calibri"/>
                <w:color w:val="000000"/>
                <w:lang w:val="nl-NL"/>
              </w:rPr>
              <w:t>500</w:t>
            </w:r>
          </w:p>
        </w:tc>
        <w:tc>
          <w:tcPr>
            <w:tcW w:w="1397"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color w:val="000000"/>
                <w:lang w:val="nl-NL"/>
              </w:rPr>
            </w:pPr>
            <w:r w:rsidRPr="00BF2091">
              <w:rPr>
                <w:rFonts w:ascii="Calibri" w:hAnsi="Calibri" w:cs="Calibri"/>
                <w:color w:val="000000"/>
                <w:lang w:val="nl-NL"/>
              </w:rPr>
              <w:t>500</w:t>
            </w:r>
          </w:p>
        </w:tc>
        <w:tc>
          <w:tcPr>
            <w:tcW w:w="146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color w:val="000000"/>
                <w:lang w:val="nl-NL"/>
              </w:rPr>
            </w:pPr>
          </w:p>
        </w:tc>
        <w:tc>
          <w:tcPr>
            <w:tcW w:w="888"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color w:val="000000"/>
                <w:lang w:val="nl-NL"/>
              </w:rPr>
            </w:pPr>
            <w:r w:rsidRPr="00BF2091">
              <w:rPr>
                <w:rFonts w:ascii="Calibri" w:hAnsi="Calibri" w:cs="Calibri"/>
                <w:color w:val="000000"/>
                <w:lang w:val="nl-NL"/>
              </w:rPr>
              <w:t>500</w:t>
            </w:r>
          </w:p>
        </w:tc>
        <w:tc>
          <w:tcPr>
            <w:tcW w:w="1397" w:type="dxa"/>
            <w:tcBorders>
              <w:top w:val="nil"/>
              <w:left w:val="nil"/>
              <w:bottom w:val="nil"/>
              <w:right w:val="single" w:sz="4" w:space="0" w:color="auto"/>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color w:val="000000"/>
                <w:lang w:val="nl-NL"/>
              </w:rPr>
            </w:pPr>
            <w:r w:rsidRPr="00BF2091">
              <w:rPr>
                <w:rFonts w:ascii="Calibri" w:hAnsi="Calibri" w:cs="Calibri"/>
                <w:color w:val="000000"/>
                <w:lang w:val="nl-NL"/>
              </w:rPr>
              <w:t>1.000</w:t>
            </w:r>
          </w:p>
        </w:tc>
      </w:tr>
      <w:tr w:rsidR="0065315D" w:rsidRPr="00BF2091" w:rsidTr="00D66A40">
        <w:trPr>
          <w:trHeight w:val="300"/>
        </w:trPr>
        <w:tc>
          <w:tcPr>
            <w:tcW w:w="3416" w:type="dxa"/>
            <w:tcBorders>
              <w:top w:val="nil"/>
              <w:left w:val="single" w:sz="4" w:space="0" w:color="auto"/>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color w:val="000000"/>
                <w:lang w:val="nl-NL"/>
              </w:rPr>
            </w:pPr>
            <w:r w:rsidRPr="00BF2091">
              <w:rPr>
                <w:rFonts w:ascii="Calibri" w:hAnsi="Calibri" w:cs="Calibri"/>
                <w:color w:val="000000"/>
                <w:lang w:val="nl-NL"/>
              </w:rPr>
              <w:t> </w:t>
            </w:r>
          </w:p>
        </w:tc>
        <w:tc>
          <w:tcPr>
            <w:tcW w:w="1402"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i/>
                <w:iCs/>
                <w:color w:val="000000"/>
                <w:lang w:val="nl-NL"/>
              </w:rPr>
            </w:pPr>
          </w:p>
        </w:tc>
        <w:tc>
          <w:tcPr>
            <w:tcW w:w="1397"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i/>
                <w:iCs/>
                <w:color w:val="000000"/>
                <w:lang w:val="nl-NL"/>
              </w:rPr>
            </w:pPr>
          </w:p>
        </w:tc>
        <w:tc>
          <w:tcPr>
            <w:tcW w:w="146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i/>
                <w:iCs/>
                <w:color w:val="000000"/>
                <w:lang w:val="nl-NL"/>
              </w:rPr>
            </w:pPr>
          </w:p>
        </w:tc>
        <w:tc>
          <w:tcPr>
            <w:tcW w:w="888"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i/>
                <w:iCs/>
                <w:color w:val="000000"/>
                <w:lang w:val="nl-NL"/>
              </w:rPr>
            </w:pPr>
          </w:p>
        </w:tc>
        <w:tc>
          <w:tcPr>
            <w:tcW w:w="1397" w:type="dxa"/>
            <w:tcBorders>
              <w:top w:val="nil"/>
              <w:left w:val="nil"/>
              <w:bottom w:val="nil"/>
              <w:right w:val="single" w:sz="4" w:space="0" w:color="auto"/>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color w:val="000000"/>
                <w:lang w:val="nl-NL"/>
              </w:rPr>
            </w:pPr>
            <w:r w:rsidRPr="00BF2091">
              <w:rPr>
                <w:rFonts w:ascii="Calibri" w:hAnsi="Calibri" w:cs="Calibri"/>
                <w:color w:val="000000"/>
                <w:lang w:val="nl-NL"/>
              </w:rPr>
              <w:t> </w:t>
            </w:r>
          </w:p>
        </w:tc>
      </w:tr>
      <w:tr w:rsidR="0065315D" w:rsidRPr="00BF2091" w:rsidTr="00D66A40">
        <w:trPr>
          <w:trHeight w:val="300"/>
        </w:trPr>
        <w:tc>
          <w:tcPr>
            <w:tcW w:w="3416" w:type="dxa"/>
            <w:tcBorders>
              <w:top w:val="nil"/>
              <w:left w:val="single" w:sz="4" w:space="0" w:color="auto"/>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i/>
                <w:iCs/>
                <w:color w:val="000000"/>
                <w:lang w:val="nl-NL"/>
              </w:rPr>
            </w:pPr>
            <w:r w:rsidRPr="00BF2091">
              <w:rPr>
                <w:rFonts w:ascii="Calibri" w:hAnsi="Calibri" w:cs="Calibri"/>
                <w:i/>
                <w:iCs/>
                <w:color w:val="000000"/>
                <w:lang w:val="nl-NL"/>
              </w:rPr>
              <w:t>Subsidies</w:t>
            </w:r>
          </w:p>
        </w:tc>
        <w:tc>
          <w:tcPr>
            <w:tcW w:w="1402"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i/>
                <w:iCs/>
                <w:color w:val="000000"/>
                <w:lang w:val="nl-NL"/>
              </w:rPr>
            </w:pPr>
            <w:r w:rsidRPr="00BF2091">
              <w:rPr>
                <w:rFonts w:ascii="Calibri" w:hAnsi="Calibri" w:cs="Calibri"/>
                <w:i/>
                <w:iCs/>
                <w:color w:val="000000"/>
                <w:lang w:val="nl-NL"/>
              </w:rPr>
              <w:t>7.263</w:t>
            </w:r>
          </w:p>
        </w:tc>
        <w:tc>
          <w:tcPr>
            <w:tcW w:w="1397"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i/>
                <w:iCs/>
                <w:color w:val="000000"/>
                <w:lang w:val="nl-NL"/>
              </w:rPr>
            </w:pPr>
            <w:r w:rsidRPr="00BF2091">
              <w:rPr>
                <w:rFonts w:ascii="Calibri" w:hAnsi="Calibri" w:cs="Calibri"/>
                <w:i/>
                <w:iCs/>
                <w:color w:val="000000"/>
                <w:lang w:val="nl-NL"/>
              </w:rPr>
              <w:t>7.113</w:t>
            </w:r>
          </w:p>
        </w:tc>
        <w:tc>
          <w:tcPr>
            <w:tcW w:w="146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i/>
                <w:iCs/>
                <w:color w:val="000000"/>
                <w:lang w:val="nl-NL"/>
              </w:rPr>
            </w:pPr>
            <w:r w:rsidRPr="00BF2091">
              <w:rPr>
                <w:rFonts w:ascii="Calibri" w:hAnsi="Calibri" w:cs="Calibri"/>
                <w:i/>
                <w:iCs/>
                <w:color w:val="000000"/>
                <w:lang w:val="nl-NL"/>
              </w:rPr>
              <w:t>-121</w:t>
            </w:r>
          </w:p>
        </w:tc>
        <w:tc>
          <w:tcPr>
            <w:tcW w:w="888"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i/>
                <w:iCs/>
                <w:color w:val="000000"/>
                <w:lang w:val="nl-NL"/>
              </w:rPr>
            </w:pPr>
            <w:r w:rsidRPr="00BF2091">
              <w:rPr>
                <w:rFonts w:ascii="Calibri" w:hAnsi="Calibri" w:cs="Calibri"/>
                <w:i/>
                <w:iCs/>
                <w:color w:val="000000"/>
                <w:lang w:val="nl-NL"/>
              </w:rPr>
              <w:t>1.288</w:t>
            </w:r>
          </w:p>
        </w:tc>
        <w:tc>
          <w:tcPr>
            <w:tcW w:w="1397" w:type="dxa"/>
            <w:tcBorders>
              <w:top w:val="nil"/>
              <w:left w:val="nil"/>
              <w:bottom w:val="nil"/>
              <w:right w:val="single" w:sz="4" w:space="0" w:color="auto"/>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i/>
                <w:iCs/>
                <w:color w:val="000000"/>
                <w:lang w:val="nl-NL"/>
              </w:rPr>
            </w:pPr>
            <w:r w:rsidRPr="00BF2091">
              <w:rPr>
                <w:rFonts w:ascii="Calibri" w:hAnsi="Calibri" w:cs="Calibri"/>
                <w:i/>
                <w:iCs/>
                <w:color w:val="000000"/>
                <w:lang w:val="nl-NL"/>
              </w:rPr>
              <w:t>8.280</w:t>
            </w:r>
          </w:p>
        </w:tc>
      </w:tr>
      <w:tr w:rsidR="0065315D" w:rsidRPr="00BF2091" w:rsidTr="00D66A40">
        <w:trPr>
          <w:trHeight w:val="300"/>
        </w:trPr>
        <w:tc>
          <w:tcPr>
            <w:tcW w:w="3416" w:type="dxa"/>
            <w:tcBorders>
              <w:top w:val="nil"/>
              <w:left w:val="single" w:sz="4" w:space="0" w:color="auto"/>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i/>
                <w:iCs/>
                <w:color w:val="000000"/>
                <w:lang w:val="nl-NL"/>
              </w:rPr>
            </w:pPr>
            <w:r w:rsidRPr="00BF2091">
              <w:rPr>
                <w:rFonts w:ascii="Calibri" w:hAnsi="Calibri" w:cs="Calibri"/>
                <w:i/>
                <w:iCs/>
                <w:color w:val="000000"/>
                <w:lang w:val="nl-NL"/>
              </w:rPr>
              <w:t> </w:t>
            </w:r>
          </w:p>
        </w:tc>
        <w:tc>
          <w:tcPr>
            <w:tcW w:w="1402"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i/>
                <w:iCs/>
                <w:color w:val="000000"/>
                <w:lang w:val="nl-NL"/>
              </w:rPr>
            </w:pPr>
          </w:p>
        </w:tc>
        <w:tc>
          <w:tcPr>
            <w:tcW w:w="1397"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i/>
                <w:iCs/>
                <w:color w:val="000000"/>
                <w:lang w:val="nl-NL"/>
              </w:rPr>
            </w:pPr>
          </w:p>
        </w:tc>
        <w:tc>
          <w:tcPr>
            <w:tcW w:w="146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i/>
                <w:iCs/>
                <w:color w:val="000000"/>
                <w:lang w:val="nl-NL"/>
              </w:rPr>
            </w:pPr>
          </w:p>
        </w:tc>
        <w:tc>
          <w:tcPr>
            <w:tcW w:w="888"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i/>
                <w:iCs/>
                <w:color w:val="000000"/>
                <w:lang w:val="nl-NL"/>
              </w:rPr>
            </w:pPr>
          </w:p>
        </w:tc>
        <w:tc>
          <w:tcPr>
            <w:tcW w:w="1397" w:type="dxa"/>
            <w:tcBorders>
              <w:top w:val="nil"/>
              <w:left w:val="nil"/>
              <w:bottom w:val="nil"/>
              <w:right w:val="single" w:sz="4" w:space="0" w:color="auto"/>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i/>
                <w:iCs/>
                <w:color w:val="000000"/>
                <w:lang w:val="nl-NL"/>
              </w:rPr>
            </w:pPr>
            <w:r w:rsidRPr="00BF2091">
              <w:rPr>
                <w:rFonts w:ascii="Calibri" w:hAnsi="Calibri" w:cs="Calibri"/>
                <w:i/>
                <w:iCs/>
                <w:color w:val="000000"/>
                <w:lang w:val="nl-NL"/>
              </w:rPr>
              <w:t> </w:t>
            </w:r>
          </w:p>
        </w:tc>
      </w:tr>
      <w:tr w:rsidR="0065315D" w:rsidRPr="00BF2091" w:rsidTr="00D66A40">
        <w:trPr>
          <w:trHeight w:val="300"/>
        </w:trPr>
        <w:tc>
          <w:tcPr>
            <w:tcW w:w="3416" w:type="dxa"/>
            <w:tcBorders>
              <w:top w:val="nil"/>
              <w:left w:val="single" w:sz="4" w:space="0" w:color="auto"/>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i/>
                <w:iCs/>
                <w:color w:val="000000"/>
                <w:lang w:val="nl-NL"/>
              </w:rPr>
            </w:pPr>
            <w:r w:rsidRPr="00BF2091">
              <w:rPr>
                <w:rFonts w:ascii="Calibri" w:hAnsi="Calibri" w:cs="Calibri"/>
                <w:i/>
                <w:iCs/>
                <w:color w:val="000000"/>
                <w:lang w:val="nl-NL"/>
              </w:rPr>
              <w:t>Opdrachten</w:t>
            </w:r>
          </w:p>
        </w:tc>
        <w:tc>
          <w:tcPr>
            <w:tcW w:w="1402"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i/>
                <w:iCs/>
                <w:color w:val="000000"/>
                <w:lang w:val="nl-NL"/>
              </w:rPr>
            </w:pPr>
            <w:r w:rsidRPr="00BF2091">
              <w:rPr>
                <w:rFonts w:ascii="Calibri" w:hAnsi="Calibri" w:cs="Calibri"/>
                <w:i/>
                <w:iCs/>
                <w:color w:val="000000"/>
                <w:lang w:val="nl-NL"/>
              </w:rPr>
              <w:t>20.894</w:t>
            </w:r>
          </w:p>
        </w:tc>
        <w:tc>
          <w:tcPr>
            <w:tcW w:w="1397"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i/>
                <w:iCs/>
                <w:color w:val="000000"/>
                <w:lang w:val="nl-NL"/>
              </w:rPr>
            </w:pPr>
            <w:r w:rsidRPr="00BF2091">
              <w:rPr>
                <w:rFonts w:ascii="Calibri" w:hAnsi="Calibri" w:cs="Calibri"/>
                <w:i/>
                <w:iCs/>
                <w:color w:val="000000"/>
                <w:lang w:val="nl-NL"/>
              </w:rPr>
              <w:t>18.975</w:t>
            </w:r>
          </w:p>
        </w:tc>
        <w:tc>
          <w:tcPr>
            <w:tcW w:w="146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i/>
                <w:iCs/>
                <w:color w:val="000000"/>
                <w:lang w:val="nl-NL"/>
              </w:rPr>
            </w:pPr>
            <w:r w:rsidRPr="00BF2091">
              <w:rPr>
                <w:rFonts w:ascii="Calibri" w:hAnsi="Calibri" w:cs="Calibri"/>
                <w:i/>
                <w:iCs/>
                <w:color w:val="000000"/>
                <w:lang w:val="nl-NL"/>
              </w:rPr>
              <w:t>-1.561</w:t>
            </w:r>
          </w:p>
        </w:tc>
        <w:tc>
          <w:tcPr>
            <w:tcW w:w="888"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i/>
                <w:iCs/>
                <w:color w:val="000000"/>
                <w:lang w:val="nl-NL"/>
              </w:rPr>
            </w:pPr>
            <w:r w:rsidRPr="00BF2091">
              <w:rPr>
                <w:rFonts w:ascii="Calibri" w:hAnsi="Calibri" w:cs="Calibri"/>
                <w:i/>
                <w:iCs/>
                <w:color w:val="000000"/>
                <w:lang w:val="nl-NL"/>
              </w:rPr>
              <w:t>-4.537</w:t>
            </w:r>
          </w:p>
        </w:tc>
        <w:tc>
          <w:tcPr>
            <w:tcW w:w="1397" w:type="dxa"/>
            <w:tcBorders>
              <w:top w:val="nil"/>
              <w:left w:val="nil"/>
              <w:bottom w:val="nil"/>
              <w:right w:val="single" w:sz="4" w:space="0" w:color="auto"/>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i/>
                <w:iCs/>
                <w:color w:val="000000"/>
                <w:lang w:val="nl-NL"/>
              </w:rPr>
            </w:pPr>
            <w:r w:rsidRPr="00BF2091">
              <w:rPr>
                <w:rFonts w:ascii="Calibri" w:hAnsi="Calibri" w:cs="Calibri"/>
                <w:i/>
                <w:iCs/>
                <w:color w:val="000000"/>
                <w:lang w:val="nl-NL"/>
              </w:rPr>
              <w:t>12.877</w:t>
            </w:r>
          </w:p>
        </w:tc>
      </w:tr>
      <w:tr w:rsidR="0065315D" w:rsidRPr="00BF2091" w:rsidTr="00D66A40">
        <w:trPr>
          <w:trHeight w:val="300"/>
        </w:trPr>
        <w:tc>
          <w:tcPr>
            <w:tcW w:w="3416" w:type="dxa"/>
            <w:tcBorders>
              <w:top w:val="nil"/>
              <w:left w:val="single" w:sz="4" w:space="0" w:color="auto"/>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color w:val="000000"/>
                <w:lang w:val="nl-NL"/>
              </w:rPr>
            </w:pPr>
            <w:r w:rsidRPr="00BF2091">
              <w:rPr>
                <w:rFonts w:ascii="Calibri" w:hAnsi="Calibri" w:cs="Calibri"/>
                <w:color w:val="000000"/>
                <w:lang w:val="nl-NL"/>
              </w:rPr>
              <w:t>Inburgering</w:t>
            </w:r>
          </w:p>
        </w:tc>
        <w:tc>
          <w:tcPr>
            <w:tcW w:w="1402"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i/>
                <w:iCs/>
                <w:color w:val="000000"/>
                <w:lang w:val="nl-NL"/>
              </w:rPr>
            </w:pPr>
            <w:r w:rsidRPr="00BF2091">
              <w:rPr>
                <w:rFonts w:ascii="Calibri" w:hAnsi="Calibri" w:cs="Calibri"/>
                <w:i/>
                <w:iCs/>
                <w:color w:val="000000"/>
                <w:lang w:val="nl-NL"/>
              </w:rPr>
              <w:t>14.665</w:t>
            </w:r>
          </w:p>
        </w:tc>
        <w:tc>
          <w:tcPr>
            <w:tcW w:w="1397"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i/>
                <w:iCs/>
                <w:color w:val="000000"/>
                <w:lang w:val="nl-NL"/>
              </w:rPr>
            </w:pPr>
            <w:r w:rsidRPr="00BF2091">
              <w:rPr>
                <w:rFonts w:ascii="Calibri" w:hAnsi="Calibri" w:cs="Calibri"/>
                <w:i/>
                <w:iCs/>
                <w:color w:val="000000"/>
                <w:lang w:val="nl-NL"/>
              </w:rPr>
              <w:t>11.873</w:t>
            </w:r>
          </w:p>
        </w:tc>
        <w:tc>
          <w:tcPr>
            <w:tcW w:w="146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i/>
                <w:iCs/>
                <w:color w:val="000000"/>
                <w:lang w:val="nl-NL"/>
              </w:rPr>
            </w:pPr>
            <w:r w:rsidRPr="00BF2091">
              <w:rPr>
                <w:rFonts w:ascii="Calibri" w:hAnsi="Calibri" w:cs="Calibri"/>
                <w:i/>
                <w:iCs/>
                <w:color w:val="000000"/>
                <w:lang w:val="nl-NL"/>
              </w:rPr>
              <w:t>-2.805</w:t>
            </w:r>
          </w:p>
        </w:tc>
        <w:tc>
          <w:tcPr>
            <w:tcW w:w="888"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i/>
                <w:iCs/>
                <w:color w:val="000000"/>
                <w:lang w:val="nl-NL"/>
              </w:rPr>
            </w:pPr>
            <w:r w:rsidRPr="00BF2091">
              <w:rPr>
                <w:rFonts w:ascii="Calibri" w:hAnsi="Calibri" w:cs="Calibri"/>
                <w:i/>
                <w:iCs/>
                <w:color w:val="000000"/>
                <w:lang w:val="nl-NL"/>
              </w:rPr>
              <w:t>-4.290</w:t>
            </w:r>
          </w:p>
        </w:tc>
        <w:tc>
          <w:tcPr>
            <w:tcW w:w="1397" w:type="dxa"/>
            <w:tcBorders>
              <w:top w:val="nil"/>
              <w:left w:val="nil"/>
              <w:bottom w:val="nil"/>
              <w:right w:val="single" w:sz="4" w:space="0" w:color="auto"/>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color w:val="000000"/>
                <w:lang w:val="nl-NL"/>
              </w:rPr>
            </w:pPr>
            <w:r w:rsidRPr="00BF2091">
              <w:rPr>
                <w:rFonts w:ascii="Calibri" w:hAnsi="Calibri" w:cs="Calibri"/>
                <w:color w:val="000000"/>
                <w:lang w:val="nl-NL"/>
              </w:rPr>
              <w:t>4.778</w:t>
            </w:r>
          </w:p>
        </w:tc>
      </w:tr>
      <w:tr w:rsidR="0065315D" w:rsidRPr="00BF2091" w:rsidTr="00D66A40">
        <w:trPr>
          <w:trHeight w:val="300"/>
        </w:trPr>
        <w:tc>
          <w:tcPr>
            <w:tcW w:w="3416" w:type="dxa"/>
            <w:tcBorders>
              <w:top w:val="nil"/>
              <w:left w:val="single" w:sz="4" w:space="0" w:color="auto"/>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color w:val="000000"/>
                <w:lang w:val="nl-NL"/>
              </w:rPr>
            </w:pPr>
            <w:r w:rsidRPr="00BF2091">
              <w:rPr>
                <w:rFonts w:ascii="Calibri" w:hAnsi="Calibri" w:cs="Calibri"/>
                <w:color w:val="000000"/>
                <w:lang w:val="nl-NL"/>
              </w:rPr>
              <w:t>Integratie</w:t>
            </w:r>
          </w:p>
        </w:tc>
        <w:tc>
          <w:tcPr>
            <w:tcW w:w="1402"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i/>
                <w:iCs/>
                <w:color w:val="000000"/>
                <w:lang w:val="nl-NL"/>
              </w:rPr>
            </w:pPr>
            <w:r w:rsidRPr="00BF2091">
              <w:rPr>
                <w:rFonts w:ascii="Calibri" w:hAnsi="Calibri" w:cs="Calibri"/>
                <w:i/>
                <w:iCs/>
                <w:color w:val="000000"/>
                <w:lang w:val="nl-NL"/>
              </w:rPr>
              <w:t>4.529</w:t>
            </w:r>
          </w:p>
        </w:tc>
        <w:tc>
          <w:tcPr>
            <w:tcW w:w="1397"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i/>
                <w:iCs/>
                <w:color w:val="000000"/>
                <w:lang w:val="nl-NL"/>
              </w:rPr>
            </w:pPr>
            <w:r w:rsidRPr="00BF2091">
              <w:rPr>
                <w:rFonts w:ascii="Calibri" w:hAnsi="Calibri" w:cs="Calibri"/>
                <w:i/>
                <w:iCs/>
                <w:color w:val="000000"/>
                <w:lang w:val="nl-NL"/>
              </w:rPr>
              <w:t>5.402</w:t>
            </w:r>
          </w:p>
        </w:tc>
        <w:tc>
          <w:tcPr>
            <w:tcW w:w="146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i/>
                <w:iCs/>
                <w:color w:val="000000"/>
                <w:lang w:val="nl-NL"/>
              </w:rPr>
            </w:pPr>
            <w:r w:rsidRPr="00BF2091">
              <w:rPr>
                <w:rFonts w:ascii="Calibri" w:hAnsi="Calibri" w:cs="Calibri"/>
                <w:i/>
                <w:iCs/>
                <w:color w:val="000000"/>
                <w:lang w:val="nl-NL"/>
              </w:rPr>
              <w:t>1.244</w:t>
            </w:r>
          </w:p>
        </w:tc>
        <w:tc>
          <w:tcPr>
            <w:tcW w:w="888"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i/>
                <w:iCs/>
                <w:color w:val="000000"/>
                <w:lang w:val="nl-NL"/>
              </w:rPr>
            </w:pPr>
            <w:r w:rsidRPr="00BF2091">
              <w:rPr>
                <w:rFonts w:ascii="Calibri" w:hAnsi="Calibri" w:cs="Calibri"/>
                <w:i/>
                <w:iCs/>
                <w:color w:val="000000"/>
                <w:lang w:val="nl-NL"/>
              </w:rPr>
              <w:t>-247</w:t>
            </w:r>
          </w:p>
        </w:tc>
        <w:tc>
          <w:tcPr>
            <w:tcW w:w="1397" w:type="dxa"/>
            <w:tcBorders>
              <w:top w:val="nil"/>
              <w:left w:val="nil"/>
              <w:bottom w:val="nil"/>
              <w:right w:val="single" w:sz="4" w:space="0" w:color="auto"/>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color w:val="000000"/>
                <w:lang w:val="nl-NL"/>
              </w:rPr>
            </w:pPr>
            <w:r w:rsidRPr="00BF2091">
              <w:rPr>
                <w:rFonts w:ascii="Calibri" w:hAnsi="Calibri" w:cs="Calibri"/>
                <w:color w:val="000000"/>
                <w:lang w:val="nl-NL"/>
              </w:rPr>
              <w:t>6.399</w:t>
            </w:r>
          </w:p>
        </w:tc>
      </w:tr>
      <w:tr w:rsidR="0065315D" w:rsidRPr="00BF2091" w:rsidTr="00D66A40">
        <w:trPr>
          <w:trHeight w:val="300"/>
        </w:trPr>
        <w:tc>
          <w:tcPr>
            <w:tcW w:w="3416" w:type="dxa"/>
            <w:tcBorders>
              <w:top w:val="nil"/>
              <w:left w:val="single" w:sz="4" w:space="0" w:color="auto"/>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color w:val="000000"/>
                <w:lang w:val="nl-NL"/>
              </w:rPr>
            </w:pPr>
            <w:r w:rsidRPr="00BF2091">
              <w:rPr>
                <w:rFonts w:ascii="Calibri" w:hAnsi="Calibri" w:cs="Calibri"/>
                <w:color w:val="000000"/>
                <w:lang w:val="nl-NL"/>
              </w:rPr>
              <w:t>Remigratie</w:t>
            </w:r>
          </w:p>
        </w:tc>
        <w:tc>
          <w:tcPr>
            <w:tcW w:w="1402"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i/>
                <w:iCs/>
                <w:color w:val="000000"/>
                <w:lang w:val="nl-NL"/>
              </w:rPr>
            </w:pPr>
            <w:r w:rsidRPr="00BF2091">
              <w:rPr>
                <w:rFonts w:ascii="Calibri" w:hAnsi="Calibri" w:cs="Calibri"/>
                <w:i/>
                <w:iCs/>
                <w:color w:val="000000"/>
                <w:lang w:val="nl-NL"/>
              </w:rPr>
              <w:t>1.700</w:t>
            </w:r>
          </w:p>
        </w:tc>
        <w:tc>
          <w:tcPr>
            <w:tcW w:w="1397"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i/>
                <w:iCs/>
                <w:color w:val="000000"/>
                <w:lang w:val="nl-NL"/>
              </w:rPr>
            </w:pPr>
            <w:r w:rsidRPr="00BF2091">
              <w:rPr>
                <w:rFonts w:ascii="Calibri" w:hAnsi="Calibri" w:cs="Calibri"/>
                <w:i/>
                <w:iCs/>
                <w:color w:val="000000"/>
                <w:lang w:val="nl-NL"/>
              </w:rPr>
              <w:t>1.700</w:t>
            </w:r>
          </w:p>
        </w:tc>
        <w:tc>
          <w:tcPr>
            <w:tcW w:w="146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i/>
                <w:iCs/>
                <w:color w:val="000000"/>
                <w:lang w:val="nl-NL"/>
              </w:rPr>
            </w:pPr>
          </w:p>
        </w:tc>
        <w:tc>
          <w:tcPr>
            <w:tcW w:w="888"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i/>
                <w:iCs/>
                <w:color w:val="000000"/>
                <w:lang w:val="nl-NL"/>
              </w:rPr>
            </w:pPr>
          </w:p>
        </w:tc>
        <w:tc>
          <w:tcPr>
            <w:tcW w:w="1397" w:type="dxa"/>
            <w:tcBorders>
              <w:top w:val="nil"/>
              <w:left w:val="nil"/>
              <w:bottom w:val="nil"/>
              <w:right w:val="single" w:sz="4" w:space="0" w:color="auto"/>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color w:val="000000"/>
                <w:lang w:val="nl-NL"/>
              </w:rPr>
            </w:pPr>
            <w:r w:rsidRPr="00BF2091">
              <w:rPr>
                <w:rFonts w:ascii="Calibri" w:hAnsi="Calibri" w:cs="Calibri"/>
                <w:color w:val="000000"/>
                <w:lang w:val="nl-NL"/>
              </w:rPr>
              <w:t>1.700</w:t>
            </w:r>
          </w:p>
        </w:tc>
      </w:tr>
      <w:tr w:rsidR="0065315D" w:rsidRPr="00BF2091" w:rsidTr="00D66A40">
        <w:trPr>
          <w:trHeight w:val="300"/>
        </w:trPr>
        <w:tc>
          <w:tcPr>
            <w:tcW w:w="3416" w:type="dxa"/>
            <w:tcBorders>
              <w:top w:val="nil"/>
              <w:left w:val="single" w:sz="4" w:space="0" w:color="auto"/>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i/>
                <w:iCs/>
                <w:color w:val="000000"/>
                <w:lang w:val="nl-NL"/>
              </w:rPr>
            </w:pPr>
            <w:r w:rsidRPr="00BF2091">
              <w:rPr>
                <w:rFonts w:ascii="Calibri" w:hAnsi="Calibri" w:cs="Calibri"/>
                <w:i/>
                <w:iCs/>
                <w:color w:val="000000"/>
                <w:lang w:val="nl-NL"/>
              </w:rPr>
              <w:t> </w:t>
            </w:r>
          </w:p>
        </w:tc>
        <w:tc>
          <w:tcPr>
            <w:tcW w:w="1402"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i/>
                <w:iCs/>
                <w:color w:val="000000"/>
                <w:lang w:val="nl-NL"/>
              </w:rPr>
            </w:pPr>
          </w:p>
        </w:tc>
        <w:tc>
          <w:tcPr>
            <w:tcW w:w="1397"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i/>
                <w:iCs/>
                <w:color w:val="000000"/>
                <w:lang w:val="nl-NL"/>
              </w:rPr>
            </w:pPr>
          </w:p>
        </w:tc>
        <w:tc>
          <w:tcPr>
            <w:tcW w:w="146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i/>
                <w:iCs/>
                <w:color w:val="000000"/>
                <w:lang w:val="nl-NL"/>
              </w:rPr>
            </w:pPr>
          </w:p>
        </w:tc>
        <w:tc>
          <w:tcPr>
            <w:tcW w:w="888"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i/>
                <w:iCs/>
                <w:color w:val="000000"/>
                <w:lang w:val="nl-NL"/>
              </w:rPr>
            </w:pPr>
          </w:p>
        </w:tc>
        <w:tc>
          <w:tcPr>
            <w:tcW w:w="1397" w:type="dxa"/>
            <w:tcBorders>
              <w:top w:val="nil"/>
              <w:left w:val="nil"/>
              <w:bottom w:val="nil"/>
              <w:right w:val="single" w:sz="4" w:space="0" w:color="auto"/>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i/>
                <w:iCs/>
                <w:color w:val="000000"/>
                <w:lang w:val="nl-NL"/>
              </w:rPr>
            </w:pPr>
            <w:r w:rsidRPr="00BF2091">
              <w:rPr>
                <w:rFonts w:ascii="Calibri" w:hAnsi="Calibri" w:cs="Calibri"/>
                <w:i/>
                <w:iCs/>
                <w:color w:val="000000"/>
                <w:lang w:val="nl-NL"/>
              </w:rPr>
              <w:t> </w:t>
            </w:r>
          </w:p>
        </w:tc>
      </w:tr>
      <w:tr w:rsidR="0065315D" w:rsidRPr="00BF2091" w:rsidTr="00D66A40">
        <w:trPr>
          <w:trHeight w:val="300"/>
        </w:trPr>
        <w:tc>
          <w:tcPr>
            <w:tcW w:w="3416" w:type="dxa"/>
            <w:tcBorders>
              <w:top w:val="nil"/>
              <w:left w:val="single" w:sz="4" w:space="0" w:color="auto"/>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i/>
                <w:iCs/>
                <w:color w:val="000000"/>
                <w:lang w:val="nl-NL"/>
              </w:rPr>
            </w:pPr>
            <w:r w:rsidRPr="00BF2091">
              <w:rPr>
                <w:rFonts w:ascii="Calibri" w:hAnsi="Calibri" w:cs="Calibri"/>
                <w:i/>
                <w:iCs/>
                <w:color w:val="000000"/>
                <w:lang w:val="nl-NL"/>
              </w:rPr>
              <w:t>Bijdrage aan agentschappen</w:t>
            </w:r>
          </w:p>
        </w:tc>
        <w:tc>
          <w:tcPr>
            <w:tcW w:w="1402"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i/>
                <w:iCs/>
                <w:color w:val="000000"/>
                <w:lang w:val="nl-NL"/>
              </w:rPr>
            </w:pPr>
            <w:r w:rsidRPr="00BF2091">
              <w:rPr>
                <w:rFonts w:ascii="Calibri" w:hAnsi="Calibri" w:cs="Calibri"/>
                <w:i/>
                <w:iCs/>
                <w:color w:val="000000"/>
                <w:lang w:val="nl-NL"/>
              </w:rPr>
              <w:t>9.300</w:t>
            </w:r>
          </w:p>
        </w:tc>
        <w:tc>
          <w:tcPr>
            <w:tcW w:w="1397"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i/>
                <w:iCs/>
                <w:color w:val="000000"/>
                <w:lang w:val="nl-NL"/>
              </w:rPr>
            </w:pPr>
            <w:r w:rsidRPr="00BF2091">
              <w:rPr>
                <w:rFonts w:ascii="Calibri" w:hAnsi="Calibri" w:cs="Calibri"/>
                <w:i/>
                <w:iCs/>
                <w:color w:val="000000"/>
                <w:lang w:val="nl-NL"/>
              </w:rPr>
              <w:t>10.092</w:t>
            </w:r>
          </w:p>
        </w:tc>
        <w:tc>
          <w:tcPr>
            <w:tcW w:w="146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i/>
                <w:iCs/>
                <w:color w:val="000000"/>
                <w:lang w:val="nl-NL"/>
              </w:rPr>
            </w:pPr>
            <w:r w:rsidRPr="00BF2091">
              <w:rPr>
                <w:rFonts w:ascii="Calibri" w:hAnsi="Calibri" w:cs="Calibri"/>
                <w:i/>
                <w:iCs/>
                <w:color w:val="000000"/>
                <w:lang w:val="nl-NL"/>
              </w:rPr>
              <w:t>0</w:t>
            </w:r>
          </w:p>
        </w:tc>
        <w:tc>
          <w:tcPr>
            <w:tcW w:w="888"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i/>
                <w:iCs/>
                <w:color w:val="000000"/>
                <w:lang w:val="nl-NL"/>
              </w:rPr>
            </w:pPr>
            <w:r w:rsidRPr="00BF2091">
              <w:rPr>
                <w:rFonts w:ascii="Calibri" w:hAnsi="Calibri" w:cs="Calibri"/>
                <w:i/>
                <w:iCs/>
                <w:color w:val="000000"/>
                <w:lang w:val="nl-NL"/>
              </w:rPr>
              <w:t>-1.000</w:t>
            </w:r>
          </w:p>
        </w:tc>
        <w:tc>
          <w:tcPr>
            <w:tcW w:w="1397" w:type="dxa"/>
            <w:tcBorders>
              <w:top w:val="nil"/>
              <w:left w:val="nil"/>
              <w:bottom w:val="nil"/>
              <w:right w:val="single" w:sz="4" w:space="0" w:color="auto"/>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i/>
                <w:iCs/>
                <w:color w:val="000000"/>
                <w:lang w:val="nl-NL"/>
              </w:rPr>
            </w:pPr>
            <w:r w:rsidRPr="00BF2091">
              <w:rPr>
                <w:rFonts w:ascii="Calibri" w:hAnsi="Calibri" w:cs="Calibri"/>
                <w:i/>
                <w:iCs/>
                <w:color w:val="000000"/>
                <w:lang w:val="nl-NL"/>
              </w:rPr>
              <w:t>9.092</w:t>
            </w:r>
          </w:p>
        </w:tc>
      </w:tr>
      <w:tr w:rsidR="0065315D" w:rsidRPr="00BF2091" w:rsidTr="00D66A40">
        <w:trPr>
          <w:trHeight w:val="300"/>
        </w:trPr>
        <w:tc>
          <w:tcPr>
            <w:tcW w:w="3416" w:type="dxa"/>
            <w:tcBorders>
              <w:top w:val="nil"/>
              <w:left w:val="single" w:sz="4" w:space="0" w:color="auto"/>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color w:val="000000"/>
                <w:lang w:val="nl-NL"/>
              </w:rPr>
            </w:pPr>
            <w:r w:rsidRPr="00BF2091">
              <w:rPr>
                <w:rFonts w:ascii="Calibri" w:hAnsi="Calibri" w:cs="Calibri"/>
                <w:color w:val="000000"/>
                <w:lang w:val="nl-NL"/>
              </w:rPr>
              <w:t>Dienst Uitvoering Onderwijs</w:t>
            </w:r>
          </w:p>
        </w:tc>
        <w:tc>
          <w:tcPr>
            <w:tcW w:w="1402"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color w:val="000000"/>
                <w:lang w:val="nl-NL"/>
              </w:rPr>
            </w:pPr>
            <w:r w:rsidRPr="00BF2091">
              <w:rPr>
                <w:rFonts w:ascii="Calibri" w:hAnsi="Calibri" w:cs="Calibri"/>
                <w:color w:val="000000"/>
                <w:lang w:val="nl-NL"/>
              </w:rPr>
              <w:t>9.300</w:t>
            </w:r>
          </w:p>
        </w:tc>
        <w:tc>
          <w:tcPr>
            <w:tcW w:w="1397"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color w:val="000000"/>
                <w:lang w:val="nl-NL"/>
              </w:rPr>
            </w:pPr>
            <w:r w:rsidRPr="00BF2091">
              <w:rPr>
                <w:rFonts w:ascii="Calibri" w:hAnsi="Calibri" w:cs="Calibri"/>
                <w:color w:val="000000"/>
                <w:lang w:val="nl-NL"/>
              </w:rPr>
              <w:t>10.092</w:t>
            </w:r>
          </w:p>
        </w:tc>
        <w:tc>
          <w:tcPr>
            <w:tcW w:w="146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color w:val="000000"/>
                <w:lang w:val="nl-NL"/>
              </w:rPr>
            </w:pPr>
          </w:p>
        </w:tc>
        <w:tc>
          <w:tcPr>
            <w:tcW w:w="888"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color w:val="000000"/>
                <w:lang w:val="nl-NL"/>
              </w:rPr>
            </w:pPr>
            <w:r w:rsidRPr="00BF2091">
              <w:rPr>
                <w:rFonts w:ascii="Calibri" w:hAnsi="Calibri" w:cs="Calibri"/>
                <w:color w:val="000000"/>
                <w:lang w:val="nl-NL"/>
              </w:rPr>
              <w:t>-1.000</w:t>
            </w:r>
          </w:p>
        </w:tc>
        <w:tc>
          <w:tcPr>
            <w:tcW w:w="1397" w:type="dxa"/>
            <w:tcBorders>
              <w:top w:val="nil"/>
              <w:left w:val="nil"/>
              <w:bottom w:val="nil"/>
              <w:right w:val="single" w:sz="4" w:space="0" w:color="auto"/>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color w:val="000000"/>
                <w:lang w:val="nl-NL"/>
              </w:rPr>
            </w:pPr>
            <w:r w:rsidRPr="00BF2091">
              <w:rPr>
                <w:rFonts w:ascii="Calibri" w:hAnsi="Calibri" w:cs="Calibri"/>
                <w:color w:val="000000"/>
                <w:lang w:val="nl-NL"/>
              </w:rPr>
              <w:t>9.092</w:t>
            </w:r>
          </w:p>
        </w:tc>
      </w:tr>
      <w:tr w:rsidR="0065315D" w:rsidRPr="00BF2091" w:rsidTr="00D66A40">
        <w:trPr>
          <w:trHeight w:val="300"/>
        </w:trPr>
        <w:tc>
          <w:tcPr>
            <w:tcW w:w="3416" w:type="dxa"/>
            <w:tcBorders>
              <w:top w:val="nil"/>
              <w:left w:val="single" w:sz="4" w:space="0" w:color="auto"/>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i/>
                <w:iCs/>
                <w:color w:val="000000"/>
                <w:lang w:val="nl-NL"/>
              </w:rPr>
            </w:pPr>
            <w:r w:rsidRPr="00BF2091">
              <w:rPr>
                <w:rFonts w:ascii="Calibri" w:hAnsi="Calibri" w:cs="Calibri"/>
                <w:i/>
                <w:iCs/>
                <w:color w:val="000000"/>
                <w:lang w:val="nl-NL"/>
              </w:rPr>
              <w:t> </w:t>
            </w:r>
          </w:p>
        </w:tc>
        <w:tc>
          <w:tcPr>
            <w:tcW w:w="1402"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i/>
                <w:iCs/>
                <w:color w:val="000000"/>
                <w:lang w:val="nl-NL"/>
              </w:rPr>
            </w:pPr>
          </w:p>
        </w:tc>
        <w:tc>
          <w:tcPr>
            <w:tcW w:w="1397"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i/>
                <w:iCs/>
                <w:color w:val="000000"/>
                <w:lang w:val="nl-NL"/>
              </w:rPr>
            </w:pPr>
          </w:p>
        </w:tc>
        <w:tc>
          <w:tcPr>
            <w:tcW w:w="146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i/>
                <w:iCs/>
                <w:color w:val="000000"/>
                <w:lang w:val="nl-NL"/>
              </w:rPr>
            </w:pPr>
          </w:p>
        </w:tc>
        <w:tc>
          <w:tcPr>
            <w:tcW w:w="888"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i/>
                <w:iCs/>
                <w:color w:val="000000"/>
                <w:lang w:val="nl-NL"/>
              </w:rPr>
            </w:pPr>
          </w:p>
        </w:tc>
        <w:tc>
          <w:tcPr>
            <w:tcW w:w="1397" w:type="dxa"/>
            <w:tcBorders>
              <w:top w:val="nil"/>
              <w:left w:val="nil"/>
              <w:bottom w:val="nil"/>
              <w:right w:val="single" w:sz="4" w:space="0" w:color="auto"/>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i/>
                <w:iCs/>
                <w:color w:val="000000"/>
                <w:lang w:val="nl-NL"/>
              </w:rPr>
            </w:pPr>
            <w:r w:rsidRPr="00BF2091">
              <w:rPr>
                <w:rFonts w:ascii="Calibri" w:hAnsi="Calibri" w:cs="Calibri"/>
                <w:i/>
                <w:iCs/>
                <w:color w:val="000000"/>
                <w:lang w:val="nl-NL"/>
              </w:rPr>
              <w:t> </w:t>
            </w:r>
          </w:p>
        </w:tc>
      </w:tr>
      <w:tr w:rsidR="0065315D" w:rsidRPr="00BF2091" w:rsidTr="00D66A40">
        <w:trPr>
          <w:trHeight w:val="300"/>
        </w:trPr>
        <w:tc>
          <w:tcPr>
            <w:tcW w:w="3416" w:type="dxa"/>
            <w:tcBorders>
              <w:top w:val="nil"/>
              <w:left w:val="single" w:sz="4" w:space="0" w:color="auto"/>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i/>
                <w:iCs/>
                <w:color w:val="000000"/>
                <w:lang w:val="nl-NL"/>
              </w:rPr>
            </w:pPr>
            <w:r w:rsidRPr="00BF2091">
              <w:rPr>
                <w:rFonts w:ascii="Calibri" w:hAnsi="Calibri" w:cs="Calibri"/>
                <w:i/>
                <w:iCs/>
                <w:color w:val="000000"/>
                <w:lang w:val="nl-NL"/>
              </w:rPr>
              <w:t>Bijdrage aan ZBO's/RWT's</w:t>
            </w:r>
          </w:p>
        </w:tc>
        <w:tc>
          <w:tcPr>
            <w:tcW w:w="1402"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i/>
                <w:iCs/>
                <w:color w:val="000000"/>
                <w:lang w:val="nl-NL"/>
              </w:rPr>
            </w:pPr>
            <w:r w:rsidRPr="00BF2091">
              <w:rPr>
                <w:rFonts w:ascii="Calibri" w:hAnsi="Calibri" w:cs="Calibri"/>
                <w:i/>
                <w:iCs/>
                <w:color w:val="000000"/>
                <w:lang w:val="nl-NL"/>
              </w:rPr>
              <w:t>9.240</w:t>
            </w:r>
          </w:p>
        </w:tc>
        <w:tc>
          <w:tcPr>
            <w:tcW w:w="1397"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i/>
                <w:iCs/>
                <w:color w:val="000000"/>
                <w:lang w:val="nl-NL"/>
              </w:rPr>
            </w:pPr>
            <w:r w:rsidRPr="00BF2091">
              <w:rPr>
                <w:rFonts w:ascii="Calibri" w:hAnsi="Calibri" w:cs="Calibri"/>
                <w:i/>
                <w:iCs/>
                <w:color w:val="000000"/>
                <w:lang w:val="nl-NL"/>
              </w:rPr>
              <w:t>31.240</w:t>
            </w:r>
          </w:p>
        </w:tc>
        <w:tc>
          <w:tcPr>
            <w:tcW w:w="146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i/>
                <w:iCs/>
                <w:color w:val="000000"/>
                <w:lang w:val="nl-NL"/>
              </w:rPr>
            </w:pPr>
            <w:r w:rsidRPr="00BF2091">
              <w:rPr>
                <w:rFonts w:ascii="Calibri" w:hAnsi="Calibri" w:cs="Calibri"/>
                <w:i/>
                <w:iCs/>
                <w:color w:val="000000"/>
                <w:lang w:val="nl-NL"/>
              </w:rPr>
              <w:t>26</w:t>
            </w:r>
          </w:p>
        </w:tc>
        <w:tc>
          <w:tcPr>
            <w:tcW w:w="888"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i/>
                <w:iCs/>
                <w:color w:val="000000"/>
                <w:lang w:val="nl-NL"/>
              </w:rPr>
            </w:pPr>
            <w:r w:rsidRPr="00BF2091">
              <w:rPr>
                <w:rFonts w:ascii="Calibri" w:hAnsi="Calibri" w:cs="Calibri"/>
                <w:i/>
                <w:iCs/>
                <w:color w:val="000000"/>
                <w:lang w:val="nl-NL"/>
              </w:rPr>
              <w:t>0</w:t>
            </w:r>
          </w:p>
        </w:tc>
        <w:tc>
          <w:tcPr>
            <w:tcW w:w="1397" w:type="dxa"/>
            <w:tcBorders>
              <w:top w:val="nil"/>
              <w:left w:val="nil"/>
              <w:bottom w:val="nil"/>
              <w:right w:val="single" w:sz="4" w:space="0" w:color="auto"/>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i/>
                <w:iCs/>
                <w:color w:val="000000"/>
                <w:lang w:val="nl-NL"/>
              </w:rPr>
            </w:pPr>
            <w:r w:rsidRPr="00BF2091">
              <w:rPr>
                <w:rFonts w:ascii="Calibri" w:hAnsi="Calibri" w:cs="Calibri"/>
                <w:i/>
                <w:iCs/>
                <w:color w:val="000000"/>
                <w:lang w:val="nl-NL"/>
              </w:rPr>
              <w:t>31.266</w:t>
            </w:r>
          </w:p>
        </w:tc>
      </w:tr>
      <w:tr w:rsidR="0065315D" w:rsidRPr="00BF2091" w:rsidTr="00D66A40">
        <w:trPr>
          <w:trHeight w:val="300"/>
        </w:trPr>
        <w:tc>
          <w:tcPr>
            <w:tcW w:w="3416" w:type="dxa"/>
            <w:tcBorders>
              <w:top w:val="nil"/>
              <w:left w:val="single" w:sz="4" w:space="0" w:color="auto"/>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color w:val="000000"/>
                <w:lang w:val="nl-NL"/>
              </w:rPr>
            </w:pPr>
            <w:r w:rsidRPr="00BF2091">
              <w:rPr>
                <w:rFonts w:ascii="Calibri" w:hAnsi="Calibri" w:cs="Calibri"/>
                <w:color w:val="000000"/>
                <w:lang w:val="nl-NL"/>
              </w:rPr>
              <w:t>Centraal orgaan opvang asielzoekers</w:t>
            </w:r>
          </w:p>
        </w:tc>
        <w:tc>
          <w:tcPr>
            <w:tcW w:w="1402"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color w:val="000000"/>
                <w:lang w:val="nl-NL"/>
              </w:rPr>
            </w:pPr>
            <w:r w:rsidRPr="00BF2091">
              <w:rPr>
                <w:rFonts w:ascii="Calibri" w:hAnsi="Calibri" w:cs="Calibri"/>
                <w:color w:val="000000"/>
                <w:lang w:val="nl-NL"/>
              </w:rPr>
              <w:t>9.240</w:t>
            </w:r>
          </w:p>
        </w:tc>
        <w:tc>
          <w:tcPr>
            <w:tcW w:w="1397"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color w:val="000000"/>
                <w:lang w:val="nl-NL"/>
              </w:rPr>
            </w:pPr>
            <w:r w:rsidRPr="00BF2091">
              <w:rPr>
                <w:rFonts w:ascii="Calibri" w:hAnsi="Calibri" w:cs="Calibri"/>
                <w:color w:val="000000"/>
                <w:lang w:val="nl-NL"/>
              </w:rPr>
              <w:t>31.240</w:t>
            </w:r>
          </w:p>
        </w:tc>
        <w:tc>
          <w:tcPr>
            <w:tcW w:w="146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color w:val="000000"/>
                <w:lang w:val="nl-NL"/>
              </w:rPr>
            </w:pPr>
            <w:r w:rsidRPr="00BF2091">
              <w:rPr>
                <w:rFonts w:ascii="Calibri" w:hAnsi="Calibri" w:cs="Calibri"/>
                <w:color w:val="000000"/>
                <w:lang w:val="nl-NL"/>
              </w:rPr>
              <w:t>26</w:t>
            </w:r>
          </w:p>
        </w:tc>
        <w:tc>
          <w:tcPr>
            <w:tcW w:w="888"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color w:val="000000"/>
                <w:lang w:val="nl-NL"/>
              </w:rPr>
            </w:pPr>
          </w:p>
        </w:tc>
        <w:tc>
          <w:tcPr>
            <w:tcW w:w="1397" w:type="dxa"/>
            <w:tcBorders>
              <w:top w:val="nil"/>
              <w:left w:val="nil"/>
              <w:bottom w:val="nil"/>
              <w:right w:val="single" w:sz="4" w:space="0" w:color="auto"/>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color w:val="000000"/>
                <w:lang w:val="nl-NL"/>
              </w:rPr>
            </w:pPr>
            <w:r w:rsidRPr="00BF2091">
              <w:rPr>
                <w:rFonts w:ascii="Calibri" w:hAnsi="Calibri" w:cs="Calibri"/>
                <w:color w:val="000000"/>
                <w:lang w:val="nl-NL"/>
              </w:rPr>
              <w:t>31.266</w:t>
            </w:r>
          </w:p>
        </w:tc>
      </w:tr>
      <w:tr w:rsidR="0065315D" w:rsidRPr="00BF2091" w:rsidTr="00D66A40">
        <w:trPr>
          <w:trHeight w:val="300"/>
        </w:trPr>
        <w:tc>
          <w:tcPr>
            <w:tcW w:w="3416" w:type="dxa"/>
            <w:tcBorders>
              <w:top w:val="nil"/>
              <w:left w:val="single" w:sz="4" w:space="0" w:color="auto"/>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i/>
                <w:iCs/>
                <w:color w:val="000000"/>
                <w:lang w:val="nl-NL"/>
              </w:rPr>
            </w:pPr>
            <w:r w:rsidRPr="00BF2091">
              <w:rPr>
                <w:rFonts w:ascii="Calibri" w:hAnsi="Calibri" w:cs="Calibri"/>
                <w:i/>
                <w:iCs/>
                <w:color w:val="000000"/>
                <w:lang w:val="nl-NL"/>
              </w:rPr>
              <w:t> </w:t>
            </w:r>
          </w:p>
        </w:tc>
        <w:tc>
          <w:tcPr>
            <w:tcW w:w="1402"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i/>
                <w:iCs/>
                <w:color w:val="000000"/>
                <w:lang w:val="nl-NL"/>
              </w:rPr>
            </w:pPr>
          </w:p>
        </w:tc>
        <w:tc>
          <w:tcPr>
            <w:tcW w:w="1397"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i/>
                <w:iCs/>
                <w:color w:val="000000"/>
                <w:lang w:val="nl-NL"/>
              </w:rPr>
            </w:pPr>
          </w:p>
        </w:tc>
        <w:tc>
          <w:tcPr>
            <w:tcW w:w="146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i/>
                <w:iCs/>
                <w:color w:val="000000"/>
                <w:lang w:val="nl-NL"/>
              </w:rPr>
            </w:pPr>
          </w:p>
        </w:tc>
        <w:tc>
          <w:tcPr>
            <w:tcW w:w="888"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i/>
                <w:iCs/>
                <w:color w:val="000000"/>
                <w:lang w:val="nl-NL"/>
              </w:rPr>
            </w:pPr>
          </w:p>
        </w:tc>
        <w:tc>
          <w:tcPr>
            <w:tcW w:w="1397" w:type="dxa"/>
            <w:tcBorders>
              <w:top w:val="nil"/>
              <w:left w:val="nil"/>
              <w:bottom w:val="nil"/>
              <w:right w:val="single" w:sz="4" w:space="0" w:color="auto"/>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i/>
                <w:iCs/>
                <w:color w:val="000000"/>
                <w:lang w:val="nl-NL"/>
              </w:rPr>
            </w:pPr>
            <w:r w:rsidRPr="00BF2091">
              <w:rPr>
                <w:rFonts w:ascii="Calibri" w:hAnsi="Calibri" w:cs="Calibri"/>
                <w:i/>
                <w:iCs/>
                <w:color w:val="000000"/>
                <w:lang w:val="nl-NL"/>
              </w:rPr>
              <w:t> </w:t>
            </w:r>
          </w:p>
        </w:tc>
      </w:tr>
      <w:tr w:rsidR="0065315D" w:rsidRPr="00BF2091" w:rsidTr="00D66A40">
        <w:trPr>
          <w:trHeight w:val="300"/>
        </w:trPr>
        <w:tc>
          <w:tcPr>
            <w:tcW w:w="3416" w:type="dxa"/>
            <w:tcBorders>
              <w:top w:val="nil"/>
              <w:left w:val="single" w:sz="4" w:space="0" w:color="auto"/>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i/>
                <w:iCs/>
                <w:color w:val="000000"/>
                <w:lang w:val="nl-NL"/>
              </w:rPr>
            </w:pPr>
            <w:r w:rsidRPr="00BF2091">
              <w:rPr>
                <w:rFonts w:ascii="Calibri" w:hAnsi="Calibri" w:cs="Calibri"/>
                <w:i/>
                <w:iCs/>
                <w:color w:val="000000"/>
                <w:lang w:val="nl-NL"/>
              </w:rPr>
              <w:t>Leningen</w:t>
            </w:r>
          </w:p>
        </w:tc>
        <w:tc>
          <w:tcPr>
            <w:tcW w:w="1402"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color w:val="000000"/>
                <w:lang w:val="nl-NL"/>
              </w:rPr>
            </w:pPr>
            <w:r w:rsidRPr="00BF2091">
              <w:rPr>
                <w:rFonts w:ascii="Calibri" w:hAnsi="Calibri" w:cs="Calibri"/>
                <w:color w:val="000000"/>
                <w:lang w:val="nl-NL"/>
              </w:rPr>
              <w:t>37.405</w:t>
            </w:r>
          </w:p>
        </w:tc>
        <w:tc>
          <w:tcPr>
            <w:tcW w:w="1397"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color w:val="000000"/>
                <w:lang w:val="nl-NL"/>
              </w:rPr>
            </w:pPr>
            <w:r w:rsidRPr="00BF2091">
              <w:rPr>
                <w:rFonts w:ascii="Calibri" w:hAnsi="Calibri" w:cs="Calibri"/>
                <w:color w:val="000000"/>
                <w:lang w:val="nl-NL"/>
              </w:rPr>
              <w:t>37.905</w:t>
            </w:r>
          </w:p>
        </w:tc>
        <w:tc>
          <w:tcPr>
            <w:tcW w:w="146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color w:val="000000"/>
                <w:lang w:val="nl-NL"/>
              </w:rPr>
            </w:pPr>
            <w:r w:rsidRPr="00BF2091">
              <w:rPr>
                <w:rFonts w:ascii="Calibri" w:hAnsi="Calibri" w:cs="Calibri"/>
                <w:color w:val="000000"/>
                <w:lang w:val="nl-NL"/>
              </w:rPr>
              <w:t>107</w:t>
            </w:r>
          </w:p>
        </w:tc>
        <w:tc>
          <w:tcPr>
            <w:tcW w:w="888"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color w:val="000000"/>
                <w:lang w:val="nl-NL"/>
              </w:rPr>
            </w:pPr>
            <w:r w:rsidRPr="00BF2091">
              <w:rPr>
                <w:rFonts w:ascii="Calibri" w:hAnsi="Calibri" w:cs="Calibri"/>
                <w:color w:val="000000"/>
                <w:lang w:val="nl-NL"/>
              </w:rPr>
              <w:t>4.500</w:t>
            </w:r>
          </w:p>
        </w:tc>
        <w:tc>
          <w:tcPr>
            <w:tcW w:w="1397" w:type="dxa"/>
            <w:tcBorders>
              <w:top w:val="nil"/>
              <w:left w:val="nil"/>
              <w:bottom w:val="nil"/>
              <w:right w:val="single" w:sz="4" w:space="0" w:color="auto"/>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i/>
                <w:iCs/>
                <w:color w:val="000000"/>
                <w:lang w:val="nl-NL"/>
              </w:rPr>
            </w:pPr>
            <w:r w:rsidRPr="00BF2091">
              <w:rPr>
                <w:rFonts w:ascii="Calibri" w:hAnsi="Calibri" w:cs="Calibri"/>
                <w:i/>
                <w:iCs/>
                <w:color w:val="000000"/>
                <w:lang w:val="nl-NL"/>
              </w:rPr>
              <w:t>42.512</w:t>
            </w:r>
          </w:p>
        </w:tc>
      </w:tr>
      <w:tr w:rsidR="0065315D" w:rsidRPr="00BF2091" w:rsidTr="00D66A40">
        <w:trPr>
          <w:trHeight w:val="300"/>
        </w:trPr>
        <w:tc>
          <w:tcPr>
            <w:tcW w:w="3416" w:type="dxa"/>
            <w:tcBorders>
              <w:top w:val="nil"/>
              <w:left w:val="single" w:sz="4" w:space="0" w:color="auto"/>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color w:val="000000"/>
                <w:lang w:val="nl-NL"/>
              </w:rPr>
            </w:pPr>
            <w:r w:rsidRPr="00BF2091">
              <w:rPr>
                <w:rFonts w:ascii="Calibri" w:hAnsi="Calibri" w:cs="Calibri"/>
                <w:color w:val="000000"/>
                <w:lang w:val="nl-NL"/>
              </w:rPr>
              <w:t>Dienst uitvoering onderwijs</w:t>
            </w:r>
          </w:p>
        </w:tc>
        <w:tc>
          <w:tcPr>
            <w:tcW w:w="1402"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color w:val="000000"/>
                <w:lang w:val="nl-NL"/>
              </w:rPr>
            </w:pPr>
            <w:r w:rsidRPr="00BF2091">
              <w:rPr>
                <w:rFonts w:ascii="Calibri" w:hAnsi="Calibri" w:cs="Calibri"/>
                <w:color w:val="000000"/>
                <w:lang w:val="nl-NL"/>
              </w:rPr>
              <w:t>37.405</w:t>
            </w:r>
          </w:p>
        </w:tc>
        <w:tc>
          <w:tcPr>
            <w:tcW w:w="1397"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color w:val="000000"/>
                <w:lang w:val="nl-NL"/>
              </w:rPr>
            </w:pPr>
            <w:r w:rsidRPr="00BF2091">
              <w:rPr>
                <w:rFonts w:ascii="Calibri" w:hAnsi="Calibri" w:cs="Calibri"/>
                <w:color w:val="000000"/>
                <w:lang w:val="nl-NL"/>
              </w:rPr>
              <w:t>37.905</w:t>
            </w:r>
          </w:p>
        </w:tc>
        <w:tc>
          <w:tcPr>
            <w:tcW w:w="146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color w:val="000000"/>
                <w:lang w:val="nl-NL"/>
              </w:rPr>
            </w:pPr>
            <w:r w:rsidRPr="00BF2091">
              <w:rPr>
                <w:rFonts w:ascii="Calibri" w:hAnsi="Calibri" w:cs="Calibri"/>
                <w:color w:val="000000"/>
                <w:lang w:val="nl-NL"/>
              </w:rPr>
              <w:t>107</w:t>
            </w:r>
          </w:p>
        </w:tc>
        <w:tc>
          <w:tcPr>
            <w:tcW w:w="888"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color w:val="000000"/>
                <w:lang w:val="nl-NL"/>
              </w:rPr>
            </w:pPr>
            <w:r w:rsidRPr="00BF2091">
              <w:rPr>
                <w:rFonts w:ascii="Calibri" w:hAnsi="Calibri" w:cs="Calibri"/>
                <w:color w:val="000000"/>
                <w:lang w:val="nl-NL"/>
              </w:rPr>
              <w:t>4.500</w:t>
            </w:r>
          </w:p>
        </w:tc>
        <w:tc>
          <w:tcPr>
            <w:tcW w:w="1397" w:type="dxa"/>
            <w:tcBorders>
              <w:top w:val="nil"/>
              <w:left w:val="nil"/>
              <w:bottom w:val="nil"/>
              <w:right w:val="single" w:sz="4" w:space="0" w:color="auto"/>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color w:val="000000"/>
                <w:lang w:val="nl-NL"/>
              </w:rPr>
            </w:pPr>
            <w:r w:rsidRPr="00BF2091">
              <w:rPr>
                <w:rFonts w:ascii="Calibri" w:hAnsi="Calibri" w:cs="Calibri"/>
                <w:color w:val="000000"/>
                <w:lang w:val="nl-NL"/>
              </w:rPr>
              <w:t>42.512</w:t>
            </w:r>
          </w:p>
        </w:tc>
      </w:tr>
      <w:tr w:rsidR="0065315D" w:rsidRPr="00BF2091" w:rsidTr="00D66A40">
        <w:trPr>
          <w:trHeight w:val="300"/>
        </w:trPr>
        <w:tc>
          <w:tcPr>
            <w:tcW w:w="3416" w:type="dxa"/>
            <w:tcBorders>
              <w:top w:val="nil"/>
              <w:left w:val="single" w:sz="4" w:space="0" w:color="auto"/>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color w:val="000000"/>
                <w:lang w:val="nl-NL"/>
              </w:rPr>
            </w:pPr>
            <w:r w:rsidRPr="00BF2091">
              <w:rPr>
                <w:rFonts w:ascii="Calibri" w:hAnsi="Calibri" w:cs="Calibri"/>
                <w:color w:val="000000"/>
                <w:lang w:val="nl-NL"/>
              </w:rPr>
              <w:t> </w:t>
            </w:r>
          </w:p>
        </w:tc>
        <w:tc>
          <w:tcPr>
            <w:tcW w:w="1402"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color w:val="000000"/>
                <w:lang w:val="nl-NL"/>
              </w:rPr>
            </w:pPr>
          </w:p>
        </w:tc>
        <w:tc>
          <w:tcPr>
            <w:tcW w:w="1397"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color w:val="000000"/>
                <w:lang w:val="nl-NL"/>
              </w:rPr>
            </w:pPr>
          </w:p>
        </w:tc>
        <w:tc>
          <w:tcPr>
            <w:tcW w:w="146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color w:val="000000"/>
                <w:lang w:val="nl-NL"/>
              </w:rPr>
            </w:pPr>
          </w:p>
        </w:tc>
        <w:tc>
          <w:tcPr>
            <w:tcW w:w="888"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color w:val="000000"/>
                <w:lang w:val="nl-NL"/>
              </w:rPr>
            </w:pPr>
          </w:p>
        </w:tc>
        <w:tc>
          <w:tcPr>
            <w:tcW w:w="1397" w:type="dxa"/>
            <w:tcBorders>
              <w:top w:val="nil"/>
              <w:left w:val="nil"/>
              <w:bottom w:val="nil"/>
              <w:right w:val="single" w:sz="4" w:space="0" w:color="auto"/>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color w:val="000000"/>
                <w:lang w:val="nl-NL"/>
              </w:rPr>
            </w:pPr>
            <w:r w:rsidRPr="00BF2091">
              <w:rPr>
                <w:rFonts w:ascii="Calibri" w:hAnsi="Calibri" w:cs="Calibri"/>
                <w:color w:val="000000"/>
                <w:lang w:val="nl-NL"/>
              </w:rPr>
              <w:t> </w:t>
            </w:r>
          </w:p>
        </w:tc>
      </w:tr>
      <w:tr w:rsidR="0065315D" w:rsidRPr="00BF2091" w:rsidTr="00D66A40">
        <w:trPr>
          <w:trHeight w:val="300"/>
        </w:trPr>
        <w:tc>
          <w:tcPr>
            <w:tcW w:w="3416" w:type="dxa"/>
            <w:tcBorders>
              <w:top w:val="nil"/>
              <w:left w:val="single" w:sz="4" w:space="0" w:color="auto"/>
              <w:bottom w:val="single" w:sz="4" w:space="0" w:color="auto"/>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b/>
                <w:bCs/>
                <w:color w:val="000000"/>
                <w:lang w:val="nl-NL"/>
              </w:rPr>
            </w:pPr>
            <w:r w:rsidRPr="00BF2091">
              <w:rPr>
                <w:rFonts w:ascii="Calibri" w:hAnsi="Calibri" w:cs="Calibri"/>
                <w:b/>
                <w:bCs/>
                <w:color w:val="000000"/>
                <w:lang w:val="nl-NL"/>
              </w:rPr>
              <w:t>Ontvangsten</w:t>
            </w:r>
          </w:p>
        </w:tc>
        <w:tc>
          <w:tcPr>
            <w:tcW w:w="1402" w:type="dxa"/>
            <w:tcBorders>
              <w:top w:val="nil"/>
              <w:left w:val="nil"/>
              <w:bottom w:val="single" w:sz="4" w:space="0" w:color="auto"/>
              <w:right w:val="nil"/>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b/>
                <w:bCs/>
                <w:color w:val="000000"/>
                <w:lang w:val="nl-NL"/>
              </w:rPr>
            </w:pPr>
            <w:r w:rsidRPr="00BF2091">
              <w:rPr>
                <w:rFonts w:ascii="Calibri" w:hAnsi="Calibri" w:cs="Calibri"/>
                <w:b/>
                <w:bCs/>
                <w:color w:val="000000"/>
                <w:lang w:val="nl-NL"/>
              </w:rPr>
              <w:t>1.000</w:t>
            </w:r>
          </w:p>
        </w:tc>
        <w:tc>
          <w:tcPr>
            <w:tcW w:w="1397" w:type="dxa"/>
            <w:tcBorders>
              <w:top w:val="nil"/>
              <w:left w:val="nil"/>
              <w:bottom w:val="single" w:sz="4" w:space="0" w:color="auto"/>
              <w:right w:val="nil"/>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b/>
                <w:bCs/>
                <w:color w:val="000000"/>
                <w:lang w:val="nl-NL"/>
              </w:rPr>
            </w:pPr>
            <w:r w:rsidRPr="00BF2091">
              <w:rPr>
                <w:rFonts w:ascii="Calibri" w:hAnsi="Calibri" w:cs="Calibri"/>
                <w:b/>
                <w:bCs/>
                <w:color w:val="000000"/>
                <w:lang w:val="nl-NL"/>
              </w:rPr>
              <w:t>1.000</w:t>
            </w:r>
          </w:p>
        </w:tc>
        <w:tc>
          <w:tcPr>
            <w:tcW w:w="1460" w:type="dxa"/>
            <w:tcBorders>
              <w:top w:val="nil"/>
              <w:left w:val="nil"/>
              <w:bottom w:val="single" w:sz="4" w:space="0" w:color="auto"/>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b/>
                <w:bCs/>
                <w:color w:val="000000"/>
                <w:lang w:val="nl-NL"/>
              </w:rPr>
            </w:pPr>
            <w:r w:rsidRPr="00BF2091">
              <w:rPr>
                <w:rFonts w:ascii="Calibri" w:hAnsi="Calibri" w:cs="Calibri"/>
                <w:b/>
                <w:bCs/>
                <w:color w:val="000000"/>
                <w:lang w:val="nl-NL"/>
              </w:rPr>
              <w:t> </w:t>
            </w:r>
          </w:p>
        </w:tc>
        <w:tc>
          <w:tcPr>
            <w:tcW w:w="888" w:type="dxa"/>
            <w:tcBorders>
              <w:top w:val="nil"/>
              <w:left w:val="nil"/>
              <w:bottom w:val="single" w:sz="4" w:space="0" w:color="auto"/>
              <w:right w:val="nil"/>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b/>
                <w:bCs/>
                <w:color w:val="000000"/>
                <w:lang w:val="nl-NL"/>
              </w:rPr>
            </w:pPr>
            <w:r w:rsidRPr="00BF2091">
              <w:rPr>
                <w:rFonts w:ascii="Calibri" w:hAnsi="Calibri" w:cs="Calibri"/>
                <w:b/>
                <w:bCs/>
                <w:color w:val="000000"/>
                <w:lang w:val="nl-NL"/>
              </w:rPr>
              <w:t>2.214</w:t>
            </w:r>
          </w:p>
        </w:tc>
        <w:tc>
          <w:tcPr>
            <w:tcW w:w="1397" w:type="dxa"/>
            <w:tcBorders>
              <w:top w:val="nil"/>
              <w:left w:val="nil"/>
              <w:bottom w:val="single" w:sz="4" w:space="0" w:color="auto"/>
              <w:right w:val="single" w:sz="4" w:space="0" w:color="auto"/>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b/>
                <w:bCs/>
                <w:color w:val="000000"/>
                <w:lang w:val="nl-NL"/>
              </w:rPr>
            </w:pPr>
            <w:r w:rsidRPr="00BF2091">
              <w:rPr>
                <w:rFonts w:ascii="Calibri" w:hAnsi="Calibri" w:cs="Calibri"/>
                <w:b/>
                <w:bCs/>
                <w:color w:val="000000"/>
                <w:lang w:val="nl-NL"/>
              </w:rPr>
              <w:t>3.214</w:t>
            </w:r>
          </w:p>
        </w:tc>
      </w:tr>
    </w:tbl>
    <w:p w:rsidR="0065315D" w:rsidRDefault="0065315D" w:rsidP="0065315D">
      <w:pPr>
        <w:rPr>
          <w:rFonts w:ascii="Calibri" w:hAnsi="Calibri" w:cs="Calibri"/>
          <w:szCs w:val="18"/>
        </w:rPr>
      </w:pPr>
    </w:p>
    <w:tbl>
      <w:tblPr>
        <w:tblW w:w="10580" w:type="dxa"/>
        <w:tblInd w:w="55" w:type="dxa"/>
        <w:tblCellMar>
          <w:left w:w="70" w:type="dxa"/>
          <w:right w:w="70" w:type="dxa"/>
        </w:tblCellMar>
        <w:tblLook w:val="04A0" w:firstRow="1" w:lastRow="0" w:firstColumn="1" w:lastColumn="0" w:noHBand="0" w:noVBand="1"/>
      </w:tblPr>
      <w:tblGrid>
        <w:gridCol w:w="340"/>
        <w:gridCol w:w="3160"/>
        <w:gridCol w:w="1340"/>
        <w:gridCol w:w="1400"/>
        <w:gridCol w:w="1440"/>
        <w:gridCol w:w="1240"/>
        <w:gridCol w:w="1380"/>
        <w:gridCol w:w="280"/>
      </w:tblGrid>
      <w:tr w:rsidR="0065315D" w:rsidRPr="00402F7B" w:rsidTr="00D66A40">
        <w:trPr>
          <w:trHeight w:val="300"/>
        </w:trPr>
        <w:tc>
          <w:tcPr>
            <w:tcW w:w="3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316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b/>
                <w:bCs/>
                <w:color w:val="000000"/>
                <w:u w:val="single"/>
                <w:lang w:val="nl-NL"/>
              </w:rPr>
            </w:pPr>
            <w:r w:rsidRPr="00402F7B">
              <w:rPr>
                <w:rFonts w:ascii="Calibri" w:hAnsi="Calibri" w:cs="Calibri"/>
                <w:b/>
                <w:bCs/>
                <w:color w:val="000000"/>
                <w:u w:val="single"/>
                <w:lang w:val="nl-NL"/>
              </w:rPr>
              <w:t>Toelichting</w:t>
            </w:r>
          </w:p>
        </w:tc>
        <w:tc>
          <w:tcPr>
            <w:tcW w:w="13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40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4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2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38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28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sz w:val="22"/>
                <w:szCs w:val="22"/>
                <w:lang w:val="nl-NL"/>
              </w:rPr>
            </w:pPr>
          </w:p>
        </w:tc>
      </w:tr>
      <w:tr w:rsidR="0065315D" w:rsidRPr="00402F7B" w:rsidTr="00D66A40">
        <w:trPr>
          <w:trHeight w:val="300"/>
        </w:trPr>
        <w:tc>
          <w:tcPr>
            <w:tcW w:w="3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9960" w:type="dxa"/>
            <w:gridSpan w:val="6"/>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r w:rsidRPr="00402F7B">
              <w:rPr>
                <w:rFonts w:ascii="Calibri" w:hAnsi="Calibri" w:cs="Calibri"/>
                <w:color w:val="000000"/>
                <w:lang w:val="nl-NL"/>
              </w:rPr>
              <w:t>Het totaal van de mutaties 2e suppletoire begroting bedraagt € 1,406 miljoen. Hiervan is -/- € 1,345 miljoen</w:t>
            </w:r>
          </w:p>
        </w:tc>
        <w:tc>
          <w:tcPr>
            <w:tcW w:w="28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sz w:val="22"/>
                <w:szCs w:val="22"/>
                <w:lang w:val="nl-NL"/>
              </w:rPr>
            </w:pPr>
          </w:p>
        </w:tc>
      </w:tr>
      <w:tr w:rsidR="0065315D" w:rsidRPr="00402F7B" w:rsidTr="00D66A40">
        <w:trPr>
          <w:trHeight w:val="300"/>
        </w:trPr>
        <w:tc>
          <w:tcPr>
            <w:tcW w:w="3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9960" w:type="dxa"/>
            <w:gridSpan w:val="6"/>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r w:rsidRPr="00402F7B">
              <w:rPr>
                <w:rFonts w:ascii="Calibri" w:hAnsi="Calibri" w:cs="Calibri"/>
                <w:color w:val="000000"/>
                <w:lang w:val="nl-NL"/>
              </w:rPr>
              <w:t xml:space="preserve">verwerkt in de vermoedelijke uitkomsten 2015 van de Miljoenennota en aldaar </w:t>
            </w:r>
            <w:r>
              <w:rPr>
                <w:rFonts w:ascii="Calibri" w:hAnsi="Calibri" w:cs="Calibri"/>
                <w:color w:val="000000"/>
                <w:lang w:val="nl-NL"/>
              </w:rPr>
              <w:t xml:space="preserve">zijn </w:t>
            </w:r>
            <w:r w:rsidRPr="00402F7B">
              <w:rPr>
                <w:rFonts w:ascii="Calibri" w:hAnsi="Calibri" w:cs="Calibri"/>
                <w:color w:val="000000"/>
                <w:lang w:val="nl-NL"/>
              </w:rPr>
              <w:t>toegelicht. Een bedrag van</w:t>
            </w:r>
          </w:p>
        </w:tc>
        <w:tc>
          <w:tcPr>
            <w:tcW w:w="28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sz w:val="22"/>
                <w:szCs w:val="22"/>
                <w:lang w:val="nl-NL"/>
              </w:rPr>
            </w:pPr>
          </w:p>
        </w:tc>
      </w:tr>
      <w:tr w:rsidR="0065315D" w:rsidRPr="00402F7B" w:rsidTr="00D66A40">
        <w:trPr>
          <w:trHeight w:val="300"/>
        </w:trPr>
        <w:tc>
          <w:tcPr>
            <w:tcW w:w="3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4500" w:type="dxa"/>
            <w:gridSpan w:val="2"/>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r w:rsidRPr="00402F7B">
              <w:rPr>
                <w:rFonts w:ascii="Calibri" w:hAnsi="Calibri" w:cs="Calibri"/>
                <w:color w:val="000000"/>
                <w:lang w:val="nl-NL"/>
              </w:rPr>
              <w:t>€ 2,751 miljoen heeft betrekking op de Najaarsnota.</w:t>
            </w:r>
          </w:p>
        </w:tc>
        <w:tc>
          <w:tcPr>
            <w:tcW w:w="140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14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12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28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sz w:val="22"/>
                <w:szCs w:val="22"/>
                <w:lang w:val="nl-NL"/>
              </w:rPr>
            </w:pPr>
          </w:p>
        </w:tc>
      </w:tr>
      <w:tr w:rsidR="0065315D" w:rsidRPr="00402F7B" w:rsidTr="00D66A40">
        <w:trPr>
          <w:trHeight w:val="300"/>
        </w:trPr>
        <w:tc>
          <w:tcPr>
            <w:tcW w:w="3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7340" w:type="dxa"/>
            <w:gridSpan w:val="4"/>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r>
              <w:rPr>
                <w:rFonts w:ascii="Calibri" w:hAnsi="Calibri" w:cs="Calibri"/>
                <w:color w:val="000000"/>
                <w:lang w:val="nl-NL"/>
              </w:rPr>
              <w:t>De totale Najaarsnota</w:t>
            </w:r>
            <w:r w:rsidRPr="00402F7B">
              <w:rPr>
                <w:rFonts w:ascii="Calibri" w:hAnsi="Calibri" w:cs="Calibri"/>
                <w:color w:val="000000"/>
                <w:lang w:val="nl-NL"/>
              </w:rPr>
              <w:t>mutatie bij de ontvangsten bedraagt € 2,214 miljoen.</w:t>
            </w:r>
          </w:p>
        </w:tc>
        <w:tc>
          <w:tcPr>
            <w:tcW w:w="12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28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sz w:val="22"/>
                <w:szCs w:val="22"/>
                <w:lang w:val="nl-NL"/>
              </w:rPr>
            </w:pPr>
          </w:p>
        </w:tc>
      </w:tr>
      <w:tr w:rsidR="0065315D" w:rsidRPr="00402F7B" w:rsidTr="00D66A40">
        <w:trPr>
          <w:trHeight w:val="300"/>
        </w:trPr>
        <w:tc>
          <w:tcPr>
            <w:tcW w:w="3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5900" w:type="dxa"/>
            <w:gridSpan w:val="3"/>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r w:rsidRPr="00402F7B">
              <w:rPr>
                <w:rFonts w:ascii="Calibri" w:hAnsi="Calibri" w:cs="Calibri"/>
                <w:color w:val="000000"/>
                <w:lang w:val="nl-NL"/>
              </w:rPr>
              <w:t>On</w:t>
            </w:r>
            <w:r>
              <w:rPr>
                <w:rFonts w:ascii="Calibri" w:hAnsi="Calibri" w:cs="Calibri"/>
                <w:color w:val="000000"/>
                <w:lang w:val="nl-NL"/>
              </w:rPr>
              <w:t>derstaand worden de Najaarsnota</w:t>
            </w:r>
            <w:r w:rsidRPr="00402F7B">
              <w:rPr>
                <w:rFonts w:ascii="Calibri" w:hAnsi="Calibri" w:cs="Calibri"/>
                <w:color w:val="000000"/>
                <w:lang w:val="nl-NL"/>
              </w:rPr>
              <w:t>mutaties toegelicht.</w:t>
            </w:r>
          </w:p>
        </w:tc>
        <w:tc>
          <w:tcPr>
            <w:tcW w:w="14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12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28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sz w:val="22"/>
                <w:szCs w:val="22"/>
                <w:lang w:val="nl-NL"/>
              </w:rPr>
            </w:pPr>
          </w:p>
        </w:tc>
      </w:tr>
      <w:tr w:rsidR="0065315D" w:rsidRPr="00402F7B" w:rsidTr="00D66A40">
        <w:trPr>
          <w:trHeight w:val="255"/>
        </w:trPr>
        <w:tc>
          <w:tcPr>
            <w:tcW w:w="3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316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13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140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14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12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28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r>
      <w:tr w:rsidR="0065315D" w:rsidRPr="00402F7B" w:rsidTr="00D66A40">
        <w:trPr>
          <w:trHeight w:val="255"/>
        </w:trPr>
        <w:tc>
          <w:tcPr>
            <w:tcW w:w="3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316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u w:val="single"/>
                <w:lang w:val="nl-NL"/>
              </w:rPr>
            </w:pPr>
            <w:r w:rsidRPr="00402F7B">
              <w:rPr>
                <w:rFonts w:ascii="Calibri" w:hAnsi="Calibri" w:cs="Calibri"/>
                <w:color w:val="000000"/>
                <w:u w:val="single"/>
                <w:lang w:val="nl-NL"/>
              </w:rPr>
              <w:t>Remigratieregeling € 2,000 miljoen</w:t>
            </w:r>
          </w:p>
        </w:tc>
        <w:tc>
          <w:tcPr>
            <w:tcW w:w="13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140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14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12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28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r>
      <w:tr w:rsidR="0065315D" w:rsidRPr="00402F7B" w:rsidTr="00D66A40">
        <w:trPr>
          <w:trHeight w:val="300"/>
        </w:trPr>
        <w:tc>
          <w:tcPr>
            <w:tcW w:w="3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8580" w:type="dxa"/>
            <w:gridSpan w:val="5"/>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r w:rsidRPr="00402F7B">
              <w:rPr>
                <w:rFonts w:ascii="Calibri" w:hAnsi="Calibri" w:cs="Calibri"/>
                <w:color w:val="000000"/>
                <w:lang w:val="nl-NL"/>
              </w:rPr>
              <w:t xml:space="preserve">1. Op basis van uitvoeringsgegevens over de eerste </w:t>
            </w:r>
            <w:r>
              <w:rPr>
                <w:rFonts w:ascii="Calibri" w:hAnsi="Calibri" w:cs="Calibri"/>
                <w:color w:val="000000"/>
                <w:lang w:val="nl-NL"/>
              </w:rPr>
              <w:t>3 kwartalen van 2015 blijkt dat</w:t>
            </w:r>
            <w:r w:rsidRPr="00402F7B">
              <w:rPr>
                <w:rFonts w:ascii="Calibri" w:hAnsi="Calibri" w:cs="Calibri"/>
                <w:color w:val="000000"/>
                <w:lang w:val="nl-NL"/>
              </w:rPr>
              <w:t xml:space="preserve"> </w:t>
            </w:r>
            <w:r>
              <w:rPr>
                <w:rFonts w:ascii="Calibri" w:hAnsi="Calibri" w:cs="Calibri"/>
                <w:color w:val="000000"/>
                <w:lang w:val="nl-NL"/>
              </w:rPr>
              <w:t>de raming</w:t>
            </w:r>
            <w:r w:rsidRPr="00402F7B">
              <w:rPr>
                <w:rFonts w:ascii="Calibri" w:hAnsi="Calibri" w:cs="Calibri"/>
                <w:color w:val="000000"/>
                <w:lang w:val="nl-NL"/>
              </w:rPr>
              <w:t xml:space="preserve"> voor de</w:t>
            </w:r>
          </w:p>
        </w:tc>
        <w:tc>
          <w:tcPr>
            <w:tcW w:w="138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28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sz w:val="22"/>
                <w:szCs w:val="22"/>
                <w:lang w:val="nl-NL"/>
              </w:rPr>
            </w:pPr>
          </w:p>
        </w:tc>
      </w:tr>
      <w:tr w:rsidR="0065315D" w:rsidRPr="00402F7B" w:rsidTr="00D66A40">
        <w:trPr>
          <w:trHeight w:val="300"/>
        </w:trPr>
        <w:tc>
          <w:tcPr>
            <w:tcW w:w="3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9960" w:type="dxa"/>
            <w:gridSpan w:val="6"/>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r w:rsidRPr="00402F7B">
              <w:rPr>
                <w:rFonts w:ascii="Calibri" w:hAnsi="Calibri" w:cs="Calibri"/>
                <w:color w:val="000000"/>
                <w:lang w:val="nl-NL"/>
              </w:rPr>
              <w:t xml:space="preserve">Remigratieregeling niet toereikend is. Het volume is hoger dan waarmee </w:t>
            </w:r>
            <w:r>
              <w:rPr>
                <w:rFonts w:ascii="Calibri" w:hAnsi="Calibri" w:cs="Calibri"/>
                <w:color w:val="000000"/>
                <w:lang w:val="nl-NL"/>
              </w:rPr>
              <w:t xml:space="preserve">eerder </w:t>
            </w:r>
            <w:r w:rsidRPr="00402F7B">
              <w:rPr>
                <w:rFonts w:ascii="Calibri" w:hAnsi="Calibri" w:cs="Calibri"/>
                <w:color w:val="000000"/>
                <w:lang w:val="nl-NL"/>
              </w:rPr>
              <w:t>rekening is gehouden in de raming</w:t>
            </w:r>
          </w:p>
        </w:tc>
        <w:tc>
          <w:tcPr>
            <w:tcW w:w="28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sz w:val="22"/>
                <w:szCs w:val="22"/>
                <w:lang w:val="nl-NL"/>
              </w:rPr>
            </w:pPr>
          </w:p>
        </w:tc>
      </w:tr>
      <w:tr w:rsidR="0065315D" w:rsidRPr="00402F7B" w:rsidTr="00D66A40">
        <w:trPr>
          <w:trHeight w:val="255"/>
        </w:trPr>
        <w:tc>
          <w:tcPr>
            <w:tcW w:w="3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316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r w:rsidRPr="00402F7B">
              <w:rPr>
                <w:rFonts w:ascii="Calibri" w:hAnsi="Calibri" w:cs="Calibri"/>
                <w:color w:val="000000"/>
                <w:lang w:val="nl-NL"/>
              </w:rPr>
              <w:t>(€ 2,000 miljoen).</w:t>
            </w:r>
          </w:p>
        </w:tc>
        <w:tc>
          <w:tcPr>
            <w:tcW w:w="13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140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14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12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28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r>
      <w:tr w:rsidR="0065315D" w:rsidRPr="00402F7B" w:rsidTr="00D66A40">
        <w:trPr>
          <w:trHeight w:val="255"/>
        </w:trPr>
        <w:tc>
          <w:tcPr>
            <w:tcW w:w="3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316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13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140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14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12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28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r>
      <w:tr w:rsidR="0065315D" w:rsidRPr="00402F7B" w:rsidTr="00D66A40">
        <w:trPr>
          <w:trHeight w:val="255"/>
        </w:trPr>
        <w:tc>
          <w:tcPr>
            <w:tcW w:w="3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316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u w:val="single"/>
                <w:lang w:val="nl-NL"/>
              </w:rPr>
            </w:pPr>
            <w:r w:rsidRPr="00402F7B">
              <w:rPr>
                <w:rFonts w:ascii="Calibri" w:hAnsi="Calibri" w:cs="Calibri"/>
                <w:color w:val="000000"/>
                <w:u w:val="single"/>
                <w:lang w:val="nl-NL"/>
              </w:rPr>
              <w:t>Inburgering € 0,500 miljoen</w:t>
            </w:r>
          </w:p>
        </w:tc>
        <w:tc>
          <w:tcPr>
            <w:tcW w:w="13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140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14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12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28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r>
      <w:tr w:rsidR="0065315D" w:rsidRPr="00402F7B" w:rsidTr="00D66A40">
        <w:trPr>
          <w:trHeight w:val="255"/>
        </w:trPr>
        <w:tc>
          <w:tcPr>
            <w:tcW w:w="3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7340" w:type="dxa"/>
            <w:gridSpan w:val="4"/>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r w:rsidRPr="00402F7B">
              <w:rPr>
                <w:rFonts w:ascii="Calibri" w:hAnsi="Calibri" w:cs="Calibri"/>
                <w:color w:val="000000"/>
                <w:lang w:val="nl-NL"/>
              </w:rPr>
              <w:t>1. Budgettair neutrale herschikkingen binnen artikel 13 (€ 0,500 miljoen).</w:t>
            </w:r>
          </w:p>
        </w:tc>
        <w:tc>
          <w:tcPr>
            <w:tcW w:w="12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28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r>
      <w:tr w:rsidR="0065315D" w:rsidRPr="00402F7B" w:rsidTr="00D66A40">
        <w:trPr>
          <w:trHeight w:val="255"/>
        </w:trPr>
        <w:tc>
          <w:tcPr>
            <w:tcW w:w="3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316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13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140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14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12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28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r>
      <w:tr w:rsidR="0065315D" w:rsidRPr="00402F7B" w:rsidTr="00D66A40">
        <w:trPr>
          <w:trHeight w:val="255"/>
        </w:trPr>
        <w:tc>
          <w:tcPr>
            <w:tcW w:w="3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316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u w:val="single"/>
                <w:lang w:val="nl-NL"/>
              </w:rPr>
            </w:pPr>
            <w:r w:rsidRPr="00402F7B">
              <w:rPr>
                <w:rFonts w:ascii="Calibri" w:hAnsi="Calibri" w:cs="Calibri"/>
                <w:color w:val="000000"/>
                <w:u w:val="single"/>
                <w:lang w:val="nl-NL"/>
              </w:rPr>
              <w:t>Subsidies € 1,288 miljoen</w:t>
            </w:r>
          </w:p>
        </w:tc>
        <w:tc>
          <w:tcPr>
            <w:tcW w:w="13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140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14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12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28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r>
      <w:tr w:rsidR="0065315D" w:rsidRPr="00402F7B" w:rsidTr="00D66A40">
        <w:trPr>
          <w:trHeight w:val="255"/>
        </w:trPr>
        <w:tc>
          <w:tcPr>
            <w:tcW w:w="3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7340" w:type="dxa"/>
            <w:gridSpan w:val="4"/>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r w:rsidRPr="00402F7B">
              <w:rPr>
                <w:rFonts w:ascii="Calibri" w:hAnsi="Calibri" w:cs="Calibri"/>
                <w:color w:val="000000"/>
                <w:lang w:val="nl-NL"/>
              </w:rPr>
              <w:t>1. Budgettair neutrale herschikkingen binnen artikel 13 (€ 1,088 miljoen).</w:t>
            </w:r>
          </w:p>
        </w:tc>
        <w:tc>
          <w:tcPr>
            <w:tcW w:w="12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28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r>
      <w:tr w:rsidR="0065315D" w:rsidRPr="00402F7B" w:rsidTr="00D66A40">
        <w:trPr>
          <w:trHeight w:val="255"/>
        </w:trPr>
        <w:tc>
          <w:tcPr>
            <w:tcW w:w="3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8580" w:type="dxa"/>
            <w:gridSpan w:val="5"/>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r w:rsidRPr="00402F7B">
              <w:rPr>
                <w:rFonts w:ascii="Calibri" w:hAnsi="Calibri" w:cs="Calibri"/>
                <w:color w:val="000000"/>
                <w:lang w:val="nl-NL"/>
              </w:rPr>
              <w:t>2. Overboeking van VWS als bijdrage in de subsidie aan de Stichting Society Impact (€ 0,200 miljoen).</w:t>
            </w:r>
          </w:p>
        </w:tc>
        <w:tc>
          <w:tcPr>
            <w:tcW w:w="138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28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r>
      <w:tr w:rsidR="0065315D" w:rsidRPr="00402F7B" w:rsidTr="00D66A40">
        <w:trPr>
          <w:trHeight w:val="255"/>
        </w:trPr>
        <w:tc>
          <w:tcPr>
            <w:tcW w:w="3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316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13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140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14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12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28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r>
      <w:tr w:rsidR="0065315D" w:rsidRPr="00402F7B" w:rsidTr="00D66A40">
        <w:trPr>
          <w:trHeight w:val="255"/>
        </w:trPr>
        <w:tc>
          <w:tcPr>
            <w:tcW w:w="3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316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u w:val="single"/>
                <w:lang w:val="nl-NL"/>
              </w:rPr>
            </w:pPr>
            <w:r w:rsidRPr="00402F7B">
              <w:rPr>
                <w:rFonts w:ascii="Calibri" w:hAnsi="Calibri" w:cs="Calibri"/>
                <w:color w:val="000000"/>
                <w:u w:val="single"/>
                <w:lang w:val="nl-NL"/>
              </w:rPr>
              <w:t>Inburgering -/- € 4,290 miljoen</w:t>
            </w:r>
          </w:p>
        </w:tc>
        <w:tc>
          <w:tcPr>
            <w:tcW w:w="13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140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14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12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28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r>
      <w:tr w:rsidR="0065315D" w:rsidRPr="00402F7B" w:rsidTr="00D66A40">
        <w:trPr>
          <w:trHeight w:val="255"/>
        </w:trPr>
        <w:tc>
          <w:tcPr>
            <w:tcW w:w="3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7340" w:type="dxa"/>
            <w:gridSpan w:val="4"/>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r w:rsidRPr="00402F7B">
              <w:rPr>
                <w:rFonts w:ascii="Calibri" w:hAnsi="Calibri" w:cs="Calibri"/>
                <w:color w:val="000000"/>
                <w:lang w:val="nl-NL"/>
              </w:rPr>
              <w:t>1. Budgettair neutrale herschikkingen binnen artikel 13 (-/- € 1,591 miljoen).</w:t>
            </w:r>
          </w:p>
        </w:tc>
        <w:tc>
          <w:tcPr>
            <w:tcW w:w="12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28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r>
      <w:tr w:rsidR="0065315D" w:rsidRPr="00402F7B" w:rsidTr="00D66A40">
        <w:trPr>
          <w:trHeight w:val="255"/>
        </w:trPr>
        <w:tc>
          <w:tcPr>
            <w:tcW w:w="3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9960" w:type="dxa"/>
            <w:gridSpan w:val="6"/>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r w:rsidRPr="00402F7B">
              <w:rPr>
                <w:rFonts w:ascii="Calibri" w:hAnsi="Calibri" w:cs="Calibri"/>
                <w:color w:val="000000"/>
                <w:lang w:val="nl-NL"/>
              </w:rPr>
              <w:t>2. Er zijn 3 overboekingen met andere departementen verwerkt. Naar VenJ is € 0,025 miljoen overgeboekt als</w:t>
            </w:r>
          </w:p>
        </w:tc>
        <w:tc>
          <w:tcPr>
            <w:tcW w:w="28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r>
      <w:tr w:rsidR="0065315D" w:rsidRPr="00402F7B" w:rsidTr="00D66A40">
        <w:trPr>
          <w:trHeight w:val="255"/>
        </w:trPr>
        <w:tc>
          <w:tcPr>
            <w:tcW w:w="3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9960" w:type="dxa"/>
            <w:gridSpan w:val="6"/>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r w:rsidRPr="00402F7B">
              <w:rPr>
                <w:rFonts w:ascii="Calibri" w:hAnsi="Calibri" w:cs="Calibri"/>
                <w:color w:val="000000"/>
                <w:lang w:val="nl-NL"/>
              </w:rPr>
              <w:t>bijdrage aan het Landelijk platform lokale professionals, naar het GF is € 0,075 miljoen overgemaakt ten behoeve</w:t>
            </w:r>
          </w:p>
        </w:tc>
        <w:tc>
          <w:tcPr>
            <w:tcW w:w="28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r>
      <w:tr w:rsidR="0065315D" w:rsidRPr="00402F7B" w:rsidTr="00D66A40">
        <w:trPr>
          <w:trHeight w:val="255"/>
        </w:trPr>
        <w:tc>
          <w:tcPr>
            <w:tcW w:w="3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9960" w:type="dxa"/>
            <w:gridSpan w:val="6"/>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r w:rsidRPr="00402F7B">
              <w:rPr>
                <w:rFonts w:ascii="Calibri" w:hAnsi="Calibri" w:cs="Calibri"/>
                <w:color w:val="000000"/>
                <w:lang w:val="nl-NL"/>
              </w:rPr>
              <w:t>van het project Link2Work. Tot slot heeft VWS  € 0,015 miljoen ontvangen als SZW-bijdrage in de kosten van de</w:t>
            </w:r>
          </w:p>
        </w:tc>
        <w:tc>
          <w:tcPr>
            <w:tcW w:w="28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r>
      <w:tr w:rsidR="0065315D" w:rsidRPr="00402F7B" w:rsidTr="00D66A40">
        <w:trPr>
          <w:trHeight w:val="255"/>
        </w:trPr>
        <w:tc>
          <w:tcPr>
            <w:tcW w:w="3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5900" w:type="dxa"/>
            <w:gridSpan w:val="3"/>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r w:rsidRPr="00402F7B">
              <w:rPr>
                <w:rFonts w:ascii="Calibri" w:hAnsi="Calibri" w:cs="Calibri"/>
                <w:color w:val="000000"/>
                <w:lang w:val="nl-NL"/>
              </w:rPr>
              <w:t>conferentie wereldvrouwenopvang (-/- € 0,115 miljoen).</w:t>
            </w:r>
          </w:p>
        </w:tc>
        <w:tc>
          <w:tcPr>
            <w:tcW w:w="14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12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28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r>
      <w:tr w:rsidR="0065315D" w:rsidRPr="00402F7B" w:rsidTr="00D66A40">
        <w:trPr>
          <w:trHeight w:val="300"/>
        </w:trPr>
        <w:tc>
          <w:tcPr>
            <w:tcW w:w="3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9960" w:type="dxa"/>
            <w:gridSpan w:val="6"/>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r w:rsidRPr="00402F7B">
              <w:rPr>
                <w:rFonts w:ascii="Calibri" w:hAnsi="Calibri" w:cs="Calibri"/>
                <w:color w:val="000000"/>
                <w:lang w:val="nl-NL"/>
              </w:rPr>
              <w:t>3. Op basis van uitvoeringsgegevens over 2015 wordt op het budget voor Inburgering een onderuitputting</w:t>
            </w:r>
          </w:p>
        </w:tc>
        <w:tc>
          <w:tcPr>
            <w:tcW w:w="28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sz w:val="22"/>
                <w:szCs w:val="22"/>
                <w:lang w:val="nl-NL"/>
              </w:rPr>
            </w:pPr>
          </w:p>
        </w:tc>
      </w:tr>
      <w:tr w:rsidR="0065315D" w:rsidRPr="00402F7B" w:rsidTr="00D66A40">
        <w:trPr>
          <w:trHeight w:val="300"/>
        </w:trPr>
        <w:tc>
          <w:tcPr>
            <w:tcW w:w="3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5900" w:type="dxa"/>
            <w:gridSpan w:val="3"/>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r w:rsidRPr="00402F7B">
              <w:rPr>
                <w:rFonts w:ascii="Calibri" w:hAnsi="Calibri" w:cs="Calibri"/>
                <w:color w:val="000000"/>
                <w:lang w:val="nl-NL"/>
              </w:rPr>
              <w:t>van € 2,584 miljoen gerealiseerd (-/- € 2,584 miljoen).</w:t>
            </w:r>
          </w:p>
        </w:tc>
        <w:tc>
          <w:tcPr>
            <w:tcW w:w="14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2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38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28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sz w:val="22"/>
                <w:szCs w:val="22"/>
                <w:lang w:val="nl-NL"/>
              </w:rPr>
            </w:pPr>
          </w:p>
        </w:tc>
      </w:tr>
      <w:tr w:rsidR="0065315D" w:rsidRPr="00402F7B" w:rsidTr="00D66A40">
        <w:trPr>
          <w:trHeight w:val="255"/>
        </w:trPr>
        <w:tc>
          <w:tcPr>
            <w:tcW w:w="3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316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13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140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14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12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28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r>
      <w:tr w:rsidR="0065315D" w:rsidRPr="00402F7B" w:rsidTr="00D66A40">
        <w:trPr>
          <w:trHeight w:val="255"/>
        </w:trPr>
        <w:tc>
          <w:tcPr>
            <w:tcW w:w="3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316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u w:val="single"/>
                <w:lang w:val="nl-NL"/>
              </w:rPr>
            </w:pPr>
            <w:r w:rsidRPr="00402F7B">
              <w:rPr>
                <w:rFonts w:ascii="Calibri" w:hAnsi="Calibri" w:cs="Calibri"/>
                <w:color w:val="000000"/>
                <w:u w:val="single"/>
                <w:lang w:val="nl-NL"/>
              </w:rPr>
              <w:t>Integratie -/- € 0,247 miljoen</w:t>
            </w:r>
          </w:p>
        </w:tc>
        <w:tc>
          <w:tcPr>
            <w:tcW w:w="13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140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14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12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28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r>
      <w:tr w:rsidR="0065315D" w:rsidRPr="00402F7B" w:rsidTr="00D66A40">
        <w:trPr>
          <w:trHeight w:val="255"/>
        </w:trPr>
        <w:tc>
          <w:tcPr>
            <w:tcW w:w="3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7340" w:type="dxa"/>
            <w:gridSpan w:val="4"/>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r w:rsidRPr="00402F7B">
              <w:rPr>
                <w:rFonts w:ascii="Calibri" w:hAnsi="Calibri" w:cs="Calibri"/>
                <w:color w:val="000000"/>
                <w:lang w:val="nl-NL"/>
              </w:rPr>
              <w:t>1. Budgettair neutrale herschikkingen binnen artikel 13 (€ 0,003 miljoen).</w:t>
            </w:r>
          </w:p>
        </w:tc>
        <w:tc>
          <w:tcPr>
            <w:tcW w:w="12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28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r>
      <w:tr w:rsidR="0065315D" w:rsidRPr="00402F7B" w:rsidTr="00D66A40">
        <w:trPr>
          <w:trHeight w:val="255"/>
        </w:trPr>
        <w:tc>
          <w:tcPr>
            <w:tcW w:w="3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9960" w:type="dxa"/>
            <w:gridSpan w:val="6"/>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r w:rsidRPr="00402F7B">
              <w:rPr>
                <w:rFonts w:ascii="Calibri" w:hAnsi="Calibri" w:cs="Calibri"/>
                <w:color w:val="000000"/>
                <w:lang w:val="nl-NL"/>
              </w:rPr>
              <w:t>2. Overboeking naar BZK als bijdrage in de kosten van de campagne antidiscriminatie (-/- € 0,250 miljoen).</w:t>
            </w:r>
          </w:p>
        </w:tc>
        <w:tc>
          <w:tcPr>
            <w:tcW w:w="28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r>
      <w:tr w:rsidR="0065315D" w:rsidRPr="00402F7B" w:rsidTr="00D66A40">
        <w:trPr>
          <w:trHeight w:val="255"/>
        </w:trPr>
        <w:tc>
          <w:tcPr>
            <w:tcW w:w="3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316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13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140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14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12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28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r>
      <w:tr w:rsidR="0065315D" w:rsidRPr="00402F7B" w:rsidTr="00D66A40">
        <w:trPr>
          <w:trHeight w:val="255"/>
        </w:trPr>
        <w:tc>
          <w:tcPr>
            <w:tcW w:w="3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4500" w:type="dxa"/>
            <w:gridSpan w:val="2"/>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u w:val="single"/>
                <w:lang w:val="nl-NL"/>
              </w:rPr>
            </w:pPr>
            <w:r w:rsidRPr="00402F7B">
              <w:rPr>
                <w:rFonts w:ascii="Calibri" w:hAnsi="Calibri" w:cs="Calibri"/>
                <w:color w:val="000000"/>
                <w:u w:val="single"/>
                <w:lang w:val="nl-NL"/>
              </w:rPr>
              <w:t>Dienst Uitvoering Onderwijs -/- 1,000 miljoen</w:t>
            </w:r>
          </w:p>
        </w:tc>
        <w:tc>
          <w:tcPr>
            <w:tcW w:w="140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14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12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28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r>
      <w:tr w:rsidR="0065315D" w:rsidRPr="00402F7B" w:rsidTr="00D66A40">
        <w:trPr>
          <w:trHeight w:val="300"/>
        </w:trPr>
        <w:tc>
          <w:tcPr>
            <w:tcW w:w="3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8580" w:type="dxa"/>
            <w:gridSpan w:val="5"/>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r w:rsidRPr="00402F7B">
              <w:rPr>
                <w:rFonts w:ascii="Calibri" w:hAnsi="Calibri" w:cs="Calibri"/>
                <w:color w:val="000000"/>
                <w:lang w:val="nl-NL"/>
              </w:rPr>
              <w:t xml:space="preserve">1. Op basis van uitvoeringsgegevens over 2015 kan op het gereserveerde budget voor DUO </w:t>
            </w:r>
            <w:r>
              <w:rPr>
                <w:rFonts w:ascii="Calibri" w:hAnsi="Calibri" w:cs="Calibri"/>
                <w:color w:val="000000"/>
                <w:lang w:val="nl-NL"/>
              </w:rPr>
              <w:t xml:space="preserve">ten behoeve van de uitvoering van het leenstelsel en het beheer van het examenstelsel </w:t>
            </w:r>
            <w:r w:rsidRPr="00402F7B">
              <w:rPr>
                <w:rFonts w:ascii="Calibri" w:hAnsi="Calibri" w:cs="Calibri"/>
                <w:color w:val="000000"/>
                <w:lang w:val="nl-NL"/>
              </w:rPr>
              <w:t>een</w:t>
            </w:r>
            <w:r>
              <w:rPr>
                <w:rFonts w:ascii="Calibri" w:hAnsi="Calibri" w:cs="Calibri"/>
                <w:color w:val="000000"/>
                <w:lang w:val="nl-NL"/>
              </w:rPr>
              <w:t xml:space="preserve"> </w:t>
            </w:r>
            <w:r w:rsidRPr="00402F7B">
              <w:rPr>
                <w:rFonts w:ascii="Calibri" w:hAnsi="Calibri" w:cs="Calibri"/>
                <w:color w:val="000000"/>
                <w:lang w:val="nl-NL"/>
              </w:rPr>
              <w:t xml:space="preserve">verlaging van </w:t>
            </w:r>
            <w:r>
              <w:rPr>
                <w:rFonts w:ascii="Calibri" w:hAnsi="Calibri" w:cs="Calibri"/>
                <w:color w:val="000000"/>
                <w:lang w:val="nl-NL"/>
              </w:rPr>
              <w:br/>
            </w:r>
            <w:r w:rsidRPr="00402F7B">
              <w:rPr>
                <w:rFonts w:ascii="Calibri" w:hAnsi="Calibri" w:cs="Calibri"/>
                <w:color w:val="000000"/>
                <w:lang w:val="nl-NL"/>
              </w:rPr>
              <w:t>€ 1,000 miljoen ingeboekt (-/- € 1,000 miljoen).</w:t>
            </w:r>
          </w:p>
        </w:tc>
        <w:tc>
          <w:tcPr>
            <w:tcW w:w="138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28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sz w:val="22"/>
                <w:szCs w:val="22"/>
                <w:lang w:val="nl-NL"/>
              </w:rPr>
            </w:pPr>
          </w:p>
        </w:tc>
      </w:tr>
      <w:tr w:rsidR="0065315D" w:rsidRPr="00402F7B" w:rsidTr="00D66A40">
        <w:trPr>
          <w:trHeight w:val="300"/>
        </w:trPr>
        <w:tc>
          <w:tcPr>
            <w:tcW w:w="3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5900" w:type="dxa"/>
            <w:gridSpan w:val="3"/>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14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2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38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28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sz w:val="22"/>
                <w:szCs w:val="22"/>
                <w:lang w:val="nl-NL"/>
              </w:rPr>
            </w:pPr>
          </w:p>
        </w:tc>
      </w:tr>
      <w:tr w:rsidR="0065315D" w:rsidRPr="00402F7B" w:rsidTr="00D66A40">
        <w:trPr>
          <w:trHeight w:val="255"/>
        </w:trPr>
        <w:tc>
          <w:tcPr>
            <w:tcW w:w="3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316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u w:val="single"/>
                <w:lang w:val="nl-NL"/>
              </w:rPr>
            </w:pPr>
            <w:r w:rsidRPr="00402F7B">
              <w:rPr>
                <w:rFonts w:ascii="Calibri" w:hAnsi="Calibri" w:cs="Calibri"/>
                <w:color w:val="000000"/>
                <w:u w:val="single"/>
                <w:lang w:val="nl-NL"/>
              </w:rPr>
              <w:t>Leningen € 4,500 miljoen</w:t>
            </w:r>
          </w:p>
        </w:tc>
        <w:tc>
          <w:tcPr>
            <w:tcW w:w="13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140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14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12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28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r>
      <w:tr w:rsidR="0065315D" w:rsidRPr="00402F7B" w:rsidTr="00D66A40">
        <w:trPr>
          <w:trHeight w:val="255"/>
        </w:trPr>
        <w:tc>
          <w:tcPr>
            <w:tcW w:w="3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9960" w:type="dxa"/>
            <w:gridSpan w:val="6"/>
            <w:tcBorders>
              <w:top w:val="nil"/>
              <w:left w:val="nil"/>
              <w:bottom w:val="nil"/>
              <w:right w:val="nil"/>
            </w:tcBorders>
            <w:shd w:val="clear" w:color="auto" w:fill="auto"/>
            <w:noWrap/>
            <w:vAlign w:val="bottom"/>
            <w:hideMark/>
          </w:tcPr>
          <w:p w:rsidR="0065315D" w:rsidRPr="0050675A" w:rsidRDefault="0065315D" w:rsidP="00D66A40">
            <w:pPr>
              <w:widowControl/>
              <w:overflowPunct/>
              <w:autoSpaceDE/>
              <w:autoSpaceDN/>
              <w:adjustRightInd/>
              <w:textAlignment w:val="auto"/>
              <w:rPr>
                <w:rFonts w:asciiTheme="minorHAnsi" w:hAnsiTheme="minorHAnsi" w:cstheme="minorHAnsi"/>
                <w:lang w:val="nl-NL"/>
              </w:rPr>
            </w:pPr>
            <w:r w:rsidRPr="0050675A">
              <w:rPr>
                <w:rFonts w:asciiTheme="minorHAnsi" w:hAnsiTheme="minorHAnsi" w:cstheme="minorHAnsi"/>
                <w:lang w:val="nl-NL"/>
              </w:rPr>
              <w:t xml:space="preserve">1. De raming van de leningen is op basis van uitvoeringsgegevens van DUO met € 4,500 miljoen verhoogd. Het betreft </w:t>
            </w:r>
            <w:r w:rsidRPr="0050675A">
              <w:rPr>
                <w:rFonts w:asciiTheme="minorHAnsi" w:hAnsiTheme="minorHAnsi" w:cstheme="minorHAnsi"/>
              </w:rPr>
              <w:t>volumeontwikkelingen als gevolg van</w:t>
            </w:r>
            <w:r>
              <w:rPr>
                <w:rFonts w:asciiTheme="minorHAnsi" w:hAnsiTheme="minorHAnsi" w:cstheme="minorHAnsi"/>
              </w:rPr>
              <w:t xml:space="preserve"> de</w:t>
            </w:r>
            <w:r w:rsidRPr="0050675A">
              <w:rPr>
                <w:rFonts w:asciiTheme="minorHAnsi" w:hAnsiTheme="minorHAnsi" w:cstheme="minorHAnsi"/>
              </w:rPr>
              <w:t xml:space="preserve"> instroom </w:t>
            </w:r>
            <w:r>
              <w:rPr>
                <w:rFonts w:asciiTheme="minorHAnsi" w:hAnsiTheme="minorHAnsi" w:cstheme="minorHAnsi"/>
              </w:rPr>
              <w:t xml:space="preserve">van </w:t>
            </w:r>
            <w:r w:rsidRPr="0050675A">
              <w:rPr>
                <w:rFonts w:asciiTheme="minorHAnsi" w:hAnsiTheme="minorHAnsi" w:cstheme="minorHAnsi"/>
              </w:rPr>
              <w:t>vluchtelingen</w:t>
            </w:r>
            <w:r>
              <w:rPr>
                <w:rFonts w:asciiTheme="minorHAnsi" w:hAnsiTheme="minorHAnsi" w:cstheme="minorHAnsi"/>
              </w:rPr>
              <w:t xml:space="preserve"> </w:t>
            </w:r>
            <w:r w:rsidRPr="00402F7B">
              <w:rPr>
                <w:rFonts w:ascii="Calibri" w:hAnsi="Calibri" w:cs="Calibri"/>
                <w:color w:val="000000"/>
                <w:lang w:val="nl-NL"/>
              </w:rPr>
              <w:t>(€ 4,500 miljoen)</w:t>
            </w:r>
            <w:r w:rsidRPr="0050675A">
              <w:rPr>
                <w:rFonts w:asciiTheme="minorHAnsi" w:hAnsiTheme="minorHAnsi" w:cstheme="minorHAnsi"/>
              </w:rPr>
              <w:t>.</w:t>
            </w:r>
          </w:p>
        </w:tc>
        <w:tc>
          <w:tcPr>
            <w:tcW w:w="28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r>
      <w:tr w:rsidR="0065315D" w:rsidRPr="00402F7B" w:rsidTr="00D66A40">
        <w:trPr>
          <w:trHeight w:val="255"/>
        </w:trPr>
        <w:tc>
          <w:tcPr>
            <w:tcW w:w="3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316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13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140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14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12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28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r>
      <w:tr w:rsidR="0065315D" w:rsidRPr="00402F7B" w:rsidTr="00D66A40">
        <w:trPr>
          <w:trHeight w:val="255"/>
        </w:trPr>
        <w:tc>
          <w:tcPr>
            <w:tcW w:w="3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316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u w:val="single"/>
                <w:lang w:val="nl-NL"/>
              </w:rPr>
            </w:pPr>
            <w:r w:rsidRPr="00402F7B">
              <w:rPr>
                <w:rFonts w:ascii="Calibri" w:hAnsi="Calibri" w:cs="Calibri"/>
                <w:color w:val="000000"/>
                <w:u w:val="single"/>
                <w:lang w:val="nl-NL"/>
              </w:rPr>
              <w:t>Ontvangsten € 2,214 miljoen</w:t>
            </w:r>
          </w:p>
        </w:tc>
        <w:tc>
          <w:tcPr>
            <w:tcW w:w="13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140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14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12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28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r>
      <w:tr w:rsidR="0065315D" w:rsidRPr="00402F7B" w:rsidTr="00D66A40">
        <w:trPr>
          <w:trHeight w:val="255"/>
        </w:trPr>
        <w:tc>
          <w:tcPr>
            <w:tcW w:w="3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9960" w:type="dxa"/>
            <w:gridSpan w:val="6"/>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r w:rsidRPr="00402F7B">
              <w:rPr>
                <w:rFonts w:ascii="Calibri" w:hAnsi="Calibri" w:cs="Calibri"/>
                <w:color w:val="000000"/>
                <w:lang w:val="nl-NL"/>
              </w:rPr>
              <w:t>1. De hogere ontvangsten hebben voor € 0,704 miljoen betrekking op terugbetaalde leningen en voor € 1,510 miljoen</w:t>
            </w:r>
          </w:p>
        </w:tc>
        <w:tc>
          <w:tcPr>
            <w:tcW w:w="28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r>
      <w:tr w:rsidR="0065315D" w:rsidRPr="00402F7B" w:rsidTr="00D66A40">
        <w:trPr>
          <w:trHeight w:val="255"/>
        </w:trPr>
        <w:tc>
          <w:tcPr>
            <w:tcW w:w="3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8580" w:type="dxa"/>
            <w:gridSpan w:val="5"/>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r w:rsidRPr="00402F7B">
              <w:rPr>
                <w:rFonts w:ascii="Calibri" w:hAnsi="Calibri" w:cs="Calibri"/>
                <w:color w:val="000000"/>
                <w:lang w:val="nl-NL"/>
              </w:rPr>
              <w:t>op algemene ontvangsten en restituties op afrekeningen over voorgaande jaren (€ 2,214 miljoen).</w:t>
            </w:r>
          </w:p>
        </w:tc>
        <w:tc>
          <w:tcPr>
            <w:tcW w:w="138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28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r>
      <w:tr w:rsidR="0065315D" w:rsidRPr="00402F7B" w:rsidTr="00D66A40">
        <w:trPr>
          <w:trHeight w:val="255"/>
        </w:trPr>
        <w:tc>
          <w:tcPr>
            <w:tcW w:w="3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316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13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140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14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124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c>
          <w:tcPr>
            <w:tcW w:w="280" w:type="dxa"/>
            <w:tcBorders>
              <w:top w:val="nil"/>
              <w:left w:val="nil"/>
              <w:bottom w:val="nil"/>
              <w:right w:val="nil"/>
            </w:tcBorders>
            <w:shd w:val="clear" w:color="auto" w:fill="auto"/>
            <w:noWrap/>
            <w:vAlign w:val="bottom"/>
            <w:hideMark/>
          </w:tcPr>
          <w:p w:rsidR="0065315D" w:rsidRPr="00402F7B" w:rsidRDefault="0065315D" w:rsidP="00D66A40">
            <w:pPr>
              <w:widowControl/>
              <w:overflowPunct/>
              <w:autoSpaceDE/>
              <w:autoSpaceDN/>
              <w:adjustRightInd/>
              <w:textAlignment w:val="auto"/>
              <w:rPr>
                <w:rFonts w:ascii="Calibri" w:hAnsi="Calibri" w:cs="Calibri"/>
                <w:color w:val="000000"/>
                <w:lang w:val="nl-NL"/>
              </w:rPr>
            </w:pPr>
          </w:p>
        </w:tc>
      </w:tr>
    </w:tbl>
    <w:p w:rsidR="0065315D" w:rsidRDefault="0065315D" w:rsidP="0065315D">
      <w:pPr>
        <w:rPr>
          <w:rFonts w:ascii="Calibri" w:hAnsi="Calibri" w:cs="Calibri"/>
          <w:szCs w:val="18"/>
        </w:rPr>
      </w:pPr>
    </w:p>
    <w:p w:rsidR="0065315D" w:rsidRDefault="0065315D" w:rsidP="0065315D">
      <w:pPr>
        <w:widowControl/>
        <w:overflowPunct/>
        <w:autoSpaceDE/>
        <w:autoSpaceDN/>
        <w:adjustRightInd/>
        <w:textAlignment w:val="auto"/>
        <w:rPr>
          <w:rFonts w:ascii="Calibri" w:hAnsi="Calibri" w:cs="Calibri"/>
          <w:szCs w:val="18"/>
        </w:rPr>
      </w:pPr>
      <w:r>
        <w:rPr>
          <w:rFonts w:ascii="Calibri" w:hAnsi="Calibri" w:cs="Calibri"/>
          <w:szCs w:val="18"/>
        </w:rPr>
        <w:br w:type="page"/>
      </w:r>
    </w:p>
    <w:tbl>
      <w:tblPr>
        <w:tblW w:w="9780" w:type="dxa"/>
        <w:tblInd w:w="55" w:type="dxa"/>
        <w:tblCellMar>
          <w:left w:w="70" w:type="dxa"/>
          <w:right w:w="70" w:type="dxa"/>
        </w:tblCellMar>
        <w:tblLook w:val="04A0" w:firstRow="1" w:lastRow="0" w:firstColumn="1" w:lastColumn="0" w:noHBand="0" w:noVBand="1"/>
      </w:tblPr>
      <w:tblGrid>
        <w:gridCol w:w="3100"/>
        <w:gridCol w:w="1342"/>
        <w:gridCol w:w="1400"/>
        <w:gridCol w:w="1440"/>
        <w:gridCol w:w="1140"/>
        <w:gridCol w:w="1380"/>
      </w:tblGrid>
      <w:tr w:rsidR="0065315D" w:rsidRPr="00BF2091" w:rsidTr="00D66A40">
        <w:trPr>
          <w:trHeight w:val="300"/>
        </w:trPr>
        <w:tc>
          <w:tcPr>
            <w:tcW w:w="310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b/>
                <w:bCs/>
                <w:color w:val="000000"/>
                <w:sz w:val="22"/>
                <w:szCs w:val="22"/>
                <w:lang w:val="nl-NL"/>
              </w:rPr>
            </w:pPr>
            <w:r w:rsidRPr="00BF2091">
              <w:rPr>
                <w:rFonts w:ascii="Calibri" w:hAnsi="Calibri" w:cs="Calibri"/>
                <w:b/>
                <w:bCs/>
                <w:color w:val="000000"/>
                <w:sz w:val="22"/>
                <w:szCs w:val="22"/>
                <w:lang w:val="nl-NL"/>
              </w:rPr>
              <w:lastRenderedPageBreak/>
              <w:t>Niet-beleidsartikelen</w:t>
            </w:r>
          </w:p>
        </w:tc>
        <w:tc>
          <w:tcPr>
            <w:tcW w:w="132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40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44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14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38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color w:val="000000"/>
                <w:sz w:val="22"/>
                <w:szCs w:val="22"/>
                <w:lang w:val="nl-NL"/>
              </w:rPr>
            </w:pPr>
          </w:p>
        </w:tc>
      </w:tr>
      <w:tr w:rsidR="0065315D" w:rsidRPr="00BF2091" w:rsidTr="00D66A40">
        <w:trPr>
          <w:trHeight w:val="300"/>
        </w:trPr>
        <w:tc>
          <w:tcPr>
            <w:tcW w:w="5820" w:type="dxa"/>
            <w:gridSpan w:val="3"/>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b/>
                <w:bCs/>
                <w:color w:val="000000"/>
                <w:lang w:val="nl-NL"/>
              </w:rPr>
            </w:pPr>
            <w:r w:rsidRPr="00BF2091">
              <w:rPr>
                <w:rFonts w:ascii="Calibri" w:hAnsi="Calibri" w:cs="Calibri"/>
                <w:b/>
                <w:bCs/>
                <w:color w:val="000000"/>
                <w:lang w:val="nl-NL"/>
              </w:rPr>
              <w:t>Artikel 96 Apparaatsuitgaven kerndepartement (Bedragen x € 1.000)</w:t>
            </w:r>
          </w:p>
        </w:tc>
        <w:tc>
          <w:tcPr>
            <w:tcW w:w="144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color w:val="000000"/>
                <w:lang w:val="nl-NL"/>
              </w:rPr>
            </w:pPr>
          </w:p>
        </w:tc>
        <w:tc>
          <w:tcPr>
            <w:tcW w:w="114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color w:val="000000"/>
                <w:lang w:val="nl-NL"/>
              </w:rPr>
            </w:pPr>
          </w:p>
        </w:tc>
      </w:tr>
      <w:tr w:rsidR="0065315D" w:rsidRPr="00BF2091" w:rsidTr="00D66A40">
        <w:trPr>
          <w:trHeight w:val="300"/>
        </w:trPr>
        <w:tc>
          <w:tcPr>
            <w:tcW w:w="3100" w:type="dxa"/>
            <w:tcBorders>
              <w:top w:val="single" w:sz="4" w:space="0" w:color="auto"/>
              <w:left w:val="single" w:sz="4" w:space="0" w:color="auto"/>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color w:val="000000"/>
                <w:lang w:val="nl-NL"/>
              </w:rPr>
            </w:pPr>
            <w:r w:rsidRPr="00BF2091">
              <w:rPr>
                <w:rFonts w:ascii="Calibri" w:hAnsi="Calibri" w:cs="Calibri"/>
                <w:color w:val="000000"/>
                <w:lang w:val="nl-NL"/>
              </w:rPr>
              <w:t> </w:t>
            </w:r>
          </w:p>
        </w:tc>
        <w:tc>
          <w:tcPr>
            <w:tcW w:w="1320" w:type="dxa"/>
            <w:tcBorders>
              <w:top w:val="single" w:sz="4" w:space="0" w:color="auto"/>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center"/>
              <w:textAlignment w:val="auto"/>
              <w:rPr>
                <w:rFonts w:ascii="Calibri" w:hAnsi="Calibri" w:cs="Calibri"/>
                <w:b/>
                <w:bCs/>
                <w:color w:val="000000"/>
                <w:lang w:val="nl-NL"/>
              </w:rPr>
            </w:pPr>
            <w:r w:rsidRPr="00BF2091">
              <w:rPr>
                <w:rFonts w:ascii="Calibri" w:hAnsi="Calibri" w:cs="Calibri"/>
                <w:b/>
                <w:bCs/>
                <w:color w:val="000000"/>
                <w:lang w:val="nl-NL"/>
              </w:rPr>
              <w:t>Stand</w:t>
            </w:r>
          </w:p>
        </w:tc>
        <w:tc>
          <w:tcPr>
            <w:tcW w:w="1400" w:type="dxa"/>
            <w:tcBorders>
              <w:top w:val="single" w:sz="4" w:space="0" w:color="auto"/>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center"/>
              <w:textAlignment w:val="auto"/>
              <w:rPr>
                <w:rFonts w:ascii="Calibri" w:hAnsi="Calibri" w:cs="Calibri"/>
                <w:b/>
                <w:bCs/>
                <w:color w:val="000000"/>
                <w:lang w:val="nl-NL"/>
              </w:rPr>
            </w:pPr>
            <w:r w:rsidRPr="00BF2091">
              <w:rPr>
                <w:rFonts w:ascii="Calibri" w:hAnsi="Calibri" w:cs="Calibri"/>
                <w:b/>
                <w:bCs/>
                <w:color w:val="000000"/>
                <w:lang w:val="nl-NL"/>
              </w:rPr>
              <w:t>Stand</w:t>
            </w:r>
          </w:p>
        </w:tc>
        <w:tc>
          <w:tcPr>
            <w:tcW w:w="1440" w:type="dxa"/>
            <w:tcBorders>
              <w:top w:val="single" w:sz="4" w:space="0" w:color="auto"/>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center"/>
              <w:textAlignment w:val="auto"/>
              <w:rPr>
                <w:rFonts w:ascii="Calibri" w:hAnsi="Calibri" w:cs="Calibri"/>
                <w:b/>
                <w:bCs/>
                <w:color w:val="000000"/>
                <w:lang w:val="nl-NL"/>
              </w:rPr>
            </w:pPr>
            <w:r w:rsidRPr="00BF2091">
              <w:rPr>
                <w:rFonts w:ascii="Calibri" w:hAnsi="Calibri" w:cs="Calibri"/>
                <w:b/>
                <w:bCs/>
                <w:color w:val="000000"/>
                <w:lang w:val="nl-NL"/>
              </w:rPr>
              <w:t xml:space="preserve">Mutaties </w:t>
            </w:r>
          </w:p>
        </w:tc>
        <w:tc>
          <w:tcPr>
            <w:tcW w:w="1140" w:type="dxa"/>
            <w:tcBorders>
              <w:top w:val="single" w:sz="4" w:space="0" w:color="auto"/>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center"/>
              <w:textAlignment w:val="auto"/>
              <w:rPr>
                <w:rFonts w:ascii="Calibri" w:hAnsi="Calibri" w:cs="Calibri"/>
                <w:b/>
                <w:bCs/>
                <w:color w:val="000000"/>
                <w:lang w:val="nl-NL"/>
              </w:rPr>
            </w:pPr>
            <w:r w:rsidRPr="00BF2091">
              <w:rPr>
                <w:rFonts w:ascii="Calibri" w:hAnsi="Calibri" w:cs="Calibri"/>
                <w:b/>
                <w:bCs/>
                <w:color w:val="000000"/>
                <w:lang w:val="nl-NL"/>
              </w:rPr>
              <w:t>Mutaties</w:t>
            </w:r>
          </w:p>
        </w:tc>
        <w:tc>
          <w:tcPr>
            <w:tcW w:w="1380" w:type="dxa"/>
            <w:tcBorders>
              <w:top w:val="single" w:sz="4" w:space="0" w:color="auto"/>
              <w:left w:val="nil"/>
              <w:bottom w:val="nil"/>
              <w:right w:val="single" w:sz="4" w:space="0" w:color="auto"/>
            </w:tcBorders>
            <w:shd w:val="clear" w:color="auto" w:fill="auto"/>
            <w:noWrap/>
            <w:vAlign w:val="bottom"/>
            <w:hideMark/>
          </w:tcPr>
          <w:p w:rsidR="0065315D" w:rsidRPr="00BF2091" w:rsidRDefault="0065315D" w:rsidP="00D66A40">
            <w:pPr>
              <w:widowControl/>
              <w:overflowPunct/>
              <w:autoSpaceDE/>
              <w:autoSpaceDN/>
              <w:adjustRightInd/>
              <w:jc w:val="center"/>
              <w:textAlignment w:val="auto"/>
              <w:rPr>
                <w:rFonts w:ascii="Calibri" w:hAnsi="Calibri" w:cs="Calibri"/>
                <w:b/>
                <w:bCs/>
                <w:color w:val="000000"/>
                <w:lang w:val="nl-NL"/>
              </w:rPr>
            </w:pPr>
            <w:r w:rsidRPr="00BF2091">
              <w:rPr>
                <w:rFonts w:ascii="Calibri" w:hAnsi="Calibri" w:cs="Calibri"/>
                <w:b/>
                <w:bCs/>
                <w:color w:val="000000"/>
                <w:lang w:val="nl-NL"/>
              </w:rPr>
              <w:t>Stand</w:t>
            </w:r>
          </w:p>
        </w:tc>
      </w:tr>
      <w:tr w:rsidR="0065315D" w:rsidRPr="00BF2091" w:rsidTr="00D66A40">
        <w:trPr>
          <w:trHeight w:val="300"/>
        </w:trPr>
        <w:tc>
          <w:tcPr>
            <w:tcW w:w="3100" w:type="dxa"/>
            <w:tcBorders>
              <w:top w:val="nil"/>
              <w:left w:val="single" w:sz="4" w:space="0" w:color="auto"/>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color w:val="000000"/>
                <w:lang w:val="nl-NL"/>
              </w:rPr>
            </w:pPr>
            <w:r w:rsidRPr="00BF2091">
              <w:rPr>
                <w:rFonts w:ascii="Calibri" w:hAnsi="Calibri" w:cs="Calibri"/>
                <w:color w:val="000000"/>
                <w:lang w:val="nl-NL"/>
              </w:rPr>
              <w:t> </w:t>
            </w:r>
          </w:p>
        </w:tc>
        <w:tc>
          <w:tcPr>
            <w:tcW w:w="132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center"/>
              <w:textAlignment w:val="auto"/>
              <w:rPr>
                <w:rFonts w:ascii="Calibri" w:hAnsi="Calibri" w:cs="Calibri"/>
                <w:b/>
                <w:bCs/>
                <w:color w:val="000000"/>
                <w:lang w:val="nl-NL"/>
              </w:rPr>
            </w:pPr>
            <w:r w:rsidRPr="00BF2091">
              <w:rPr>
                <w:rFonts w:ascii="Calibri" w:hAnsi="Calibri" w:cs="Calibri"/>
                <w:b/>
                <w:bCs/>
                <w:color w:val="000000"/>
                <w:lang w:val="nl-NL"/>
              </w:rPr>
              <w:t>oorspronkelijk</w:t>
            </w:r>
          </w:p>
        </w:tc>
        <w:tc>
          <w:tcPr>
            <w:tcW w:w="140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center"/>
              <w:textAlignment w:val="auto"/>
              <w:rPr>
                <w:rFonts w:ascii="Calibri" w:hAnsi="Calibri" w:cs="Calibri"/>
                <w:b/>
                <w:bCs/>
                <w:color w:val="000000"/>
                <w:lang w:val="nl-NL"/>
              </w:rPr>
            </w:pPr>
            <w:r w:rsidRPr="00BF2091">
              <w:rPr>
                <w:rFonts w:ascii="Calibri" w:hAnsi="Calibri" w:cs="Calibri"/>
                <w:b/>
                <w:bCs/>
                <w:color w:val="000000"/>
                <w:lang w:val="nl-NL"/>
              </w:rPr>
              <w:t>1e suppletoire</w:t>
            </w:r>
          </w:p>
        </w:tc>
        <w:tc>
          <w:tcPr>
            <w:tcW w:w="144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center"/>
              <w:textAlignment w:val="auto"/>
              <w:rPr>
                <w:rFonts w:ascii="Calibri" w:hAnsi="Calibri" w:cs="Calibri"/>
                <w:b/>
                <w:bCs/>
                <w:color w:val="000000"/>
                <w:lang w:val="nl-NL"/>
              </w:rPr>
            </w:pPr>
            <w:r w:rsidRPr="00BF2091">
              <w:rPr>
                <w:rFonts w:ascii="Calibri" w:hAnsi="Calibri" w:cs="Calibri"/>
                <w:b/>
                <w:bCs/>
                <w:color w:val="000000"/>
                <w:lang w:val="nl-NL"/>
              </w:rPr>
              <w:t>(+ of -)</w:t>
            </w:r>
          </w:p>
        </w:tc>
        <w:tc>
          <w:tcPr>
            <w:tcW w:w="114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center"/>
              <w:textAlignment w:val="auto"/>
              <w:rPr>
                <w:rFonts w:ascii="Calibri" w:hAnsi="Calibri" w:cs="Calibri"/>
                <w:b/>
                <w:bCs/>
                <w:color w:val="000000"/>
                <w:lang w:val="nl-NL"/>
              </w:rPr>
            </w:pPr>
            <w:r w:rsidRPr="00BF2091">
              <w:rPr>
                <w:rFonts w:ascii="Calibri" w:hAnsi="Calibri" w:cs="Calibri"/>
                <w:b/>
                <w:bCs/>
                <w:color w:val="000000"/>
                <w:lang w:val="nl-NL"/>
              </w:rPr>
              <w:t>(+ of -)</w:t>
            </w:r>
          </w:p>
        </w:tc>
        <w:tc>
          <w:tcPr>
            <w:tcW w:w="1380" w:type="dxa"/>
            <w:tcBorders>
              <w:top w:val="nil"/>
              <w:left w:val="nil"/>
              <w:bottom w:val="nil"/>
              <w:right w:val="single" w:sz="4" w:space="0" w:color="auto"/>
            </w:tcBorders>
            <w:shd w:val="clear" w:color="auto" w:fill="auto"/>
            <w:noWrap/>
            <w:vAlign w:val="bottom"/>
            <w:hideMark/>
          </w:tcPr>
          <w:p w:rsidR="0065315D" w:rsidRPr="00BF2091" w:rsidRDefault="0065315D" w:rsidP="00D66A40">
            <w:pPr>
              <w:widowControl/>
              <w:overflowPunct/>
              <w:autoSpaceDE/>
              <w:autoSpaceDN/>
              <w:adjustRightInd/>
              <w:jc w:val="center"/>
              <w:textAlignment w:val="auto"/>
              <w:rPr>
                <w:rFonts w:ascii="Calibri" w:hAnsi="Calibri" w:cs="Calibri"/>
                <w:b/>
                <w:bCs/>
                <w:color w:val="000000"/>
                <w:lang w:val="nl-NL"/>
              </w:rPr>
            </w:pPr>
            <w:r w:rsidRPr="00BF2091">
              <w:rPr>
                <w:rFonts w:ascii="Calibri" w:hAnsi="Calibri" w:cs="Calibri"/>
                <w:b/>
                <w:bCs/>
                <w:color w:val="000000"/>
                <w:lang w:val="nl-NL"/>
              </w:rPr>
              <w:t>2e suppletoire</w:t>
            </w:r>
          </w:p>
        </w:tc>
      </w:tr>
      <w:tr w:rsidR="0065315D" w:rsidRPr="00BF2091" w:rsidTr="00D66A40">
        <w:trPr>
          <w:trHeight w:val="300"/>
        </w:trPr>
        <w:tc>
          <w:tcPr>
            <w:tcW w:w="3100" w:type="dxa"/>
            <w:tcBorders>
              <w:top w:val="nil"/>
              <w:left w:val="single" w:sz="4" w:space="0" w:color="auto"/>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color w:val="000000"/>
                <w:lang w:val="nl-NL"/>
              </w:rPr>
            </w:pPr>
            <w:r w:rsidRPr="00BF2091">
              <w:rPr>
                <w:rFonts w:ascii="Calibri" w:hAnsi="Calibri" w:cs="Calibri"/>
                <w:color w:val="000000"/>
                <w:lang w:val="nl-NL"/>
              </w:rPr>
              <w:t> </w:t>
            </w:r>
          </w:p>
        </w:tc>
        <w:tc>
          <w:tcPr>
            <w:tcW w:w="132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center"/>
              <w:textAlignment w:val="auto"/>
              <w:rPr>
                <w:rFonts w:ascii="Calibri" w:hAnsi="Calibri" w:cs="Calibri"/>
                <w:b/>
                <w:bCs/>
                <w:color w:val="000000"/>
                <w:lang w:val="nl-NL"/>
              </w:rPr>
            </w:pPr>
            <w:r w:rsidRPr="00BF2091">
              <w:rPr>
                <w:rFonts w:ascii="Calibri" w:hAnsi="Calibri" w:cs="Calibri"/>
                <w:b/>
                <w:bCs/>
                <w:color w:val="000000"/>
                <w:lang w:val="nl-NL"/>
              </w:rPr>
              <w:t xml:space="preserve">vastgestelde </w:t>
            </w:r>
          </w:p>
        </w:tc>
        <w:tc>
          <w:tcPr>
            <w:tcW w:w="140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center"/>
              <w:textAlignment w:val="auto"/>
              <w:rPr>
                <w:rFonts w:ascii="Calibri" w:hAnsi="Calibri" w:cs="Calibri"/>
                <w:b/>
                <w:bCs/>
                <w:color w:val="000000"/>
                <w:lang w:val="nl-NL"/>
              </w:rPr>
            </w:pPr>
            <w:r w:rsidRPr="00BF2091">
              <w:rPr>
                <w:rFonts w:ascii="Calibri" w:hAnsi="Calibri" w:cs="Calibri"/>
                <w:b/>
                <w:bCs/>
                <w:color w:val="000000"/>
                <w:lang w:val="nl-NL"/>
              </w:rPr>
              <w:t>begroting</w:t>
            </w:r>
          </w:p>
        </w:tc>
        <w:tc>
          <w:tcPr>
            <w:tcW w:w="144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center"/>
              <w:textAlignment w:val="auto"/>
              <w:rPr>
                <w:rFonts w:ascii="Calibri" w:hAnsi="Calibri" w:cs="Calibri"/>
                <w:b/>
                <w:bCs/>
                <w:color w:val="000000"/>
                <w:lang w:val="nl-NL"/>
              </w:rPr>
            </w:pPr>
            <w:r w:rsidRPr="00BF2091">
              <w:rPr>
                <w:rFonts w:ascii="Calibri" w:hAnsi="Calibri" w:cs="Calibri"/>
                <w:b/>
                <w:bCs/>
                <w:color w:val="000000"/>
                <w:lang w:val="nl-NL"/>
              </w:rPr>
              <w:t>vermoedelijke</w:t>
            </w:r>
          </w:p>
        </w:tc>
        <w:tc>
          <w:tcPr>
            <w:tcW w:w="114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center"/>
              <w:textAlignment w:val="auto"/>
              <w:rPr>
                <w:rFonts w:ascii="Calibri" w:hAnsi="Calibri" w:cs="Calibri"/>
                <w:b/>
                <w:bCs/>
                <w:color w:val="000000"/>
                <w:lang w:val="nl-NL"/>
              </w:rPr>
            </w:pPr>
            <w:r w:rsidRPr="00BF2091">
              <w:rPr>
                <w:rFonts w:ascii="Calibri" w:hAnsi="Calibri" w:cs="Calibri"/>
                <w:b/>
                <w:bCs/>
                <w:color w:val="000000"/>
                <w:lang w:val="nl-NL"/>
              </w:rPr>
              <w:t>Najaars-</w:t>
            </w:r>
          </w:p>
        </w:tc>
        <w:tc>
          <w:tcPr>
            <w:tcW w:w="1380" w:type="dxa"/>
            <w:tcBorders>
              <w:top w:val="nil"/>
              <w:left w:val="nil"/>
              <w:bottom w:val="nil"/>
              <w:right w:val="single" w:sz="4" w:space="0" w:color="auto"/>
            </w:tcBorders>
            <w:shd w:val="clear" w:color="auto" w:fill="auto"/>
            <w:noWrap/>
            <w:vAlign w:val="bottom"/>
            <w:hideMark/>
          </w:tcPr>
          <w:p w:rsidR="0065315D" w:rsidRPr="00BF2091" w:rsidRDefault="0065315D" w:rsidP="00D66A40">
            <w:pPr>
              <w:widowControl/>
              <w:overflowPunct/>
              <w:autoSpaceDE/>
              <w:autoSpaceDN/>
              <w:adjustRightInd/>
              <w:jc w:val="center"/>
              <w:textAlignment w:val="auto"/>
              <w:rPr>
                <w:rFonts w:ascii="Calibri" w:hAnsi="Calibri" w:cs="Calibri"/>
                <w:b/>
                <w:bCs/>
                <w:color w:val="000000"/>
                <w:lang w:val="nl-NL"/>
              </w:rPr>
            </w:pPr>
            <w:r w:rsidRPr="00BF2091">
              <w:rPr>
                <w:rFonts w:ascii="Calibri" w:hAnsi="Calibri" w:cs="Calibri"/>
                <w:b/>
                <w:bCs/>
                <w:color w:val="000000"/>
                <w:lang w:val="nl-NL"/>
              </w:rPr>
              <w:t>begroting</w:t>
            </w:r>
          </w:p>
        </w:tc>
      </w:tr>
      <w:tr w:rsidR="0065315D" w:rsidRPr="00BF2091" w:rsidTr="00D66A40">
        <w:trPr>
          <w:trHeight w:val="300"/>
        </w:trPr>
        <w:tc>
          <w:tcPr>
            <w:tcW w:w="3100" w:type="dxa"/>
            <w:tcBorders>
              <w:top w:val="nil"/>
              <w:left w:val="single" w:sz="4" w:space="0" w:color="auto"/>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color w:val="000000"/>
                <w:lang w:val="nl-NL"/>
              </w:rPr>
            </w:pPr>
            <w:r w:rsidRPr="00BF2091">
              <w:rPr>
                <w:rFonts w:ascii="Calibri" w:hAnsi="Calibri" w:cs="Calibri"/>
                <w:color w:val="000000"/>
                <w:lang w:val="nl-NL"/>
              </w:rPr>
              <w:t> </w:t>
            </w:r>
          </w:p>
        </w:tc>
        <w:tc>
          <w:tcPr>
            <w:tcW w:w="132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center"/>
              <w:textAlignment w:val="auto"/>
              <w:rPr>
                <w:rFonts w:ascii="Calibri" w:hAnsi="Calibri" w:cs="Calibri"/>
                <w:b/>
                <w:bCs/>
                <w:color w:val="000000"/>
                <w:lang w:val="nl-NL"/>
              </w:rPr>
            </w:pPr>
            <w:r w:rsidRPr="00BF2091">
              <w:rPr>
                <w:rFonts w:ascii="Calibri" w:hAnsi="Calibri" w:cs="Calibri"/>
                <w:b/>
                <w:bCs/>
                <w:color w:val="000000"/>
                <w:lang w:val="nl-NL"/>
              </w:rPr>
              <w:t>begroting</w:t>
            </w:r>
          </w:p>
        </w:tc>
        <w:tc>
          <w:tcPr>
            <w:tcW w:w="140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center"/>
              <w:textAlignment w:val="auto"/>
              <w:rPr>
                <w:rFonts w:ascii="Calibri" w:hAnsi="Calibri" w:cs="Calibri"/>
                <w:b/>
                <w:bCs/>
                <w:color w:val="000000"/>
                <w:lang w:val="nl-NL"/>
              </w:rPr>
            </w:pPr>
            <w:r w:rsidRPr="00BF2091">
              <w:rPr>
                <w:rFonts w:ascii="Calibri" w:hAnsi="Calibri" w:cs="Calibri"/>
                <w:b/>
                <w:bCs/>
                <w:color w:val="000000"/>
                <w:lang w:val="nl-NL"/>
              </w:rPr>
              <w:t>VJN</w:t>
            </w:r>
          </w:p>
        </w:tc>
        <w:tc>
          <w:tcPr>
            <w:tcW w:w="144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center"/>
              <w:textAlignment w:val="auto"/>
              <w:rPr>
                <w:rFonts w:ascii="Calibri" w:hAnsi="Calibri" w:cs="Calibri"/>
                <w:b/>
                <w:bCs/>
                <w:color w:val="000000"/>
                <w:lang w:val="nl-NL"/>
              </w:rPr>
            </w:pPr>
            <w:r w:rsidRPr="00BF2091">
              <w:rPr>
                <w:rFonts w:ascii="Calibri" w:hAnsi="Calibri" w:cs="Calibri"/>
                <w:b/>
                <w:bCs/>
                <w:color w:val="000000"/>
                <w:lang w:val="nl-NL"/>
              </w:rPr>
              <w:t>uitkomsten</w:t>
            </w:r>
          </w:p>
        </w:tc>
        <w:tc>
          <w:tcPr>
            <w:tcW w:w="114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center"/>
              <w:textAlignment w:val="auto"/>
              <w:rPr>
                <w:rFonts w:ascii="Calibri" w:hAnsi="Calibri" w:cs="Calibri"/>
                <w:b/>
                <w:bCs/>
                <w:color w:val="000000"/>
                <w:lang w:val="nl-NL"/>
              </w:rPr>
            </w:pPr>
            <w:r w:rsidRPr="00BF2091">
              <w:rPr>
                <w:rFonts w:ascii="Calibri" w:hAnsi="Calibri" w:cs="Calibri"/>
                <w:b/>
                <w:bCs/>
                <w:color w:val="000000"/>
                <w:lang w:val="nl-NL"/>
              </w:rPr>
              <w:t>Nota</w:t>
            </w:r>
          </w:p>
        </w:tc>
        <w:tc>
          <w:tcPr>
            <w:tcW w:w="1380" w:type="dxa"/>
            <w:tcBorders>
              <w:top w:val="nil"/>
              <w:left w:val="nil"/>
              <w:bottom w:val="nil"/>
              <w:right w:val="single" w:sz="4" w:space="0" w:color="auto"/>
            </w:tcBorders>
            <w:shd w:val="clear" w:color="auto" w:fill="auto"/>
            <w:noWrap/>
            <w:vAlign w:val="bottom"/>
            <w:hideMark/>
          </w:tcPr>
          <w:p w:rsidR="0065315D" w:rsidRPr="00BF2091" w:rsidRDefault="0065315D" w:rsidP="00D66A40">
            <w:pPr>
              <w:widowControl/>
              <w:overflowPunct/>
              <w:autoSpaceDE/>
              <w:autoSpaceDN/>
              <w:adjustRightInd/>
              <w:jc w:val="center"/>
              <w:textAlignment w:val="auto"/>
              <w:rPr>
                <w:rFonts w:ascii="Calibri" w:hAnsi="Calibri" w:cs="Calibri"/>
                <w:b/>
                <w:bCs/>
                <w:color w:val="000000"/>
                <w:lang w:val="nl-NL"/>
              </w:rPr>
            </w:pPr>
            <w:r w:rsidRPr="00BF2091">
              <w:rPr>
                <w:rFonts w:ascii="Calibri" w:hAnsi="Calibri" w:cs="Calibri"/>
                <w:b/>
                <w:bCs/>
                <w:color w:val="000000"/>
                <w:lang w:val="nl-NL"/>
              </w:rPr>
              <w:t>NJN</w:t>
            </w:r>
          </w:p>
        </w:tc>
      </w:tr>
      <w:tr w:rsidR="0065315D" w:rsidRPr="00BF2091" w:rsidTr="00D66A40">
        <w:trPr>
          <w:trHeight w:val="300"/>
        </w:trPr>
        <w:tc>
          <w:tcPr>
            <w:tcW w:w="3100" w:type="dxa"/>
            <w:tcBorders>
              <w:top w:val="nil"/>
              <w:left w:val="single" w:sz="4" w:space="0" w:color="auto"/>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color w:val="000000"/>
                <w:lang w:val="nl-NL"/>
              </w:rPr>
            </w:pPr>
            <w:r w:rsidRPr="00BF2091">
              <w:rPr>
                <w:rFonts w:ascii="Calibri" w:hAnsi="Calibri" w:cs="Calibri"/>
                <w:color w:val="000000"/>
                <w:lang w:val="nl-NL"/>
              </w:rPr>
              <w:t> </w:t>
            </w:r>
          </w:p>
        </w:tc>
        <w:tc>
          <w:tcPr>
            <w:tcW w:w="132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center"/>
              <w:textAlignment w:val="auto"/>
              <w:rPr>
                <w:rFonts w:ascii="Calibri" w:hAnsi="Calibri" w:cs="Calibri"/>
                <w:b/>
                <w:bCs/>
                <w:color w:val="000000"/>
                <w:lang w:val="nl-NL"/>
              </w:rPr>
            </w:pPr>
          </w:p>
        </w:tc>
        <w:tc>
          <w:tcPr>
            <w:tcW w:w="140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center"/>
              <w:textAlignment w:val="auto"/>
              <w:rPr>
                <w:rFonts w:ascii="Calibri" w:hAnsi="Calibri" w:cs="Calibri"/>
                <w:b/>
                <w:bCs/>
                <w:color w:val="000000"/>
                <w:lang w:val="nl-NL"/>
              </w:rPr>
            </w:pPr>
          </w:p>
        </w:tc>
        <w:tc>
          <w:tcPr>
            <w:tcW w:w="144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center"/>
              <w:textAlignment w:val="auto"/>
              <w:rPr>
                <w:rFonts w:ascii="Calibri" w:hAnsi="Calibri" w:cs="Calibri"/>
                <w:b/>
                <w:bCs/>
                <w:color w:val="000000"/>
                <w:lang w:val="nl-NL"/>
              </w:rPr>
            </w:pPr>
            <w:r w:rsidRPr="00BF2091">
              <w:rPr>
                <w:rFonts w:ascii="Calibri" w:hAnsi="Calibri" w:cs="Calibri"/>
                <w:b/>
                <w:bCs/>
                <w:color w:val="000000"/>
                <w:lang w:val="nl-NL"/>
              </w:rPr>
              <w:t>begroting 2016</w:t>
            </w:r>
          </w:p>
        </w:tc>
        <w:tc>
          <w:tcPr>
            <w:tcW w:w="114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center"/>
              <w:textAlignment w:val="auto"/>
              <w:rPr>
                <w:rFonts w:ascii="Calibri" w:hAnsi="Calibri" w:cs="Calibri"/>
                <w:b/>
                <w:bCs/>
                <w:color w:val="000000"/>
                <w:lang w:val="nl-NL"/>
              </w:rPr>
            </w:pPr>
          </w:p>
        </w:tc>
        <w:tc>
          <w:tcPr>
            <w:tcW w:w="1380" w:type="dxa"/>
            <w:tcBorders>
              <w:top w:val="nil"/>
              <w:left w:val="nil"/>
              <w:bottom w:val="nil"/>
              <w:right w:val="single" w:sz="4" w:space="0" w:color="auto"/>
            </w:tcBorders>
            <w:shd w:val="clear" w:color="auto" w:fill="auto"/>
            <w:noWrap/>
            <w:vAlign w:val="bottom"/>
            <w:hideMark/>
          </w:tcPr>
          <w:p w:rsidR="0065315D" w:rsidRPr="00BF2091" w:rsidRDefault="0065315D" w:rsidP="00D66A40">
            <w:pPr>
              <w:widowControl/>
              <w:overflowPunct/>
              <w:autoSpaceDE/>
              <w:autoSpaceDN/>
              <w:adjustRightInd/>
              <w:jc w:val="center"/>
              <w:textAlignment w:val="auto"/>
              <w:rPr>
                <w:rFonts w:ascii="Calibri" w:hAnsi="Calibri" w:cs="Calibri"/>
                <w:b/>
                <w:bCs/>
                <w:color w:val="000000"/>
                <w:lang w:val="nl-NL"/>
              </w:rPr>
            </w:pPr>
            <w:r w:rsidRPr="00BF2091">
              <w:rPr>
                <w:rFonts w:ascii="Calibri" w:hAnsi="Calibri" w:cs="Calibri"/>
                <w:b/>
                <w:bCs/>
                <w:color w:val="000000"/>
                <w:lang w:val="nl-NL"/>
              </w:rPr>
              <w:t> </w:t>
            </w:r>
          </w:p>
        </w:tc>
      </w:tr>
      <w:tr w:rsidR="0065315D" w:rsidRPr="00BF2091" w:rsidTr="00D66A40">
        <w:trPr>
          <w:trHeight w:val="300"/>
        </w:trPr>
        <w:tc>
          <w:tcPr>
            <w:tcW w:w="3100" w:type="dxa"/>
            <w:tcBorders>
              <w:top w:val="single" w:sz="4" w:space="0" w:color="auto"/>
              <w:left w:val="single" w:sz="4" w:space="0" w:color="auto"/>
              <w:bottom w:val="single" w:sz="4" w:space="0" w:color="auto"/>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color w:val="000000"/>
                <w:lang w:val="nl-NL"/>
              </w:rPr>
            </w:pPr>
            <w:r w:rsidRPr="00BF2091">
              <w:rPr>
                <w:rFonts w:ascii="Calibri" w:hAnsi="Calibri" w:cs="Calibri"/>
                <w:color w:val="000000"/>
                <w:lang w:val="nl-NL"/>
              </w:rPr>
              <w:t> </w:t>
            </w:r>
          </w:p>
        </w:tc>
        <w:tc>
          <w:tcPr>
            <w:tcW w:w="1320" w:type="dxa"/>
            <w:tcBorders>
              <w:top w:val="single" w:sz="4" w:space="0" w:color="auto"/>
              <w:left w:val="nil"/>
              <w:bottom w:val="single" w:sz="4" w:space="0" w:color="auto"/>
              <w:right w:val="nil"/>
            </w:tcBorders>
            <w:shd w:val="clear" w:color="auto" w:fill="auto"/>
            <w:noWrap/>
            <w:vAlign w:val="bottom"/>
            <w:hideMark/>
          </w:tcPr>
          <w:p w:rsidR="0065315D" w:rsidRPr="00BF2091" w:rsidRDefault="0065315D" w:rsidP="00D66A40">
            <w:pPr>
              <w:widowControl/>
              <w:overflowPunct/>
              <w:autoSpaceDE/>
              <w:autoSpaceDN/>
              <w:adjustRightInd/>
              <w:jc w:val="center"/>
              <w:textAlignment w:val="auto"/>
              <w:rPr>
                <w:rFonts w:ascii="Calibri" w:hAnsi="Calibri" w:cs="Calibri"/>
                <w:b/>
                <w:bCs/>
                <w:color w:val="000000"/>
                <w:lang w:val="nl-NL"/>
              </w:rPr>
            </w:pPr>
            <w:r w:rsidRPr="00BF2091">
              <w:rPr>
                <w:rFonts w:ascii="Calibri" w:hAnsi="Calibri" w:cs="Calibri"/>
                <w:b/>
                <w:bCs/>
                <w:color w:val="000000"/>
                <w:lang w:val="nl-NL"/>
              </w:rPr>
              <w:t>1</w:t>
            </w:r>
          </w:p>
        </w:tc>
        <w:tc>
          <w:tcPr>
            <w:tcW w:w="1400" w:type="dxa"/>
            <w:tcBorders>
              <w:top w:val="single" w:sz="4" w:space="0" w:color="auto"/>
              <w:left w:val="nil"/>
              <w:bottom w:val="single" w:sz="4" w:space="0" w:color="auto"/>
              <w:right w:val="nil"/>
            </w:tcBorders>
            <w:shd w:val="clear" w:color="auto" w:fill="auto"/>
            <w:noWrap/>
            <w:vAlign w:val="bottom"/>
            <w:hideMark/>
          </w:tcPr>
          <w:p w:rsidR="0065315D" w:rsidRPr="00BF2091" w:rsidRDefault="0065315D" w:rsidP="00D66A40">
            <w:pPr>
              <w:widowControl/>
              <w:overflowPunct/>
              <w:autoSpaceDE/>
              <w:autoSpaceDN/>
              <w:adjustRightInd/>
              <w:jc w:val="center"/>
              <w:textAlignment w:val="auto"/>
              <w:rPr>
                <w:rFonts w:ascii="Calibri" w:hAnsi="Calibri" w:cs="Calibri"/>
                <w:b/>
                <w:bCs/>
                <w:color w:val="000000"/>
                <w:lang w:val="nl-NL"/>
              </w:rPr>
            </w:pPr>
            <w:r w:rsidRPr="00BF2091">
              <w:rPr>
                <w:rFonts w:ascii="Calibri" w:hAnsi="Calibri" w:cs="Calibri"/>
                <w:b/>
                <w:bCs/>
                <w:color w:val="000000"/>
                <w:lang w:val="nl-NL"/>
              </w:rPr>
              <w:t>2</w:t>
            </w:r>
          </w:p>
        </w:tc>
        <w:tc>
          <w:tcPr>
            <w:tcW w:w="1440" w:type="dxa"/>
            <w:tcBorders>
              <w:top w:val="single" w:sz="4" w:space="0" w:color="auto"/>
              <w:left w:val="nil"/>
              <w:bottom w:val="single" w:sz="4" w:space="0" w:color="auto"/>
              <w:right w:val="nil"/>
            </w:tcBorders>
            <w:shd w:val="clear" w:color="auto" w:fill="auto"/>
            <w:noWrap/>
            <w:vAlign w:val="bottom"/>
            <w:hideMark/>
          </w:tcPr>
          <w:p w:rsidR="0065315D" w:rsidRPr="00BF2091" w:rsidRDefault="0065315D" w:rsidP="00D66A40">
            <w:pPr>
              <w:widowControl/>
              <w:overflowPunct/>
              <w:autoSpaceDE/>
              <w:autoSpaceDN/>
              <w:adjustRightInd/>
              <w:jc w:val="center"/>
              <w:textAlignment w:val="auto"/>
              <w:rPr>
                <w:rFonts w:ascii="Calibri" w:hAnsi="Calibri" w:cs="Calibri"/>
                <w:b/>
                <w:bCs/>
                <w:color w:val="000000"/>
                <w:lang w:val="nl-NL"/>
              </w:rPr>
            </w:pPr>
            <w:r w:rsidRPr="00BF2091">
              <w:rPr>
                <w:rFonts w:ascii="Calibri" w:hAnsi="Calibri" w:cs="Calibri"/>
                <w:b/>
                <w:bCs/>
                <w:color w:val="000000"/>
                <w:lang w:val="nl-NL"/>
              </w:rPr>
              <w:t>3</w:t>
            </w:r>
          </w:p>
        </w:tc>
        <w:tc>
          <w:tcPr>
            <w:tcW w:w="1140" w:type="dxa"/>
            <w:tcBorders>
              <w:top w:val="single" w:sz="4" w:space="0" w:color="auto"/>
              <w:left w:val="nil"/>
              <w:bottom w:val="single" w:sz="4" w:space="0" w:color="auto"/>
              <w:right w:val="nil"/>
            </w:tcBorders>
            <w:shd w:val="clear" w:color="auto" w:fill="auto"/>
            <w:noWrap/>
            <w:vAlign w:val="bottom"/>
            <w:hideMark/>
          </w:tcPr>
          <w:p w:rsidR="0065315D" w:rsidRPr="00BF2091" w:rsidRDefault="0065315D" w:rsidP="00D66A40">
            <w:pPr>
              <w:widowControl/>
              <w:overflowPunct/>
              <w:autoSpaceDE/>
              <w:autoSpaceDN/>
              <w:adjustRightInd/>
              <w:jc w:val="center"/>
              <w:textAlignment w:val="auto"/>
              <w:rPr>
                <w:rFonts w:ascii="Calibri" w:hAnsi="Calibri" w:cs="Calibri"/>
                <w:b/>
                <w:bCs/>
                <w:color w:val="000000"/>
                <w:lang w:val="nl-NL"/>
              </w:rPr>
            </w:pPr>
            <w:r w:rsidRPr="00BF2091">
              <w:rPr>
                <w:rFonts w:ascii="Calibri" w:hAnsi="Calibri" w:cs="Calibri"/>
                <w:b/>
                <w:bCs/>
                <w:color w:val="000000"/>
                <w:lang w:val="nl-NL"/>
              </w:rPr>
              <w:t>4</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65315D" w:rsidRPr="00BF2091" w:rsidRDefault="0065315D" w:rsidP="00D66A40">
            <w:pPr>
              <w:widowControl/>
              <w:overflowPunct/>
              <w:autoSpaceDE/>
              <w:autoSpaceDN/>
              <w:adjustRightInd/>
              <w:jc w:val="center"/>
              <w:textAlignment w:val="auto"/>
              <w:rPr>
                <w:rFonts w:ascii="Calibri" w:hAnsi="Calibri" w:cs="Calibri"/>
                <w:b/>
                <w:bCs/>
                <w:color w:val="000000"/>
                <w:lang w:val="nl-NL"/>
              </w:rPr>
            </w:pPr>
            <w:r w:rsidRPr="00BF2091">
              <w:rPr>
                <w:rFonts w:ascii="Calibri" w:hAnsi="Calibri" w:cs="Calibri"/>
                <w:b/>
                <w:bCs/>
                <w:color w:val="000000"/>
                <w:lang w:val="nl-NL"/>
              </w:rPr>
              <w:t>5 = 2+3+4</w:t>
            </w:r>
          </w:p>
        </w:tc>
      </w:tr>
      <w:tr w:rsidR="0065315D" w:rsidRPr="00BF2091" w:rsidTr="00D66A40">
        <w:trPr>
          <w:trHeight w:val="300"/>
        </w:trPr>
        <w:tc>
          <w:tcPr>
            <w:tcW w:w="3100" w:type="dxa"/>
            <w:tcBorders>
              <w:top w:val="nil"/>
              <w:left w:val="single" w:sz="4" w:space="0" w:color="auto"/>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b/>
                <w:bCs/>
                <w:color w:val="000000"/>
                <w:lang w:val="nl-NL"/>
              </w:rPr>
            </w:pPr>
            <w:r w:rsidRPr="00BF2091">
              <w:rPr>
                <w:rFonts w:ascii="Calibri" w:hAnsi="Calibri" w:cs="Calibri"/>
                <w:b/>
                <w:bCs/>
                <w:color w:val="000000"/>
                <w:lang w:val="nl-NL"/>
              </w:rPr>
              <w:t>Verplichtingen:</w:t>
            </w:r>
          </w:p>
        </w:tc>
        <w:tc>
          <w:tcPr>
            <w:tcW w:w="132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b/>
                <w:bCs/>
                <w:color w:val="000000"/>
                <w:lang w:val="nl-NL"/>
              </w:rPr>
            </w:pPr>
            <w:r w:rsidRPr="00BF2091">
              <w:rPr>
                <w:rFonts w:ascii="Calibri" w:hAnsi="Calibri" w:cs="Calibri"/>
                <w:b/>
                <w:bCs/>
                <w:color w:val="000000"/>
                <w:lang w:val="nl-NL"/>
              </w:rPr>
              <w:t>278.491</w:t>
            </w:r>
          </w:p>
        </w:tc>
        <w:tc>
          <w:tcPr>
            <w:tcW w:w="140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b/>
                <w:bCs/>
                <w:color w:val="000000"/>
                <w:lang w:val="nl-NL"/>
              </w:rPr>
            </w:pPr>
            <w:r w:rsidRPr="00BF2091">
              <w:rPr>
                <w:rFonts w:ascii="Calibri" w:hAnsi="Calibri" w:cs="Calibri"/>
                <w:b/>
                <w:bCs/>
                <w:color w:val="000000"/>
                <w:lang w:val="nl-NL"/>
              </w:rPr>
              <w:t>290.056</w:t>
            </w:r>
          </w:p>
        </w:tc>
        <w:tc>
          <w:tcPr>
            <w:tcW w:w="144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b/>
                <w:bCs/>
                <w:color w:val="000000"/>
                <w:lang w:val="nl-NL"/>
              </w:rPr>
            </w:pPr>
            <w:r w:rsidRPr="00BF2091">
              <w:rPr>
                <w:rFonts w:ascii="Calibri" w:hAnsi="Calibri" w:cs="Calibri"/>
                <w:b/>
                <w:bCs/>
                <w:color w:val="000000"/>
                <w:lang w:val="nl-NL"/>
              </w:rPr>
              <w:t>5.672</w:t>
            </w:r>
          </w:p>
        </w:tc>
        <w:tc>
          <w:tcPr>
            <w:tcW w:w="114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b/>
                <w:bCs/>
                <w:color w:val="000000"/>
                <w:lang w:val="nl-NL"/>
              </w:rPr>
            </w:pPr>
            <w:r w:rsidRPr="00BF2091">
              <w:rPr>
                <w:rFonts w:ascii="Calibri" w:hAnsi="Calibri" w:cs="Calibri"/>
                <w:b/>
                <w:bCs/>
                <w:color w:val="000000"/>
                <w:lang w:val="nl-NL"/>
              </w:rPr>
              <w:t>3.358</w:t>
            </w:r>
          </w:p>
        </w:tc>
        <w:tc>
          <w:tcPr>
            <w:tcW w:w="1380" w:type="dxa"/>
            <w:tcBorders>
              <w:top w:val="nil"/>
              <w:left w:val="nil"/>
              <w:bottom w:val="nil"/>
              <w:right w:val="single" w:sz="4" w:space="0" w:color="auto"/>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b/>
                <w:bCs/>
                <w:color w:val="000000"/>
                <w:lang w:val="nl-NL"/>
              </w:rPr>
            </w:pPr>
            <w:r w:rsidRPr="00BF2091">
              <w:rPr>
                <w:rFonts w:ascii="Calibri" w:hAnsi="Calibri" w:cs="Calibri"/>
                <w:b/>
                <w:bCs/>
                <w:color w:val="000000"/>
                <w:lang w:val="nl-NL"/>
              </w:rPr>
              <w:t>299.086</w:t>
            </w:r>
          </w:p>
        </w:tc>
      </w:tr>
      <w:tr w:rsidR="0065315D" w:rsidRPr="00BF2091" w:rsidTr="00D66A40">
        <w:trPr>
          <w:trHeight w:val="300"/>
        </w:trPr>
        <w:tc>
          <w:tcPr>
            <w:tcW w:w="3100" w:type="dxa"/>
            <w:tcBorders>
              <w:top w:val="nil"/>
              <w:left w:val="single" w:sz="4" w:space="0" w:color="auto"/>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b/>
                <w:bCs/>
                <w:color w:val="000000"/>
                <w:lang w:val="nl-NL"/>
              </w:rPr>
            </w:pPr>
            <w:r w:rsidRPr="00BF2091">
              <w:rPr>
                <w:rFonts w:ascii="Calibri" w:hAnsi="Calibri" w:cs="Calibri"/>
                <w:b/>
                <w:bCs/>
                <w:color w:val="000000"/>
                <w:lang w:val="nl-NL"/>
              </w:rPr>
              <w:t>Uitgaven:</w:t>
            </w:r>
          </w:p>
        </w:tc>
        <w:tc>
          <w:tcPr>
            <w:tcW w:w="132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b/>
                <w:bCs/>
                <w:color w:val="000000"/>
                <w:lang w:val="nl-NL"/>
              </w:rPr>
            </w:pPr>
            <w:r w:rsidRPr="00BF2091">
              <w:rPr>
                <w:rFonts w:ascii="Calibri" w:hAnsi="Calibri" w:cs="Calibri"/>
                <w:b/>
                <w:bCs/>
                <w:color w:val="000000"/>
                <w:lang w:val="nl-NL"/>
              </w:rPr>
              <w:t>278.491</w:t>
            </w:r>
          </w:p>
        </w:tc>
        <w:tc>
          <w:tcPr>
            <w:tcW w:w="140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b/>
                <w:bCs/>
                <w:color w:val="000000"/>
                <w:lang w:val="nl-NL"/>
              </w:rPr>
            </w:pPr>
            <w:r w:rsidRPr="00BF2091">
              <w:rPr>
                <w:rFonts w:ascii="Calibri" w:hAnsi="Calibri" w:cs="Calibri"/>
                <w:b/>
                <w:bCs/>
                <w:color w:val="000000"/>
                <w:lang w:val="nl-NL"/>
              </w:rPr>
              <w:t>290.056</w:t>
            </w:r>
          </w:p>
        </w:tc>
        <w:tc>
          <w:tcPr>
            <w:tcW w:w="144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b/>
                <w:bCs/>
                <w:color w:val="000000"/>
                <w:lang w:val="nl-NL"/>
              </w:rPr>
            </w:pPr>
            <w:r w:rsidRPr="00BF2091">
              <w:rPr>
                <w:rFonts w:ascii="Calibri" w:hAnsi="Calibri" w:cs="Calibri"/>
                <w:b/>
                <w:bCs/>
                <w:color w:val="000000"/>
                <w:lang w:val="nl-NL"/>
              </w:rPr>
              <w:t>4.957</w:t>
            </w:r>
          </w:p>
        </w:tc>
        <w:tc>
          <w:tcPr>
            <w:tcW w:w="114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b/>
                <w:bCs/>
                <w:color w:val="000000"/>
                <w:lang w:val="nl-NL"/>
              </w:rPr>
            </w:pPr>
            <w:r w:rsidRPr="00BF2091">
              <w:rPr>
                <w:rFonts w:ascii="Calibri" w:hAnsi="Calibri" w:cs="Calibri"/>
                <w:b/>
                <w:bCs/>
                <w:color w:val="000000"/>
                <w:lang w:val="nl-NL"/>
              </w:rPr>
              <w:t>3.358</w:t>
            </w:r>
          </w:p>
        </w:tc>
        <w:tc>
          <w:tcPr>
            <w:tcW w:w="1380" w:type="dxa"/>
            <w:tcBorders>
              <w:top w:val="nil"/>
              <w:left w:val="nil"/>
              <w:bottom w:val="nil"/>
              <w:right w:val="single" w:sz="4" w:space="0" w:color="auto"/>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b/>
                <w:bCs/>
                <w:color w:val="000000"/>
                <w:lang w:val="nl-NL"/>
              </w:rPr>
            </w:pPr>
            <w:r w:rsidRPr="00BF2091">
              <w:rPr>
                <w:rFonts w:ascii="Calibri" w:hAnsi="Calibri" w:cs="Calibri"/>
                <w:b/>
                <w:bCs/>
                <w:color w:val="000000"/>
                <w:lang w:val="nl-NL"/>
              </w:rPr>
              <w:t>298.371</w:t>
            </w:r>
          </w:p>
        </w:tc>
      </w:tr>
      <w:tr w:rsidR="0065315D" w:rsidRPr="00BF2091" w:rsidTr="00D66A40">
        <w:trPr>
          <w:trHeight w:val="300"/>
        </w:trPr>
        <w:tc>
          <w:tcPr>
            <w:tcW w:w="3100" w:type="dxa"/>
            <w:tcBorders>
              <w:top w:val="nil"/>
              <w:left w:val="single" w:sz="4" w:space="0" w:color="auto"/>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color w:val="000000"/>
                <w:lang w:val="nl-NL"/>
              </w:rPr>
            </w:pPr>
            <w:r w:rsidRPr="00BF2091">
              <w:rPr>
                <w:rFonts w:ascii="Calibri" w:hAnsi="Calibri" w:cs="Calibri"/>
                <w:color w:val="000000"/>
                <w:lang w:val="nl-NL"/>
              </w:rPr>
              <w:t> </w:t>
            </w:r>
          </w:p>
        </w:tc>
        <w:tc>
          <w:tcPr>
            <w:tcW w:w="132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color w:val="000000"/>
                <w:lang w:val="nl-NL"/>
              </w:rPr>
            </w:pPr>
          </w:p>
        </w:tc>
        <w:tc>
          <w:tcPr>
            <w:tcW w:w="140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color w:val="000000"/>
                <w:lang w:val="nl-NL"/>
              </w:rPr>
            </w:pPr>
          </w:p>
        </w:tc>
        <w:tc>
          <w:tcPr>
            <w:tcW w:w="144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color w:val="000000"/>
                <w:lang w:val="nl-NL"/>
              </w:rPr>
            </w:pPr>
          </w:p>
        </w:tc>
        <w:tc>
          <w:tcPr>
            <w:tcW w:w="114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single" w:sz="4" w:space="0" w:color="auto"/>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color w:val="000000"/>
                <w:lang w:val="nl-NL"/>
              </w:rPr>
            </w:pPr>
            <w:r w:rsidRPr="00BF2091">
              <w:rPr>
                <w:rFonts w:ascii="Calibri" w:hAnsi="Calibri" w:cs="Calibri"/>
                <w:color w:val="000000"/>
                <w:lang w:val="nl-NL"/>
              </w:rPr>
              <w:t> </w:t>
            </w:r>
          </w:p>
        </w:tc>
      </w:tr>
      <w:tr w:rsidR="0065315D" w:rsidRPr="00BF2091" w:rsidTr="00D66A40">
        <w:trPr>
          <w:trHeight w:val="300"/>
        </w:trPr>
        <w:tc>
          <w:tcPr>
            <w:tcW w:w="3100" w:type="dxa"/>
            <w:tcBorders>
              <w:top w:val="nil"/>
              <w:left w:val="single" w:sz="4" w:space="0" w:color="auto"/>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i/>
                <w:iCs/>
                <w:color w:val="000000"/>
                <w:lang w:val="nl-NL"/>
              </w:rPr>
            </w:pPr>
            <w:r w:rsidRPr="00BF2091">
              <w:rPr>
                <w:rFonts w:ascii="Calibri" w:hAnsi="Calibri" w:cs="Calibri"/>
                <w:i/>
                <w:iCs/>
                <w:color w:val="000000"/>
                <w:lang w:val="nl-NL"/>
              </w:rPr>
              <w:t>Eigen personeel</w:t>
            </w:r>
          </w:p>
        </w:tc>
        <w:tc>
          <w:tcPr>
            <w:tcW w:w="132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i/>
                <w:iCs/>
                <w:color w:val="000000"/>
                <w:lang w:val="nl-NL"/>
              </w:rPr>
            </w:pPr>
            <w:r w:rsidRPr="00BF2091">
              <w:rPr>
                <w:rFonts w:ascii="Calibri" w:hAnsi="Calibri" w:cs="Calibri"/>
                <w:i/>
                <w:iCs/>
                <w:color w:val="000000"/>
                <w:lang w:val="nl-NL"/>
              </w:rPr>
              <w:t>171.397</w:t>
            </w:r>
          </w:p>
        </w:tc>
        <w:tc>
          <w:tcPr>
            <w:tcW w:w="140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i/>
                <w:iCs/>
                <w:color w:val="000000"/>
                <w:lang w:val="nl-NL"/>
              </w:rPr>
            </w:pPr>
            <w:r w:rsidRPr="00BF2091">
              <w:rPr>
                <w:rFonts w:ascii="Calibri" w:hAnsi="Calibri" w:cs="Calibri"/>
                <w:i/>
                <w:iCs/>
                <w:color w:val="000000"/>
                <w:lang w:val="nl-NL"/>
              </w:rPr>
              <w:t>175.769</w:t>
            </w:r>
          </w:p>
        </w:tc>
        <w:tc>
          <w:tcPr>
            <w:tcW w:w="144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i/>
                <w:iCs/>
                <w:color w:val="000000"/>
                <w:lang w:val="nl-NL"/>
              </w:rPr>
            </w:pPr>
            <w:r w:rsidRPr="00BF2091">
              <w:rPr>
                <w:rFonts w:ascii="Calibri" w:hAnsi="Calibri" w:cs="Calibri"/>
                <w:i/>
                <w:iCs/>
                <w:color w:val="000000"/>
                <w:lang w:val="nl-NL"/>
              </w:rPr>
              <w:t>2.459</w:t>
            </w:r>
          </w:p>
        </w:tc>
        <w:tc>
          <w:tcPr>
            <w:tcW w:w="114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i/>
                <w:iCs/>
                <w:color w:val="000000"/>
                <w:lang w:val="nl-NL"/>
              </w:rPr>
            </w:pPr>
            <w:r w:rsidRPr="00BF2091">
              <w:rPr>
                <w:rFonts w:ascii="Calibri" w:hAnsi="Calibri" w:cs="Calibri"/>
                <w:i/>
                <w:iCs/>
                <w:color w:val="000000"/>
                <w:lang w:val="nl-NL"/>
              </w:rPr>
              <w:t>776</w:t>
            </w:r>
          </w:p>
        </w:tc>
        <w:tc>
          <w:tcPr>
            <w:tcW w:w="1380" w:type="dxa"/>
            <w:tcBorders>
              <w:top w:val="nil"/>
              <w:left w:val="nil"/>
              <w:bottom w:val="nil"/>
              <w:right w:val="single" w:sz="4" w:space="0" w:color="auto"/>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i/>
                <w:iCs/>
                <w:color w:val="000000"/>
                <w:lang w:val="nl-NL"/>
              </w:rPr>
            </w:pPr>
            <w:r w:rsidRPr="00BF2091">
              <w:rPr>
                <w:rFonts w:ascii="Calibri" w:hAnsi="Calibri" w:cs="Calibri"/>
                <w:i/>
                <w:iCs/>
                <w:color w:val="000000"/>
                <w:lang w:val="nl-NL"/>
              </w:rPr>
              <w:t>179.004</w:t>
            </w:r>
          </w:p>
        </w:tc>
      </w:tr>
      <w:tr w:rsidR="0065315D" w:rsidRPr="00BF2091" w:rsidTr="00D66A40">
        <w:trPr>
          <w:trHeight w:val="300"/>
        </w:trPr>
        <w:tc>
          <w:tcPr>
            <w:tcW w:w="3100" w:type="dxa"/>
            <w:tcBorders>
              <w:top w:val="nil"/>
              <w:left w:val="single" w:sz="4" w:space="0" w:color="auto"/>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color w:val="000000"/>
                <w:lang w:val="nl-NL"/>
              </w:rPr>
            </w:pPr>
            <w:r w:rsidRPr="00BF2091">
              <w:rPr>
                <w:rFonts w:ascii="Calibri" w:hAnsi="Calibri" w:cs="Calibri"/>
                <w:color w:val="000000"/>
                <w:lang w:val="nl-NL"/>
              </w:rPr>
              <w:t> </w:t>
            </w:r>
          </w:p>
        </w:tc>
        <w:tc>
          <w:tcPr>
            <w:tcW w:w="132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i/>
                <w:iCs/>
                <w:color w:val="000000"/>
                <w:lang w:val="nl-NL"/>
              </w:rPr>
            </w:pPr>
          </w:p>
        </w:tc>
        <w:tc>
          <w:tcPr>
            <w:tcW w:w="140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i/>
                <w:iCs/>
                <w:color w:val="000000"/>
                <w:lang w:val="nl-NL"/>
              </w:rPr>
            </w:pPr>
          </w:p>
        </w:tc>
        <w:tc>
          <w:tcPr>
            <w:tcW w:w="144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i/>
                <w:iCs/>
                <w:color w:val="000000"/>
                <w:lang w:val="nl-NL"/>
              </w:rPr>
            </w:pPr>
          </w:p>
        </w:tc>
        <w:tc>
          <w:tcPr>
            <w:tcW w:w="114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i/>
                <w:iCs/>
                <w:color w:val="000000"/>
                <w:lang w:val="nl-NL"/>
              </w:rPr>
            </w:pPr>
          </w:p>
        </w:tc>
        <w:tc>
          <w:tcPr>
            <w:tcW w:w="1380" w:type="dxa"/>
            <w:tcBorders>
              <w:top w:val="nil"/>
              <w:left w:val="nil"/>
              <w:bottom w:val="nil"/>
              <w:right w:val="single" w:sz="4" w:space="0" w:color="auto"/>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color w:val="000000"/>
                <w:lang w:val="nl-NL"/>
              </w:rPr>
            </w:pPr>
            <w:r w:rsidRPr="00BF2091">
              <w:rPr>
                <w:rFonts w:ascii="Calibri" w:hAnsi="Calibri" w:cs="Calibri"/>
                <w:color w:val="000000"/>
                <w:lang w:val="nl-NL"/>
              </w:rPr>
              <w:t> </w:t>
            </w:r>
          </w:p>
        </w:tc>
      </w:tr>
      <w:tr w:rsidR="0065315D" w:rsidRPr="00BF2091" w:rsidTr="00D66A40">
        <w:trPr>
          <w:trHeight w:val="300"/>
        </w:trPr>
        <w:tc>
          <w:tcPr>
            <w:tcW w:w="3100" w:type="dxa"/>
            <w:tcBorders>
              <w:top w:val="nil"/>
              <w:left w:val="single" w:sz="4" w:space="0" w:color="auto"/>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i/>
                <w:iCs/>
                <w:color w:val="000000"/>
                <w:lang w:val="nl-NL"/>
              </w:rPr>
            </w:pPr>
            <w:r w:rsidRPr="00BF2091">
              <w:rPr>
                <w:rFonts w:ascii="Calibri" w:hAnsi="Calibri" w:cs="Calibri"/>
                <w:i/>
                <w:iCs/>
                <w:color w:val="000000"/>
                <w:lang w:val="nl-NL"/>
              </w:rPr>
              <w:t>Inhuur personeel</w:t>
            </w:r>
          </w:p>
        </w:tc>
        <w:tc>
          <w:tcPr>
            <w:tcW w:w="132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i/>
                <w:iCs/>
                <w:color w:val="000000"/>
                <w:lang w:val="nl-NL"/>
              </w:rPr>
            </w:pPr>
            <w:r w:rsidRPr="00BF2091">
              <w:rPr>
                <w:rFonts w:ascii="Calibri" w:hAnsi="Calibri" w:cs="Calibri"/>
                <w:i/>
                <w:iCs/>
                <w:color w:val="000000"/>
                <w:lang w:val="nl-NL"/>
              </w:rPr>
              <w:t>1.350</w:t>
            </w:r>
          </w:p>
        </w:tc>
        <w:tc>
          <w:tcPr>
            <w:tcW w:w="140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i/>
                <w:iCs/>
                <w:color w:val="000000"/>
                <w:lang w:val="nl-NL"/>
              </w:rPr>
            </w:pPr>
            <w:r w:rsidRPr="00BF2091">
              <w:rPr>
                <w:rFonts w:ascii="Calibri" w:hAnsi="Calibri" w:cs="Calibri"/>
                <w:i/>
                <w:iCs/>
                <w:color w:val="000000"/>
                <w:lang w:val="nl-NL"/>
              </w:rPr>
              <w:t>4.469</w:t>
            </w:r>
          </w:p>
        </w:tc>
        <w:tc>
          <w:tcPr>
            <w:tcW w:w="144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i/>
                <w:iCs/>
                <w:color w:val="000000"/>
                <w:lang w:val="nl-NL"/>
              </w:rPr>
            </w:pPr>
            <w:r w:rsidRPr="00BF2091">
              <w:rPr>
                <w:rFonts w:ascii="Calibri" w:hAnsi="Calibri" w:cs="Calibri"/>
                <w:i/>
                <w:iCs/>
                <w:color w:val="000000"/>
                <w:lang w:val="nl-NL"/>
              </w:rPr>
              <w:t>478</w:t>
            </w:r>
          </w:p>
        </w:tc>
        <w:tc>
          <w:tcPr>
            <w:tcW w:w="114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i/>
                <w:iCs/>
                <w:color w:val="000000"/>
                <w:lang w:val="nl-NL"/>
              </w:rPr>
            </w:pPr>
            <w:r w:rsidRPr="00BF2091">
              <w:rPr>
                <w:rFonts w:ascii="Calibri" w:hAnsi="Calibri" w:cs="Calibri"/>
                <w:i/>
                <w:iCs/>
                <w:color w:val="000000"/>
                <w:lang w:val="nl-NL"/>
              </w:rPr>
              <w:t>2.017</w:t>
            </w:r>
          </w:p>
        </w:tc>
        <w:tc>
          <w:tcPr>
            <w:tcW w:w="1380" w:type="dxa"/>
            <w:tcBorders>
              <w:top w:val="nil"/>
              <w:left w:val="nil"/>
              <w:bottom w:val="nil"/>
              <w:right w:val="single" w:sz="4" w:space="0" w:color="auto"/>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i/>
                <w:iCs/>
                <w:color w:val="000000"/>
                <w:lang w:val="nl-NL"/>
              </w:rPr>
            </w:pPr>
            <w:r w:rsidRPr="00BF2091">
              <w:rPr>
                <w:rFonts w:ascii="Calibri" w:hAnsi="Calibri" w:cs="Calibri"/>
                <w:i/>
                <w:iCs/>
                <w:color w:val="000000"/>
                <w:lang w:val="nl-NL"/>
              </w:rPr>
              <w:t>6.964</w:t>
            </w:r>
          </w:p>
        </w:tc>
      </w:tr>
      <w:tr w:rsidR="0065315D" w:rsidRPr="00BF2091" w:rsidTr="00D66A40">
        <w:trPr>
          <w:trHeight w:val="300"/>
        </w:trPr>
        <w:tc>
          <w:tcPr>
            <w:tcW w:w="3100" w:type="dxa"/>
            <w:tcBorders>
              <w:top w:val="nil"/>
              <w:left w:val="single" w:sz="4" w:space="0" w:color="auto"/>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i/>
                <w:iCs/>
                <w:color w:val="000000"/>
                <w:lang w:val="nl-NL"/>
              </w:rPr>
            </w:pPr>
            <w:r w:rsidRPr="00BF2091">
              <w:rPr>
                <w:rFonts w:ascii="Calibri" w:hAnsi="Calibri" w:cs="Calibri"/>
                <w:i/>
                <w:iCs/>
                <w:color w:val="000000"/>
                <w:lang w:val="nl-NL"/>
              </w:rPr>
              <w:t> </w:t>
            </w:r>
          </w:p>
        </w:tc>
        <w:tc>
          <w:tcPr>
            <w:tcW w:w="132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i/>
                <w:iCs/>
                <w:color w:val="000000"/>
                <w:lang w:val="nl-NL"/>
              </w:rPr>
            </w:pPr>
          </w:p>
        </w:tc>
        <w:tc>
          <w:tcPr>
            <w:tcW w:w="140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i/>
                <w:iCs/>
                <w:color w:val="000000"/>
                <w:lang w:val="nl-NL"/>
              </w:rPr>
            </w:pPr>
          </w:p>
        </w:tc>
        <w:tc>
          <w:tcPr>
            <w:tcW w:w="144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i/>
                <w:iCs/>
                <w:color w:val="000000"/>
                <w:lang w:val="nl-NL"/>
              </w:rPr>
            </w:pPr>
          </w:p>
        </w:tc>
        <w:tc>
          <w:tcPr>
            <w:tcW w:w="114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i/>
                <w:iCs/>
                <w:color w:val="000000"/>
                <w:lang w:val="nl-NL"/>
              </w:rPr>
            </w:pPr>
          </w:p>
        </w:tc>
        <w:tc>
          <w:tcPr>
            <w:tcW w:w="1380" w:type="dxa"/>
            <w:tcBorders>
              <w:top w:val="nil"/>
              <w:left w:val="nil"/>
              <w:bottom w:val="nil"/>
              <w:right w:val="single" w:sz="4" w:space="0" w:color="auto"/>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i/>
                <w:iCs/>
                <w:color w:val="000000"/>
                <w:lang w:val="nl-NL"/>
              </w:rPr>
            </w:pPr>
            <w:r w:rsidRPr="00BF2091">
              <w:rPr>
                <w:rFonts w:ascii="Calibri" w:hAnsi="Calibri" w:cs="Calibri"/>
                <w:i/>
                <w:iCs/>
                <w:color w:val="000000"/>
                <w:lang w:val="nl-NL"/>
              </w:rPr>
              <w:t> </w:t>
            </w:r>
          </w:p>
        </w:tc>
      </w:tr>
      <w:tr w:rsidR="0065315D" w:rsidRPr="00BF2091" w:rsidTr="00D66A40">
        <w:trPr>
          <w:trHeight w:val="300"/>
        </w:trPr>
        <w:tc>
          <w:tcPr>
            <w:tcW w:w="3100" w:type="dxa"/>
            <w:tcBorders>
              <w:top w:val="nil"/>
              <w:left w:val="single" w:sz="4" w:space="0" w:color="auto"/>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i/>
                <w:iCs/>
                <w:color w:val="000000"/>
                <w:lang w:val="nl-NL"/>
              </w:rPr>
            </w:pPr>
            <w:r w:rsidRPr="00BF2091">
              <w:rPr>
                <w:rFonts w:ascii="Calibri" w:hAnsi="Calibri" w:cs="Calibri"/>
                <w:i/>
                <w:iCs/>
                <w:color w:val="000000"/>
                <w:lang w:val="nl-NL"/>
              </w:rPr>
              <w:t>Overig personeel</w:t>
            </w:r>
          </w:p>
        </w:tc>
        <w:tc>
          <w:tcPr>
            <w:tcW w:w="132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i/>
                <w:iCs/>
                <w:color w:val="000000"/>
                <w:lang w:val="nl-NL"/>
              </w:rPr>
            </w:pPr>
            <w:r w:rsidRPr="00BF2091">
              <w:rPr>
                <w:rFonts w:ascii="Calibri" w:hAnsi="Calibri" w:cs="Calibri"/>
                <w:i/>
                <w:iCs/>
                <w:color w:val="000000"/>
                <w:lang w:val="nl-NL"/>
              </w:rPr>
              <w:t>2.809</w:t>
            </w:r>
          </w:p>
        </w:tc>
        <w:tc>
          <w:tcPr>
            <w:tcW w:w="140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i/>
                <w:iCs/>
                <w:color w:val="000000"/>
                <w:lang w:val="nl-NL"/>
              </w:rPr>
            </w:pPr>
            <w:r w:rsidRPr="00BF2091">
              <w:rPr>
                <w:rFonts w:ascii="Calibri" w:hAnsi="Calibri" w:cs="Calibri"/>
                <w:i/>
                <w:iCs/>
                <w:color w:val="000000"/>
                <w:lang w:val="nl-NL"/>
              </w:rPr>
              <w:t>2.809</w:t>
            </w:r>
          </w:p>
        </w:tc>
        <w:tc>
          <w:tcPr>
            <w:tcW w:w="144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i/>
                <w:iCs/>
                <w:color w:val="000000"/>
                <w:lang w:val="nl-NL"/>
              </w:rPr>
            </w:pPr>
          </w:p>
        </w:tc>
        <w:tc>
          <w:tcPr>
            <w:tcW w:w="114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i/>
                <w:iCs/>
                <w:color w:val="000000"/>
                <w:lang w:val="nl-NL"/>
              </w:rPr>
            </w:pPr>
          </w:p>
        </w:tc>
        <w:tc>
          <w:tcPr>
            <w:tcW w:w="1380" w:type="dxa"/>
            <w:tcBorders>
              <w:top w:val="nil"/>
              <w:left w:val="nil"/>
              <w:bottom w:val="nil"/>
              <w:right w:val="single" w:sz="4" w:space="0" w:color="auto"/>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i/>
                <w:iCs/>
                <w:color w:val="000000"/>
                <w:lang w:val="nl-NL"/>
              </w:rPr>
            </w:pPr>
            <w:r w:rsidRPr="00BF2091">
              <w:rPr>
                <w:rFonts w:ascii="Calibri" w:hAnsi="Calibri" w:cs="Calibri"/>
                <w:i/>
                <w:iCs/>
                <w:color w:val="000000"/>
                <w:lang w:val="nl-NL"/>
              </w:rPr>
              <w:t>2.809</w:t>
            </w:r>
          </w:p>
        </w:tc>
      </w:tr>
      <w:tr w:rsidR="0065315D" w:rsidRPr="00BF2091" w:rsidTr="00D66A40">
        <w:trPr>
          <w:trHeight w:val="300"/>
        </w:trPr>
        <w:tc>
          <w:tcPr>
            <w:tcW w:w="3100" w:type="dxa"/>
            <w:tcBorders>
              <w:top w:val="nil"/>
              <w:left w:val="single" w:sz="4" w:space="0" w:color="auto"/>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i/>
                <w:iCs/>
                <w:color w:val="000000"/>
                <w:lang w:val="nl-NL"/>
              </w:rPr>
            </w:pPr>
            <w:r w:rsidRPr="00BF2091">
              <w:rPr>
                <w:rFonts w:ascii="Calibri" w:hAnsi="Calibri" w:cs="Calibri"/>
                <w:i/>
                <w:iCs/>
                <w:color w:val="000000"/>
                <w:lang w:val="nl-NL"/>
              </w:rPr>
              <w:t> </w:t>
            </w:r>
          </w:p>
        </w:tc>
        <w:tc>
          <w:tcPr>
            <w:tcW w:w="132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i/>
                <w:iCs/>
                <w:color w:val="000000"/>
                <w:lang w:val="nl-NL"/>
              </w:rPr>
            </w:pPr>
          </w:p>
        </w:tc>
        <w:tc>
          <w:tcPr>
            <w:tcW w:w="140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i/>
                <w:iCs/>
                <w:color w:val="000000"/>
                <w:lang w:val="nl-NL"/>
              </w:rPr>
            </w:pPr>
          </w:p>
        </w:tc>
        <w:tc>
          <w:tcPr>
            <w:tcW w:w="144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i/>
                <w:iCs/>
                <w:color w:val="000000"/>
                <w:lang w:val="nl-NL"/>
              </w:rPr>
            </w:pPr>
          </w:p>
        </w:tc>
        <w:tc>
          <w:tcPr>
            <w:tcW w:w="114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i/>
                <w:iCs/>
                <w:color w:val="000000"/>
                <w:lang w:val="nl-NL"/>
              </w:rPr>
            </w:pPr>
          </w:p>
        </w:tc>
        <w:tc>
          <w:tcPr>
            <w:tcW w:w="1380" w:type="dxa"/>
            <w:tcBorders>
              <w:top w:val="nil"/>
              <w:left w:val="nil"/>
              <w:bottom w:val="nil"/>
              <w:right w:val="single" w:sz="4" w:space="0" w:color="auto"/>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i/>
                <w:iCs/>
                <w:color w:val="000000"/>
                <w:lang w:val="nl-NL"/>
              </w:rPr>
            </w:pPr>
            <w:r w:rsidRPr="00BF2091">
              <w:rPr>
                <w:rFonts w:ascii="Calibri" w:hAnsi="Calibri" w:cs="Calibri"/>
                <w:i/>
                <w:iCs/>
                <w:color w:val="000000"/>
                <w:lang w:val="nl-NL"/>
              </w:rPr>
              <w:t> </w:t>
            </w:r>
          </w:p>
        </w:tc>
      </w:tr>
      <w:tr w:rsidR="0065315D" w:rsidRPr="00BF2091" w:rsidTr="00D66A40">
        <w:trPr>
          <w:trHeight w:val="300"/>
        </w:trPr>
        <w:tc>
          <w:tcPr>
            <w:tcW w:w="3100" w:type="dxa"/>
            <w:tcBorders>
              <w:top w:val="nil"/>
              <w:left w:val="single" w:sz="4" w:space="0" w:color="auto"/>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i/>
                <w:iCs/>
                <w:color w:val="000000"/>
                <w:lang w:val="nl-NL"/>
              </w:rPr>
            </w:pPr>
            <w:r w:rsidRPr="00BF2091">
              <w:rPr>
                <w:rFonts w:ascii="Calibri" w:hAnsi="Calibri" w:cs="Calibri"/>
                <w:i/>
                <w:iCs/>
                <w:color w:val="000000"/>
                <w:lang w:val="nl-NL"/>
              </w:rPr>
              <w:t>Materieel</w:t>
            </w:r>
          </w:p>
        </w:tc>
        <w:tc>
          <w:tcPr>
            <w:tcW w:w="132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i/>
                <w:iCs/>
                <w:color w:val="000000"/>
                <w:lang w:val="nl-NL"/>
              </w:rPr>
            </w:pPr>
            <w:r w:rsidRPr="00BF2091">
              <w:rPr>
                <w:rFonts w:ascii="Calibri" w:hAnsi="Calibri" w:cs="Calibri"/>
                <w:i/>
                <w:iCs/>
                <w:color w:val="000000"/>
                <w:lang w:val="nl-NL"/>
              </w:rPr>
              <w:t>13.141</w:t>
            </w:r>
          </w:p>
        </w:tc>
        <w:tc>
          <w:tcPr>
            <w:tcW w:w="140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i/>
                <w:iCs/>
                <w:color w:val="000000"/>
                <w:lang w:val="nl-NL"/>
              </w:rPr>
            </w:pPr>
            <w:r w:rsidRPr="00BF2091">
              <w:rPr>
                <w:rFonts w:ascii="Calibri" w:hAnsi="Calibri" w:cs="Calibri"/>
                <w:i/>
                <w:iCs/>
                <w:color w:val="000000"/>
                <w:lang w:val="nl-NL"/>
              </w:rPr>
              <w:t>15.624</w:t>
            </w:r>
          </w:p>
        </w:tc>
        <w:tc>
          <w:tcPr>
            <w:tcW w:w="144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i/>
                <w:iCs/>
                <w:color w:val="000000"/>
                <w:lang w:val="nl-NL"/>
              </w:rPr>
            </w:pPr>
            <w:r w:rsidRPr="00BF2091">
              <w:rPr>
                <w:rFonts w:ascii="Calibri" w:hAnsi="Calibri" w:cs="Calibri"/>
                <w:i/>
                <w:iCs/>
                <w:color w:val="000000"/>
                <w:lang w:val="nl-NL"/>
              </w:rPr>
              <w:t>-929</w:t>
            </w:r>
          </w:p>
        </w:tc>
        <w:tc>
          <w:tcPr>
            <w:tcW w:w="114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i/>
                <w:iCs/>
                <w:color w:val="000000"/>
                <w:lang w:val="nl-NL"/>
              </w:rPr>
            </w:pPr>
            <w:r w:rsidRPr="00BF2091">
              <w:rPr>
                <w:rFonts w:ascii="Calibri" w:hAnsi="Calibri" w:cs="Calibri"/>
                <w:i/>
                <w:iCs/>
                <w:color w:val="000000"/>
                <w:lang w:val="nl-NL"/>
              </w:rPr>
              <w:t>730</w:t>
            </w:r>
          </w:p>
        </w:tc>
        <w:tc>
          <w:tcPr>
            <w:tcW w:w="1380" w:type="dxa"/>
            <w:tcBorders>
              <w:top w:val="nil"/>
              <w:left w:val="nil"/>
              <w:bottom w:val="nil"/>
              <w:right w:val="single" w:sz="4" w:space="0" w:color="auto"/>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i/>
                <w:iCs/>
                <w:color w:val="000000"/>
                <w:lang w:val="nl-NL"/>
              </w:rPr>
            </w:pPr>
            <w:r w:rsidRPr="00BF2091">
              <w:rPr>
                <w:rFonts w:ascii="Calibri" w:hAnsi="Calibri" w:cs="Calibri"/>
                <w:i/>
                <w:iCs/>
                <w:color w:val="000000"/>
                <w:lang w:val="nl-NL"/>
              </w:rPr>
              <w:t>15.425</w:t>
            </w:r>
          </w:p>
        </w:tc>
      </w:tr>
      <w:tr w:rsidR="0065315D" w:rsidRPr="00BF2091" w:rsidTr="00D66A40">
        <w:trPr>
          <w:trHeight w:val="300"/>
        </w:trPr>
        <w:tc>
          <w:tcPr>
            <w:tcW w:w="3100" w:type="dxa"/>
            <w:tcBorders>
              <w:top w:val="nil"/>
              <w:left w:val="single" w:sz="4" w:space="0" w:color="auto"/>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i/>
                <w:iCs/>
                <w:color w:val="000000"/>
                <w:lang w:val="nl-NL"/>
              </w:rPr>
            </w:pPr>
            <w:r w:rsidRPr="00BF2091">
              <w:rPr>
                <w:rFonts w:ascii="Calibri" w:hAnsi="Calibri" w:cs="Calibri"/>
                <w:i/>
                <w:iCs/>
                <w:color w:val="000000"/>
                <w:lang w:val="nl-NL"/>
              </w:rPr>
              <w:t> </w:t>
            </w:r>
          </w:p>
        </w:tc>
        <w:tc>
          <w:tcPr>
            <w:tcW w:w="132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i/>
                <w:iCs/>
                <w:color w:val="000000"/>
                <w:lang w:val="nl-NL"/>
              </w:rPr>
            </w:pPr>
          </w:p>
        </w:tc>
        <w:tc>
          <w:tcPr>
            <w:tcW w:w="140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i/>
                <w:iCs/>
                <w:color w:val="000000"/>
                <w:lang w:val="nl-NL"/>
              </w:rPr>
            </w:pPr>
          </w:p>
        </w:tc>
        <w:tc>
          <w:tcPr>
            <w:tcW w:w="144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i/>
                <w:iCs/>
                <w:color w:val="000000"/>
                <w:lang w:val="nl-NL"/>
              </w:rPr>
            </w:pPr>
          </w:p>
        </w:tc>
        <w:tc>
          <w:tcPr>
            <w:tcW w:w="114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i/>
                <w:iCs/>
                <w:color w:val="000000"/>
                <w:lang w:val="nl-NL"/>
              </w:rPr>
            </w:pPr>
          </w:p>
        </w:tc>
        <w:tc>
          <w:tcPr>
            <w:tcW w:w="1380" w:type="dxa"/>
            <w:tcBorders>
              <w:top w:val="nil"/>
              <w:left w:val="nil"/>
              <w:bottom w:val="nil"/>
              <w:right w:val="single" w:sz="4" w:space="0" w:color="auto"/>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i/>
                <w:iCs/>
                <w:color w:val="000000"/>
                <w:lang w:val="nl-NL"/>
              </w:rPr>
            </w:pPr>
            <w:r w:rsidRPr="00BF2091">
              <w:rPr>
                <w:rFonts w:ascii="Calibri" w:hAnsi="Calibri" w:cs="Calibri"/>
                <w:i/>
                <w:iCs/>
                <w:color w:val="000000"/>
                <w:lang w:val="nl-NL"/>
              </w:rPr>
              <w:t> </w:t>
            </w:r>
          </w:p>
        </w:tc>
      </w:tr>
      <w:tr w:rsidR="0065315D" w:rsidRPr="00BF2091" w:rsidTr="00D66A40">
        <w:trPr>
          <w:trHeight w:val="300"/>
        </w:trPr>
        <w:tc>
          <w:tcPr>
            <w:tcW w:w="3100" w:type="dxa"/>
            <w:tcBorders>
              <w:top w:val="nil"/>
              <w:left w:val="single" w:sz="4" w:space="0" w:color="auto"/>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i/>
                <w:iCs/>
                <w:color w:val="000000"/>
                <w:lang w:val="nl-NL"/>
              </w:rPr>
            </w:pPr>
            <w:r w:rsidRPr="00BF2091">
              <w:rPr>
                <w:rFonts w:ascii="Calibri" w:hAnsi="Calibri" w:cs="Calibri"/>
                <w:i/>
                <w:iCs/>
                <w:color w:val="000000"/>
                <w:lang w:val="nl-NL"/>
              </w:rPr>
              <w:t>ICT</w:t>
            </w:r>
          </w:p>
        </w:tc>
        <w:tc>
          <w:tcPr>
            <w:tcW w:w="132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i/>
                <w:iCs/>
                <w:color w:val="000000"/>
                <w:lang w:val="nl-NL"/>
              </w:rPr>
            </w:pPr>
            <w:r w:rsidRPr="00BF2091">
              <w:rPr>
                <w:rFonts w:ascii="Calibri" w:hAnsi="Calibri" w:cs="Calibri"/>
                <w:i/>
                <w:iCs/>
                <w:color w:val="000000"/>
                <w:lang w:val="nl-NL"/>
              </w:rPr>
              <w:t>13.599</w:t>
            </w:r>
          </w:p>
        </w:tc>
        <w:tc>
          <w:tcPr>
            <w:tcW w:w="140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i/>
                <w:iCs/>
                <w:color w:val="000000"/>
                <w:lang w:val="nl-NL"/>
              </w:rPr>
            </w:pPr>
            <w:r w:rsidRPr="00BF2091">
              <w:rPr>
                <w:rFonts w:ascii="Calibri" w:hAnsi="Calibri" w:cs="Calibri"/>
                <w:i/>
                <w:iCs/>
                <w:color w:val="000000"/>
                <w:lang w:val="nl-NL"/>
              </w:rPr>
              <w:t>11.484</w:t>
            </w:r>
          </w:p>
        </w:tc>
        <w:tc>
          <w:tcPr>
            <w:tcW w:w="144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i/>
                <w:iCs/>
                <w:color w:val="000000"/>
                <w:lang w:val="nl-NL"/>
              </w:rPr>
            </w:pPr>
            <w:r w:rsidRPr="00BF2091">
              <w:rPr>
                <w:rFonts w:ascii="Calibri" w:hAnsi="Calibri" w:cs="Calibri"/>
                <w:i/>
                <w:iCs/>
                <w:color w:val="000000"/>
                <w:lang w:val="nl-NL"/>
              </w:rPr>
              <w:t>214</w:t>
            </w:r>
          </w:p>
        </w:tc>
        <w:tc>
          <w:tcPr>
            <w:tcW w:w="114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i/>
                <w:iCs/>
                <w:color w:val="000000"/>
                <w:lang w:val="nl-NL"/>
              </w:rPr>
            </w:pPr>
            <w:r w:rsidRPr="00BF2091">
              <w:rPr>
                <w:rFonts w:ascii="Calibri" w:hAnsi="Calibri" w:cs="Calibri"/>
                <w:i/>
                <w:iCs/>
                <w:color w:val="000000"/>
                <w:lang w:val="nl-NL"/>
              </w:rPr>
              <w:t>1.161</w:t>
            </w:r>
          </w:p>
        </w:tc>
        <w:tc>
          <w:tcPr>
            <w:tcW w:w="1380" w:type="dxa"/>
            <w:tcBorders>
              <w:top w:val="nil"/>
              <w:left w:val="nil"/>
              <w:bottom w:val="nil"/>
              <w:right w:val="single" w:sz="4" w:space="0" w:color="auto"/>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i/>
                <w:iCs/>
                <w:color w:val="000000"/>
                <w:lang w:val="nl-NL"/>
              </w:rPr>
            </w:pPr>
            <w:r w:rsidRPr="00BF2091">
              <w:rPr>
                <w:rFonts w:ascii="Calibri" w:hAnsi="Calibri" w:cs="Calibri"/>
                <w:i/>
                <w:iCs/>
                <w:color w:val="000000"/>
                <w:lang w:val="nl-NL"/>
              </w:rPr>
              <w:t>12.859</w:t>
            </w:r>
          </w:p>
        </w:tc>
      </w:tr>
      <w:tr w:rsidR="0065315D" w:rsidRPr="00BF2091" w:rsidTr="00D66A40">
        <w:trPr>
          <w:trHeight w:val="300"/>
        </w:trPr>
        <w:tc>
          <w:tcPr>
            <w:tcW w:w="3100" w:type="dxa"/>
            <w:tcBorders>
              <w:top w:val="nil"/>
              <w:left w:val="single" w:sz="4" w:space="0" w:color="auto"/>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i/>
                <w:iCs/>
                <w:color w:val="000000"/>
                <w:lang w:val="nl-NL"/>
              </w:rPr>
            </w:pPr>
            <w:r w:rsidRPr="00BF2091">
              <w:rPr>
                <w:rFonts w:ascii="Calibri" w:hAnsi="Calibri" w:cs="Calibri"/>
                <w:i/>
                <w:iCs/>
                <w:color w:val="000000"/>
                <w:lang w:val="nl-NL"/>
              </w:rPr>
              <w:t> </w:t>
            </w:r>
          </w:p>
        </w:tc>
        <w:tc>
          <w:tcPr>
            <w:tcW w:w="132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i/>
                <w:iCs/>
                <w:color w:val="000000"/>
                <w:lang w:val="nl-NL"/>
              </w:rPr>
            </w:pPr>
          </w:p>
        </w:tc>
        <w:tc>
          <w:tcPr>
            <w:tcW w:w="140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i/>
                <w:iCs/>
                <w:color w:val="000000"/>
                <w:lang w:val="nl-NL"/>
              </w:rPr>
            </w:pPr>
          </w:p>
        </w:tc>
        <w:tc>
          <w:tcPr>
            <w:tcW w:w="144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i/>
                <w:iCs/>
                <w:color w:val="000000"/>
                <w:lang w:val="nl-NL"/>
              </w:rPr>
            </w:pPr>
          </w:p>
        </w:tc>
        <w:tc>
          <w:tcPr>
            <w:tcW w:w="114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i/>
                <w:iCs/>
                <w:color w:val="000000"/>
                <w:lang w:val="nl-NL"/>
              </w:rPr>
            </w:pPr>
          </w:p>
        </w:tc>
        <w:tc>
          <w:tcPr>
            <w:tcW w:w="1380" w:type="dxa"/>
            <w:tcBorders>
              <w:top w:val="nil"/>
              <w:left w:val="nil"/>
              <w:bottom w:val="nil"/>
              <w:right w:val="single" w:sz="4" w:space="0" w:color="auto"/>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i/>
                <w:iCs/>
                <w:color w:val="000000"/>
                <w:lang w:val="nl-NL"/>
              </w:rPr>
            </w:pPr>
            <w:r w:rsidRPr="00BF2091">
              <w:rPr>
                <w:rFonts w:ascii="Calibri" w:hAnsi="Calibri" w:cs="Calibri"/>
                <w:i/>
                <w:iCs/>
                <w:color w:val="000000"/>
                <w:lang w:val="nl-NL"/>
              </w:rPr>
              <w:t> </w:t>
            </w:r>
          </w:p>
        </w:tc>
      </w:tr>
      <w:tr w:rsidR="0065315D" w:rsidRPr="00BF2091" w:rsidTr="00D66A40">
        <w:trPr>
          <w:trHeight w:val="300"/>
        </w:trPr>
        <w:tc>
          <w:tcPr>
            <w:tcW w:w="3100" w:type="dxa"/>
            <w:tcBorders>
              <w:top w:val="nil"/>
              <w:left w:val="single" w:sz="4" w:space="0" w:color="auto"/>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i/>
                <w:iCs/>
                <w:color w:val="000000"/>
                <w:lang w:val="nl-NL"/>
              </w:rPr>
            </w:pPr>
            <w:r w:rsidRPr="00BF2091">
              <w:rPr>
                <w:rFonts w:ascii="Calibri" w:hAnsi="Calibri" w:cs="Calibri"/>
                <w:i/>
                <w:iCs/>
                <w:color w:val="000000"/>
                <w:lang w:val="nl-NL"/>
              </w:rPr>
              <w:t>Bijdrage aan SSO's</w:t>
            </w:r>
          </w:p>
        </w:tc>
        <w:tc>
          <w:tcPr>
            <w:tcW w:w="132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color w:val="000000"/>
                <w:lang w:val="nl-NL"/>
              </w:rPr>
            </w:pPr>
            <w:r w:rsidRPr="00BF2091">
              <w:rPr>
                <w:rFonts w:ascii="Calibri" w:hAnsi="Calibri" w:cs="Calibri"/>
                <w:color w:val="000000"/>
                <w:lang w:val="nl-NL"/>
              </w:rPr>
              <w:t>76.195</w:t>
            </w:r>
          </w:p>
        </w:tc>
        <w:tc>
          <w:tcPr>
            <w:tcW w:w="140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color w:val="000000"/>
                <w:lang w:val="nl-NL"/>
              </w:rPr>
            </w:pPr>
            <w:r w:rsidRPr="00BF2091">
              <w:rPr>
                <w:rFonts w:ascii="Calibri" w:hAnsi="Calibri" w:cs="Calibri"/>
                <w:color w:val="000000"/>
                <w:lang w:val="nl-NL"/>
              </w:rPr>
              <w:t>79.901</w:t>
            </w:r>
          </w:p>
        </w:tc>
        <w:tc>
          <w:tcPr>
            <w:tcW w:w="144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color w:val="000000"/>
                <w:lang w:val="nl-NL"/>
              </w:rPr>
            </w:pPr>
            <w:r w:rsidRPr="00BF2091">
              <w:rPr>
                <w:rFonts w:ascii="Calibri" w:hAnsi="Calibri" w:cs="Calibri"/>
                <w:color w:val="000000"/>
                <w:lang w:val="nl-NL"/>
              </w:rPr>
              <w:t>2.735</w:t>
            </w:r>
          </w:p>
        </w:tc>
        <w:tc>
          <w:tcPr>
            <w:tcW w:w="114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color w:val="000000"/>
                <w:lang w:val="nl-NL"/>
              </w:rPr>
            </w:pPr>
            <w:r w:rsidRPr="00BF2091">
              <w:rPr>
                <w:rFonts w:ascii="Calibri" w:hAnsi="Calibri" w:cs="Calibri"/>
                <w:color w:val="000000"/>
                <w:lang w:val="nl-NL"/>
              </w:rPr>
              <w:t>-1.326</w:t>
            </w:r>
          </w:p>
        </w:tc>
        <w:tc>
          <w:tcPr>
            <w:tcW w:w="1380" w:type="dxa"/>
            <w:tcBorders>
              <w:top w:val="nil"/>
              <w:left w:val="nil"/>
              <w:bottom w:val="nil"/>
              <w:right w:val="single" w:sz="4" w:space="0" w:color="auto"/>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i/>
                <w:iCs/>
                <w:color w:val="000000"/>
                <w:lang w:val="nl-NL"/>
              </w:rPr>
            </w:pPr>
            <w:r w:rsidRPr="00BF2091">
              <w:rPr>
                <w:rFonts w:ascii="Calibri" w:hAnsi="Calibri" w:cs="Calibri"/>
                <w:i/>
                <w:iCs/>
                <w:color w:val="000000"/>
                <w:lang w:val="nl-NL"/>
              </w:rPr>
              <w:t>81.310</w:t>
            </w:r>
          </w:p>
        </w:tc>
      </w:tr>
      <w:tr w:rsidR="0065315D" w:rsidRPr="00BF2091" w:rsidTr="00D66A40">
        <w:trPr>
          <w:trHeight w:val="300"/>
        </w:trPr>
        <w:tc>
          <w:tcPr>
            <w:tcW w:w="3100" w:type="dxa"/>
            <w:tcBorders>
              <w:top w:val="nil"/>
              <w:left w:val="single" w:sz="4" w:space="0" w:color="auto"/>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color w:val="000000"/>
                <w:lang w:val="nl-NL"/>
              </w:rPr>
            </w:pPr>
            <w:r w:rsidRPr="00BF2091">
              <w:rPr>
                <w:rFonts w:ascii="Calibri" w:hAnsi="Calibri" w:cs="Calibri"/>
                <w:color w:val="000000"/>
                <w:lang w:val="nl-NL"/>
              </w:rPr>
              <w:t> </w:t>
            </w:r>
          </w:p>
        </w:tc>
        <w:tc>
          <w:tcPr>
            <w:tcW w:w="132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color w:val="000000"/>
                <w:lang w:val="nl-NL"/>
              </w:rPr>
            </w:pPr>
          </w:p>
        </w:tc>
        <w:tc>
          <w:tcPr>
            <w:tcW w:w="140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color w:val="000000"/>
                <w:lang w:val="nl-NL"/>
              </w:rPr>
            </w:pPr>
          </w:p>
        </w:tc>
        <w:tc>
          <w:tcPr>
            <w:tcW w:w="144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color w:val="000000"/>
                <w:lang w:val="nl-NL"/>
              </w:rPr>
            </w:pPr>
          </w:p>
        </w:tc>
        <w:tc>
          <w:tcPr>
            <w:tcW w:w="1140" w:type="dxa"/>
            <w:tcBorders>
              <w:top w:val="nil"/>
              <w:left w:val="nil"/>
              <w:bottom w:val="nil"/>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single" w:sz="4" w:space="0" w:color="auto"/>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color w:val="000000"/>
                <w:lang w:val="nl-NL"/>
              </w:rPr>
            </w:pPr>
            <w:r w:rsidRPr="00BF2091">
              <w:rPr>
                <w:rFonts w:ascii="Calibri" w:hAnsi="Calibri" w:cs="Calibri"/>
                <w:color w:val="000000"/>
                <w:lang w:val="nl-NL"/>
              </w:rPr>
              <w:t> </w:t>
            </w:r>
          </w:p>
        </w:tc>
      </w:tr>
      <w:tr w:rsidR="0065315D" w:rsidRPr="00BF2091" w:rsidTr="00D66A40">
        <w:trPr>
          <w:trHeight w:val="300"/>
        </w:trPr>
        <w:tc>
          <w:tcPr>
            <w:tcW w:w="3100" w:type="dxa"/>
            <w:tcBorders>
              <w:top w:val="nil"/>
              <w:left w:val="single" w:sz="4" w:space="0" w:color="auto"/>
              <w:bottom w:val="single" w:sz="4" w:space="0" w:color="auto"/>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b/>
                <w:bCs/>
                <w:color w:val="000000"/>
                <w:lang w:val="nl-NL"/>
              </w:rPr>
            </w:pPr>
            <w:r w:rsidRPr="00BF2091">
              <w:rPr>
                <w:rFonts w:ascii="Calibri" w:hAnsi="Calibri" w:cs="Calibri"/>
                <w:b/>
                <w:bCs/>
                <w:color w:val="000000"/>
                <w:lang w:val="nl-NL"/>
              </w:rPr>
              <w:t>Ontvangsten</w:t>
            </w:r>
          </w:p>
        </w:tc>
        <w:tc>
          <w:tcPr>
            <w:tcW w:w="1320" w:type="dxa"/>
            <w:tcBorders>
              <w:top w:val="nil"/>
              <w:left w:val="nil"/>
              <w:bottom w:val="single" w:sz="4" w:space="0" w:color="auto"/>
              <w:right w:val="nil"/>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b/>
                <w:bCs/>
                <w:color w:val="000000"/>
                <w:lang w:val="nl-NL"/>
              </w:rPr>
            </w:pPr>
            <w:r w:rsidRPr="00BF2091">
              <w:rPr>
                <w:rFonts w:ascii="Calibri" w:hAnsi="Calibri" w:cs="Calibri"/>
                <w:b/>
                <w:bCs/>
                <w:color w:val="000000"/>
                <w:lang w:val="nl-NL"/>
              </w:rPr>
              <w:t>3.573</w:t>
            </w:r>
          </w:p>
        </w:tc>
        <w:tc>
          <w:tcPr>
            <w:tcW w:w="1400" w:type="dxa"/>
            <w:tcBorders>
              <w:top w:val="nil"/>
              <w:left w:val="nil"/>
              <w:bottom w:val="single" w:sz="4" w:space="0" w:color="auto"/>
              <w:right w:val="nil"/>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b/>
                <w:bCs/>
                <w:color w:val="000000"/>
                <w:lang w:val="nl-NL"/>
              </w:rPr>
            </w:pPr>
            <w:r w:rsidRPr="00BF2091">
              <w:rPr>
                <w:rFonts w:ascii="Calibri" w:hAnsi="Calibri" w:cs="Calibri"/>
                <w:b/>
                <w:bCs/>
                <w:color w:val="000000"/>
                <w:lang w:val="nl-NL"/>
              </w:rPr>
              <w:t>3.073</w:t>
            </w:r>
          </w:p>
        </w:tc>
        <w:tc>
          <w:tcPr>
            <w:tcW w:w="1440" w:type="dxa"/>
            <w:tcBorders>
              <w:top w:val="nil"/>
              <w:left w:val="nil"/>
              <w:bottom w:val="single" w:sz="4" w:space="0" w:color="auto"/>
              <w:right w:val="nil"/>
            </w:tcBorders>
            <w:shd w:val="clear" w:color="auto" w:fill="auto"/>
            <w:noWrap/>
            <w:vAlign w:val="bottom"/>
            <w:hideMark/>
          </w:tcPr>
          <w:p w:rsidR="0065315D" w:rsidRPr="00BF2091" w:rsidRDefault="0065315D" w:rsidP="00D66A40">
            <w:pPr>
              <w:widowControl/>
              <w:overflowPunct/>
              <w:autoSpaceDE/>
              <w:autoSpaceDN/>
              <w:adjustRightInd/>
              <w:textAlignment w:val="auto"/>
              <w:rPr>
                <w:rFonts w:ascii="Calibri" w:hAnsi="Calibri" w:cs="Calibri"/>
                <w:b/>
                <w:bCs/>
                <w:color w:val="000000"/>
                <w:lang w:val="nl-NL"/>
              </w:rPr>
            </w:pPr>
            <w:r w:rsidRPr="00BF2091">
              <w:rPr>
                <w:rFonts w:ascii="Calibri" w:hAnsi="Calibri" w:cs="Calibri"/>
                <w:b/>
                <w:bCs/>
                <w:color w:val="000000"/>
                <w:lang w:val="nl-NL"/>
              </w:rPr>
              <w:t> </w:t>
            </w:r>
          </w:p>
        </w:tc>
        <w:tc>
          <w:tcPr>
            <w:tcW w:w="1140" w:type="dxa"/>
            <w:tcBorders>
              <w:top w:val="nil"/>
              <w:left w:val="nil"/>
              <w:bottom w:val="single" w:sz="4" w:space="0" w:color="auto"/>
              <w:right w:val="nil"/>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b/>
                <w:bCs/>
                <w:color w:val="000000"/>
                <w:lang w:val="nl-NL"/>
              </w:rPr>
            </w:pPr>
            <w:r w:rsidRPr="00BF2091">
              <w:rPr>
                <w:rFonts w:ascii="Calibri" w:hAnsi="Calibri" w:cs="Calibri"/>
                <w:b/>
                <w:bCs/>
                <w:color w:val="000000"/>
                <w:lang w:val="nl-NL"/>
              </w:rPr>
              <w:t>1.700</w:t>
            </w:r>
          </w:p>
        </w:tc>
        <w:tc>
          <w:tcPr>
            <w:tcW w:w="1380" w:type="dxa"/>
            <w:tcBorders>
              <w:top w:val="nil"/>
              <w:left w:val="nil"/>
              <w:bottom w:val="single" w:sz="4" w:space="0" w:color="auto"/>
              <w:right w:val="single" w:sz="4" w:space="0" w:color="auto"/>
            </w:tcBorders>
            <w:shd w:val="clear" w:color="auto" w:fill="auto"/>
            <w:noWrap/>
            <w:vAlign w:val="bottom"/>
            <w:hideMark/>
          </w:tcPr>
          <w:p w:rsidR="0065315D" w:rsidRPr="00BF2091" w:rsidRDefault="0065315D" w:rsidP="00D66A40">
            <w:pPr>
              <w:widowControl/>
              <w:overflowPunct/>
              <w:autoSpaceDE/>
              <w:autoSpaceDN/>
              <w:adjustRightInd/>
              <w:jc w:val="right"/>
              <w:textAlignment w:val="auto"/>
              <w:rPr>
                <w:rFonts w:ascii="Calibri" w:hAnsi="Calibri" w:cs="Calibri"/>
                <w:b/>
                <w:bCs/>
                <w:color w:val="000000"/>
                <w:lang w:val="nl-NL"/>
              </w:rPr>
            </w:pPr>
            <w:r w:rsidRPr="00BF2091">
              <w:rPr>
                <w:rFonts w:ascii="Calibri" w:hAnsi="Calibri" w:cs="Calibri"/>
                <w:b/>
                <w:bCs/>
                <w:color w:val="000000"/>
                <w:lang w:val="nl-NL"/>
              </w:rPr>
              <w:t>4.773</w:t>
            </w:r>
          </w:p>
        </w:tc>
      </w:tr>
    </w:tbl>
    <w:p w:rsidR="0065315D" w:rsidRDefault="0065315D" w:rsidP="0065315D">
      <w:pPr>
        <w:rPr>
          <w:rFonts w:ascii="Calibri" w:hAnsi="Calibri" w:cs="Calibri"/>
          <w:szCs w:val="18"/>
        </w:rPr>
      </w:pPr>
    </w:p>
    <w:p w:rsidR="0065315D" w:rsidRDefault="0065315D" w:rsidP="0065315D">
      <w:pPr>
        <w:rPr>
          <w:rFonts w:ascii="Calibri" w:hAnsi="Calibri" w:cs="Calibri"/>
          <w:szCs w:val="18"/>
        </w:rPr>
      </w:pPr>
    </w:p>
    <w:tbl>
      <w:tblPr>
        <w:tblW w:w="10480" w:type="dxa"/>
        <w:tblInd w:w="55" w:type="dxa"/>
        <w:tblCellMar>
          <w:left w:w="70" w:type="dxa"/>
          <w:right w:w="70" w:type="dxa"/>
        </w:tblCellMar>
        <w:tblLook w:val="04A0" w:firstRow="1" w:lastRow="0" w:firstColumn="1" w:lastColumn="0" w:noHBand="0" w:noVBand="1"/>
      </w:tblPr>
      <w:tblGrid>
        <w:gridCol w:w="340"/>
        <w:gridCol w:w="3100"/>
        <w:gridCol w:w="1320"/>
        <w:gridCol w:w="1400"/>
        <w:gridCol w:w="1440"/>
        <w:gridCol w:w="1140"/>
        <w:gridCol w:w="1380"/>
        <w:gridCol w:w="360"/>
      </w:tblGrid>
      <w:tr w:rsidR="0065315D" w:rsidRPr="00304AA0" w:rsidTr="00D66A40">
        <w:trPr>
          <w:trHeight w:val="300"/>
        </w:trPr>
        <w:tc>
          <w:tcPr>
            <w:tcW w:w="34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310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b/>
                <w:bCs/>
                <w:color w:val="000000"/>
                <w:u w:val="single"/>
                <w:lang w:val="nl-NL"/>
              </w:rPr>
            </w:pPr>
            <w:r w:rsidRPr="00304AA0">
              <w:rPr>
                <w:rFonts w:ascii="Calibri" w:hAnsi="Calibri" w:cs="Calibri"/>
                <w:b/>
                <w:bCs/>
                <w:color w:val="000000"/>
                <w:u w:val="single"/>
                <w:lang w:val="nl-NL"/>
              </w:rPr>
              <w:t>Toelichting</w:t>
            </w:r>
          </w:p>
        </w:tc>
        <w:tc>
          <w:tcPr>
            <w:tcW w:w="132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40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44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14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38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36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sz w:val="22"/>
                <w:szCs w:val="22"/>
                <w:lang w:val="nl-NL"/>
              </w:rPr>
            </w:pPr>
          </w:p>
        </w:tc>
      </w:tr>
      <w:tr w:rsidR="0065315D" w:rsidRPr="00304AA0" w:rsidTr="00D66A40">
        <w:trPr>
          <w:trHeight w:val="300"/>
        </w:trPr>
        <w:tc>
          <w:tcPr>
            <w:tcW w:w="34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9780" w:type="dxa"/>
            <w:gridSpan w:val="6"/>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r w:rsidRPr="00304AA0">
              <w:rPr>
                <w:rFonts w:ascii="Calibri" w:hAnsi="Calibri" w:cs="Calibri"/>
                <w:color w:val="000000"/>
                <w:lang w:val="nl-NL"/>
              </w:rPr>
              <w:t>Het totaal van de mutaties 2e suppletoire begroting bedraagt € 8,315 miljoen. Hiervan is € 4,957 miljoen</w:t>
            </w:r>
          </w:p>
        </w:tc>
        <w:tc>
          <w:tcPr>
            <w:tcW w:w="36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sz w:val="22"/>
                <w:szCs w:val="22"/>
                <w:lang w:val="nl-NL"/>
              </w:rPr>
            </w:pPr>
          </w:p>
        </w:tc>
      </w:tr>
      <w:tr w:rsidR="0065315D" w:rsidRPr="00304AA0" w:rsidTr="00D66A40">
        <w:trPr>
          <w:trHeight w:val="300"/>
        </w:trPr>
        <w:tc>
          <w:tcPr>
            <w:tcW w:w="34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8400" w:type="dxa"/>
            <w:gridSpan w:val="5"/>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r w:rsidRPr="00304AA0">
              <w:rPr>
                <w:rFonts w:ascii="Calibri" w:hAnsi="Calibri" w:cs="Calibri"/>
                <w:color w:val="000000"/>
                <w:lang w:val="nl-NL"/>
              </w:rPr>
              <w:t>verwerkt in de vermoedelijke uitkomsten 2015 van de Miljoenennota en aldaar</w:t>
            </w:r>
            <w:r>
              <w:rPr>
                <w:rFonts w:ascii="Calibri" w:hAnsi="Calibri" w:cs="Calibri"/>
                <w:color w:val="000000"/>
                <w:lang w:val="nl-NL"/>
              </w:rPr>
              <w:t xml:space="preserve"> zijn</w:t>
            </w:r>
            <w:r w:rsidRPr="00304AA0">
              <w:rPr>
                <w:rFonts w:ascii="Calibri" w:hAnsi="Calibri" w:cs="Calibri"/>
                <w:color w:val="000000"/>
                <w:lang w:val="nl-NL"/>
              </w:rPr>
              <w:t xml:space="preserve"> toegelicht. Een bedrag</w:t>
            </w:r>
            <w:r>
              <w:rPr>
                <w:rFonts w:ascii="Calibri" w:hAnsi="Calibri" w:cs="Calibri"/>
                <w:color w:val="000000"/>
                <w:lang w:val="nl-NL"/>
              </w:rPr>
              <w:t xml:space="preserve"> van € 3,358 miljoen heeft betrekking op de Najaarsnota.</w:t>
            </w:r>
          </w:p>
        </w:tc>
        <w:tc>
          <w:tcPr>
            <w:tcW w:w="138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36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sz w:val="22"/>
                <w:szCs w:val="22"/>
                <w:lang w:val="nl-NL"/>
              </w:rPr>
            </w:pPr>
          </w:p>
        </w:tc>
      </w:tr>
      <w:tr w:rsidR="0065315D" w:rsidRPr="00304AA0" w:rsidTr="00D66A40">
        <w:trPr>
          <w:trHeight w:val="300"/>
        </w:trPr>
        <w:tc>
          <w:tcPr>
            <w:tcW w:w="34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7260" w:type="dxa"/>
            <w:gridSpan w:val="4"/>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r>
              <w:rPr>
                <w:rFonts w:ascii="Calibri" w:hAnsi="Calibri" w:cs="Calibri"/>
                <w:color w:val="000000"/>
                <w:lang w:val="nl-NL"/>
              </w:rPr>
              <w:t>De totale Najaarsnota</w:t>
            </w:r>
            <w:r w:rsidRPr="00304AA0">
              <w:rPr>
                <w:rFonts w:ascii="Calibri" w:hAnsi="Calibri" w:cs="Calibri"/>
                <w:color w:val="000000"/>
                <w:lang w:val="nl-NL"/>
              </w:rPr>
              <w:t>mutatie bij de ontvangsten bedraagt € 1,700 miljoen.</w:t>
            </w:r>
          </w:p>
        </w:tc>
        <w:tc>
          <w:tcPr>
            <w:tcW w:w="114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36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sz w:val="22"/>
                <w:szCs w:val="22"/>
                <w:lang w:val="nl-NL"/>
              </w:rPr>
            </w:pPr>
          </w:p>
        </w:tc>
      </w:tr>
      <w:tr w:rsidR="0065315D" w:rsidRPr="00304AA0" w:rsidTr="00D66A40">
        <w:trPr>
          <w:trHeight w:val="300"/>
        </w:trPr>
        <w:tc>
          <w:tcPr>
            <w:tcW w:w="34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5820" w:type="dxa"/>
            <w:gridSpan w:val="3"/>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r w:rsidRPr="00304AA0">
              <w:rPr>
                <w:rFonts w:ascii="Calibri" w:hAnsi="Calibri" w:cs="Calibri"/>
                <w:color w:val="000000"/>
                <w:lang w:val="nl-NL"/>
              </w:rPr>
              <w:t>Onderst</w:t>
            </w:r>
            <w:r>
              <w:rPr>
                <w:rFonts w:ascii="Calibri" w:hAnsi="Calibri" w:cs="Calibri"/>
                <w:color w:val="000000"/>
                <w:lang w:val="nl-NL"/>
              </w:rPr>
              <w:t>aand worden de Najaarsnota</w:t>
            </w:r>
            <w:r w:rsidRPr="00304AA0">
              <w:rPr>
                <w:rFonts w:ascii="Calibri" w:hAnsi="Calibri" w:cs="Calibri"/>
                <w:color w:val="000000"/>
                <w:lang w:val="nl-NL"/>
              </w:rPr>
              <w:t>mutaties toegelicht.</w:t>
            </w:r>
          </w:p>
        </w:tc>
        <w:tc>
          <w:tcPr>
            <w:tcW w:w="144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114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36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sz w:val="22"/>
                <w:szCs w:val="22"/>
                <w:lang w:val="nl-NL"/>
              </w:rPr>
            </w:pPr>
          </w:p>
        </w:tc>
      </w:tr>
      <w:tr w:rsidR="0065315D" w:rsidRPr="00304AA0" w:rsidTr="00D66A40">
        <w:trPr>
          <w:trHeight w:val="300"/>
        </w:trPr>
        <w:tc>
          <w:tcPr>
            <w:tcW w:w="34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310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32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40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44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14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38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36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sz w:val="22"/>
                <w:szCs w:val="22"/>
                <w:lang w:val="nl-NL"/>
              </w:rPr>
            </w:pPr>
          </w:p>
        </w:tc>
      </w:tr>
      <w:tr w:rsidR="0065315D" w:rsidRPr="00304AA0" w:rsidTr="00D66A40">
        <w:trPr>
          <w:trHeight w:val="255"/>
        </w:trPr>
        <w:tc>
          <w:tcPr>
            <w:tcW w:w="34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310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u w:val="single"/>
                <w:lang w:val="nl-NL"/>
              </w:rPr>
            </w:pPr>
            <w:r w:rsidRPr="00304AA0">
              <w:rPr>
                <w:rFonts w:ascii="Calibri" w:hAnsi="Calibri" w:cs="Calibri"/>
                <w:color w:val="000000"/>
                <w:u w:val="single"/>
                <w:lang w:val="nl-NL"/>
              </w:rPr>
              <w:t>Eigen personeel (€ 0,776 miljoen)</w:t>
            </w:r>
          </w:p>
        </w:tc>
        <w:tc>
          <w:tcPr>
            <w:tcW w:w="132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140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144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114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36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r>
      <w:tr w:rsidR="0065315D" w:rsidRPr="00304AA0" w:rsidTr="00D66A40">
        <w:trPr>
          <w:trHeight w:val="255"/>
        </w:trPr>
        <w:tc>
          <w:tcPr>
            <w:tcW w:w="34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9780" w:type="dxa"/>
            <w:gridSpan w:val="6"/>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r w:rsidRPr="00304AA0">
              <w:rPr>
                <w:rFonts w:ascii="Calibri" w:hAnsi="Calibri" w:cs="Calibri"/>
                <w:color w:val="000000"/>
                <w:lang w:val="nl-NL"/>
              </w:rPr>
              <w:t>1. Gedurende de laatste maanden van de begrotingsuitvoering is het noodzakelijk gebleken aanvullende</w:t>
            </w:r>
          </w:p>
        </w:tc>
        <w:tc>
          <w:tcPr>
            <w:tcW w:w="36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r>
      <w:tr w:rsidR="0065315D" w:rsidRPr="00304AA0" w:rsidTr="00D66A40">
        <w:trPr>
          <w:trHeight w:val="255"/>
        </w:trPr>
        <w:tc>
          <w:tcPr>
            <w:tcW w:w="34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7260" w:type="dxa"/>
            <w:gridSpan w:val="4"/>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r w:rsidRPr="00304AA0">
              <w:rPr>
                <w:rFonts w:ascii="Calibri" w:hAnsi="Calibri" w:cs="Calibri"/>
                <w:color w:val="000000"/>
                <w:lang w:val="nl-NL"/>
              </w:rPr>
              <w:t>budgettair neutrale budgetverschuivingen door te voeren (-/- € 1,723 miljoen).</w:t>
            </w:r>
          </w:p>
        </w:tc>
        <w:tc>
          <w:tcPr>
            <w:tcW w:w="114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36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r>
      <w:tr w:rsidR="0065315D" w:rsidRPr="00304AA0" w:rsidTr="00D66A40">
        <w:trPr>
          <w:trHeight w:val="255"/>
        </w:trPr>
        <w:tc>
          <w:tcPr>
            <w:tcW w:w="34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9780" w:type="dxa"/>
            <w:gridSpan w:val="6"/>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r w:rsidRPr="00304AA0">
              <w:rPr>
                <w:rFonts w:ascii="Calibri" w:hAnsi="Calibri" w:cs="Calibri"/>
                <w:color w:val="000000"/>
                <w:lang w:val="nl-NL"/>
              </w:rPr>
              <w:t>2. Er zijn 4 overboekingen met andere departementen verwerkt. Van VWS en Fin. is elk € 0,025 miljoen ontvangen</w:t>
            </w:r>
          </w:p>
        </w:tc>
        <w:tc>
          <w:tcPr>
            <w:tcW w:w="36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r>
      <w:tr w:rsidR="0065315D" w:rsidRPr="00304AA0" w:rsidTr="00D66A40">
        <w:trPr>
          <w:trHeight w:val="255"/>
        </w:trPr>
        <w:tc>
          <w:tcPr>
            <w:tcW w:w="34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9780" w:type="dxa"/>
            <w:gridSpan w:val="6"/>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r w:rsidRPr="00304AA0">
              <w:rPr>
                <w:rFonts w:ascii="Calibri" w:hAnsi="Calibri" w:cs="Calibri"/>
                <w:color w:val="000000"/>
                <w:lang w:val="nl-NL"/>
              </w:rPr>
              <w:t>als bijdrage in de gezamenlijke kosten van het Financieel Diensten Centrum. Naar BZK is € 0,005 miljoen</w:t>
            </w:r>
          </w:p>
        </w:tc>
        <w:tc>
          <w:tcPr>
            <w:tcW w:w="36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r>
      <w:tr w:rsidR="0065315D" w:rsidRPr="00304AA0" w:rsidTr="00D66A40">
        <w:trPr>
          <w:trHeight w:val="255"/>
        </w:trPr>
        <w:tc>
          <w:tcPr>
            <w:tcW w:w="34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10140" w:type="dxa"/>
            <w:gridSpan w:val="7"/>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r w:rsidRPr="00304AA0">
              <w:rPr>
                <w:rFonts w:ascii="Calibri" w:hAnsi="Calibri" w:cs="Calibri"/>
                <w:color w:val="000000"/>
                <w:lang w:val="nl-NL"/>
              </w:rPr>
              <w:t>overgeboekt als bijdrage in de kosten van het bundelen van het toezicht Wet Normering Topinkomens. Tot slot is € 0,170</w:t>
            </w:r>
          </w:p>
        </w:tc>
      </w:tr>
      <w:tr w:rsidR="0065315D" w:rsidRPr="00304AA0" w:rsidTr="00D66A40">
        <w:trPr>
          <w:trHeight w:val="255"/>
        </w:trPr>
        <w:tc>
          <w:tcPr>
            <w:tcW w:w="34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8400" w:type="dxa"/>
            <w:gridSpan w:val="5"/>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r w:rsidRPr="00304AA0">
              <w:rPr>
                <w:rFonts w:ascii="Calibri" w:hAnsi="Calibri" w:cs="Calibri"/>
                <w:color w:val="000000"/>
                <w:lang w:val="nl-NL"/>
              </w:rPr>
              <w:t>miljoen ontvangen van VWS voor het Expertisecentrum Zorg Bestrijding (€ 0,215 miljoen).</w:t>
            </w:r>
          </w:p>
        </w:tc>
        <w:tc>
          <w:tcPr>
            <w:tcW w:w="138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36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r>
      <w:tr w:rsidR="0065315D" w:rsidRPr="00304AA0" w:rsidTr="00D66A40">
        <w:trPr>
          <w:trHeight w:val="255"/>
        </w:trPr>
        <w:tc>
          <w:tcPr>
            <w:tcW w:w="34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8400" w:type="dxa"/>
            <w:gridSpan w:val="5"/>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r w:rsidRPr="00304AA0">
              <w:rPr>
                <w:rFonts w:ascii="Calibri" w:hAnsi="Calibri" w:cs="Calibri"/>
                <w:color w:val="000000"/>
                <w:lang w:val="nl-NL"/>
              </w:rPr>
              <w:t>3. In verband met het Cao-akkoord 2015 zijn middelen vanuit de aanvullende post bij Fin. aan de</w:t>
            </w:r>
          </w:p>
        </w:tc>
        <w:tc>
          <w:tcPr>
            <w:tcW w:w="138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36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r>
      <w:tr w:rsidR="0065315D" w:rsidRPr="00304AA0" w:rsidTr="00D66A40">
        <w:trPr>
          <w:trHeight w:val="255"/>
        </w:trPr>
        <w:tc>
          <w:tcPr>
            <w:tcW w:w="34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5820" w:type="dxa"/>
            <w:gridSpan w:val="3"/>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r w:rsidRPr="00304AA0">
              <w:rPr>
                <w:rFonts w:ascii="Calibri" w:hAnsi="Calibri" w:cs="Calibri"/>
                <w:color w:val="000000"/>
                <w:lang w:val="nl-NL"/>
              </w:rPr>
              <w:t>departementale begrotingen toegevoegd (€ 1,888 miljoen).</w:t>
            </w:r>
          </w:p>
        </w:tc>
        <w:tc>
          <w:tcPr>
            <w:tcW w:w="144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114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36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r>
      <w:tr w:rsidR="0065315D" w:rsidRPr="00304AA0" w:rsidTr="00D66A40">
        <w:trPr>
          <w:trHeight w:val="255"/>
        </w:trPr>
        <w:tc>
          <w:tcPr>
            <w:tcW w:w="34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9780" w:type="dxa"/>
            <w:gridSpan w:val="6"/>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r w:rsidRPr="00304AA0">
              <w:rPr>
                <w:rFonts w:ascii="Calibri" w:hAnsi="Calibri" w:cs="Calibri"/>
                <w:color w:val="000000"/>
                <w:lang w:val="nl-NL"/>
              </w:rPr>
              <w:t>4. Op basis van uitvoeringsgegevens over 2015 wordt op het personeelsbudget een onderuitputting van</w:t>
            </w:r>
          </w:p>
        </w:tc>
        <w:tc>
          <w:tcPr>
            <w:tcW w:w="36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r>
      <w:tr w:rsidR="0065315D" w:rsidRPr="00304AA0" w:rsidTr="00D66A40">
        <w:trPr>
          <w:trHeight w:val="255"/>
        </w:trPr>
        <w:tc>
          <w:tcPr>
            <w:tcW w:w="34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4420" w:type="dxa"/>
            <w:gridSpan w:val="2"/>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r w:rsidRPr="00304AA0">
              <w:rPr>
                <w:rFonts w:ascii="Calibri" w:hAnsi="Calibri" w:cs="Calibri"/>
                <w:color w:val="000000"/>
                <w:lang w:val="nl-NL"/>
              </w:rPr>
              <w:t>€ 0,054 miljoen verwacht (-/- € 0,054 miljoen).</w:t>
            </w:r>
          </w:p>
        </w:tc>
        <w:tc>
          <w:tcPr>
            <w:tcW w:w="140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144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114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36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r>
      <w:tr w:rsidR="0065315D" w:rsidRPr="00304AA0" w:rsidTr="00D66A40">
        <w:trPr>
          <w:trHeight w:val="255"/>
        </w:trPr>
        <w:tc>
          <w:tcPr>
            <w:tcW w:w="34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8400" w:type="dxa"/>
            <w:gridSpan w:val="5"/>
            <w:tcBorders>
              <w:top w:val="nil"/>
              <w:left w:val="nil"/>
              <w:bottom w:val="nil"/>
              <w:right w:val="nil"/>
            </w:tcBorders>
            <w:shd w:val="clear" w:color="auto" w:fill="auto"/>
            <w:noWrap/>
            <w:hideMark/>
          </w:tcPr>
          <w:p w:rsidR="0065315D" w:rsidRDefault="0065315D" w:rsidP="00D66A40">
            <w:r w:rsidRPr="00254B6A">
              <w:rPr>
                <w:rFonts w:ascii="Calibri" w:hAnsi="Calibri" w:cs="Calibri"/>
                <w:color w:val="000000"/>
                <w:lang w:val="nl-NL"/>
              </w:rPr>
              <w:t>5. De pilot (Aanpak van) Georganiseerde uitkeringsfraude wordt verlengd. Daarmee komt er alsnog een zelfstandige businesscase intensivering toezicht van de inspectie SZW naast die van UWV en SVB. Hiermee zijn personeelskosten van inspecteurs mee gemoeid (€ 0,450 miljoen).</w:t>
            </w:r>
          </w:p>
        </w:tc>
        <w:tc>
          <w:tcPr>
            <w:tcW w:w="138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36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r>
      <w:tr w:rsidR="0065315D" w:rsidRPr="00304AA0" w:rsidTr="00D66A40">
        <w:trPr>
          <w:trHeight w:val="255"/>
        </w:trPr>
        <w:tc>
          <w:tcPr>
            <w:tcW w:w="34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3100" w:type="dxa"/>
            <w:tcBorders>
              <w:top w:val="nil"/>
              <w:left w:val="nil"/>
              <w:bottom w:val="nil"/>
              <w:right w:val="nil"/>
            </w:tcBorders>
            <w:shd w:val="clear" w:color="auto" w:fill="auto"/>
            <w:noWrap/>
            <w:vAlign w:val="bottom"/>
            <w:hideMark/>
          </w:tcPr>
          <w:p w:rsidR="0065315D" w:rsidRDefault="0065315D" w:rsidP="00D66A40">
            <w:pPr>
              <w:widowControl/>
              <w:overflowPunct/>
              <w:autoSpaceDE/>
              <w:autoSpaceDN/>
              <w:adjustRightInd/>
              <w:textAlignment w:val="auto"/>
              <w:rPr>
                <w:rFonts w:ascii="Calibri" w:hAnsi="Calibri" w:cs="Calibri"/>
                <w:color w:val="000000"/>
                <w:lang w:val="nl-NL"/>
              </w:rPr>
            </w:pPr>
          </w:p>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132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140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144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114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36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r>
      <w:tr w:rsidR="0065315D" w:rsidRPr="00304AA0" w:rsidTr="00D66A40">
        <w:trPr>
          <w:trHeight w:val="255"/>
        </w:trPr>
        <w:tc>
          <w:tcPr>
            <w:tcW w:w="34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310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u w:val="single"/>
                <w:lang w:val="nl-NL"/>
              </w:rPr>
            </w:pPr>
            <w:r w:rsidRPr="00304AA0">
              <w:rPr>
                <w:rFonts w:ascii="Calibri" w:hAnsi="Calibri" w:cs="Calibri"/>
                <w:color w:val="000000"/>
                <w:u w:val="single"/>
                <w:lang w:val="nl-NL"/>
              </w:rPr>
              <w:t>Inhuur personeel (€ 2,017 miljoen)</w:t>
            </w:r>
          </w:p>
        </w:tc>
        <w:tc>
          <w:tcPr>
            <w:tcW w:w="132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140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144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114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36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r>
      <w:tr w:rsidR="0065315D" w:rsidRPr="00304AA0" w:rsidTr="00D66A40">
        <w:trPr>
          <w:trHeight w:val="255"/>
        </w:trPr>
        <w:tc>
          <w:tcPr>
            <w:tcW w:w="34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9780" w:type="dxa"/>
            <w:gridSpan w:val="6"/>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r w:rsidRPr="00304AA0">
              <w:rPr>
                <w:rFonts w:ascii="Calibri" w:hAnsi="Calibri" w:cs="Calibri"/>
                <w:color w:val="000000"/>
                <w:lang w:val="nl-NL"/>
              </w:rPr>
              <w:t>1. Gedurende de laatste maanden van de begrotingsuitvoering is het noodzakelijk gebleken aanvullende</w:t>
            </w:r>
          </w:p>
        </w:tc>
        <w:tc>
          <w:tcPr>
            <w:tcW w:w="36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r>
      <w:tr w:rsidR="0065315D" w:rsidRPr="00304AA0" w:rsidTr="00D66A40">
        <w:trPr>
          <w:trHeight w:val="255"/>
        </w:trPr>
        <w:tc>
          <w:tcPr>
            <w:tcW w:w="34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7260" w:type="dxa"/>
            <w:gridSpan w:val="4"/>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r w:rsidRPr="00304AA0">
              <w:rPr>
                <w:rFonts w:ascii="Calibri" w:hAnsi="Calibri" w:cs="Calibri"/>
                <w:color w:val="000000"/>
                <w:lang w:val="nl-NL"/>
              </w:rPr>
              <w:t>budgettair neutrale budgetverschuivingen door te voeren (€ 0,849 miljoen).</w:t>
            </w:r>
          </w:p>
        </w:tc>
        <w:tc>
          <w:tcPr>
            <w:tcW w:w="114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36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r>
      <w:tr w:rsidR="0065315D" w:rsidRPr="00304AA0" w:rsidTr="00D66A40">
        <w:trPr>
          <w:trHeight w:val="255"/>
        </w:trPr>
        <w:tc>
          <w:tcPr>
            <w:tcW w:w="34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8400" w:type="dxa"/>
            <w:gridSpan w:val="5"/>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r w:rsidRPr="00304AA0">
              <w:rPr>
                <w:rFonts w:ascii="Calibri" w:hAnsi="Calibri" w:cs="Calibri"/>
                <w:color w:val="000000"/>
                <w:lang w:val="nl-NL"/>
              </w:rPr>
              <w:t>2. Van VWS en Fin. is € 0,007 miljoen ontvangen als bijdrage in de gezamenlijke kosten van het</w:t>
            </w:r>
          </w:p>
        </w:tc>
        <w:tc>
          <w:tcPr>
            <w:tcW w:w="138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36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r>
      <w:tr w:rsidR="0065315D" w:rsidRPr="00304AA0" w:rsidTr="00D66A40">
        <w:trPr>
          <w:trHeight w:val="255"/>
        </w:trPr>
        <w:tc>
          <w:tcPr>
            <w:tcW w:w="34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4420" w:type="dxa"/>
            <w:gridSpan w:val="2"/>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r w:rsidRPr="00304AA0">
              <w:rPr>
                <w:rFonts w:ascii="Calibri" w:hAnsi="Calibri" w:cs="Calibri"/>
                <w:color w:val="000000"/>
                <w:lang w:val="nl-NL"/>
              </w:rPr>
              <w:t xml:space="preserve"> Financieel Diensten Centrum (€ 0,014 miljoen).</w:t>
            </w:r>
          </w:p>
        </w:tc>
        <w:tc>
          <w:tcPr>
            <w:tcW w:w="140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144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114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36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r>
      <w:tr w:rsidR="0065315D" w:rsidRPr="00304AA0" w:rsidTr="00D66A40">
        <w:trPr>
          <w:trHeight w:val="255"/>
        </w:trPr>
        <w:tc>
          <w:tcPr>
            <w:tcW w:w="34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9780" w:type="dxa"/>
            <w:gridSpan w:val="6"/>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r w:rsidRPr="00304AA0">
              <w:rPr>
                <w:rFonts w:ascii="Calibri" w:hAnsi="Calibri" w:cs="Calibri"/>
                <w:color w:val="000000"/>
                <w:lang w:val="nl-NL"/>
              </w:rPr>
              <w:t>3. OCW sluit per 1 januari 2016 aan op 3F, het samenwerkingsverband tussen VWS-Fin-SZW voor de financiële.</w:t>
            </w:r>
          </w:p>
        </w:tc>
        <w:tc>
          <w:tcPr>
            <w:tcW w:w="36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r>
      <w:tr w:rsidR="0065315D" w:rsidRPr="00304AA0" w:rsidTr="00D66A40">
        <w:trPr>
          <w:trHeight w:val="255"/>
        </w:trPr>
        <w:tc>
          <w:tcPr>
            <w:tcW w:w="34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9780" w:type="dxa"/>
            <w:gridSpan w:val="6"/>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r w:rsidRPr="00304AA0">
              <w:rPr>
                <w:rFonts w:ascii="Calibri" w:hAnsi="Calibri" w:cs="Calibri"/>
                <w:color w:val="000000"/>
                <w:lang w:val="nl-NL"/>
              </w:rPr>
              <w:t>administratie. OCW vergoedt de hiervoor benodigde ontwikkelingskosten, die worden gemaakt door SZW.</w:t>
            </w:r>
          </w:p>
        </w:tc>
        <w:tc>
          <w:tcPr>
            <w:tcW w:w="36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r>
      <w:tr w:rsidR="0065315D" w:rsidRPr="00304AA0" w:rsidTr="00D66A40">
        <w:trPr>
          <w:trHeight w:val="255"/>
        </w:trPr>
        <w:tc>
          <w:tcPr>
            <w:tcW w:w="34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5820" w:type="dxa"/>
            <w:gridSpan w:val="3"/>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r w:rsidRPr="00304AA0">
              <w:rPr>
                <w:rFonts w:ascii="Calibri" w:hAnsi="Calibri" w:cs="Calibri"/>
                <w:color w:val="000000"/>
                <w:lang w:val="nl-NL"/>
              </w:rPr>
              <w:t>De kosten vallen bij inhuur personeel en materieel (€ 1,5 miljoen).</w:t>
            </w:r>
          </w:p>
        </w:tc>
        <w:tc>
          <w:tcPr>
            <w:tcW w:w="144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114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36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r>
      <w:tr w:rsidR="0065315D" w:rsidRPr="00304AA0" w:rsidTr="00D66A40">
        <w:trPr>
          <w:trHeight w:val="255"/>
        </w:trPr>
        <w:tc>
          <w:tcPr>
            <w:tcW w:w="34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9780" w:type="dxa"/>
            <w:gridSpan w:val="6"/>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r w:rsidRPr="00304AA0">
              <w:rPr>
                <w:rFonts w:ascii="Calibri" w:hAnsi="Calibri" w:cs="Calibri"/>
                <w:color w:val="000000"/>
                <w:lang w:val="nl-NL"/>
              </w:rPr>
              <w:t>4. Op basis van uitvoeringsgegevens over 2015 wordt op het budget inhuur personeel een onderuitputting van</w:t>
            </w:r>
          </w:p>
        </w:tc>
        <w:tc>
          <w:tcPr>
            <w:tcW w:w="36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r>
      <w:tr w:rsidR="0065315D" w:rsidRPr="00304AA0" w:rsidTr="00D66A40">
        <w:trPr>
          <w:trHeight w:val="255"/>
        </w:trPr>
        <w:tc>
          <w:tcPr>
            <w:tcW w:w="34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4420" w:type="dxa"/>
            <w:gridSpan w:val="2"/>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r w:rsidRPr="00304AA0">
              <w:rPr>
                <w:rFonts w:ascii="Calibri" w:hAnsi="Calibri" w:cs="Calibri"/>
                <w:color w:val="000000"/>
                <w:lang w:val="nl-NL"/>
              </w:rPr>
              <w:t>€ 0,346 miljoen verwacht (-/- € 0,346 miljoen).</w:t>
            </w:r>
          </w:p>
        </w:tc>
        <w:tc>
          <w:tcPr>
            <w:tcW w:w="140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144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114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36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r>
      <w:tr w:rsidR="0065315D" w:rsidRPr="00304AA0" w:rsidTr="00D66A40">
        <w:trPr>
          <w:trHeight w:val="255"/>
        </w:trPr>
        <w:tc>
          <w:tcPr>
            <w:tcW w:w="34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310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132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140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144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114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36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r>
      <w:tr w:rsidR="0065315D" w:rsidRPr="00304AA0" w:rsidTr="00D66A40">
        <w:trPr>
          <w:trHeight w:val="255"/>
        </w:trPr>
        <w:tc>
          <w:tcPr>
            <w:tcW w:w="34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310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u w:val="single"/>
                <w:lang w:val="nl-NL"/>
              </w:rPr>
            </w:pPr>
            <w:r w:rsidRPr="00304AA0">
              <w:rPr>
                <w:rFonts w:ascii="Calibri" w:hAnsi="Calibri" w:cs="Calibri"/>
                <w:color w:val="000000"/>
                <w:u w:val="single"/>
                <w:lang w:val="nl-NL"/>
              </w:rPr>
              <w:t>Materieel (€ 0,730 miljoen)</w:t>
            </w:r>
          </w:p>
        </w:tc>
        <w:tc>
          <w:tcPr>
            <w:tcW w:w="132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140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144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114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36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r>
      <w:tr w:rsidR="0065315D" w:rsidRPr="00304AA0" w:rsidTr="00D66A40">
        <w:trPr>
          <w:trHeight w:val="255"/>
        </w:trPr>
        <w:tc>
          <w:tcPr>
            <w:tcW w:w="34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9780" w:type="dxa"/>
            <w:gridSpan w:val="6"/>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r w:rsidRPr="00304AA0">
              <w:rPr>
                <w:rFonts w:ascii="Calibri" w:hAnsi="Calibri" w:cs="Calibri"/>
                <w:color w:val="000000"/>
                <w:lang w:val="nl-NL"/>
              </w:rPr>
              <w:t>1. Gedurende de laatste maanden van de begrotingsuitvoering is het noodzakelijk gebleken aanvullende</w:t>
            </w:r>
          </w:p>
        </w:tc>
        <w:tc>
          <w:tcPr>
            <w:tcW w:w="36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r>
      <w:tr w:rsidR="0065315D" w:rsidRPr="00304AA0" w:rsidTr="00D66A40">
        <w:trPr>
          <w:trHeight w:val="255"/>
        </w:trPr>
        <w:tc>
          <w:tcPr>
            <w:tcW w:w="34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7260" w:type="dxa"/>
            <w:gridSpan w:val="4"/>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r w:rsidRPr="00304AA0">
              <w:rPr>
                <w:rFonts w:ascii="Calibri" w:hAnsi="Calibri" w:cs="Calibri"/>
                <w:color w:val="000000"/>
                <w:lang w:val="nl-NL"/>
              </w:rPr>
              <w:t>budgettair neutrale budgetverschuivingen door te voeren (€ 0,530 miljoen).</w:t>
            </w:r>
          </w:p>
        </w:tc>
        <w:tc>
          <w:tcPr>
            <w:tcW w:w="114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36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r>
      <w:tr w:rsidR="0065315D" w:rsidRPr="00304AA0" w:rsidTr="00D66A40">
        <w:trPr>
          <w:trHeight w:val="255"/>
        </w:trPr>
        <w:tc>
          <w:tcPr>
            <w:tcW w:w="34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5820" w:type="dxa"/>
            <w:gridSpan w:val="3"/>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r w:rsidRPr="00304AA0">
              <w:rPr>
                <w:rFonts w:ascii="Calibri" w:hAnsi="Calibri" w:cs="Calibri"/>
                <w:color w:val="000000"/>
                <w:lang w:val="nl-NL"/>
              </w:rPr>
              <w:t>2. OCW 3F. Zie Inhuur personeel, nr 3 (€ 0,200 miljoen).</w:t>
            </w:r>
          </w:p>
        </w:tc>
        <w:tc>
          <w:tcPr>
            <w:tcW w:w="144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114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36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r>
      <w:tr w:rsidR="0065315D" w:rsidRPr="00304AA0" w:rsidTr="00D66A40">
        <w:trPr>
          <w:trHeight w:val="255"/>
        </w:trPr>
        <w:tc>
          <w:tcPr>
            <w:tcW w:w="34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310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132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140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144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114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36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r>
      <w:tr w:rsidR="0065315D" w:rsidRPr="00304AA0" w:rsidTr="00D66A40">
        <w:trPr>
          <w:trHeight w:val="255"/>
        </w:trPr>
        <w:tc>
          <w:tcPr>
            <w:tcW w:w="34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310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u w:val="single"/>
                <w:lang w:val="nl-NL"/>
              </w:rPr>
            </w:pPr>
            <w:r w:rsidRPr="00304AA0">
              <w:rPr>
                <w:rFonts w:ascii="Calibri" w:hAnsi="Calibri" w:cs="Calibri"/>
                <w:color w:val="000000"/>
                <w:u w:val="single"/>
                <w:lang w:val="nl-NL"/>
              </w:rPr>
              <w:t>ICT (€ 1,161 miljoen)</w:t>
            </w:r>
          </w:p>
        </w:tc>
        <w:tc>
          <w:tcPr>
            <w:tcW w:w="132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140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144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114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36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r>
      <w:tr w:rsidR="0065315D" w:rsidRPr="00304AA0" w:rsidTr="00D66A40">
        <w:trPr>
          <w:trHeight w:val="255"/>
        </w:trPr>
        <w:tc>
          <w:tcPr>
            <w:tcW w:w="34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9780" w:type="dxa"/>
            <w:gridSpan w:val="6"/>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r w:rsidRPr="00304AA0">
              <w:rPr>
                <w:rFonts w:ascii="Calibri" w:hAnsi="Calibri" w:cs="Calibri"/>
                <w:color w:val="000000"/>
                <w:lang w:val="nl-NL"/>
              </w:rPr>
              <w:t>1. Gedurende de laatste maanden van de begrotingsuitvoering is het noodzakelijk gebleken aanvullende</w:t>
            </w:r>
          </w:p>
        </w:tc>
        <w:tc>
          <w:tcPr>
            <w:tcW w:w="36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r>
      <w:tr w:rsidR="0065315D" w:rsidRPr="00304AA0" w:rsidTr="00D66A40">
        <w:trPr>
          <w:trHeight w:val="255"/>
        </w:trPr>
        <w:tc>
          <w:tcPr>
            <w:tcW w:w="34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7260" w:type="dxa"/>
            <w:gridSpan w:val="4"/>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r w:rsidRPr="00304AA0">
              <w:rPr>
                <w:rFonts w:ascii="Calibri" w:hAnsi="Calibri" w:cs="Calibri"/>
                <w:color w:val="000000"/>
                <w:lang w:val="nl-NL"/>
              </w:rPr>
              <w:t>budgettair neutrale budgetverschuivingen door te voeren (€ 1,083 miljoen).</w:t>
            </w:r>
          </w:p>
        </w:tc>
        <w:tc>
          <w:tcPr>
            <w:tcW w:w="114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36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r>
      <w:tr w:rsidR="0065315D" w:rsidRPr="00304AA0" w:rsidTr="00D66A40">
        <w:trPr>
          <w:trHeight w:val="255"/>
        </w:trPr>
        <w:tc>
          <w:tcPr>
            <w:tcW w:w="34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8400" w:type="dxa"/>
            <w:gridSpan w:val="5"/>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r w:rsidRPr="00304AA0">
              <w:rPr>
                <w:rFonts w:ascii="Calibri" w:hAnsi="Calibri" w:cs="Calibri"/>
                <w:color w:val="000000"/>
                <w:lang w:val="nl-NL"/>
              </w:rPr>
              <w:t>2. Van VWS en OCW zijn bijdragen ontvangen in de gezamenlijke kosten van het Leer- en</w:t>
            </w:r>
          </w:p>
        </w:tc>
        <w:tc>
          <w:tcPr>
            <w:tcW w:w="138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36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r>
      <w:tr w:rsidR="0065315D" w:rsidRPr="00304AA0" w:rsidTr="00D66A40">
        <w:trPr>
          <w:trHeight w:val="255"/>
        </w:trPr>
        <w:tc>
          <w:tcPr>
            <w:tcW w:w="34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310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r w:rsidRPr="00304AA0">
              <w:rPr>
                <w:rFonts w:ascii="Calibri" w:hAnsi="Calibri" w:cs="Calibri"/>
                <w:color w:val="000000"/>
                <w:lang w:val="nl-NL"/>
              </w:rPr>
              <w:t>Ontwikkelplein (€ 0,078 miljoen).</w:t>
            </w:r>
          </w:p>
        </w:tc>
        <w:tc>
          <w:tcPr>
            <w:tcW w:w="132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140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144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114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36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r>
      <w:tr w:rsidR="0065315D" w:rsidRPr="00304AA0" w:rsidTr="00D66A40">
        <w:trPr>
          <w:trHeight w:val="255"/>
        </w:trPr>
        <w:tc>
          <w:tcPr>
            <w:tcW w:w="34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310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132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140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144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114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36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r>
      <w:tr w:rsidR="0065315D" w:rsidRPr="00304AA0" w:rsidTr="00D66A40">
        <w:trPr>
          <w:trHeight w:val="255"/>
        </w:trPr>
        <w:tc>
          <w:tcPr>
            <w:tcW w:w="34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4420" w:type="dxa"/>
            <w:gridSpan w:val="2"/>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u w:val="single"/>
                <w:lang w:val="nl-NL"/>
              </w:rPr>
            </w:pPr>
            <w:r w:rsidRPr="00304AA0">
              <w:rPr>
                <w:rFonts w:ascii="Calibri" w:hAnsi="Calibri" w:cs="Calibri"/>
                <w:color w:val="000000"/>
                <w:u w:val="single"/>
                <w:lang w:val="nl-NL"/>
              </w:rPr>
              <w:t>Bijdrage aan SSO's (-/- € 1,326 miljoen)</w:t>
            </w:r>
          </w:p>
        </w:tc>
        <w:tc>
          <w:tcPr>
            <w:tcW w:w="140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144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114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36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r>
      <w:tr w:rsidR="0065315D" w:rsidRPr="00304AA0" w:rsidTr="00D66A40">
        <w:trPr>
          <w:trHeight w:val="255"/>
        </w:trPr>
        <w:tc>
          <w:tcPr>
            <w:tcW w:w="34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9780" w:type="dxa"/>
            <w:gridSpan w:val="6"/>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r w:rsidRPr="00304AA0">
              <w:rPr>
                <w:rFonts w:ascii="Calibri" w:hAnsi="Calibri" w:cs="Calibri"/>
                <w:color w:val="000000"/>
                <w:lang w:val="nl-NL"/>
              </w:rPr>
              <w:t>1. Gedurende de laatste maanden van de begrotingsuitvoering is het noodzakelijk gebleken aanvullende</w:t>
            </w:r>
          </w:p>
        </w:tc>
        <w:tc>
          <w:tcPr>
            <w:tcW w:w="36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r>
      <w:tr w:rsidR="0065315D" w:rsidRPr="00304AA0" w:rsidTr="00D66A40">
        <w:trPr>
          <w:trHeight w:val="255"/>
        </w:trPr>
        <w:tc>
          <w:tcPr>
            <w:tcW w:w="34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7260" w:type="dxa"/>
            <w:gridSpan w:val="4"/>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r w:rsidRPr="00304AA0">
              <w:rPr>
                <w:rFonts w:ascii="Calibri" w:hAnsi="Calibri" w:cs="Calibri"/>
                <w:color w:val="000000"/>
                <w:lang w:val="nl-NL"/>
              </w:rPr>
              <w:t>budgettair neutrale budgetverschuivingen door te voeren (-/- € 0,739 miljoen).</w:t>
            </w:r>
          </w:p>
        </w:tc>
        <w:tc>
          <w:tcPr>
            <w:tcW w:w="114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36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r>
      <w:tr w:rsidR="0065315D" w:rsidRPr="00304AA0" w:rsidTr="00D66A40">
        <w:trPr>
          <w:trHeight w:val="255"/>
        </w:trPr>
        <w:tc>
          <w:tcPr>
            <w:tcW w:w="34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9780" w:type="dxa"/>
            <w:gridSpan w:val="6"/>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r w:rsidRPr="00304AA0">
              <w:rPr>
                <w:rFonts w:ascii="Calibri" w:hAnsi="Calibri" w:cs="Calibri"/>
                <w:color w:val="000000"/>
                <w:lang w:val="nl-NL"/>
              </w:rPr>
              <w:t xml:space="preserve">2. Op basis van uitvoeringsgegevens </w:t>
            </w:r>
            <w:r>
              <w:rPr>
                <w:rFonts w:ascii="Calibri" w:hAnsi="Calibri" w:cs="Calibri"/>
                <w:color w:val="000000"/>
                <w:lang w:val="nl-NL"/>
              </w:rPr>
              <w:t>over 2015 wordt op het huisvesting</w:t>
            </w:r>
            <w:r w:rsidRPr="00304AA0">
              <w:rPr>
                <w:rFonts w:ascii="Calibri" w:hAnsi="Calibri" w:cs="Calibri"/>
                <w:color w:val="000000"/>
                <w:lang w:val="nl-NL"/>
              </w:rPr>
              <w:t>sbudget een onderuitputting van</w:t>
            </w:r>
          </w:p>
        </w:tc>
        <w:tc>
          <w:tcPr>
            <w:tcW w:w="36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r>
      <w:tr w:rsidR="0065315D" w:rsidRPr="00304AA0" w:rsidTr="00D66A40">
        <w:trPr>
          <w:trHeight w:val="255"/>
        </w:trPr>
        <w:tc>
          <w:tcPr>
            <w:tcW w:w="34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4420" w:type="dxa"/>
            <w:gridSpan w:val="2"/>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r w:rsidRPr="00304AA0">
              <w:rPr>
                <w:rFonts w:ascii="Calibri" w:hAnsi="Calibri" w:cs="Calibri"/>
                <w:color w:val="000000"/>
                <w:lang w:val="nl-NL"/>
              </w:rPr>
              <w:t>€ 0,587 miljoen verwacht (-/- € 0,587 miljoen).</w:t>
            </w:r>
          </w:p>
        </w:tc>
        <w:tc>
          <w:tcPr>
            <w:tcW w:w="140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144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114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36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r>
      <w:tr w:rsidR="0065315D" w:rsidRPr="00304AA0" w:rsidTr="00D66A40">
        <w:trPr>
          <w:trHeight w:val="255"/>
        </w:trPr>
        <w:tc>
          <w:tcPr>
            <w:tcW w:w="34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310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132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140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144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114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36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r>
      <w:tr w:rsidR="0065315D" w:rsidRPr="00304AA0" w:rsidTr="00D66A40">
        <w:trPr>
          <w:trHeight w:val="255"/>
        </w:trPr>
        <w:tc>
          <w:tcPr>
            <w:tcW w:w="34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310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u w:val="single"/>
                <w:lang w:val="nl-NL"/>
              </w:rPr>
            </w:pPr>
            <w:r w:rsidRPr="00304AA0">
              <w:rPr>
                <w:rFonts w:ascii="Calibri" w:hAnsi="Calibri" w:cs="Calibri"/>
                <w:color w:val="000000"/>
                <w:u w:val="single"/>
                <w:lang w:val="nl-NL"/>
              </w:rPr>
              <w:t>Ontvangsten € 1,700 miljoen</w:t>
            </w:r>
          </w:p>
        </w:tc>
        <w:tc>
          <w:tcPr>
            <w:tcW w:w="132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140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144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114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36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r>
      <w:tr w:rsidR="0065315D" w:rsidRPr="00304AA0" w:rsidTr="00D66A40">
        <w:trPr>
          <w:trHeight w:val="255"/>
        </w:trPr>
        <w:tc>
          <w:tcPr>
            <w:tcW w:w="34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5820" w:type="dxa"/>
            <w:gridSpan w:val="3"/>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r w:rsidRPr="00304AA0">
              <w:rPr>
                <w:rFonts w:ascii="Calibri" w:hAnsi="Calibri" w:cs="Calibri"/>
                <w:color w:val="000000"/>
                <w:lang w:val="nl-NL"/>
              </w:rPr>
              <w:t>1. OCW 3F. Zie Inhuur personeel nr 3 (€ 1,700 miljoen).</w:t>
            </w:r>
          </w:p>
        </w:tc>
        <w:tc>
          <w:tcPr>
            <w:tcW w:w="144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114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36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r>
      <w:tr w:rsidR="0065315D" w:rsidRPr="00304AA0" w:rsidTr="00D66A40">
        <w:trPr>
          <w:trHeight w:val="255"/>
        </w:trPr>
        <w:tc>
          <w:tcPr>
            <w:tcW w:w="34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310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132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140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144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114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c>
          <w:tcPr>
            <w:tcW w:w="360" w:type="dxa"/>
            <w:tcBorders>
              <w:top w:val="nil"/>
              <w:left w:val="nil"/>
              <w:bottom w:val="nil"/>
              <w:right w:val="nil"/>
            </w:tcBorders>
            <w:shd w:val="clear" w:color="auto" w:fill="auto"/>
            <w:noWrap/>
            <w:vAlign w:val="bottom"/>
            <w:hideMark/>
          </w:tcPr>
          <w:p w:rsidR="0065315D" w:rsidRPr="00304AA0" w:rsidRDefault="0065315D" w:rsidP="00D66A40">
            <w:pPr>
              <w:widowControl/>
              <w:overflowPunct/>
              <w:autoSpaceDE/>
              <w:autoSpaceDN/>
              <w:adjustRightInd/>
              <w:textAlignment w:val="auto"/>
              <w:rPr>
                <w:rFonts w:ascii="Calibri" w:hAnsi="Calibri" w:cs="Calibri"/>
                <w:color w:val="000000"/>
                <w:lang w:val="nl-NL"/>
              </w:rPr>
            </w:pPr>
          </w:p>
        </w:tc>
      </w:tr>
    </w:tbl>
    <w:p w:rsidR="0065315D" w:rsidRDefault="0065315D" w:rsidP="0065315D">
      <w:pPr>
        <w:rPr>
          <w:rFonts w:ascii="Calibri" w:hAnsi="Calibri" w:cs="Calibri"/>
          <w:szCs w:val="18"/>
        </w:rPr>
      </w:pPr>
    </w:p>
    <w:p w:rsidR="0065315D" w:rsidRDefault="0065315D" w:rsidP="0065315D">
      <w:pPr>
        <w:widowControl/>
        <w:overflowPunct/>
        <w:autoSpaceDE/>
        <w:autoSpaceDN/>
        <w:adjustRightInd/>
        <w:textAlignment w:val="auto"/>
        <w:rPr>
          <w:rFonts w:ascii="Calibri" w:hAnsi="Calibri" w:cs="Calibri"/>
          <w:szCs w:val="18"/>
        </w:rPr>
      </w:pPr>
      <w:r>
        <w:rPr>
          <w:rFonts w:ascii="Calibri" w:hAnsi="Calibri" w:cs="Calibri"/>
          <w:szCs w:val="18"/>
        </w:rPr>
        <w:br w:type="page"/>
      </w:r>
    </w:p>
    <w:tbl>
      <w:tblPr>
        <w:tblW w:w="9120" w:type="dxa"/>
        <w:tblInd w:w="55" w:type="dxa"/>
        <w:tblCellMar>
          <w:left w:w="70" w:type="dxa"/>
          <w:right w:w="70" w:type="dxa"/>
        </w:tblCellMar>
        <w:tblLook w:val="04A0" w:firstRow="1" w:lastRow="0" w:firstColumn="1" w:lastColumn="0" w:noHBand="0" w:noVBand="1"/>
      </w:tblPr>
      <w:tblGrid>
        <w:gridCol w:w="2221"/>
        <w:gridCol w:w="1539"/>
        <w:gridCol w:w="1420"/>
        <w:gridCol w:w="1500"/>
        <w:gridCol w:w="980"/>
        <w:gridCol w:w="1460"/>
      </w:tblGrid>
      <w:tr w:rsidR="0065315D" w:rsidRPr="00BA1DD2" w:rsidTr="00D66A40">
        <w:trPr>
          <w:trHeight w:val="300"/>
        </w:trPr>
        <w:tc>
          <w:tcPr>
            <w:tcW w:w="3760" w:type="dxa"/>
            <w:gridSpan w:val="2"/>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b/>
                <w:bCs/>
                <w:color w:val="000000"/>
                <w:lang w:val="nl-NL"/>
              </w:rPr>
            </w:pPr>
            <w:r w:rsidRPr="00BA1DD2">
              <w:rPr>
                <w:rFonts w:ascii="Calibri" w:hAnsi="Calibri" w:cs="Calibri"/>
                <w:b/>
                <w:bCs/>
                <w:color w:val="000000"/>
                <w:lang w:val="nl-NL"/>
              </w:rPr>
              <w:lastRenderedPageBreak/>
              <w:t>Artikel 97 Aflopende regelingen</w:t>
            </w:r>
          </w:p>
        </w:tc>
        <w:tc>
          <w:tcPr>
            <w:tcW w:w="142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50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9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46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r>
      <w:tr w:rsidR="0065315D" w:rsidRPr="00BA1DD2" w:rsidTr="00D66A40">
        <w:trPr>
          <w:trHeight w:val="300"/>
        </w:trPr>
        <w:tc>
          <w:tcPr>
            <w:tcW w:w="2221" w:type="dxa"/>
            <w:tcBorders>
              <w:top w:val="single" w:sz="4" w:space="0" w:color="auto"/>
              <w:left w:val="single" w:sz="4" w:space="0" w:color="auto"/>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r w:rsidRPr="00BA1DD2">
              <w:rPr>
                <w:rFonts w:ascii="Calibri" w:hAnsi="Calibri" w:cs="Calibri"/>
                <w:color w:val="000000"/>
                <w:lang w:val="nl-NL"/>
              </w:rPr>
              <w:t> </w:t>
            </w:r>
          </w:p>
        </w:tc>
        <w:tc>
          <w:tcPr>
            <w:tcW w:w="1539" w:type="dxa"/>
            <w:tcBorders>
              <w:top w:val="single" w:sz="4" w:space="0" w:color="auto"/>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center"/>
              <w:textAlignment w:val="auto"/>
              <w:rPr>
                <w:rFonts w:ascii="Calibri" w:hAnsi="Calibri" w:cs="Calibri"/>
                <w:b/>
                <w:bCs/>
                <w:color w:val="000000"/>
                <w:lang w:val="nl-NL"/>
              </w:rPr>
            </w:pPr>
            <w:r w:rsidRPr="00BA1DD2">
              <w:rPr>
                <w:rFonts w:ascii="Calibri" w:hAnsi="Calibri" w:cs="Calibri"/>
                <w:b/>
                <w:bCs/>
                <w:color w:val="000000"/>
                <w:lang w:val="nl-NL"/>
              </w:rPr>
              <w:t>Stand</w:t>
            </w:r>
          </w:p>
        </w:tc>
        <w:tc>
          <w:tcPr>
            <w:tcW w:w="1420" w:type="dxa"/>
            <w:tcBorders>
              <w:top w:val="single" w:sz="4" w:space="0" w:color="auto"/>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center"/>
              <w:textAlignment w:val="auto"/>
              <w:rPr>
                <w:rFonts w:ascii="Calibri" w:hAnsi="Calibri" w:cs="Calibri"/>
                <w:b/>
                <w:bCs/>
                <w:color w:val="000000"/>
                <w:lang w:val="nl-NL"/>
              </w:rPr>
            </w:pPr>
            <w:r w:rsidRPr="00BA1DD2">
              <w:rPr>
                <w:rFonts w:ascii="Calibri" w:hAnsi="Calibri" w:cs="Calibri"/>
                <w:b/>
                <w:bCs/>
                <w:color w:val="000000"/>
                <w:lang w:val="nl-NL"/>
              </w:rPr>
              <w:t>Stand</w:t>
            </w:r>
          </w:p>
        </w:tc>
        <w:tc>
          <w:tcPr>
            <w:tcW w:w="1500" w:type="dxa"/>
            <w:tcBorders>
              <w:top w:val="single" w:sz="4" w:space="0" w:color="auto"/>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center"/>
              <w:textAlignment w:val="auto"/>
              <w:rPr>
                <w:rFonts w:ascii="Calibri" w:hAnsi="Calibri" w:cs="Calibri"/>
                <w:b/>
                <w:bCs/>
                <w:color w:val="000000"/>
                <w:lang w:val="nl-NL"/>
              </w:rPr>
            </w:pPr>
            <w:r w:rsidRPr="00BA1DD2">
              <w:rPr>
                <w:rFonts w:ascii="Calibri" w:hAnsi="Calibri" w:cs="Calibri"/>
                <w:b/>
                <w:bCs/>
                <w:color w:val="000000"/>
                <w:lang w:val="nl-NL"/>
              </w:rPr>
              <w:t xml:space="preserve">Mutaties </w:t>
            </w:r>
          </w:p>
        </w:tc>
        <w:tc>
          <w:tcPr>
            <w:tcW w:w="980" w:type="dxa"/>
            <w:tcBorders>
              <w:top w:val="single" w:sz="4" w:space="0" w:color="auto"/>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center"/>
              <w:textAlignment w:val="auto"/>
              <w:rPr>
                <w:rFonts w:ascii="Calibri" w:hAnsi="Calibri" w:cs="Calibri"/>
                <w:b/>
                <w:bCs/>
                <w:color w:val="000000"/>
                <w:lang w:val="nl-NL"/>
              </w:rPr>
            </w:pPr>
            <w:r w:rsidRPr="00BA1DD2">
              <w:rPr>
                <w:rFonts w:ascii="Calibri" w:hAnsi="Calibri" w:cs="Calibri"/>
                <w:b/>
                <w:bCs/>
                <w:color w:val="000000"/>
                <w:lang w:val="nl-NL"/>
              </w:rPr>
              <w:t>Mutaties</w:t>
            </w:r>
          </w:p>
        </w:tc>
        <w:tc>
          <w:tcPr>
            <w:tcW w:w="1460" w:type="dxa"/>
            <w:tcBorders>
              <w:top w:val="single" w:sz="4" w:space="0" w:color="auto"/>
              <w:left w:val="nil"/>
              <w:bottom w:val="nil"/>
              <w:right w:val="single" w:sz="4" w:space="0" w:color="auto"/>
            </w:tcBorders>
            <w:shd w:val="clear" w:color="auto" w:fill="auto"/>
            <w:noWrap/>
            <w:vAlign w:val="bottom"/>
            <w:hideMark/>
          </w:tcPr>
          <w:p w:rsidR="0065315D" w:rsidRPr="00BA1DD2" w:rsidRDefault="0065315D" w:rsidP="00D66A40">
            <w:pPr>
              <w:widowControl/>
              <w:overflowPunct/>
              <w:autoSpaceDE/>
              <w:autoSpaceDN/>
              <w:adjustRightInd/>
              <w:jc w:val="center"/>
              <w:textAlignment w:val="auto"/>
              <w:rPr>
                <w:rFonts w:ascii="Calibri" w:hAnsi="Calibri" w:cs="Calibri"/>
                <w:b/>
                <w:bCs/>
                <w:color w:val="000000"/>
                <w:lang w:val="nl-NL"/>
              </w:rPr>
            </w:pPr>
            <w:r w:rsidRPr="00BA1DD2">
              <w:rPr>
                <w:rFonts w:ascii="Calibri" w:hAnsi="Calibri" w:cs="Calibri"/>
                <w:b/>
                <w:bCs/>
                <w:color w:val="000000"/>
                <w:lang w:val="nl-NL"/>
              </w:rPr>
              <w:t>Stand</w:t>
            </w:r>
          </w:p>
        </w:tc>
      </w:tr>
      <w:tr w:rsidR="0065315D" w:rsidRPr="00BA1DD2" w:rsidTr="00D66A40">
        <w:trPr>
          <w:trHeight w:val="300"/>
        </w:trPr>
        <w:tc>
          <w:tcPr>
            <w:tcW w:w="2221" w:type="dxa"/>
            <w:tcBorders>
              <w:top w:val="nil"/>
              <w:left w:val="single" w:sz="4" w:space="0" w:color="auto"/>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r w:rsidRPr="00BA1DD2">
              <w:rPr>
                <w:rFonts w:ascii="Calibri" w:hAnsi="Calibri" w:cs="Calibri"/>
                <w:color w:val="000000"/>
                <w:lang w:val="nl-NL"/>
              </w:rPr>
              <w:t> </w:t>
            </w:r>
          </w:p>
        </w:tc>
        <w:tc>
          <w:tcPr>
            <w:tcW w:w="1539"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center"/>
              <w:textAlignment w:val="auto"/>
              <w:rPr>
                <w:rFonts w:ascii="Calibri" w:hAnsi="Calibri" w:cs="Calibri"/>
                <w:b/>
                <w:bCs/>
                <w:color w:val="000000"/>
                <w:lang w:val="nl-NL"/>
              </w:rPr>
            </w:pPr>
            <w:r w:rsidRPr="00BA1DD2">
              <w:rPr>
                <w:rFonts w:ascii="Calibri" w:hAnsi="Calibri" w:cs="Calibri"/>
                <w:b/>
                <w:bCs/>
                <w:color w:val="000000"/>
                <w:lang w:val="nl-NL"/>
              </w:rPr>
              <w:t>oorspronkelijk</w:t>
            </w:r>
          </w:p>
        </w:tc>
        <w:tc>
          <w:tcPr>
            <w:tcW w:w="142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center"/>
              <w:textAlignment w:val="auto"/>
              <w:rPr>
                <w:rFonts w:ascii="Calibri" w:hAnsi="Calibri" w:cs="Calibri"/>
                <w:b/>
                <w:bCs/>
                <w:color w:val="000000"/>
                <w:lang w:val="nl-NL"/>
              </w:rPr>
            </w:pPr>
            <w:r w:rsidRPr="00BA1DD2">
              <w:rPr>
                <w:rFonts w:ascii="Calibri" w:hAnsi="Calibri" w:cs="Calibri"/>
                <w:b/>
                <w:bCs/>
                <w:color w:val="000000"/>
                <w:lang w:val="nl-NL"/>
              </w:rPr>
              <w:t>1e suppletoire</w:t>
            </w:r>
          </w:p>
        </w:tc>
        <w:tc>
          <w:tcPr>
            <w:tcW w:w="150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center"/>
              <w:textAlignment w:val="auto"/>
              <w:rPr>
                <w:rFonts w:ascii="Calibri" w:hAnsi="Calibri" w:cs="Calibri"/>
                <w:b/>
                <w:bCs/>
                <w:color w:val="000000"/>
                <w:lang w:val="nl-NL"/>
              </w:rPr>
            </w:pPr>
            <w:r w:rsidRPr="00BA1DD2">
              <w:rPr>
                <w:rFonts w:ascii="Calibri" w:hAnsi="Calibri" w:cs="Calibri"/>
                <w:b/>
                <w:bCs/>
                <w:color w:val="000000"/>
                <w:lang w:val="nl-NL"/>
              </w:rPr>
              <w:t>(+ of -)</w:t>
            </w:r>
          </w:p>
        </w:tc>
        <w:tc>
          <w:tcPr>
            <w:tcW w:w="9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center"/>
              <w:textAlignment w:val="auto"/>
              <w:rPr>
                <w:rFonts w:ascii="Calibri" w:hAnsi="Calibri" w:cs="Calibri"/>
                <w:b/>
                <w:bCs/>
                <w:color w:val="000000"/>
                <w:lang w:val="nl-NL"/>
              </w:rPr>
            </w:pPr>
            <w:r w:rsidRPr="00BA1DD2">
              <w:rPr>
                <w:rFonts w:ascii="Calibri" w:hAnsi="Calibri" w:cs="Calibri"/>
                <w:b/>
                <w:bCs/>
                <w:color w:val="000000"/>
                <w:lang w:val="nl-NL"/>
              </w:rPr>
              <w:t>(+ of -)</w:t>
            </w:r>
          </w:p>
        </w:tc>
        <w:tc>
          <w:tcPr>
            <w:tcW w:w="1460" w:type="dxa"/>
            <w:tcBorders>
              <w:top w:val="nil"/>
              <w:left w:val="nil"/>
              <w:bottom w:val="nil"/>
              <w:right w:val="single" w:sz="4" w:space="0" w:color="auto"/>
            </w:tcBorders>
            <w:shd w:val="clear" w:color="auto" w:fill="auto"/>
            <w:noWrap/>
            <w:vAlign w:val="bottom"/>
            <w:hideMark/>
          </w:tcPr>
          <w:p w:rsidR="0065315D" w:rsidRPr="00BA1DD2" w:rsidRDefault="0065315D" w:rsidP="00D66A40">
            <w:pPr>
              <w:widowControl/>
              <w:overflowPunct/>
              <w:autoSpaceDE/>
              <w:autoSpaceDN/>
              <w:adjustRightInd/>
              <w:jc w:val="center"/>
              <w:textAlignment w:val="auto"/>
              <w:rPr>
                <w:rFonts w:ascii="Calibri" w:hAnsi="Calibri" w:cs="Calibri"/>
                <w:b/>
                <w:bCs/>
                <w:color w:val="000000"/>
                <w:lang w:val="nl-NL"/>
              </w:rPr>
            </w:pPr>
            <w:r w:rsidRPr="00BA1DD2">
              <w:rPr>
                <w:rFonts w:ascii="Calibri" w:hAnsi="Calibri" w:cs="Calibri"/>
                <w:b/>
                <w:bCs/>
                <w:color w:val="000000"/>
                <w:lang w:val="nl-NL"/>
              </w:rPr>
              <w:t>2e suppletoire</w:t>
            </w:r>
          </w:p>
        </w:tc>
      </w:tr>
      <w:tr w:rsidR="0065315D" w:rsidRPr="00BA1DD2" w:rsidTr="00D66A40">
        <w:trPr>
          <w:trHeight w:val="300"/>
        </w:trPr>
        <w:tc>
          <w:tcPr>
            <w:tcW w:w="2221" w:type="dxa"/>
            <w:tcBorders>
              <w:top w:val="nil"/>
              <w:left w:val="single" w:sz="4" w:space="0" w:color="auto"/>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r w:rsidRPr="00BA1DD2">
              <w:rPr>
                <w:rFonts w:ascii="Calibri" w:hAnsi="Calibri" w:cs="Calibri"/>
                <w:color w:val="000000"/>
                <w:lang w:val="nl-NL"/>
              </w:rPr>
              <w:t> </w:t>
            </w:r>
          </w:p>
        </w:tc>
        <w:tc>
          <w:tcPr>
            <w:tcW w:w="1539"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center"/>
              <w:textAlignment w:val="auto"/>
              <w:rPr>
                <w:rFonts w:ascii="Calibri" w:hAnsi="Calibri" w:cs="Calibri"/>
                <w:b/>
                <w:bCs/>
                <w:color w:val="000000"/>
                <w:lang w:val="nl-NL"/>
              </w:rPr>
            </w:pPr>
            <w:r w:rsidRPr="00BA1DD2">
              <w:rPr>
                <w:rFonts w:ascii="Calibri" w:hAnsi="Calibri" w:cs="Calibri"/>
                <w:b/>
                <w:bCs/>
                <w:color w:val="000000"/>
                <w:lang w:val="nl-NL"/>
              </w:rPr>
              <w:t xml:space="preserve">vastgestelde </w:t>
            </w:r>
          </w:p>
        </w:tc>
        <w:tc>
          <w:tcPr>
            <w:tcW w:w="142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center"/>
              <w:textAlignment w:val="auto"/>
              <w:rPr>
                <w:rFonts w:ascii="Calibri" w:hAnsi="Calibri" w:cs="Calibri"/>
                <w:b/>
                <w:bCs/>
                <w:color w:val="000000"/>
                <w:lang w:val="nl-NL"/>
              </w:rPr>
            </w:pPr>
            <w:r w:rsidRPr="00BA1DD2">
              <w:rPr>
                <w:rFonts w:ascii="Calibri" w:hAnsi="Calibri" w:cs="Calibri"/>
                <w:b/>
                <w:bCs/>
                <w:color w:val="000000"/>
                <w:lang w:val="nl-NL"/>
              </w:rPr>
              <w:t>begroting</w:t>
            </w:r>
          </w:p>
        </w:tc>
        <w:tc>
          <w:tcPr>
            <w:tcW w:w="150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center"/>
              <w:textAlignment w:val="auto"/>
              <w:rPr>
                <w:rFonts w:ascii="Calibri" w:hAnsi="Calibri" w:cs="Calibri"/>
                <w:b/>
                <w:bCs/>
                <w:color w:val="000000"/>
                <w:lang w:val="nl-NL"/>
              </w:rPr>
            </w:pPr>
            <w:r w:rsidRPr="00BA1DD2">
              <w:rPr>
                <w:rFonts w:ascii="Calibri" w:hAnsi="Calibri" w:cs="Calibri"/>
                <w:b/>
                <w:bCs/>
                <w:color w:val="000000"/>
                <w:lang w:val="nl-NL"/>
              </w:rPr>
              <w:t>vermoedelijke</w:t>
            </w:r>
          </w:p>
        </w:tc>
        <w:tc>
          <w:tcPr>
            <w:tcW w:w="9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center"/>
              <w:textAlignment w:val="auto"/>
              <w:rPr>
                <w:rFonts w:ascii="Calibri" w:hAnsi="Calibri" w:cs="Calibri"/>
                <w:b/>
                <w:bCs/>
                <w:color w:val="000000"/>
                <w:lang w:val="nl-NL"/>
              </w:rPr>
            </w:pPr>
            <w:r w:rsidRPr="00BA1DD2">
              <w:rPr>
                <w:rFonts w:ascii="Calibri" w:hAnsi="Calibri" w:cs="Calibri"/>
                <w:b/>
                <w:bCs/>
                <w:color w:val="000000"/>
                <w:lang w:val="nl-NL"/>
              </w:rPr>
              <w:t>Najaars-</w:t>
            </w:r>
          </w:p>
        </w:tc>
        <w:tc>
          <w:tcPr>
            <w:tcW w:w="1460" w:type="dxa"/>
            <w:tcBorders>
              <w:top w:val="nil"/>
              <w:left w:val="nil"/>
              <w:bottom w:val="nil"/>
              <w:right w:val="single" w:sz="4" w:space="0" w:color="auto"/>
            </w:tcBorders>
            <w:shd w:val="clear" w:color="auto" w:fill="auto"/>
            <w:noWrap/>
            <w:vAlign w:val="bottom"/>
            <w:hideMark/>
          </w:tcPr>
          <w:p w:rsidR="0065315D" w:rsidRPr="00BA1DD2" w:rsidRDefault="0065315D" w:rsidP="00D66A40">
            <w:pPr>
              <w:widowControl/>
              <w:overflowPunct/>
              <w:autoSpaceDE/>
              <w:autoSpaceDN/>
              <w:adjustRightInd/>
              <w:jc w:val="center"/>
              <w:textAlignment w:val="auto"/>
              <w:rPr>
                <w:rFonts w:ascii="Calibri" w:hAnsi="Calibri" w:cs="Calibri"/>
                <w:b/>
                <w:bCs/>
                <w:color w:val="000000"/>
                <w:lang w:val="nl-NL"/>
              </w:rPr>
            </w:pPr>
            <w:r w:rsidRPr="00BA1DD2">
              <w:rPr>
                <w:rFonts w:ascii="Calibri" w:hAnsi="Calibri" w:cs="Calibri"/>
                <w:b/>
                <w:bCs/>
                <w:color w:val="000000"/>
                <w:lang w:val="nl-NL"/>
              </w:rPr>
              <w:t>begroting</w:t>
            </w:r>
          </w:p>
        </w:tc>
      </w:tr>
      <w:tr w:rsidR="0065315D" w:rsidRPr="00BA1DD2" w:rsidTr="00D66A40">
        <w:trPr>
          <w:trHeight w:val="300"/>
        </w:trPr>
        <w:tc>
          <w:tcPr>
            <w:tcW w:w="2221" w:type="dxa"/>
            <w:tcBorders>
              <w:top w:val="nil"/>
              <w:left w:val="single" w:sz="4" w:space="0" w:color="auto"/>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r w:rsidRPr="00BA1DD2">
              <w:rPr>
                <w:rFonts w:ascii="Calibri" w:hAnsi="Calibri" w:cs="Calibri"/>
                <w:color w:val="000000"/>
                <w:lang w:val="nl-NL"/>
              </w:rPr>
              <w:t> </w:t>
            </w:r>
          </w:p>
        </w:tc>
        <w:tc>
          <w:tcPr>
            <w:tcW w:w="1539"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center"/>
              <w:textAlignment w:val="auto"/>
              <w:rPr>
                <w:rFonts w:ascii="Calibri" w:hAnsi="Calibri" w:cs="Calibri"/>
                <w:b/>
                <w:bCs/>
                <w:color w:val="000000"/>
                <w:lang w:val="nl-NL"/>
              </w:rPr>
            </w:pPr>
            <w:r w:rsidRPr="00BA1DD2">
              <w:rPr>
                <w:rFonts w:ascii="Calibri" w:hAnsi="Calibri" w:cs="Calibri"/>
                <w:b/>
                <w:bCs/>
                <w:color w:val="000000"/>
                <w:lang w:val="nl-NL"/>
              </w:rPr>
              <w:t>begroting</w:t>
            </w:r>
          </w:p>
        </w:tc>
        <w:tc>
          <w:tcPr>
            <w:tcW w:w="142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center"/>
              <w:textAlignment w:val="auto"/>
              <w:rPr>
                <w:rFonts w:ascii="Calibri" w:hAnsi="Calibri" w:cs="Calibri"/>
                <w:b/>
                <w:bCs/>
                <w:color w:val="000000"/>
                <w:lang w:val="nl-NL"/>
              </w:rPr>
            </w:pPr>
            <w:r w:rsidRPr="00BA1DD2">
              <w:rPr>
                <w:rFonts w:ascii="Calibri" w:hAnsi="Calibri" w:cs="Calibri"/>
                <w:b/>
                <w:bCs/>
                <w:color w:val="000000"/>
                <w:lang w:val="nl-NL"/>
              </w:rPr>
              <w:t>VJN</w:t>
            </w:r>
          </w:p>
        </w:tc>
        <w:tc>
          <w:tcPr>
            <w:tcW w:w="150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center"/>
              <w:textAlignment w:val="auto"/>
              <w:rPr>
                <w:rFonts w:ascii="Calibri" w:hAnsi="Calibri" w:cs="Calibri"/>
                <w:b/>
                <w:bCs/>
                <w:color w:val="000000"/>
                <w:lang w:val="nl-NL"/>
              </w:rPr>
            </w:pPr>
            <w:r w:rsidRPr="00BA1DD2">
              <w:rPr>
                <w:rFonts w:ascii="Calibri" w:hAnsi="Calibri" w:cs="Calibri"/>
                <w:b/>
                <w:bCs/>
                <w:color w:val="000000"/>
                <w:lang w:val="nl-NL"/>
              </w:rPr>
              <w:t>uitkomsten</w:t>
            </w:r>
          </w:p>
        </w:tc>
        <w:tc>
          <w:tcPr>
            <w:tcW w:w="9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center"/>
              <w:textAlignment w:val="auto"/>
              <w:rPr>
                <w:rFonts w:ascii="Calibri" w:hAnsi="Calibri" w:cs="Calibri"/>
                <w:b/>
                <w:bCs/>
                <w:color w:val="000000"/>
                <w:lang w:val="nl-NL"/>
              </w:rPr>
            </w:pPr>
            <w:r w:rsidRPr="00BA1DD2">
              <w:rPr>
                <w:rFonts w:ascii="Calibri" w:hAnsi="Calibri" w:cs="Calibri"/>
                <w:b/>
                <w:bCs/>
                <w:color w:val="000000"/>
                <w:lang w:val="nl-NL"/>
              </w:rPr>
              <w:t>Nota</w:t>
            </w:r>
          </w:p>
        </w:tc>
        <w:tc>
          <w:tcPr>
            <w:tcW w:w="1460" w:type="dxa"/>
            <w:tcBorders>
              <w:top w:val="nil"/>
              <w:left w:val="nil"/>
              <w:bottom w:val="nil"/>
              <w:right w:val="single" w:sz="4" w:space="0" w:color="auto"/>
            </w:tcBorders>
            <w:shd w:val="clear" w:color="auto" w:fill="auto"/>
            <w:noWrap/>
            <w:vAlign w:val="bottom"/>
            <w:hideMark/>
          </w:tcPr>
          <w:p w:rsidR="0065315D" w:rsidRPr="00BA1DD2" w:rsidRDefault="0065315D" w:rsidP="00D66A40">
            <w:pPr>
              <w:widowControl/>
              <w:overflowPunct/>
              <w:autoSpaceDE/>
              <w:autoSpaceDN/>
              <w:adjustRightInd/>
              <w:jc w:val="center"/>
              <w:textAlignment w:val="auto"/>
              <w:rPr>
                <w:rFonts w:ascii="Calibri" w:hAnsi="Calibri" w:cs="Calibri"/>
                <w:b/>
                <w:bCs/>
                <w:color w:val="000000"/>
                <w:lang w:val="nl-NL"/>
              </w:rPr>
            </w:pPr>
            <w:r w:rsidRPr="00BA1DD2">
              <w:rPr>
                <w:rFonts w:ascii="Calibri" w:hAnsi="Calibri" w:cs="Calibri"/>
                <w:b/>
                <w:bCs/>
                <w:color w:val="000000"/>
                <w:lang w:val="nl-NL"/>
              </w:rPr>
              <w:t>NJN</w:t>
            </w:r>
          </w:p>
        </w:tc>
      </w:tr>
      <w:tr w:rsidR="0065315D" w:rsidRPr="00BA1DD2" w:rsidTr="00D66A40">
        <w:trPr>
          <w:trHeight w:val="300"/>
        </w:trPr>
        <w:tc>
          <w:tcPr>
            <w:tcW w:w="2221" w:type="dxa"/>
            <w:tcBorders>
              <w:top w:val="nil"/>
              <w:left w:val="single" w:sz="4" w:space="0" w:color="auto"/>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r w:rsidRPr="00BA1DD2">
              <w:rPr>
                <w:rFonts w:ascii="Calibri" w:hAnsi="Calibri" w:cs="Calibri"/>
                <w:color w:val="000000"/>
                <w:lang w:val="nl-NL"/>
              </w:rPr>
              <w:t> </w:t>
            </w:r>
          </w:p>
        </w:tc>
        <w:tc>
          <w:tcPr>
            <w:tcW w:w="1539"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center"/>
              <w:textAlignment w:val="auto"/>
              <w:rPr>
                <w:rFonts w:ascii="Calibri" w:hAnsi="Calibri" w:cs="Calibri"/>
                <w:b/>
                <w:bCs/>
                <w:color w:val="000000"/>
                <w:lang w:val="nl-NL"/>
              </w:rPr>
            </w:pPr>
          </w:p>
        </w:tc>
        <w:tc>
          <w:tcPr>
            <w:tcW w:w="142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center"/>
              <w:textAlignment w:val="auto"/>
              <w:rPr>
                <w:rFonts w:ascii="Calibri" w:hAnsi="Calibri" w:cs="Calibri"/>
                <w:b/>
                <w:bCs/>
                <w:color w:val="000000"/>
                <w:lang w:val="nl-NL"/>
              </w:rPr>
            </w:pPr>
          </w:p>
        </w:tc>
        <w:tc>
          <w:tcPr>
            <w:tcW w:w="150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center"/>
              <w:textAlignment w:val="auto"/>
              <w:rPr>
                <w:rFonts w:ascii="Calibri" w:hAnsi="Calibri" w:cs="Calibri"/>
                <w:b/>
                <w:bCs/>
                <w:color w:val="000000"/>
                <w:lang w:val="nl-NL"/>
              </w:rPr>
            </w:pPr>
            <w:r w:rsidRPr="00BA1DD2">
              <w:rPr>
                <w:rFonts w:ascii="Calibri" w:hAnsi="Calibri" w:cs="Calibri"/>
                <w:b/>
                <w:bCs/>
                <w:color w:val="000000"/>
                <w:lang w:val="nl-NL"/>
              </w:rPr>
              <w:t>begroting 2016</w:t>
            </w:r>
          </w:p>
        </w:tc>
        <w:tc>
          <w:tcPr>
            <w:tcW w:w="9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center"/>
              <w:textAlignment w:val="auto"/>
              <w:rPr>
                <w:rFonts w:ascii="Calibri" w:hAnsi="Calibri" w:cs="Calibri"/>
                <w:b/>
                <w:bCs/>
                <w:color w:val="000000"/>
                <w:lang w:val="nl-NL"/>
              </w:rPr>
            </w:pPr>
          </w:p>
        </w:tc>
        <w:tc>
          <w:tcPr>
            <w:tcW w:w="1460" w:type="dxa"/>
            <w:tcBorders>
              <w:top w:val="nil"/>
              <w:left w:val="nil"/>
              <w:bottom w:val="nil"/>
              <w:right w:val="single" w:sz="4" w:space="0" w:color="auto"/>
            </w:tcBorders>
            <w:shd w:val="clear" w:color="auto" w:fill="auto"/>
            <w:noWrap/>
            <w:vAlign w:val="bottom"/>
            <w:hideMark/>
          </w:tcPr>
          <w:p w:rsidR="0065315D" w:rsidRPr="00BA1DD2" w:rsidRDefault="0065315D" w:rsidP="00D66A40">
            <w:pPr>
              <w:widowControl/>
              <w:overflowPunct/>
              <w:autoSpaceDE/>
              <w:autoSpaceDN/>
              <w:adjustRightInd/>
              <w:jc w:val="center"/>
              <w:textAlignment w:val="auto"/>
              <w:rPr>
                <w:rFonts w:ascii="Calibri" w:hAnsi="Calibri" w:cs="Calibri"/>
                <w:b/>
                <w:bCs/>
                <w:color w:val="000000"/>
                <w:lang w:val="nl-NL"/>
              </w:rPr>
            </w:pPr>
            <w:r w:rsidRPr="00BA1DD2">
              <w:rPr>
                <w:rFonts w:ascii="Calibri" w:hAnsi="Calibri" w:cs="Calibri"/>
                <w:b/>
                <w:bCs/>
                <w:color w:val="000000"/>
                <w:lang w:val="nl-NL"/>
              </w:rPr>
              <w:t> </w:t>
            </w:r>
          </w:p>
        </w:tc>
      </w:tr>
      <w:tr w:rsidR="0065315D" w:rsidRPr="00BA1DD2" w:rsidTr="00D66A40">
        <w:trPr>
          <w:trHeight w:val="300"/>
        </w:trPr>
        <w:tc>
          <w:tcPr>
            <w:tcW w:w="2221" w:type="dxa"/>
            <w:tcBorders>
              <w:top w:val="single" w:sz="4" w:space="0" w:color="auto"/>
              <w:left w:val="single" w:sz="4" w:space="0" w:color="auto"/>
              <w:bottom w:val="single" w:sz="4" w:space="0" w:color="auto"/>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r w:rsidRPr="00BA1DD2">
              <w:rPr>
                <w:rFonts w:ascii="Calibri" w:hAnsi="Calibri" w:cs="Calibri"/>
                <w:color w:val="000000"/>
                <w:lang w:val="nl-NL"/>
              </w:rPr>
              <w:t> </w:t>
            </w:r>
          </w:p>
        </w:tc>
        <w:tc>
          <w:tcPr>
            <w:tcW w:w="1539" w:type="dxa"/>
            <w:tcBorders>
              <w:top w:val="single" w:sz="4" w:space="0" w:color="auto"/>
              <w:left w:val="nil"/>
              <w:bottom w:val="single" w:sz="4" w:space="0" w:color="auto"/>
              <w:right w:val="nil"/>
            </w:tcBorders>
            <w:shd w:val="clear" w:color="auto" w:fill="auto"/>
            <w:noWrap/>
            <w:vAlign w:val="bottom"/>
            <w:hideMark/>
          </w:tcPr>
          <w:p w:rsidR="0065315D" w:rsidRPr="00BA1DD2" w:rsidRDefault="0065315D" w:rsidP="00D66A40">
            <w:pPr>
              <w:widowControl/>
              <w:overflowPunct/>
              <w:autoSpaceDE/>
              <w:autoSpaceDN/>
              <w:adjustRightInd/>
              <w:jc w:val="center"/>
              <w:textAlignment w:val="auto"/>
              <w:rPr>
                <w:rFonts w:ascii="Calibri" w:hAnsi="Calibri" w:cs="Calibri"/>
                <w:b/>
                <w:bCs/>
                <w:color w:val="000000"/>
                <w:lang w:val="nl-NL"/>
              </w:rPr>
            </w:pPr>
            <w:r w:rsidRPr="00BA1DD2">
              <w:rPr>
                <w:rFonts w:ascii="Calibri" w:hAnsi="Calibri" w:cs="Calibri"/>
                <w:b/>
                <w:bCs/>
                <w:color w:val="000000"/>
                <w:lang w:val="nl-NL"/>
              </w:rPr>
              <w:t>1</w:t>
            </w:r>
          </w:p>
        </w:tc>
        <w:tc>
          <w:tcPr>
            <w:tcW w:w="1420" w:type="dxa"/>
            <w:tcBorders>
              <w:top w:val="single" w:sz="4" w:space="0" w:color="auto"/>
              <w:left w:val="nil"/>
              <w:bottom w:val="single" w:sz="4" w:space="0" w:color="auto"/>
              <w:right w:val="nil"/>
            </w:tcBorders>
            <w:shd w:val="clear" w:color="auto" w:fill="auto"/>
            <w:noWrap/>
            <w:vAlign w:val="bottom"/>
            <w:hideMark/>
          </w:tcPr>
          <w:p w:rsidR="0065315D" w:rsidRPr="00BA1DD2" w:rsidRDefault="0065315D" w:rsidP="00D66A40">
            <w:pPr>
              <w:widowControl/>
              <w:overflowPunct/>
              <w:autoSpaceDE/>
              <w:autoSpaceDN/>
              <w:adjustRightInd/>
              <w:jc w:val="center"/>
              <w:textAlignment w:val="auto"/>
              <w:rPr>
                <w:rFonts w:ascii="Calibri" w:hAnsi="Calibri" w:cs="Calibri"/>
                <w:b/>
                <w:bCs/>
                <w:color w:val="000000"/>
                <w:lang w:val="nl-NL"/>
              </w:rPr>
            </w:pPr>
            <w:r w:rsidRPr="00BA1DD2">
              <w:rPr>
                <w:rFonts w:ascii="Calibri" w:hAnsi="Calibri" w:cs="Calibri"/>
                <w:b/>
                <w:bCs/>
                <w:color w:val="000000"/>
                <w:lang w:val="nl-NL"/>
              </w:rPr>
              <w:t>2</w:t>
            </w:r>
          </w:p>
        </w:tc>
        <w:tc>
          <w:tcPr>
            <w:tcW w:w="1500" w:type="dxa"/>
            <w:tcBorders>
              <w:top w:val="single" w:sz="4" w:space="0" w:color="auto"/>
              <w:left w:val="nil"/>
              <w:bottom w:val="single" w:sz="4" w:space="0" w:color="auto"/>
              <w:right w:val="nil"/>
            </w:tcBorders>
            <w:shd w:val="clear" w:color="auto" w:fill="auto"/>
            <w:noWrap/>
            <w:vAlign w:val="bottom"/>
            <w:hideMark/>
          </w:tcPr>
          <w:p w:rsidR="0065315D" w:rsidRPr="00BA1DD2" w:rsidRDefault="0065315D" w:rsidP="00D66A40">
            <w:pPr>
              <w:widowControl/>
              <w:overflowPunct/>
              <w:autoSpaceDE/>
              <w:autoSpaceDN/>
              <w:adjustRightInd/>
              <w:jc w:val="center"/>
              <w:textAlignment w:val="auto"/>
              <w:rPr>
                <w:rFonts w:ascii="Calibri" w:hAnsi="Calibri" w:cs="Calibri"/>
                <w:b/>
                <w:bCs/>
                <w:color w:val="000000"/>
                <w:lang w:val="nl-NL"/>
              </w:rPr>
            </w:pPr>
            <w:r w:rsidRPr="00BA1DD2">
              <w:rPr>
                <w:rFonts w:ascii="Calibri" w:hAnsi="Calibri" w:cs="Calibri"/>
                <w:b/>
                <w:bCs/>
                <w:color w:val="000000"/>
                <w:lang w:val="nl-NL"/>
              </w:rPr>
              <w:t>3</w:t>
            </w:r>
          </w:p>
        </w:tc>
        <w:tc>
          <w:tcPr>
            <w:tcW w:w="980" w:type="dxa"/>
            <w:tcBorders>
              <w:top w:val="single" w:sz="4" w:space="0" w:color="auto"/>
              <w:left w:val="nil"/>
              <w:bottom w:val="single" w:sz="4" w:space="0" w:color="auto"/>
              <w:right w:val="nil"/>
            </w:tcBorders>
            <w:shd w:val="clear" w:color="auto" w:fill="auto"/>
            <w:noWrap/>
            <w:vAlign w:val="bottom"/>
            <w:hideMark/>
          </w:tcPr>
          <w:p w:rsidR="0065315D" w:rsidRPr="00BA1DD2" w:rsidRDefault="0065315D" w:rsidP="00D66A40">
            <w:pPr>
              <w:widowControl/>
              <w:overflowPunct/>
              <w:autoSpaceDE/>
              <w:autoSpaceDN/>
              <w:adjustRightInd/>
              <w:jc w:val="center"/>
              <w:textAlignment w:val="auto"/>
              <w:rPr>
                <w:rFonts w:ascii="Calibri" w:hAnsi="Calibri" w:cs="Calibri"/>
                <w:b/>
                <w:bCs/>
                <w:color w:val="000000"/>
                <w:lang w:val="nl-NL"/>
              </w:rPr>
            </w:pPr>
            <w:r w:rsidRPr="00BA1DD2">
              <w:rPr>
                <w:rFonts w:ascii="Calibri" w:hAnsi="Calibri" w:cs="Calibri"/>
                <w:b/>
                <w:bCs/>
                <w:color w:val="000000"/>
                <w:lang w:val="nl-NL"/>
              </w:rPr>
              <w:t>4</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65315D" w:rsidRPr="00BA1DD2" w:rsidRDefault="0065315D" w:rsidP="00D66A40">
            <w:pPr>
              <w:widowControl/>
              <w:overflowPunct/>
              <w:autoSpaceDE/>
              <w:autoSpaceDN/>
              <w:adjustRightInd/>
              <w:jc w:val="center"/>
              <w:textAlignment w:val="auto"/>
              <w:rPr>
                <w:rFonts w:ascii="Calibri" w:hAnsi="Calibri" w:cs="Calibri"/>
                <w:b/>
                <w:bCs/>
                <w:color w:val="000000"/>
                <w:lang w:val="nl-NL"/>
              </w:rPr>
            </w:pPr>
            <w:r w:rsidRPr="00BA1DD2">
              <w:rPr>
                <w:rFonts w:ascii="Calibri" w:hAnsi="Calibri" w:cs="Calibri"/>
                <w:b/>
                <w:bCs/>
                <w:color w:val="000000"/>
                <w:lang w:val="nl-NL"/>
              </w:rPr>
              <w:t>5 = 2+3+4</w:t>
            </w:r>
          </w:p>
        </w:tc>
      </w:tr>
      <w:tr w:rsidR="0065315D" w:rsidRPr="00BA1DD2" w:rsidTr="00D66A40">
        <w:trPr>
          <w:trHeight w:val="300"/>
        </w:trPr>
        <w:tc>
          <w:tcPr>
            <w:tcW w:w="2221" w:type="dxa"/>
            <w:tcBorders>
              <w:top w:val="nil"/>
              <w:left w:val="single" w:sz="4" w:space="0" w:color="auto"/>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b/>
                <w:bCs/>
                <w:color w:val="000000"/>
                <w:lang w:val="nl-NL"/>
              </w:rPr>
            </w:pPr>
            <w:r w:rsidRPr="00BA1DD2">
              <w:rPr>
                <w:rFonts w:ascii="Calibri" w:hAnsi="Calibri" w:cs="Calibri"/>
                <w:b/>
                <w:bCs/>
                <w:color w:val="000000"/>
                <w:lang w:val="nl-NL"/>
              </w:rPr>
              <w:t>Verplichtingen:</w:t>
            </w:r>
          </w:p>
        </w:tc>
        <w:tc>
          <w:tcPr>
            <w:tcW w:w="1539"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b/>
                <w:bCs/>
                <w:color w:val="000000"/>
                <w:lang w:val="nl-NL"/>
              </w:rPr>
            </w:pPr>
            <w:r w:rsidRPr="00BA1DD2">
              <w:rPr>
                <w:rFonts w:ascii="Calibri" w:hAnsi="Calibri" w:cs="Calibri"/>
                <w:b/>
                <w:bCs/>
                <w:color w:val="000000"/>
                <w:lang w:val="nl-NL"/>
              </w:rPr>
              <w:t>0</w:t>
            </w:r>
          </w:p>
        </w:tc>
        <w:tc>
          <w:tcPr>
            <w:tcW w:w="142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b/>
                <w:bCs/>
                <w:color w:val="000000"/>
                <w:lang w:val="nl-NL"/>
              </w:rPr>
            </w:pPr>
            <w:r w:rsidRPr="00BA1DD2">
              <w:rPr>
                <w:rFonts w:ascii="Calibri" w:hAnsi="Calibri" w:cs="Calibri"/>
                <w:b/>
                <w:bCs/>
                <w:color w:val="000000"/>
                <w:lang w:val="nl-NL"/>
              </w:rPr>
              <w:t>0</w:t>
            </w:r>
          </w:p>
        </w:tc>
        <w:tc>
          <w:tcPr>
            <w:tcW w:w="150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b/>
                <w:bCs/>
                <w:color w:val="000000"/>
                <w:lang w:val="nl-NL"/>
              </w:rPr>
            </w:pPr>
          </w:p>
        </w:tc>
        <w:tc>
          <w:tcPr>
            <w:tcW w:w="9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b/>
                <w:bCs/>
                <w:color w:val="000000"/>
                <w:lang w:val="nl-NL"/>
              </w:rPr>
            </w:pPr>
          </w:p>
        </w:tc>
        <w:tc>
          <w:tcPr>
            <w:tcW w:w="1460" w:type="dxa"/>
            <w:tcBorders>
              <w:top w:val="nil"/>
              <w:left w:val="nil"/>
              <w:bottom w:val="nil"/>
              <w:right w:val="single" w:sz="4" w:space="0" w:color="auto"/>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b/>
                <w:bCs/>
                <w:color w:val="000000"/>
                <w:lang w:val="nl-NL"/>
              </w:rPr>
            </w:pPr>
            <w:r w:rsidRPr="00BA1DD2">
              <w:rPr>
                <w:rFonts w:ascii="Calibri" w:hAnsi="Calibri" w:cs="Calibri"/>
                <w:b/>
                <w:bCs/>
                <w:color w:val="000000"/>
                <w:lang w:val="nl-NL"/>
              </w:rPr>
              <w:t>0</w:t>
            </w:r>
          </w:p>
        </w:tc>
      </w:tr>
      <w:tr w:rsidR="0065315D" w:rsidRPr="00BA1DD2" w:rsidTr="00D66A40">
        <w:trPr>
          <w:trHeight w:val="300"/>
        </w:trPr>
        <w:tc>
          <w:tcPr>
            <w:tcW w:w="2221" w:type="dxa"/>
            <w:tcBorders>
              <w:top w:val="nil"/>
              <w:left w:val="single" w:sz="4" w:space="0" w:color="auto"/>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b/>
                <w:bCs/>
                <w:color w:val="000000"/>
                <w:lang w:val="nl-NL"/>
              </w:rPr>
            </w:pPr>
            <w:r w:rsidRPr="00BA1DD2">
              <w:rPr>
                <w:rFonts w:ascii="Calibri" w:hAnsi="Calibri" w:cs="Calibri"/>
                <w:b/>
                <w:bCs/>
                <w:color w:val="000000"/>
                <w:lang w:val="nl-NL"/>
              </w:rPr>
              <w:t>Uitgaven:</w:t>
            </w:r>
          </w:p>
        </w:tc>
        <w:tc>
          <w:tcPr>
            <w:tcW w:w="1539"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b/>
                <w:bCs/>
                <w:color w:val="000000"/>
                <w:lang w:val="nl-NL"/>
              </w:rPr>
            </w:pPr>
            <w:r w:rsidRPr="00BA1DD2">
              <w:rPr>
                <w:rFonts w:ascii="Calibri" w:hAnsi="Calibri" w:cs="Calibri"/>
                <w:b/>
                <w:bCs/>
                <w:color w:val="000000"/>
                <w:lang w:val="nl-NL"/>
              </w:rPr>
              <w:t>0</w:t>
            </w:r>
          </w:p>
        </w:tc>
        <w:tc>
          <w:tcPr>
            <w:tcW w:w="142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b/>
                <w:bCs/>
                <w:color w:val="000000"/>
                <w:lang w:val="nl-NL"/>
              </w:rPr>
            </w:pPr>
            <w:r w:rsidRPr="00BA1DD2">
              <w:rPr>
                <w:rFonts w:ascii="Calibri" w:hAnsi="Calibri" w:cs="Calibri"/>
                <w:b/>
                <w:bCs/>
                <w:color w:val="000000"/>
                <w:lang w:val="nl-NL"/>
              </w:rPr>
              <w:t>0</w:t>
            </w:r>
          </w:p>
        </w:tc>
        <w:tc>
          <w:tcPr>
            <w:tcW w:w="150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b/>
                <w:bCs/>
                <w:color w:val="000000"/>
                <w:lang w:val="nl-NL"/>
              </w:rPr>
            </w:pPr>
          </w:p>
        </w:tc>
        <w:tc>
          <w:tcPr>
            <w:tcW w:w="9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b/>
                <w:bCs/>
                <w:color w:val="000000"/>
                <w:lang w:val="nl-NL"/>
              </w:rPr>
            </w:pPr>
          </w:p>
        </w:tc>
        <w:tc>
          <w:tcPr>
            <w:tcW w:w="1460" w:type="dxa"/>
            <w:tcBorders>
              <w:top w:val="nil"/>
              <w:left w:val="nil"/>
              <w:bottom w:val="nil"/>
              <w:right w:val="single" w:sz="4" w:space="0" w:color="auto"/>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b/>
                <w:bCs/>
                <w:color w:val="000000"/>
                <w:lang w:val="nl-NL"/>
              </w:rPr>
            </w:pPr>
            <w:r w:rsidRPr="00BA1DD2">
              <w:rPr>
                <w:rFonts w:ascii="Calibri" w:hAnsi="Calibri" w:cs="Calibri"/>
                <w:b/>
                <w:bCs/>
                <w:color w:val="000000"/>
                <w:lang w:val="nl-NL"/>
              </w:rPr>
              <w:t>0</w:t>
            </w:r>
          </w:p>
        </w:tc>
      </w:tr>
      <w:tr w:rsidR="0065315D" w:rsidRPr="00BA1DD2" w:rsidTr="00D66A40">
        <w:trPr>
          <w:trHeight w:val="300"/>
        </w:trPr>
        <w:tc>
          <w:tcPr>
            <w:tcW w:w="2221" w:type="dxa"/>
            <w:tcBorders>
              <w:top w:val="nil"/>
              <w:left w:val="single" w:sz="4" w:space="0" w:color="auto"/>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r w:rsidRPr="00BA1DD2">
              <w:rPr>
                <w:rFonts w:ascii="Calibri" w:hAnsi="Calibri" w:cs="Calibri"/>
                <w:color w:val="000000"/>
                <w:lang w:val="nl-NL"/>
              </w:rPr>
              <w:t> </w:t>
            </w:r>
          </w:p>
        </w:tc>
        <w:tc>
          <w:tcPr>
            <w:tcW w:w="1539"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42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50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9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460" w:type="dxa"/>
            <w:tcBorders>
              <w:top w:val="nil"/>
              <w:left w:val="nil"/>
              <w:bottom w:val="nil"/>
              <w:right w:val="single" w:sz="4" w:space="0" w:color="auto"/>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r w:rsidRPr="00BA1DD2">
              <w:rPr>
                <w:rFonts w:ascii="Calibri" w:hAnsi="Calibri" w:cs="Calibri"/>
                <w:color w:val="000000"/>
                <w:lang w:val="nl-NL"/>
              </w:rPr>
              <w:t> </w:t>
            </w:r>
          </w:p>
        </w:tc>
      </w:tr>
      <w:tr w:rsidR="0065315D" w:rsidRPr="00BA1DD2" w:rsidTr="00D66A40">
        <w:trPr>
          <w:trHeight w:val="300"/>
        </w:trPr>
        <w:tc>
          <w:tcPr>
            <w:tcW w:w="2221" w:type="dxa"/>
            <w:tcBorders>
              <w:top w:val="nil"/>
              <w:left w:val="single" w:sz="4" w:space="0" w:color="auto"/>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i/>
                <w:iCs/>
                <w:color w:val="000000"/>
                <w:lang w:val="nl-NL"/>
              </w:rPr>
            </w:pPr>
            <w:r w:rsidRPr="00BA1DD2">
              <w:rPr>
                <w:rFonts w:ascii="Calibri" w:hAnsi="Calibri" w:cs="Calibri"/>
                <w:i/>
                <w:iCs/>
                <w:color w:val="000000"/>
                <w:lang w:val="nl-NL"/>
              </w:rPr>
              <w:t>Programma-uitgaven</w:t>
            </w:r>
          </w:p>
        </w:tc>
        <w:tc>
          <w:tcPr>
            <w:tcW w:w="1539"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i/>
                <w:iCs/>
                <w:color w:val="000000"/>
                <w:lang w:val="nl-NL"/>
              </w:rPr>
            </w:pPr>
            <w:r w:rsidRPr="00BA1DD2">
              <w:rPr>
                <w:rFonts w:ascii="Calibri" w:hAnsi="Calibri" w:cs="Calibri"/>
                <w:i/>
                <w:iCs/>
                <w:color w:val="000000"/>
                <w:lang w:val="nl-NL"/>
              </w:rPr>
              <w:t>0</w:t>
            </w:r>
          </w:p>
        </w:tc>
        <w:tc>
          <w:tcPr>
            <w:tcW w:w="142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i/>
                <w:iCs/>
                <w:color w:val="000000"/>
                <w:lang w:val="nl-NL"/>
              </w:rPr>
            </w:pPr>
            <w:r w:rsidRPr="00BA1DD2">
              <w:rPr>
                <w:rFonts w:ascii="Calibri" w:hAnsi="Calibri" w:cs="Calibri"/>
                <w:i/>
                <w:iCs/>
                <w:color w:val="000000"/>
                <w:lang w:val="nl-NL"/>
              </w:rPr>
              <w:t>0</w:t>
            </w:r>
          </w:p>
        </w:tc>
        <w:tc>
          <w:tcPr>
            <w:tcW w:w="150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i/>
                <w:iCs/>
                <w:color w:val="000000"/>
                <w:lang w:val="nl-NL"/>
              </w:rPr>
            </w:pPr>
          </w:p>
        </w:tc>
        <w:tc>
          <w:tcPr>
            <w:tcW w:w="9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i/>
                <w:iCs/>
                <w:color w:val="000000"/>
                <w:lang w:val="nl-NL"/>
              </w:rPr>
            </w:pPr>
          </w:p>
        </w:tc>
        <w:tc>
          <w:tcPr>
            <w:tcW w:w="1460" w:type="dxa"/>
            <w:tcBorders>
              <w:top w:val="nil"/>
              <w:left w:val="nil"/>
              <w:bottom w:val="nil"/>
              <w:right w:val="single" w:sz="4" w:space="0" w:color="auto"/>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i/>
                <w:iCs/>
                <w:color w:val="000000"/>
                <w:lang w:val="nl-NL"/>
              </w:rPr>
            </w:pPr>
            <w:r w:rsidRPr="00BA1DD2">
              <w:rPr>
                <w:rFonts w:ascii="Calibri" w:hAnsi="Calibri" w:cs="Calibri"/>
                <w:i/>
                <w:iCs/>
                <w:color w:val="000000"/>
                <w:lang w:val="nl-NL"/>
              </w:rPr>
              <w:t>0</w:t>
            </w:r>
          </w:p>
        </w:tc>
      </w:tr>
      <w:tr w:rsidR="0065315D" w:rsidRPr="00BA1DD2" w:rsidTr="00D66A40">
        <w:trPr>
          <w:trHeight w:val="300"/>
        </w:trPr>
        <w:tc>
          <w:tcPr>
            <w:tcW w:w="2221" w:type="dxa"/>
            <w:tcBorders>
              <w:top w:val="nil"/>
              <w:left w:val="single" w:sz="4" w:space="0" w:color="auto"/>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r w:rsidRPr="00BA1DD2">
              <w:rPr>
                <w:rFonts w:ascii="Calibri" w:hAnsi="Calibri" w:cs="Calibri"/>
                <w:color w:val="000000"/>
                <w:lang w:val="nl-NL"/>
              </w:rPr>
              <w:t>Aflopende regelingen</w:t>
            </w:r>
          </w:p>
        </w:tc>
        <w:tc>
          <w:tcPr>
            <w:tcW w:w="1539"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color w:val="000000"/>
                <w:lang w:val="nl-NL"/>
              </w:rPr>
            </w:pPr>
            <w:r w:rsidRPr="00BA1DD2">
              <w:rPr>
                <w:rFonts w:ascii="Calibri" w:hAnsi="Calibri" w:cs="Calibri"/>
                <w:color w:val="000000"/>
                <w:lang w:val="nl-NL"/>
              </w:rPr>
              <w:t>0</w:t>
            </w:r>
          </w:p>
        </w:tc>
        <w:tc>
          <w:tcPr>
            <w:tcW w:w="142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color w:val="000000"/>
                <w:lang w:val="nl-NL"/>
              </w:rPr>
            </w:pPr>
            <w:r w:rsidRPr="00BA1DD2">
              <w:rPr>
                <w:rFonts w:ascii="Calibri" w:hAnsi="Calibri" w:cs="Calibri"/>
                <w:color w:val="000000"/>
                <w:lang w:val="nl-NL"/>
              </w:rPr>
              <w:t>0</w:t>
            </w:r>
          </w:p>
        </w:tc>
        <w:tc>
          <w:tcPr>
            <w:tcW w:w="150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9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460" w:type="dxa"/>
            <w:tcBorders>
              <w:top w:val="nil"/>
              <w:left w:val="nil"/>
              <w:bottom w:val="nil"/>
              <w:right w:val="single" w:sz="4" w:space="0" w:color="auto"/>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color w:val="000000"/>
                <w:lang w:val="nl-NL"/>
              </w:rPr>
            </w:pPr>
            <w:r w:rsidRPr="00BA1DD2">
              <w:rPr>
                <w:rFonts w:ascii="Calibri" w:hAnsi="Calibri" w:cs="Calibri"/>
                <w:color w:val="000000"/>
                <w:lang w:val="nl-NL"/>
              </w:rPr>
              <w:t>0</w:t>
            </w:r>
          </w:p>
        </w:tc>
      </w:tr>
      <w:tr w:rsidR="0065315D" w:rsidRPr="00BA1DD2" w:rsidTr="00D66A40">
        <w:trPr>
          <w:trHeight w:val="300"/>
        </w:trPr>
        <w:tc>
          <w:tcPr>
            <w:tcW w:w="2221" w:type="dxa"/>
            <w:tcBorders>
              <w:top w:val="nil"/>
              <w:left w:val="single" w:sz="4" w:space="0" w:color="auto"/>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r w:rsidRPr="00BA1DD2">
              <w:rPr>
                <w:rFonts w:ascii="Calibri" w:hAnsi="Calibri" w:cs="Calibri"/>
                <w:color w:val="000000"/>
                <w:lang w:val="nl-NL"/>
              </w:rPr>
              <w:t> </w:t>
            </w:r>
          </w:p>
        </w:tc>
        <w:tc>
          <w:tcPr>
            <w:tcW w:w="1539"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42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50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9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460" w:type="dxa"/>
            <w:tcBorders>
              <w:top w:val="nil"/>
              <w:left w:val="nil"/>
              <w:bottom w:val="nil"/>
              <w:right w:val="single" w:sz="4" w:space="0" w:color="auto"/>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r w:rsidRPr="00BA1DD2">
              <w:rPr>
                <w:rFonts w:ascii="Calibri" w:hAnsi="Calibri" w:cs="Calibri"/>
                <w:color w:val="000000"/>
                <w:lang w:val="nl-NL"/>
              </w:rPr>
              <w:t> </w:t>
            </w:r>
          </w:p>
        </w:tc>
      </w:tr>
      <w:tr w:rsidR="0065315D" w:rsidRPr="00BA1DD2" w:rsidTr="00D66A40">
        <w:trPr>
          <w:trHeight w:val="300"/>
        </w:trPr>
        <w:tc>
          <w:tcPr>
            <w:tcW w:w="2221" w:type="dxa"/>
            <w:tcBorders>
              <w:top w:val="nil"/>
              <w:left w:val="single" w:sz="4" w:space="0" w:color="auto"/>
              <w:bottom w:val="single" w:sz="4" w:space="0" w:color="auto"/>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b/>
                <w:bCs/>
                <w:color w:val="000000"/>
                <w:lang w:val="nl-NL"/>
              </w:rPr>
            </w:pPr>
            <w:r w:rsidRPr="00BA1DD2">
              <w:rPr>
                <w:rFonts w:ascii="Calibri" w:hAnsi="Calibri" w:cs="Calibri"/>
                <w:b/>
                <w:bCs/>
                <w:color w:val="000000"/>
                <w:lang w:val="nl-NL"/>
              </w:rPr>
              <w:t>Ontvangsten</w:t>
            </w:r>
          </w:p>
        </w:tc>
        <w:tc>
          <w:tcPr>
            <w:tcW w:w="1539" w:type="dxa"/>
            <w:tcBorders>
              <w:top w:val="nil"/>
              <w:left w:val="nil"/>
              <w:bottom w:val="single" w:sz="4" w:space="0" w:color="auto"/>
              <w:right w:val="nil"/>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b/>
                <w:bCs/>
                <w:color w:val="000000"/>
                <w:lang w:val="nl-NL"/>
              </w:rPr>
            </w:pPr>
            <w:r w:rsidRPr="00BA1DD2">
              <w:rPr>
                <w:rFonts w:ascii="Calibri" w:hAnsi="Calibri" w:cs="Calibri"/>
                <w:b/>
                <w:bCs/>
                <w:color w:val="000000"/>
                <w:lang w:val="nl-NL"/>
              </w:rPr>
              <w:t>0</w:t>
            </w:r>
          </w:p>
        </w:tc>
        <w:tc>
          <w:tcPr>
            <w:tcW w:w="1420" w:type="dxa"/>
            <w:tcBorders>
              <w:top w:val="nil"/>
              <w:left w:val="nil"/>
              <w:bottom w:val="single" w:sz="4" w:space="0" w:color="auto"/>
              <w:right w:val="nil"/>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b/>
                <w:bCs/>
                <w:color w:val="000000"/>
                <w:lang w:val="nl-NL"/>
              </w:rPr>
            </w:pPr>
            <w:r w:rsidRPr="00BA1DD2">
              <w:rPr>
                <w:rFonts w:ascii="Calibri" w:hAnsi="Calibri" w:cs="Calibri"/>
                <w:b/>
                <w:bCs/>
                <w:color w:val="000000"/>
                <w:lang w:val="nl-NL"/>
              </w:rPr>
              <w:t>0</w:t>
            </w:r>
          </w:p>
        </w:tc>
        <w:tc>
          <w:tcPr>
            <w:tcW w:w="1500" w:type="dxa"/>
            <w:tcBorders>
              <w:top w:val="nil"/>
              <w:left w:val="nil"/>
              <w:bottom w:val="single" w:sz="4" w:space="0" w:color="auto"/>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b/>
                <w:bCs/>
                <w:color w:val="000000"/>
                <w:lang w:val="nl-NL"/>
              </w:rPr>
            </w:pPr>
            <w:r w:rsidRPr="00BA1DD2">
              <w:rPr>
                <w:rFonts w:ascii="Calibri" w:hAnsi="Calibri" w:cs="Calibri"/>
                <w:b/>
                <w:bCs/>
                <w:color w:val="000000"/>
                <w:lang w:val="nl-NL"/>
              </w:rPr>
              <w:t> </w:t>
            </w:r>
          </w:p>
        </w:tc>
        <w:tc>
          <w:tcPr>
            <w:tcW w:w="980" w:type="dxa"/>
            <w:tcBorders>
              <w:top w:val="nil"/>
              <w:left w:val="nil"/>
              <w:bottom w:val="single" w:sz="4" w:space="0" w:color="auto"/>
              <w:right w:val="nil"/>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b/>
                <w:bCs/>
                <w:color w:val="000000"/>
                <w:lang w:val="nl-NL"/>
              </w:rPr>
            </w:pPr>
            <w:r w:rsidRPr="00BA1DD2">
              <w:rPr>
                <w:rFonts w:ascii="Calibri" w:hAnsi="Calibri" w:cs="Calibri"/>
                <w:b/>
                <w:bCs/>
                <w:color w:val="000000"/>
                <w:lang w:val="nl-NL"/>
              </w:rPr>
              <w:t>199</w:t>
            </w:r>
          </w:p>
        </w:tc>
        <w:tc>
          <w:tcPr>
            <w:tcW w:w="1460" w:type="dxa"/>
            <w:tcBorders>
              <w:top w:val="nil"/>
              <w:left w:val="nil"/>
              <w:bottom w:val="single" w:sz="4" w:space="0" w:color="auto"/>
              <w:right w:val="single" w:sz="4" w:space="0" w:color="auto"/>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b/>
                <w:bCs/>
                <w:color w:val="000000"/>
                <w:lang w:val="nl-NL"/>
              </w:rPr>
            </w:pPr>
            <w:r w:rsidRPr="00BA1DD2">
              <w:rPr>
                <w:rFonts w:ascii="Calibri" w:hAnsi="Calibri" w:cs="Calibri"/>
                <w:b/>
                <w:bCs/>
                <w:color w:val="000000"/>
                <w:lang w:val="nl-NL"/>
              </w:rPr>
              <w:t>199</w:t>
            </w:r>
          </w:p>
        </w:tc>
      </w:tr>
    </w:tbl>
    <w:p w:rsidR="0065315D" w:rsidRDefault="0065315D" w:rsidP="0065315D">
      <w:pPr>
        <w:rPr>
          <w:rFonts w:ascii="Calibri" w:hAnsi="Calibri" w:cs="Calibri"/>
          <w:szCs w:val="18"/>
        </w:rPr>
      </w:pPr>
    </w:p>
    <w:p w:rsidR="0065315D" w:rsidRDefault="0065315D" w:rsidP="0065315D">
      <w:pPr>
        <w:rPr>
          <w:rFonts w:ascii="Calibri" w:hAnsi="Calibri" w:cs="Calibri"/>
          <w:szCs w:val="18"/>
        </w:rPr>
      </w:pPr>
    </w:p>
    <w:tbl>
      <w:tblPr>
        <w:tblW w:w="9700" w:type="dxa"/>
        <w:tblInd w:w="55" w:type="dxa"/>
        <w:tblCellMar>
          <w:left w:w="70" w:type="dxa"/>
          <w:right w:w="70" w:type="dxa"/>
        </w:tblCellMar>
        <w:tblLook w:val="04A0" w:firstRow="1" w:lastRow="0" w:firstColumn="1" w:lastColumn="0" w:noHBand="0" w:noVBand="1"/>
      </w:tblPr>
      <w:tblGrid>
        <w:gridCol w:w="240"/>
        <w:gridCol w:w="2340"/>
        <w:gridCol w:w="1420"/>
        <w:gridCol w:w="1420"/>
        <w:gridCol w:w="1500"/>
        <w:gridCol w:w="980"/>
        <w:gridCol w:w="1460"/>
        <w:gridCol w:w="340"/>
      </w:tblGrid>
      <w:tr w:rsidR="0065315D" w:rsidRPr="00BA1DD2" w:rsidTr="00D66A40">
        <w:trPr>
          <w:trHeight w:val="300"/>
        </w:trPr>
        <w:tc>
          <w:tcPr>
            <w:tcW w:w="2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23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b/>
                <w:bCs/>
                <w:color w:val="000000"/>
                <w:u w:val="single"/>
                <w:lang w:val="nl-NL"/>
              </w:rPr>
            </w:pPr>
            <w:r w:rsidRPr="00BA1DD2">
              <w:rPr>
                <w:rFonts w:ascii="Calibri" w:hAnsi="Calibri" w:cs="Calibri"/>
                <w:b/>
                <w:bCs/>
                <w:color w:val="000000"/>
                <w:u w:val="single"/>
                <w:lang w:val="nl-NL"/>
              </w:rPr>
              <w:t>Toelichting</w:t>
            </w:r>
          </w:p>
        </w:tc>
        <w:tc>
          <w:tcPr>
            <w:tcW w:w="142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42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50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9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46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3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sz w:val="22"/>
                <w:szCs w:val="22"/>
                <w:lang w:val="nl-NL"/>
              </w:rPr>
            </w:pPr>
          </w:p>
        </w:tc>
      </w:tr>
      <w:tr w:rsidR="0065315D" w:rsidRPr="00BA1DD2" w:rsidTr="00D66A40">
        <w:trPr>
          <w:trHeight w:val="300"/>
        </w:trPr>
        <w:tc>
          <w:tcPr>
            <w:tcW w:w="2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9120" w:type="dxa"/>
            <w:gridSpan w:val="6"/>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r w:rsidRPr="00BA1DD2">
              <w:rPr>
                <w:rFonts w:ascii="Calibri" w:hAnsi="Calibri" w:cs="Calibri"/>
                <w:color w:val="000000"/>
                <w:lang w:val="nl-NL"/>
              </w:rPr>
              <w:t>Er zijn geen mutaties bij de uitgaven. Het totaal van de ontvangstenmutaties bedraagt € 0,199 miljoen.</w:t>
            </w:r>
          </w:p>
        </w:tc>
        <w:tc>
          <w:tcPr>
            <w:tcW w:w="3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sz w:val="22"/>
                <w:szCs w:val="22"/>
                <w:lang w:val="nl-NL"/>
              </w:rPr>
            </w:pPr>
          </w:p>
        </w:tc>
      </w:tr>
      <w:tr w:rsidR="0065315D" w:rsidRPr="00BA1DD2" w:rsidTr="00D66A40">
        <w:trPr>
          <w:trHeight w:val="300"/>
        </w:trPr>
        <w:tc>
          <w:tcPr>
            <w:tcW w:w="2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9120" w:type="dxa"/>
            <w:gridSpan w:val="6"/>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r w:rsidRPr="00BA1DD2">
              <w:rPr>
                <w:rFonts w:ascii="Calibri" w:hAnsi="Calibri" w:cs="Calibri"/>
                <w:color w:val="000000"/>
                <w:lang w:val="nl-NL"/>
              </w:rPr>
              <w:t>De restituties hebben betrekking op een verrekening inzake het Bedrijfsverzamelgebouw Tilburg.</w:t>
            </w:r>
          </w:p>
        </w:tc>
        <w:tc>
          <w:tcPr>
            <w:tcW w:w="3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sz w:val="22"/>
                <w:szCs w:val="22"/>
                <w:lang w:val="nl-NL"/>
              </w:rPr>
            </w:pPr>
          </w:p>
        </w:tc>
      </w:tr>
    </w:tbl>
    <w:p w:rsidR="0065315D" w:rsidRDefault="0065315D" w:rsidP="0065315D">
      <w:pPr>
        <w:rPr>
          <w:rFonts w:ascii="Calibri" w:hAnsi="Calibri" w:cs="Calibri"/>
          <w:szCs w:val="18"/>
        </w:rPr>
      </w:pPr>
    </w:p>
    <w:p w:rsidR="0065315D" w:rsidRDefault="0065315D" w:rsidP="0065315D">
      <w:pPr>
        <w:widowControl/>
        <w:overflowPunct/>
        <w:autoSpaceDE/>
        <w:autoSpaceDN/>
        <w:adjustRightInd/>
        <w:textAlignment w:val="auto"/>
        <w:rPr>
          <w:rFonts w:ascii="Calibri" w:hAnsi="Calibri" w:cs="Calibri"/>
          <w:szCs w:val="18"/>
        </w:rPr>
      </w:pPr>
      <w:r>
        <w:rPr>
          <w:rFonts w:ascii="Calibri" w:hAnsi="Calibri" w:cs="Calibri"/>
          <w:szCs w:val="18"/>
        </w:rPr>
        <w:br w:type="page"/>
      </w:r>
    </w:p>
    <w:tbl>
      <w:tblPr>
        <w:tblW w:w="10060" w:type="dxa"/>
        <w:tblInd w:w="55" w:type="dxa"/>
        <w:tblCellMar>
          <w:left w:w="70" w:type="dxa"/>
          <w:right w:w="70" w:type="dxa"/>
        </w:tblCellMar>
        <w:tblLook w:val="04A0" w:firstRow="1" w:lastRow="0" w:firstColumn="1" w:lastColumn="0" w:noHBand="0" w:noVBand="1"/>
      </w:tblPr>
      <w:tblGrid>
        <w:gridCol w:w="3419"/>
        <w:gridCol w:w="1342"/>
        <w:gridCol w:w="1360"/>
        <w:gridCol w:w="1440"/>
        <w:gridCol w:w="1140"/>
        <w:gridCol w:w="1380"/>
      </w:tblGrid>
      <w:tr w:rsidR="0065315D" w:rsidRPr="00BA1DD2" w:rsidTr="00D66A40">
        <w:trPr>
          <w:trHeight w:val="300"/>
        </w:trPr>
        <w:tc>
          <w:tcPr>
            <w:tcW w:w="4740" w:type="dxa"/>
            <w:gridSpan w:val="2"/>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b/>
                <w:bCs/>
                <w:color w:val="000000"/>
                <w:lang w:val="nl-NL"/>
              </w:rPr>
            </w:pPr>
            <w:r w:rsidRPr="00BA1DD2">
              <w:rPr>
                <w:rFonts w:ascii="Calibri" w:hAnsi="Calibri" w:cs="Calibri"/>
                <w:b/>
                <w:bCs/>
                <w:color w:val="000000"/>
                <w:lang w:val="nl-NL"/>
              </w:rPr>
              <w:lastRenderedPageBreak/>
              <w:t>Artikel 98 Algemeen (Bedragen x € 1.000)</w:t>
            </w:r>
          </w:p>
        </w:tc>
        <w:tc>
          <w:tcPr>
            <w:tcW w:w="136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4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1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r>
      <w:tr w:rsidR="0065315D" w:rsidRPr="00BA1DD2" w:rsidTr="00D66A40">
        <w:trPr>
          <w:trHeight w:val="300"/>
        </w:trPr>
        <w:tc>
          <w:tcPr>
            <w:tcW w:w="3419" w:type="dxa"/>
            <w:tcBorders>
              <w:top w:val="single" w:sz="4" w:space="0" w:color="auto"/>
              <w:left w:val="single" w:sz="4" w:space="0" w:color="auto"/>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r w:rsidRPr="00BA1DD2">
              <w:rPr>
                <w:rFonts w:ascii="Calibri" w:hAnsi="Calibri" w:cs="Calibri"/>
                <w:color w:val="000000"/>
                <w:lang w:val="nl-NL"/>
              </w:rPr>
              <w:t> </w:t>
            </w:r>
          </w:p>
        </w:tc>
        <w:tc>
          <w:tcPr>
            <w:tcW w:w="1321" w:type="dxa"/>
            <w:tcBorders>
              <w:top w:val="single" w:sz="4" w:space="0" w:color="auto"/>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center"/>
              <w:textAlignment w:val="auto"/>
              <w:rPr>
                <w:rFonts w:ascii="Calibri" w:hAnsi="Calibri" w:cs="Calibri"/>
                <w:b/>
                <w:bCs/>
                <w:color w:val="000000"/>
                <w:lang w:val="nl-NL"/>
              </w:rPr>
            </w:pPr>
            <w:r w:rsidRPr="00BA1DD2">
              <w:rPr>
                <w:rFonts w:ascii="Calibri" w:hAnsi="Calibri" w:cs="Calibri"/>
                <w:b/>
                <w:bCs/>
                <w:color w:val="000000"/>
                <w:lang w:val="nl-NL"/>
              </w:rPr>
              <w:t>Stand</w:t>
            </w:r>
          </w:p>
        </w:tc>
        <w:tc>
          <w:tcPr>
            <w:tcW w:w="1360" w:type="dxa"/>
            <w:tcBorders>
              <w:top w:val="single" w:sz="4" w:space="0" w:color="auto"/>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center"/>
              <w:textAlignment w:val="auto"/>
              <w:rPr>
                <w:rFonts w:ascii="Calibri" w:hAnsi="Calibri" w:cs="Calibri"/>
                <w:b/>
                <w:bCs/>
                <w:color w:val="000000"/>
                <w:lang w:val="nl-NL"/>
              </w:rPr>
            </w:pPr>
            <w:r w:rsidRPr="00BA1DD2">
              <w:rPr>
                <w:rFonts w:ascii="Calibri" w:hAnsi="Calibri" w:cs="Calibri"/>
                <w:b/>
                <w:bCs/>
                <w:color w:val="000000"/>
                <w:lang w:val="nl-NL"/>
              </w:rPr>
              <w:t>Stand</w:t>
            </w:r>
          </w:p>
        </w:tc>
        <w:tc>
          <w:tcPr>
            <w:tcW w:w="1440" w:type="dxa"/>
            <w:tcBorders>
              <w:top w:val="single" w:sz="4" w:space="0" w:color="auto"/>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center"/>
              <w:textAlignment w:val="auto"/>
              <w:rPr>
                <w:rFonts w:ascii="Calibri" w:hAnsi="Calibri" w:cs="Calibri"/>
                <w:b/>
                <w:bCs/>
                <w:color w:val="000000"/>
                <w:lang w:val="nl-NL"/>
              </w:rPr>
            </w:pPr>
            <w:r w:rsidRPr="00BA1DD2">
              <w:rPr>
                <w:rFonts w:ascii="Calibri" w:hAnsi="Calibri" w:cs="Calibri"/>
                <w:b/>
                <w:bCs/>
                <w:color w:val="000000"/>
                <w:lang w:val="nl-NL"/>
              </w:rPr>
              <w:t xml:space="preserve">Mutaties </w:t>
            </w:r>
          </w:p>
        </w:tc>
        <w:tc>
          <w:tcPr>
            <w:tcW w:w="1140" w:type="dxa"/>
            <w:tcBorders>
              <w:top w:val="single" w:sz="4" w:space="0" w:color="auto"/>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center"/>
              <w:textAlignment w:val="auto"/>
              <w:rPr>
                <w:rFonts w:ascii="Calibri" w:hAnsi="Calibri" w:cs="Calibri"/>
                <w:b/>
                <w:bCs/>
                <w:color w:val="000000"/>
                <w:lang w:val="nl-NL"/>
              </w:rPr>
            </w:pPr>
            <w:r w:rsidRPr="00BA1DD2">
              <w:rPr>
                <w:rFonts w:ascii="Calibri" w:hAnsi="Calibri" w:cs="Calibri"/>
                <w:b/>
                <w:bCs/>
                <w:color w:val="000000"/>
                <w:lang w:val="nl-NL"/>
              </w:rPr>
              <w:t>Mutaties</w:t>
            </w:r>
          </w:p>
        </w:tc>
        <w:tc>
          <w:tcPr>
            <w:tcW w:w="1380" w:type="dxa"/>
            <w:tcBorders>
              <w:top w:val="single" w:sz="4" w:space="0" w:color="auto"/>
              <w:left w:val="nil"/>
              <w:bottom w:val="nil"/>
              <w:right w:val="single" w:sz="4" w:space="0" w:color="auto"/>
            </w:tcBorders>
            <w:shd w:val="clear" w:color="auto" w:fill="auto"/>
            <w:noWrap/>
            <w:vAlign w:val="bottom"/>
            <w:hideMark/>
          </w:tcPr>
          <w:p w:rsidR="0065315D" w:rsidRPr="00BA1DD2" w:rsidRDefault="0065315D" w:rsidP="00D66A40">
            <w:pPr>
              <w:widowControl/>
              <w:overflowPunct/>
              <w:autoSpaceDE/>
              <w:autoSpaceDN/>
              <w:adjustRightInd/>
              <w:jc w:val="center"/>
              <w:textAlignment w:val="auto"/>
              <w:rPr>
                <w:rFonts w:ascii="Calibri" w:hAnsi="Calibri" w:cs="Calibri"/>
                <w:b/>
                <w:bCs/>
                <w:color w:val="000000"/>
                <w:lang w:val="nl-NL"/>
              </w:rPr>
            </w:pPr>
            <w:r w:rsidRPr="00BA1DD2">
              <w:rPr>
                <w:rFonts w:ascii="Calibri" w:hAnsi="Calibri" w:cs="Calibri"/>
                <w:b/>
                <w:bCs/>
                <w:color w:val="000000"/>
                <w:lang w:val="nl-NL"/>
              </w:rPr>
              <w:t>Stand</w:t>
            </w:r>
          </w:p>
        </w:tc>
      </w:tr>
      <w:tr w:rsidR="0065315D" w:rsidRPr="00BA1DD2" w:rsidTr="00D66A40">
        <w:trPr>
          <w:trHeight w:val="300"/>
        </w:trPr>
        <w:tc>
          <w:tcPr>
            <w:tcW w:w="3419" w:type="dxa"/>
            <w:tcBorders>
              <w:top w:val="nil"/>
              <w:left w:val="single" w:sz="4" w:space="0" w:color="auto"/>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r w:rsidRPr="00BA1DD2">
              <w:rPr>
                <w:rFonts w:ascii="Calibri" w:hAnsi="Calibri" w:cs="Calibri"/>
                <w:color w:val="000000"/>
                <w:lang w:val="nl-NL"/>
              </w:rPr>
              <w:t> </w:t>
            </w:r>
          </w:p>
        </w:tc>
        <w:tc>
          <w:tcPr>
            <w:tcW w:w="1321"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center"/>
              <w:textAlignment w:val="auto"/>
              <w:rPr>
                <w:rFonts w:ascii="Calibri" w:hAnsi="Calibri" w:cs="Calibri"/>
                <w:b/>
                <w:bCs/>
                <w:color w:val="000000"/>
                <w:lang w:val="nl-NL"/>
              </w:rPr>
            </w:pPr>
            <w:r w:rsidRPr="00BA1DD2">
              <w:rPr>
                <w:rFonts w:ascii="Calibri" w:hAnsi="Calibri" w:cs="Calibri"/>
                <w:b/>
                <w:bCs/>
                <w:color w:val="000000"/>
                <w:lang w:val="nl-NL"/>
              </w:rPr>
              <w:t>oorspronkelijk</w:t>
            </w:r>
          </w:p>
        </w:tc>
        <w:tc>
          <w:tcPr>
            <w:tcW w:w="136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center"/>
              <w:textAlignment w:val="auto"/>
              <w:rPr>
                <w:rFonts w:ascii="Calibri" w:hAnsi="Calibri" w:cs="Calibri"/>
                <w:b/>
                <w:bCs/>
                <w:color w:val="000000"/>
                <w:lang w:val="nl-NL"/>
              </w:rPr>
            </w:pPr>
            <w:r w:rsidRPr="00BA1DD2">
              <w:rPr>
                <w:rFonts w:ascii="Calibri" w:hAnsi="Calibri" w:cs="Calibri"/>
                <w:b/>
                <w:bCs/>
                <w:color w:val="000000"/>
                <w:lang w:val="nl-NL"/>
              </w:rPr>
              <w:t>1e suppletoire</w:t>
            </w:r>
          </w:p>
        </w:tc>
        <w:tc>
          <w:tcPr>
            <w:tcW w:w="14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center"/>
              <w:textAlignment w:val="auto"/>
              <w:rPr>
                <w:rFonts w:ascii="Calibri" w:hAnsi="Calibri" w:cs="Calibri"/>
                <w:b/>
                <w:bCs/>
                <w:color w:val="000000"/>
                <w:lang w:val="nl-NL"/>
              </w:rPr>
            </w:pPr>
            <w:r w:rsidRPr="00BA1DD2">
              <w:rPr>
                <w:rFonts w:ascii="Calibri" w:hAnsi="Calibri" w:cs="Calibri"/>
                <w:b/>
                <w:bCs/>
                <w:color w:val="000000"/>
                <w:lang w:val="nl-NL"/>
              </w:rPr>
              <w:t>(+ of -)</w:t>
            </w:r>
          </w:p>
        </w:tc>
        <w:tc>
          <w:tcPr>
            <w:tcW w:w="11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center"/>
              <w:textAlignment w:val="auto"/>
              <w:rPr>
                <w:rFonts w:ascii="Calibri" w:hAnsi="Calibri" w:cs="Calibri"/>
                <w:b/>
                <w:bCs/>
                <w:color w:val="000000"/>
                <w:lang w:val="nl-NL"/>
              </w:rPr>
            </w:pPr>
            <w:r w:rsidRPr="00BA1DD2">
              <w:rPr>
                <w:rFonts w:ascii="Calibri" w:hAnsi="Calibri" w:cs="Calibri"/>
                <w:b/>
                <w:bCs/>
                <w:color w:val="000000"/>
                <w:lang w:val="nl-NL"/>
              </w:rPr>
              <w:t>(+ of -)</w:t>
            </w:r>
          </w:p>
        </w:tc>
        <w:tc>
          <w:tcPr>
            <w:tcW w:w="1380" w:type="dxa"/>
            <w:tcBorders>
              <w:top w:val="nil"/>
              <w:left w:val="nil"/>
              <w:bottom w:val="nil"/>
              <w:right w:val="single" w:sz="4" w:space="0" w:color="auto"/>
            </w:tcBorders>
            <w:shd w:val="clear" w:color="auto" w:fill="auto"/>
            <w:noWrap/>
            <w:vAlign w:val="bottom"/>
            <w:hideMark/>
          </w:tcPr>
          <w:p w:rsidR="0065315D" w:rsidRPr="00BA1DD2" w:rsidRDefault="0065315D" w:rsidP="00D66A40">
            <w:pPr>
              <w:widowControl/>
              <w:overflowPunct/>
              <w:autoSpaceDE/>
              <w:autoSpaceDN/>
              <w:adjustRightInd/>
              <w:jc w:val="center"/>
              <w:textAlignment w:val="auto"/>
              <w:rPr>
                <w:rFonts w:ascii="Calibri" w:hAnsi="Calibri" w:cs="Calibri"/>
                <w:b/>
                <w:bCs/>
                <w:color w:val="000000"/>
                <w:lang w:val="nl-NL"/>
              </w:rPr>
            </w:pPr>
            <w:r w:rsidRPr="00BA1DD2">
              <w:rPr>
                <w:rFonts w:ascii="Calibri" w:hAnsi="Calibri" w:cs="Calibri"/>
                <w:b/>
                <w:bCs/>
                <w:color w:val="000000"/>
                <w:lang w:val="nl-NL"/>
              </w:rPr>
              <w:t>2e suppletoire</w:t>
            </w:r>
          </w:p>
        </w:tc>
      </w:tr>
      <w:tr w:rsidR="0065315D" w:rsidRPr="00BA1DD2" w:rsidTr="00D66A40">
        <w:trPr>
          <w:trHeight w:val="300"/>
        </w:trPr>
        <w:tc>
          <w:tcPr>
            <w:tcW w:w="3419" w:type="dxa"/>
            <w:tcBorders>
              <w:top w:val="nil"/>
              <w:left w:val="single" w:sz="4" w:space="0" w:color="auto"/>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r w:rsidRPr="00BA1DD2">
              <w:rPr>
                <w:rFonts w:ascii="Calibri" w:hAnsi="Calibri" w:cs="Calibri"/>
                <w:color w:val="000000"/>
                <w:lang w:val="nl-NL"/>
              </w:rPr>
              <w:t> </w:t>
            </w:r>
          </w:p>
        </w:tc>
        <w:tc>
          <w:tcPr>
            <w:tcW w:w="1321"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center"/>
              <w:textAlignment w:val="auto"/>
              <w:rPr>
                <w:rFonts w:ascii="Calibri" w:hAnsi="Calibri" w:cs="Calibri"/>
                <w:b/>
                <w:bCs/>
                <w:color w:val="000000"/>
                <w:lang w:val="nl-NL"/>
              </w:rPr>
            </w:pPr>
            <w:r w:rsidRPr="00BA1DD2">
              <w:rPr>
                <w:rFonts w:ascii="Calibri" w:hAnsi="Calibri" w:cs="Calibri"/>
                <w:b/>
                <w:bCs/>
                <w:color w:val="000000"/>
                <w:lang w:val="nl-NL"/>
              </w:rPr>
              <w:t xml:space="preserve">vastgestelde </w:t>
            </w:r>
          </w:p>
        </w:tc>
        <w:tc>
          <w:tcPr>
            <w:tcW w:w="136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center"/>
              <w:textAlignment w:val="auto"/>
              <w:rPr>
                <w:rFonts w:ascii="Calibri" w:hAnsi="Calibri" w:cs="Calibri"/>
                <w:b/>
                <w:bCs/>
                <w:color w:val="000000"/>
                <w:lang w:val="nl-NL"/>
              </w:rPr>
            </w:pPr>
            <w:r w:rsidRPr="00BA1DD2">
              <w:rPr>
                <w:rFonts w:ascii="Calibri" w:hAnsi="Calibri" w:cs="Calibri"/>
                <w:b/>
                <w:bCs/>
                <w:color w:val="000000"/>
                <w:lang w:val="nl-NL"/>
              </w:rPr>
              <w:t>begroting</w:t>
            </w:r>
          </w:p>
        </w:tc>
        <w:tc>
          <w:tcPr>
            <w:tcW w:w="14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center"/>
              <w:textAlignment w:val="auto"/>
              <w:rPr>
                <w:rFonts w:ascii="Calibri" w:hAnsi="Calibri" w:cs="Calibri"/>
                <w:b/>
                <w:bCs/>
                <w:color w:val="000000"/>
                <w:lang w:val="nl-NL"/>
              </w:rPr>
            </w:pPr>
            <w:r w:rsidRPr="00BA1DD2">
              <w:rPr>
                <w:rFonts w:ascii="Calibri" w:hAnsi="Calibri" w:cs="Calibri"/>
                <w:b/>
                <w:bCs/>
                <w:color w:val="000000"/>
                <w:lang w:val="nl-NL"/>
              </w:rPr>
              <w:t>vermoedelijke</w:t>
            </w:r>
          </w:p>
        </w:tc>
        <w:tc>
          <w:tcPr>
            <w:tcW w:w="11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center"/>
              <w:textAlignment w:val="auto"/>
              <w:rPr>
                <w:rFonts w:ascii="Calibri" w:hAnsi="Calibri" w:cs="Calibri"/>
                <w:b/>
                <w:bCs/>
                <w:color w:val="000000"/>
                <w:lang w:val="nl-NL"/>
              </w:rPr>
            </w:pPr>
            <w:r w:rsidRPr="00BA1DD2">
              <w:rPr>
                <w:rFonts w:ascii="Calibri" w:hAnsi="Calibri" w:cs="Calibri"/>
                <w:b/>
                <w:bCs/>
                <w:color w:val="000000"/>
                <w:lang w:val="nl-NL"/>
              </w:rPr>
              <w:t>Najaars-</w:t>
            </w:r>
          </w:p>
        </w:tc>
        <w:tc>
          <w:tcPr>
            <w:tcW w:w="1380" w:type="dxa"/>
            <w:tcBorders>
              <w:top w:val="nil"/>
              <w:left w:val="nil"/>
              <w:bottom w:val="nil"/>
              <w:right w:val="single" w:sz="4" w:space="0" w:color="auto"/>
            </w:tcBorders>
            <w:shd w:val="clear" w:color="auto" w:fill="auto"/>
            <w:noWrap/>
            <w:vAlign w:val="bottom"/>
            <w:hideMark/>
          </w:tcPr>
          <w:p w:rsidR="0065315D" w:rsidRPr="00BA1DD2" w:rsidRDefault="0065315D" w:rsidP="00D66A40">
            <w:pPr>
              <w:widowControl/>
              <w:overflowPunct/>
              <w:autoSpaceDE/>
              <w:autoSpaceDN/>
              <w:adjustRightInd/>
              <w:jc w:val="center"/>
              <w:textAlignment w:val="auto"/>
              <w:rPr>
                <w:rFonts w:ascii="Calibri" w:hAnsi="Calibri" w:cs="Calibri"/>
                <w:b/>
                <w:bCs/>
                <w:color w:val="000000"/>
                <w:lang w:val="nl-NL"/>
              </w:rPr>
            </w:pPr>
            <w:r w:rsidRPr="00BA1DD2">
              <w:rPr>
                <w:rFonts w:ascii="Calibri" w:hAnsi="Calibri" w:cs="Calibri"/>
                <w:b/>
                <w:bCs/>
                <w:color w:val="000000"/>
                <w:lang w:val="nl-NL"/>
              </w:rPr>
              <w:t>begroting</w:t>
            </w:r>
          </w:p>
        </w:tc>
      </w:tr>
      <w:tr w:rsidR="0065315D" w:rsidRPr="00BA1DD2" w:rsidTr="00D66A40">
        <w:trPr>
          <w:trHeight w:val="300"/>
        </w:trPr>
        <w:tc>
          <w:tcPr>
            <w:tcW w:w="3419" w:type="dxa"/>
            <w:tcBorders>
              <w:top w:val="nil"/>
              <w:left w:val="single" w:sz="4" w:space="0" w:color="auto"/>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r w:rsidRPr="00BA1DD2">
              <w:rPr>
                <w:rFonts w:ascii="Calibri" w:hAnsi="Calibri" w:cs="Calibri"/>
                <w:color w:val="000000"/>
                <w:lang w:val="nl-NL"/>
              </w:rPr>
              <w:t> </w:t>
            </w:r>
          </w:p>
        </w:tc>
        <w:tc>
          <w:tcPr>
            <w:tcW w:w="1321"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center"/>
              <w:textAlignment w:val="auto"/>
              <w:rPr>
                <w:rFonts w:ascii="Calibri" w:hAnsi="Calibri" w:cs="Calibri"/>
                <w:b/>
                <w:bCs/>
                <w:color w:val="000000"/>
                <w:lang w:val="nl-NL"/>
              </w:rPr>
            </w:pPr>
            <w:r w:rsidRPr="00BA1DD2">
              <w:rPr>
                <w:rFonts w:ascii="Calibri" w:hAnsi="Calibri" w:cs="Calibri"/>
                <w:b/>
                <w:bCs/>
                <w:color w:val="000000"/>
                <w:lang w:val="nl-NL"/>
              </w:rPr>
              <w:t>begroting</w:t>
            </w:r>
          </w:p>
        </w:tc>
        <w:tc>
          <w:tcPr>
            <w:tcW w:w="136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center"/>
              <w:textAlignment w:val="auto"/>
              <w:rPr>
                <w:rFonts w:ascii="Calibri" w:hAnsi="Calibri" w:cs="Calibri"/>
                <w:b/>
                <w:bCs/>
                <w:color w:val="000000"/>
                <w:lang w:val="nl-NL"/>
              </w:rPr>
            </w:pPr>
            <w:r w:rsidRPr="00BA1DD2">
              <w:rPr>
                <w:rFonts w:ascii="Calibri" w:hAnsi="Calibri" w:cs="Calibri"/>
                <w:b/>
                <w:bCs/>
                <w:color w:val="000000"/>
                <w:lang w:val="nl-NL"/>
              </w:rPr>
              <w:t>VJN</w:t>
            </w:r>
          </w:p>
        </w:tc>
        <w:tc>
          <w:tcPr>
            <w:tcW w:w="14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center"/>
              <w:textAlignment w:val="auto"/>
              <w:rPr>
                <w:rFonts w:ascii="Calibri" w:hAnsi="Calibri" w:cs="Calibri"/>
                <w:b/>
                <w:bCs/>
                <w:color w:val="000000"/>
                <w:lang w:val="nl-NL"/>
              </w:rPr>
            </w:pPr>
            <w:r w:rsidRPr="00BA1DD2">
              <w:rPr>
                <w:rFonts w:ascii="Calibri" w:hAnsi="Calibri" w:cs="Calibri"/>
                <w:b/>
                <w:bCs/>
                <w:color w:val="000000"/>
                <w:lang w:val="nl-NL"/>
              </w:rPr>
              <w:t>uitkomsten</w:t>
            </w:r>
          </w:p>
        </w:tc>
        <w:tc>
          <w:tcPr>
            <w:tcW w:w="11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center"/>
              <w:textAlignment w:val="auto"/>
              <w:rPr>
                <w:rFonts w:ascii="Calibri" w:hAnsi="Calibri" w:cs="Calibri"/>
                <w:b/>
                <w:bCs/>
                <w:color w:val="000000"/>
                <w:lang w:val="nl-NL"/>
              </w:rPr>
            </w:pPr>
            <w:r w:rsidRPr="00BA1DD2">
              <w:rPr>
                <w:rFonts w:ascii="Calibri" w:hAnsi="Calibri" w:cs="Calibri"/>
                <w:b/>
                <w:bCs/>
                <w:color w:val="000000"/>
                <w:lang w:val="nl-NL"/>
              </w:rPr>
              <w:t>Nota</w:t>
            </w:r>
          </w:p>
        </w:tc>
        <w:tc>
          <w:tcPr>
            <w:tcW w:w="1380" w:type="dxa"/>
            <w:tcBorders>
              <w:top w:val="nil"/>
              <w:left w:val="nil"/>
              <w:bottom w:val="nil"/>
              <w:right w:val="single" w:sz="4" w:space="0" w:color="auto"/>
            </w:tcBorders>
            <w:shd w:val="clear" w:color="auto" w:fill="auto"/>
            <w:noWrap/>
            <w:vAlign w:val="bottom"/>
            <w:hideMark/>
          </w:tcPr>
          <w:p w:rsidR="0065315D" w:rsidRPr="00BA1DD2" w:rsidRDefault="0065315D" w:rsidP="00D66A40">
            <w:pPr>
              <w:widowControl/>
              <w:overflowPunct/>
              <w:autoSpaceDE/>
              <w:autoSpaceDN/>
              <w:adjustRightInd/>
              <w:jc w:val="center"/>
              <w:textAlignment w:val="auto"/>
              <w:rPr>
                <w:rFonts w:ascii="Calibri" w:hAnsi="Calibri" w:cs="Calibri"/>
                <w:b/>
                <w:bCs/>
                <w:color w:val="000000"/>
                <w:lang w:val="nl-NL"/>
              </w:rPr>
            </w:pPr>
            <w:r w:rsidRPr="00BA1DD2">
              <w:rPr>
                <w:rFonts w:ascii="Calibri" w:hAnsi="Calibri" w:cs="Calibri"/>
                <w:b/>
                <w:bCs/>
                <w:color w:val="000000"/>
                <w:lang w:val="nl-NL"/>
              </w:rPr>
              <w:t>NJN</w:t>
            </w:r>
          </w:p>
        </w:tc>
      </w:tr>
      <w:tr w:rsidR="0065315D" w:rsidRPr="00BA1DD2" w:rsidTr="00D66A40">
        <w:trPr>
          <w:trHeight w:val="300"/>
        </w:trPr>
        <w:tc>
          <w:tcPr>
            <w:tcW w:w="3419" w:type="dxa"/>
            <w:tcBorders>
              <w:top w:val="nil"/>
              <w:left w:val="single" w:sz="4" w:space="0" w:color="auto"/>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r w:rsidRPr="00BA1DD2">
              <w:rPr>
                <w:rFonts w:ascii="Calibri" w:hAnsi="Calibri" w:cs="Calibri"/>
                <w:color w:val="000000"/>
                <w:lang w:val="nl-NL"/>
              </w:rPr>
              <w:t> </w:t>
            </w:r>
          </w:p>
        </w:tc>
        <w:tc>
          <w:tcPr>
            <w:tcW w:w="1321"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center"/>
              <w:textAlignment w:val="auto"/>
              <w:rPr>
                <w:rFonts w:ascii="Calibri" w:hAnsi="Calibri" w:cs="Calibri"/>
                <w:b/>
                <w:bCs/>
                <w:color w:val="000000"/>
                <w:lang w:val="nl-NL"/>
              </w:rPr>
            </w:pPr>
          </w:p>
        </w:tc>
        <w:tc>
          <w:tcPr>
            <w:tcW w:w="136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center"/>
              <w:textAlignment w:val="auto"/>
              <w:rPr>
                <w:rFonts w:ascii="Calibri" w:hAnsi="Calibri" w:cs="Calibri"/>
                <w:b/>
                <w:bCs/>
                <w:color w:val="000000"/>
                <w:lang w:val="nl-NL"/>
              </w:rPr>
            </w:pPr>
          </w:p>
        </w:tc>
        <w:tc>
          <w:tcPr>
            <w:tcW w:w="14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center"/>
              <w:textAlignment w:val="auto"/>
              <w:rPr>
                <w:rFonts w:ascii="Calibri" w:hAnsi="Calibri" w:cs="Calibri"/>
                <w:b/>
                <w:bCs/>
                <w:color w:val="000000"/>
                <w:lang w:val="nl-NL"/>
              </w:rPr>
            </w:pPr>
            <w:r w:rsidRPr="00BA1DD2">
              <w:rPr>
                <w:rFonts w:ascii="Calibri" w:hAnsi="Calibri" w:cs="Calibri"/>
                <w:b/>
                <w:bCs/>
                <w:color w:val="000000"/>
                <w:lang w:val="nl-NL"/>
              </w:rPr>
              <w:t>begroting 2016</w:t>
            </w:r>
          </w:p>
        </w:tc>
        <w:tc>
          <w:tcPr>
            <w:tcW w:w="11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center"/>
              <w:textAlignment w:val="auto"/>
              <w:rPr>
                <w:rFonts w:ascii="Calibri" w:hAnsi="Calibri" w:cs="Calibri"/>
                <w:b/>
                <w:bCs/>
                <w:color w:val="000000"/>
                <w:lang w:val="nl-NL"/>
              </w:rPr>
            </w:pPr>
          </w:p>
        </w:tc>
        <w:tc>
          <w:tcPr>
            <w:tcW w:w="1380" w:type="dxa"/>
            <w:tcBorders>
              <w:top w:val="nil"/>
              <w:left w:val="nil"/>
              <w:bottom w:val="nil"/>
              <w:right w:val="single" w:sz="4" w:space="0" w:color="auto"/>
            </w:tcBorders>
            <w:shd w:val="clear" w:color="auto" w:fill="auto"/>
            <w:noWrap/>
            <w:vAlign w:val="bottom"/>
            <w:hideMark/>
          </w:tcPr>
          <w:p w:rsidR="0065315D" w:rsidRPr="00BA1DD2" w:rsidRDefault="0065315D" w:rsidP="00D66A40">
            <w:pPr>
              <w:widowControl/>
              <w:overflowPunct/>
              <w:autoSpaceDE/>
              <w:autoSpaceDN/>
              <w:adjustRightInd/>
              <w:jc w:val="center"/>
              <w:textAlignment w:val="auto"/>
              <w:rPr>
                <w:rFonts w:ascii="Calibri" w:hAnsi="Calibri" w:cs="Calibri"/>
                <w:b/>
                <w:bCs/>
                <w:color w:val="000000"/>
                <w:lang w:val="nl-NL"/>
              </w:rPr>
            </w:pPr>
            <w:r w:rsidRPr="00BA1DD2">
              <w:rPr>
                <w:rFonts w:ascii="Calibri" w:hAnsi="Calibri" w:cs="Calibri"/>
                <w:b/>
                <w:bCs/>
                <w:color w:val="000000"/>
                <w:lang w:val="nl-NL"/>
              </w:rPr>
              <w:t> </w:t>
            </w:r>
          </w:p>
        </w:tc>
      </w:tr>
      <w:tr w:rsidR="0065315D" w:rsidRPr="00BA1DD2" w:rsidTr="00D66A40">
        <w:trPr>
          <w:trHeight w:val="300"/>
        </w:trPr>
        <w:tc>
          <w:tcPr>
            <w:tcW w:w="3419" w:type="dxa"/>
            <w:tcBorders>
              <w:top w:val="single" w:sz="4" w:space="0" w:color="auto"/>
              <w:left w:val="single" w:sz="4" w:space="0" w:color="auto"/>
              <w:bottom w:val="single" w:sz="4" w:space="0" w:color="auto"/>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r w:rsidRPr="00BA1DD2">
              <w:rPr>
                <w:rFonts w:ascii="Calibri" w:hAnsi="Calibri" w:cs="Calibri"/>
                <w:color w:val="000000"/>
                <w:lang w:val="nl-NL"/>
              </w:rPr>
              <w:t> </w:t>
            </w:r>
          </w:p>
        </w:tc>
        <w:tc>
          <w:tcPr>
            <w:tcW w:w="1321" w:type="dxa"/>
            <w:tcBorders>
              <w:top w:val="single" w:sz="4" w:space="0" w:color="auto"/>
              <w:left w:val="nil"/>
              <w:bottom w:val="single" w:sz="4" w:space="0" w:color="auto"/>
              <w:right w:val="nil"/>
            </w:tcBorders>
            <w:shd w:val="clear" w:color="auto" w:fill="auto"/>
            <w:noWrap/>
            <w:vAlign w:val="bottom"/>
            <w:hideMark/>
          </w:tcPr>
          <w:p w:rsidR="0065315D" w:rsidRPr="00BA1DD2" w:rsidRDefault="0065315D" w:rsidP="00D66A40">
            <w:pPr>
              <w:widowControl/>
              <w:overflowPunct/>
              <w:autoSpaceDE/>
              <w:autoSpaceDN/>
              <w:adjustRightInd/>
              <w:jc w:val="center"/>
              <w:textAlignment w:val="auto"/>
              <w:rPr>
                <w:rFonts w:ascii="Calibri" w:hAnsi="Calibri" w:cs="Calibri"/>
                <w:b/>
                <w:bCs/>
                <w:color w:val="000000"/>
                <w:lang w:val="nl-NL"/>
              </w:rPr>
            </w:pPr>
            <w:r w:rsidRPr="00BA1DD2">
              <w:rPr>
                <w:rFonts w:ascii="Calibri" w:hAnsi="Calibri" w:cs="Calibri"/>
                <w:b/>
                <w:bCs/>
                <w:color w:val="000000"/>
                <w:lang w:val="nl-NL"/>
              </w:rPr>
              <w:t>1</w:t>
            </w:r>
          </w:p>
        </w:tc>
        <w:tc>
          <w:tcPr>
            <w:tcW w:w="1360" w:type="dxa"/>
            <w:tcBorders>
              <w:top w:val="single" w:sz="4" w:space="0" w:color="auto"/>
              <w:left w:val="nil"/>
              <w:bottom w:val="single" w:sz="4" w:space="0" w:color="auto"/>
              <w:right w:val="nil"/>
            </w:tcBorders>
            <w:shd w:val="clear" w:color="auto" w:fill="auto"/>
            <w:noWrap/>
            <w:vAlign w:val="bottom"/>
            <w:hideMark/>
          </w:tcPr>
          <w:p w:rsidR="0065315D" w:rsidRPr="00BA1DD2" w:rsidRDefault="0065315D" w:rsidP="00D66A40">
            <w:pPr>
              <w:widowControl/>
              <w:overflowPunct/>
              <w:autoSpaceDE/>
              <w:autoSpaceDN/>
              <w:adjustRightInd/>
              <w:jc w:val="center"/>
              <w:textAlignment w:val="auto"/>
              <w:rPr>
                <w:rFonts w:ascii="Calibri" w:hAnsi="Calibri" w:cs="Calibri"/>
                <w:b/>
                <w:bCs/>
                <w:color w:val="000000"/>
                <w:lang w:val="nl-NL"/>
              </w:rPr>
            </w:pPr>
            <w:r w:rsidRPr="00BA1DD2">
              <w:rPr>
                <w:rFonts w:ascii="Calibri" w:hAnsi="Calibri" w:cs="Calibri"/>
                <w:b/>
                <w:bCs/>
                <w:color w:val="000000"/>
                <w:lang w:val="nl-NL"/>
              </w:rPr>
              <w:t>2</w:t>
            </w:r>
          </w:p>
        </w:tc>
        <w:tc>
          <w:tcPr>
            <w:tcW w:w="1440" w:type="dxa"/>
            <w:tcBorders>
              <w:top w:val="single" w:sz="4" w:space="0" w:color="auto"/>
              <w:left w:val="nil"/>
              <w:bottom w:val="single" w:sz="4" w:space="0" w:color="auto"/>
              <w:right w:val="nil"/>
            </w:tcBorders>
            <w:shd w:val="clear" w:color="auto" w:fill="auto"/>
            <w:noWrap/>
            <w:vAlign w:val="bottom"/>
            <w:hideMark/>
          </w:tcPr>
          <w:p w:rsidR="0065315D" w:rsidRPr="00BA1DD2" w:rsidRDefault="0065315D" w:rsidP="00D66A40">
            <w:pPr>
              <w:widowControl/>
              <w:overflowPunct/>
              <w:autoSpaceDE/>
              <w:autoSpaceDN/>
              <w:adjustRightInd/>
              <w:jc w:val="center"/>
              <w:textAlignment w:val="auto"/>
              <w:rPr>
                <w:rFonts w:ascii="Calibri" w:hAnsi="Calibri" w:cs="Calibri"/>
                <w:b/>
                <w:bCs/>
                <w:color w:val="000000"/>
                <w:lang w:val="nl-NL"/>
              </w:rPr>
            </w:pPr>
            <w:r w:rsidRPr="00BA1DD2">
              <w:rPr>
                <w:rFonts w:ascii="Calibri" w:hAnsi="Calibri" w:cs="Calibri"/>
                <w:b/>
                <w:bCs/>
                <w:color w:val="000000"/>
                <w:lang w:val="nl-NL"/>
              </w:rPr>
              <w:t>3</w:t>
            </w:r>
          </w:p>
        </w:tc>
        <w:tc>
          <w:tcPr>
            <w:tcW w:w="1140" w:type="dxa"/>
            <w:tcBorders>
              <w:top w:val="single" w:sz="4" w:space="0" w:color="auto"/>
              <w:left w:val="nil"/>
              <w:bottom w:val="single" w:sz="4" w:space="0" w:color="auto"/>
              <w:right w:val="nil"/>
            </w:tcBorders>
            <w:shd w:val="clear" w:color="auto" w:fill="auto"/>
            <w:noWrap/>
            <w:vAlign w:val="bottom"/>
            <w:hideMark/>
          </w:tcPr>
          <w:p w:rsidR="0065315D" w:rsidRPr="00BA1DD2" w:rsidRDefault="0065315D" w:rsidP="00D66A40">
            <w:pPr>
              <w:widowControl/>
              <w:overflowPunct/>
              <w:autoSpaceDE/>
              <w:autoSpaceDN/>
              <w:adjustRightInd/>
              <w:jc w:val="center"/>
              <w:textAlignment w:val="auto"/>
              <w:rPr>
                <w:rFonts w:ascii="Calibri" w:hAnsi="Calibri" w:cs="Calibri"/>
                <w:b/>
                <w:bCs/>
                <w:color w:val="000000"/>
                <w:lang w:val="nl-NL"/>
              </w:rPr>
            </w:pPr>
            <w:r w:rsidRPr="00BA1DD2">
              <w:rPr>
                <w:rFonts w:ascii="Calibri" w:hAnsi="Calibri" w:cs="Calibri"/>
                <w:b/>
                <w:bCs/>
                <w:color w:val="000000"/>
                <w:lang w:val="nl-NL"/>
              </w:rPr>
              <w:t>4</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65315D" w:rsidRPr="00BA1DD2" w:rsidRDefault="0065315D" w:rsidP="00D66A40">
            <w:pPr>
              <w:widowControl/>
              <w:overflowPunct/>
              <w:autoSpaceDE/>
              <w:autoSpaceDN/>
              <w:adjustRightInd/>
              <w:jc w:val="center"/>
              <w:textAlignment w:val="auto"/>
              <w:rPr>
                <w:rFonts w:ascii="Calibri" w:hAnsi="Calibri" w:cs="Calibri"/>
                <w:b/>
                <w:bCs/>
                <w:color w:val="000000"/>
                <w:lang w:val="nl-NL"/>
              </w:rPr>
            </w:pPr>
            <w:r w:rsidRPr="00BA1DD2">
              <w:rPr>
                <w:rFonts w:ascii="Calibri" w:hAnsi="Calibri" w:cs="Calibri"/>
                <w:b/>
                <w:bCs/>
                <w:color w:val="000000"/>
                <w:lang w:val="nl-NL"/>
              </w:rPr>
              <w:t>5 = 2+3+4</w:t>
            </w:r>
          </w:p>
        </w:tc>
      </w:tr>
      <w:tr w:rsidR="0065315D" w:rsidRPr="00BA1DD2" w:rsidTr="00D66A40">
        <w:trPr>
          <w:trHeight w:val="300"/>
        </w:trPr>
        <w:tc>
          <w:tcPr>
            <w:tcW w:w="3419" w:type="dxa"/>
            <w:tcBorders>
              <w:top w:val="nil"/>
              <w:left w:val="single" w:sz="4" w:space="0" w:color="auto"/>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b/>
                <w:bCs/>
                <w:color w:val="000000"/>
                <w:lang w:val="nl-NL"/>
              </w:rPr>
            </w:pPr>
            <w:r w:rsidRPr="00BA1DD2">
              <w:rPr>
                <w:rFonts w:ascii="Calibri" w:hAnsi="Calibri" w:cs="Calibri"/>
                <w:b/>
                <w:bCs/>
                <w:color w:val="000000"/>
                <w:lang w:val="nl-NL"/>
              </w:rPr>
              <w:t>Verplichtingen:</w:t>
            </w:r>
          </w:p>
        </w:tc>
        <w:tc>
          <w:tcPr>
            <w:tcW w:w="1321"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b/>
                <w:bCs/>
                <w:color w:val="000000"/>
                <w:lang w:val="nl-NL"/>
              </w:rPr>
            </w:pPr>
            <w:r w:rsidRPr="00BA1DD2">
              <w:rPr>
                <w:rFonts w:ascii="Calibri" w:hAnsi="Calibri" w:cs="Calibri"/>
                <w:b/>
                <w:bCs/>
                <w:color w:val="000000"/>
                <w:lang w:val="nl-NL"/>
              </w:rPr>
              <w:t>46.404</w:t>
            </w:r>
          </w:p>
        </w:tc>
        <w:tc>
          <w:tcPr>
            <w:tcW w:w="136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b/>
                <w:bCs/>
                <w:color w:val="000000"/>
                <w:lang w:val="nl-NL"/>
              </w:rPr>
            </w:pPr>
            <w:r w:rsidRPr="00BA1DD2">
              <w:rPr>
                <w:rFonts w:ascii="Calibri" w:hAnsi="Calibri" w:cs="Calibri"/>
                <w:b/>
                <w:bCs/>
                <w:color w:val="000000"/>
                <w:lang w:val="nl-NL"/>
              </w:rPr>
              <w:t>39.830</w:t>
            </w:r>
          </w:p>
        </w:tc>
        <w:tc>
          <w:tcPr>
            <w:tcW w:w="14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b/>
                <w:bCs/>
                <w:color w:val="000000"/>
                <w:lang w:val="nl-NL"/>
              </w:rPr>
            </w:pPr>
            <w:r w:rsidRPr="00BA1DD2">
              <w:rPr>
                <w:rFonts w:ascii="Calibri" w:hAnsi="Calibri" w:cs="Calibri"/>
                <w:b/>
                <w:bCs/>
                <w:color w:val="000000"/>
                <w:lang w:val="nl-NL"/>
              </w:rPr>
              <w:t>-5.052</w:t>
            </w:r>
          </w:p>
        </w:tc>
        <w:tc>
          <w:tcPr>
            <w:tcW w:w="11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b/>
                <w:bCs/>
                <w:color w:val="000000"/>
                <w:lang w:val="nl-NL"/>
              </w:rPr>
            </w:pPr>
            <w:r w:rsidRPr="00BA1DD2">
              <w:rPr>
                <w:rFonts w:ascii="Calibri" w:hAnsi="Calibri" w:cs="Calibri"/>
                <w:b/>
                <w:bCs/>
                <w:color w:val="000000"/>
                <w:lang w:val="nl-NL"/>
              </w:rPr>
              <w:t>-1.656</w:t>
            </w:r>
          </w:p>
        </w:tc>
        <w:tc>
          <w:tcPr>
            <w:tcW w:w="1380" w:type="dxa"/>
            <w:tcBorders>
              <w:top w:val="nil"/>
              <w:left w:val="nil"/>
              <w:bottom w:val="nil"/>
              <w:right w:val="single" w:sz="4" w:space="0" w:color="auto"/>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b/>
                <w:bCs/>
                <w:color w:val="000000"/>
                <w:lang w:val="nl-NL"/>
              </w:rPr>
            </w:pPr>
            <w:r w:rsidRPr="00BA1DD2">
              <w:rPr>
                <w:rFonts w:ascii="Calibri" w:hAnsi="Calibri" w:cs="Calibri"/>
                <w:b/>
                <w:bCs/>
                <w:color w:val="000000"/>
                <w:lang w:val="nl-NL"/>
              </w:rPr>
              <w:t>33.122</w:t>
            </w:r>
          </w:p>
        </w:tc>
      </w:tr>
      <w:tr w:rsidR="0065315D" w:rsidRPr="00BA1DD2" w:rsidTr="00D66A40">
        <w:trPr>
          <w:trHeight w:val="300"/>
        </w:trPr>
        <w:tc>
          <w:tcPr>
            <w:tcW w:w="3419" w:type="dxa"/>
            <w:tcBorders>
              <w:top w:val="nil"/>
              <w:left w:val="single" w:sz="4" w:space="0" w:color="auto"/>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b/>
                <w:bCs/>
                <w:color w:val="000000"/>
                <w:lang w:val="nl-NL"/>
              </w:rPr>
            </w:pPr>
            <w:r w:rsidRPr="00BA1DD2">
              <w:rPr>
                <w:rFonts w:ascii="Calibri" w:hAnsi="Calibri" w:cs="Calibri"/>
                <w:b/>
                <w:bCs/>
                <w:color w:val="000000"/>
                <w:lang w:val="nl-NL"/>
              </w:rPr>
              <w:t>Uitgaven:</w:t>
            </w:r>
          </w:p>
        </w:tc>
        <w:tc>
          <w:tcPr>
            <w:tcW w:w="1321"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b/>
                <w:bCs/>
                <w:color w:val="000000"/>
                <w:lang w:val="nl-NL"/>
              </w:rPr>
            </w:pPr>
            <w:r w:rsidRPr="00BA1DD2">
              <w:rPr>
                <w:rFonts w:ascii="Calibri" w:hAnsi="Calibri" w:cs="Calibri"/>
                <w:b/>
                <w:bCs/>
                <w:color w:val="000000"/>
                <w:lang w:val="nl-NL"/>
              </w:rPr>
              <w:t>46.326</w:t>
            </w:r>
          </w:p>
        </w:tc>
        <w:tc>
          <w:tcPr>
            <w:tcW w:w="136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b/>
                <w:bCs/>
                <w:color w:val="000000"/>
                <w:lang w:val="nl-NL"/>
              </w:rPr>
            </w:pPr>
            <w:r w:rsidRPr="00BA1DD2">
              <w:rPr>
                <w:rFonts w:ascii="Calibri" w:hAnsi="Calibri" w:cs="Calibri"/>
                <w:b/>
                <w:bCs/>
                <w:color w:val="000000"/>
                <w:lang w:val="nl-NL"/>
              </w:rPr>
              <w:t>40.037</w:t>
            </w:r>
          </w:p>
        </w:tc>
        <w:tc>
          <w:tcPr>
            <w:tcW w:w="14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b/>
                <w:bCs/>
                <w:color w:val="000000"/>
                <w:lang w:val="nl-NL"/>
              </w:rPr>
            </w:pPr>
            <w:r w:rsidRPr="00BA1DD2">
              <w:rPr>
                <w:rFonts w:ascii="Calibri" w:hAnsi="Calibri" w:cs="Calibri"/>
                <w:b/>
                <w:bCs/>
                <w:color w:val="000000"/>
                <w:lang w:val="nl-NL"/>
              </w:rPr>
              <w:t>-5.052</w:t>
            </w:r>
          </w:p>
        </w:tc>
        <w:tc>
          <w:tcPr>
            <w:tcW w:w="11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b/>
                <w:bCs/>
                <w:color w:val="000000"/>
                <w:lang w:val="nl-NL"/>
              </w:rPr>
            </w:pPr>
            <w:r w:rsidRPr="00BA1DD2">
              <w:rPr>
                <w:rFonts w:ascii="Calibri" w:hAnsi="Calibri" w:cs="Calibri"/>
                <w:b/>
                <w:bCs/>
                <w:color w:val="000000"/>
                <w:lang w:val="nl-NL"/>
              </w:rPr>
              <w:t>-3.503</w:t>
            </w:r>
          </w:p>
        </w:tc>
        <w:tc>
          <w:tcPr>
            <w:tcW w:w="1380" w:type="dxa"/>
            <w:tcBorders>
              <w:top w:val="nil"/>
              <w:left w:val="nil"/>
              <w:bottom w:val="nil"/>
              <w:right w:val="single" w:sz="4" w:space="0" w:color="auto"/>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b/>
                <w:bCs/>
                <w:color w:val="000000"/>
                <w:lang w:val="nl-NL"/>
              </w:rPr>
            </w:pPr>
            <w:r w:rsidRPr="00BA1DD2">
              <w:rPr>
                <w:rFonts w:ascii="Calibri" w:hAnsi="Calibri" w:cs="Calibri"/>
                <w:b/>
                <w:bCs/>
                <w:color w:val="000000"/>
                <w:lang w:val="nl-NL"/>
              </w:rPr>
              <w:t>31.482</w:t>
            </w:r>
          </w:p>
        </w:tc>
      </w:tr>
      <w:tr w:rsidR="0065315D" w:rsidRPr="00BA1DD2" w:rsidTr="00D66A40">
        <w:trPr>
          <w:trHeight w:val="300"/>
        </w:trPr>
        <w:tc>
          <w:tcPr>
            <w:tcW w:w="3419" w:type="dxa"/>
            <w:tcBorders>
              <w:top w:val="nil"/>
              <w:left w:val="single" w:sz="4" w:space="0" w:color="auto"/>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r w:rsidRPr="00BA1DD2">
              <w:rPr>
                <w:rFonts w:ascii="Calibri" w:hAnsi="Calibri" w:cs="Calibri"/>
                <w:color w:val="000000"/>
                <w:lang w:val="nl-NL"/>
              </w:rPr>
              <w:t> </w:t>
            </w:r>
          </w:p>
        </w:tc>
        <w:tc>
          <w:tcPr>
            <w:tcW w:w="1321"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36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4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1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single" w:sz="4" w:space="0" w:color="auto"/>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r w:rsidRPr="00BA1DD2">
              <w:rPr>
                <w:rFonts w:ascii="Calibri" w:hAnsi="Calibri" w:cs="Calibri"/>
                <w:color w:val="000000"/>
                <w:lang w:val="nl-NL"/>
              </w:rPr>
              <w:t> </w:t>
            </w:r>
          </w:p>
        </w:tc>
      </w:tr>
      <w:tr w:rsidR="0065315D" w:rsidRPr="00BA1DD2" w:rsidTr="00D66A40">
        <w:trPr>
          <w:trHeight w:val="300"/>
        </w:trPr>
        <w:tc>
          <w:tcPr>
            <w:tcW w:w="3419" w:type="dxa"/>
            <w:tcBorders>
              <w:top w:val="nil"/>
              <w:left w:val="single" w:sz="4" w:space="0" w:color="auto"/>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i/>
                <w:iCs/>
                <w:color w:val="000000"/>
                <w:lang w:val="nl-NL"/>
              </w:rPr>
            </w:pPr>
            <w:r w:rsidRPr="00BA1DD2">
              <w:rPr>
                <w:rFonts w:ascii="Calibri" w:hAnsi="Calibri" w:cs="Calibri"/>
                <w:i/>
                <w:iCs/>
                <w:color w:val="000000"/>
                <w:lang w:val="nl-NL"/>
              </w:rPr>
              <w:t>Subsidies</w:t>
            </w:r>
          </w:p>
        </w:tc>
        <w:tc>
          <w:tcPr>
            <w:tcW w:w="1321"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i/>
                <w:iCs/>
                <w:color w:val="000000"/>
                <w:lang w:val="nl-NL"/>
              </w:rPr>
            </w:pPr>
            <w:r w:rsidRPr="00BA1DD2">
              <w:rPr>
                <w:rFonts w:ascii="Calibri" w:hAnsi="Calibri" w:cs="Calibri"/>
                <w:i/>
                <w:iCs/>
                <w:color w:val="000000"/>
                <w:lang w:val="nl-NL"/>
              </w:rPr>
              <w:t>0</w:t>
            </w:r>
          </w:p>
        </w:tc>
        <w:tc>
          <w:tcPr>
            <w:tcW w:w="136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i/>
                <w:iCs/>
                <w:color w:val="000000"/>
                <w:lang w:val="nl-NL"/>
              </w:rPr>
            </w:pPr>
            <w:r w:rsidRPr="00BA1DD2">
              <w:rPr>
                <w:rFonts w:ascii="Calibri" w:hAnsi="Calibri" w:cs="Calibri"/>
                <w:i/>
                <w:iCs/>
                <w:color w:val="000000"/>
                <w:lang w:val="nl-NL"/>
              </w:rPr>
              <w:t>100</w:t>
            </w:r>
          </w:p>
        </w:tc>
        <w:tc>
          <w:tcPr>
            <w:tcW w:w="14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i/>
                <w:iCs/>
                <w:color w:val="000000"/>
                <w:lang w:val="nl-NL"/>
              </w:rPr>
            </w:pPr>
            <w:r w:rsidRPr="00BA1DD2">
              <w:rPr>
                <w:rFonts w:ascii="Calibri" w:hAnsi="Calibri" w:cs="Calibri"/>
                <w:i/>
                <w:iCs/>
                <w:color w:val="000000"/>
                <w:lang w:val="nl-NL"/>
              </w:rPr>
              <w:t>0</w:t>
            </w:r>
          </w:p>
        </w:tc>
        <w:tc>
          <w:tcPr>
            <w:tcW w:w="11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i/>
                <w:iCs/>
                <w:color w:val="000000"/>
                <w:lang w:val="nl-NL"/>
              </w:rPr>
            </w:pPr>
            <w:r w:rsidRPr="00BA1DD2">
              <w:rPr>
                <w:rFonts w:ascii="Calibri" w:hAnsi="Calibri" w:cs="Calibri"/>
                <w:i/>
                <w:iCs/>
                <w:color w:val="000000"/>
                <w:lang w:val="nl-NL"/>
              </w:rPr>
              <w:t>112</w:t>
            </w:r>
          </w:p>
        </w:tc>
        <w:tc>
          <w:tcPr>
            <w:tcW w:w="1380" w:type="dxa"/>
            <w:tcBorders>
              <w:top w:val="nil"/>
              <w:left w:val="nil"/>
              <w:bottom w:val="nil"/>
              <w:right w:val="single" w:sz="4" w:space="0" w:color="auto"/>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i/>
                <w:iCs/>
                <w:color w:val="000000"/>
                <w:lang w:val="nl-NL"/>
              </w:rPr>
            </w:pPr>
            <w:r w:rsidRPr="00BA1DD2">
              <w:rPr>
                <w:rFonts w:ascii="Calibri" w:hAnsi="Calibri" w:cs="Calibri"/>
                <w:i/>
                <w:iCs/>
                <w:color w:val="000000"/>
                <w:lang w:val="nl-NL"/>
              </w:rPr>
              <w:t>212</w:t>
            </w:r>
          </w:p>
        </w:tc>
      </w:tr>
      <w:tr w:rsidR="0065315D" w:rsidRPr="00BA1DD2" w:rsidTr="00D66A40">
        <w:trPr>
          <w:trHeight w:val="300"/>
        </w:trPr>
        <w:tc>
          <w:tcPr>
            <w:tcW w:w="3419" w:type="dxa"/>
            <w:tcBorders>
              <w:top w:val="nil"/>
              <w:left w:val="single" w:sz="4" w:space="0" w:color="auto"/>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r w:rsidRPr="00BA1DD2">
              <w:rPr>
                <w:rFonts w:ascii="Calibri" w:hAnsi="Calibri" w:cs="Calibri"/>
                <w:color w:val="000000"/>
                <w:lang w:val="nl-NL"/>
              </w:rPr>
              <w:t> </w:t>
            </w:r>
          </w:p>
        </w:tc>
        <w:tc>
          <w:tcPr>
            <w:tcW w:w="1321"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i/>
                <w:iCs/>
                <w:color w:val="000000"/>
                <w:lang w:val="nl-NL"/>
              </w:rPr>
            </w:pPr>
          </w:p>
        </w:tc>
        <w:tc>
          <w:tcPr>
            <w:tcW w:w="136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i/>
                <w:iCs/>
                <w:color w:val="000000"/>
                <w:lang w:val="nl-NL"/>
              </w:rPr>
            </w:pPr>
          </w:p>
        </w:tc>
        <w:tc>
          <w:tcPr>
            <w:tcW w:w="14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i/>
                <w:iCs/>
                <w:color w:val="000000"/>
                <w:lang w:val="nl-NL"/>
              </w:rPr>
            </w:pPr>
          </w:p>
        </w:tc>
        <w:tc>
          <w:tcPr>
            <w:tcW w:w="11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i/>
                <w:iCs/>
                <w:color w:val="000000"/>
                <w:lang w:val="nl-NL"/>
              </w:rPr>
            </w:pPr>
          </w:p>
        </w:tc>
        <w:tc>
          <w:tcPr>
            <w:tcW w:w="1380" w:type="dxa"/>
            <w:tcBorders>
              <w:top w:val="nil"/>
              <w:left w:val="nil"/>
              <w:bottom w:val="nil"/>
              <w:right w:val="single" w:sz="4" w:space="0" w:color="auto"/>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r w:rsidRPr="00BA1DD2">
              <w:rPr>
                <w:rFonts w:ascii="Calibri" w:hAnsi="Calibri" w:cs="Calibri"/>
                <w:color w:val="000000"/>
                <w:lang w:val="nl-NL"/>
              </w:rPr>
              <w:t> </w:t>
            </w:r>
          </w:p>
        </w:tc>
      </w:tr>
      <w:tr w:rsidR="0065315D" w:rsidRPr="00BA1DD2" w:rsidTr="00D66A40">
        <w:trPr>
          <w:trHeight w:val="300"/>
        </w:trPr>
        <w:tc>
          <w:tcPr>
            <w:tcW w:w="3419" w:type="dxa"/>
            <w:tcBorders>
              <w:top w:val="nil"/>
              <w:left w:val="single" w:sz="4" w:space="0" w:color="auto"/>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i/>
                <w:iCs/>
                <w:color w:val="000000"/>
                <w:lang w:val="nl-NL"/>
              </w:rPr>
            </w:pPr>
            <w:r w:rsidRPr="00BA1DD2">
              <w:rPr>
                <w:rFonts w:ascii="Calibri" w:hAnsi="Calibri" w:cs="Calibri"/>
                <w:i/>
                <w:iCs/>
                <w:color w:val="000000"/>
                <w:lang w:val="nl-NL"/>
              </w:rPr>
              <w:t>Opdrachten</w:t>
            </w:r>
          </w:p>
        </w:tc>
        <w:tc>
          <w:tcPr>
            <w:tcW w:w="1321"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i/>
                <w:iCs/>
                <w:color w:val="000000"/>
                <w:lang w:val="nl-NL"/>
              </w:rPr>
            </w:pPr>
            <w:r w:rsidRPr="00BA1DD2">
              <w:rPr>
                <w:rFonts w:ascii="Calibri" w:hAnsi="Calibri" w:cs="Calibri"/>
                <w:i/>
                <w:iCs/>
                <w:color w:val="000000"/>
                <w:lang w:val="nl-NL"/>
              </w:rPr>
              <w:t>25.721</w:t>
            </w:r>
          </w:p>
        </w:tc>
        <w:tc>
          <w:tcPr>
            <w:tcW w:w="136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i/>
                <w:iCs/>
                <w:color w:val="000000"/>
                <w:lang w:val="nl-NL"/>
              </w:rPr>
            </w:pPr>
            <w:r w:rsidRPr="00BA1DD2">
              <w:rPr>
                <w:rFonts w:ascii="Calibri" w:hAnsi="Calibri" w:cs="Calibri"/>
                <w:i/>
                <w:iCs/>
                <w:color w:val="000000"/>
                <w:lang w:val="nl-NL"/>
              </w:rPr>
              <w:t>19.332</w:t>
            </w:r>
          </w:p>
        </w:tc>
        <w:tc>
          <w:tcPr>
            <w:tcW w:w="14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i/>
                <w:iCs/>
                <w:color w:val="000000"/>
                <w:lang w:val="nl-NL"/>
              </w:rPr>
            </w:pPr>
            <w:r w:rsidRPr="00BA1DD2">
              <w:rPr>
                <w:rFonts w:ascii="Calibri" w:hAnsi="Calibri" w:cs="Calibri"/>
                <w:i/>
                <w:iCs/>
                <w:color w:val="000000"/>
                <w:lang w:val="nl-NL"/>
              </w:rPr>
              <w:t>-3.777</w:t>
            </w:r>
          </w:p>
        </w:tc>
        <w:tc>
          <w:tcPr>
            <w:tcW w:w="11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i/>
                <w:iCs/>
                <w:color w:val="000000"/>
                <w:lang w:val="nl-NL"/>
              </w:rPr>
            </w:pPr>
            <w:r w:rsidRPr="00BA1DD2">
              <w:rPr>
                <w:rFonts w:ascii="Calibri" w:hAnsi="Calibri" w:cs="Calibri"/>
                <w:i/>
                <w:iCs/>
                <w:color w:val="000000"/>
                <w:lang w:val="nl-NL"/>
              </w:rPr>
              <w:t>-3.314</w:t>
            </w:r>
          </w:p>
        </w:tc>
        <w:tc>
          <w:tcPr>
            <w:tcW w:w="1380" w:type="dxa"/>
            <w:tcBorders>
              <w:top w:val="nil"/>
              <w:left w:val="nil"/>
              <w:bottom w:val="nil"/>
              <w:right w:val="single" w:sz="4" w:space="0" w:color="auto"/>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i/>
                <w:iCs/>
                <w:color w:val="000000"/>
                <w:lang w:val="nl-NL"/>
              </w:rPr>
            </w:pPr>
            <w:r w:rsidRPr="00BA1DD2">
              <w:rPr>
                <w:rFonts w:ascii="Calibri" w:hAnsi="Calibri" w:cs="Calibri"/>
                <w:i/>
                <w:iCs/>
                <w:color w:val="000000"/>
                <w:lang w:val="nl-NL"/>
              </w:rPr>
              <w:t>12.241</w:t>
            </w:r>
          </w:p>
        </w:tc>
      </w:tr>
      <w:tr w:rsidR="0065315D" w:rsidRPr="00BA1DD2" w:rsidTr="00D66A40">
        <w:trPr>
          <w:trHeight w:val="300"/>
        </w:trPr>
        <w:tc>
          <w:tcPr>
            <w:tcW w:w="3419" w:type="dxa"/>
            <w:tcBorders>
              <w:top w:val="nil"/>
              <w:left w:val="single" w:sz="4" w:space="0" w:color="auto"/>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r w:rsidRPr="00BA1DD2">
              <w:rPr>
                <w:rFonts w:ascii="Calibri" w:hAnsi="Calibri" w:cs="Calibri"/>
                <w:color w:val="000000"/>
                <w:lang w:val="nl-NL"/>
              </w:rPr>
              <w:t>Handhaving</w:t>
            </w:r>
          </w:p>
        </w:tc>
        <w:tc>
          <w:tcPr>
            <w:tcW w:w="1321"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color w:val="000000"/>
                <w:lang w:val="nl-NL"/>
              </w:rPr>
            </w:pPr>
            <w:r w:rsidRPr="00BA1DD2">
              <w:rPr>
                <w:rFonts w:ascii="Calibri" w:hAnsi="Calibri" w:cs="Calibri"/>
                <w:color w:val="000000"/>
                <w:lang w:val="nl-NL"/>
              </w:rPr>
              <w:t>15.260</w:t>
            </w:r>
          </w:p>
        </w:tc>
        <w:tc>
          <w:tcPr>
            <w:tcW w:w="136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color w:val="000000"/>
                <w:lang w:val="nl-NL"/>
              </w:rPr>
            </w:pPr>
            <w:r w:rsidRPr="00BA1DD2">
              <w:rPr>
                <w:rFonts w:ascii="Calibri" w:hAnsi="Calibri" w:cs="Calibri"/>
                <w:color w:val="000000"/>
                <w:lang w:val="nl-NL"/>
              </w:rPr>
              <w:t>7.344</w:t>
            </w:r>
          </w:p>
        </w:tc>
        <w:tc>
          <w:tcPr>
            <w:tcW w:w="14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color w:val="000000"/>
                <w:lang w:val="nl-NL"/>
              </w:rPr>
            </w:pPr>
            <w:r w:rsidRPr="00BA1DD2">
              <w:rPr>
                <w:rFonts w:ascii="Calibri" w:hAnsi="Calibri" w:cs="Calibri"/>
                <w:color w:val="000000"/>
                <w:lang w:val="nl-NL"/>
              </w:rPr>
              <w:t>-4.451</w:t>
            </w:r>
          </w:p>
        </w:tc>
        <w:tc>
          <w:tcPr>
            <w:tcW w:w="11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color w:val="000000"/>
                <w:lang w:val="nl-NL"/>
              </w:rPr>
            </w:pPr>
            <w:r w:rsidRPr="00BA1DD2">
              <w:rPr>
                <w:rFonts w:ascii="Calibri" w:hAnsi="Calibri" w:cs="Calibri"/>
                <w:color w:val="000000"/>
                <w:lang w:val="nl-NL"/>
              </w:rPr>
              <w:t>-1.708</w:t>
            </w:r>
          </w:p>
        </w:tc>
        <w:tc>
          <w:tcPr>
            <w:tcW w:w="1380" w:type="dxa"/>
            <w:tcBorders>
              <w:top w:val="nil"/>
              <w:left w:val="nil"/>
              <w:bottom w:val="nil"/>
              <w:right w:val="single" w:sz="4" w:space="0" w:color="auto"/>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color w:val="000000"/>
                <w:lang w:val="nl-NL"/>
              </w:rPr>
            </w:pPr>
            <w:r w:rsidRPr="00BA1DD2">
              <w:rPr>
                <w:rFonts w:ascii="Calibri" w:hAnsi="Calibri" w:cs="Calibri"/>
                <w:color w:val="000000"/>
                <w:lang w:val="nl-NL"/>
              </w:rPr>
              <w:t>1.185</w:t>
            </w:r>
          </w:p>
        </w:tc>
      </w:tr>
      <w:tr w:rsidR="0065315D" w:rsidRPr="00BA1DD2" w:rsidTr="00D66A40">
        <w:trPr>
          <w:trHeight w:val="300"/>
        </w:trPr>
        <w:tc>
          <w:tcPr>
            <w:tcW w:w="3419" w:type="dxa"/>
            <w:tcBorders>
              <w:top w:val="nil"/>
              <w:left w:val="single" w:sz="4" w:space="0" w:color="auto"/>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r w:rsidRPr="00BA1DD2">
              <w:rPr>
                <w:rFonts w:ascii="Calibri" w:hAnsi="Calibri" w:cs="Calibri"/>
                <w:color w:val="000000"/>
                <w:lang w:val="nl-NL"/>
              </w:rPr>
              <w:t>Opdrachten overig</w:t>
            </w:r>
          </w:p>
        </w:tc>
        <w:tc>
          <w:tcPr>
            <w:tcW w:w="1321"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color w:val="000000"/>
                <w:lang w:val="nl-NL"/>
              </w:rPr>
            </w:pPr>
            <w:r w:rsidRPr="00BA1DD2">
              <w:rPr>
                <w:rFonts w:ascii="Calibri" w:hAnsi="Calibri" w:cs="Calibri"/>
                <w:color w:val="000000"/>
                <w:lang w:val="nl-NL"/>
              </w:rPr>
              <w:t>10.461</w:t>
            </w:r>
          </w:p>
        </w:tc>
        <w:tc>
          <w:tcPr>
            <w:tcW w:w="136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color w:val="000000"/>
                <w:lang w:val="nl-NL"/>
              </w:rPr>
            </w:pPr>
            <w:r w:rsidRPr="00BA1DD2">
              <w:rPr>
                <w:rFonts w:ascii="Calibri" w:hAnsi="Calibri" w:cs="Calibri"/>
                <w:color w:val="000000"/>
                <w:lang w:val="nl-NL"/>
              </w:rPr>
              <w:t>11.988</w:t>
            </w:r>
          </w:p>
        </w:tc>
        <w:tc>
          <w:tcPr>
            <w:tcW w:w="14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color w:val="000000"/>
                <w:lang w:val="nl-NL"/>
              </w:rPr>
            </w:pPr>
            <w:r w:rsidRPr="00BA1DD2">
              <w:rPr>
                <w:rFonts w:ascii="Calibri" w:hAnsi="Calibri" w:cs="Calibri"/>
                <w:color w:val="000000"/>
                <w:lang w:val="nl-NL"/>
              </w:rPr>
              <w:t>674</w:t>
            </w:r>
          </w:p>
        </w:tc>
        <w:tc>
          <w:tcPr>
            <w:tcW w:w="11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color w:val="000000"/>
                <w:lang w:val="nl-NL"/>
              </w:rPr>
            </w:pPr>
            <w:r w:rsidRPr="00BA1DD2">
              <w:rPr>
                <w:rFonts w:ascii="Calibri" w:hAnsi="Calibri" w:cs="Calibri"/>
                <w:color w:val="000000"/>
                <w:lang w:val="nl-NL"/>
              </w:rPr>
              <w:t>-1.606</w:t>
            </w:r>
          </w:p>
        </w:tc>
        <w:tc>
          <w:tcPr>
            <w:tcW w:w="1380" w:type="dxa"/>
            <w:tcBorders>
              <w:top w:val="nil"/>
              <w:left w:val="nil"/>
              <w:bottom w:val="nil"/>
              <w:right w:val="single" w:sz="4" w:space="0" w:color="auto"/>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color w:val="000000"/>
                <w:lang w:val="nl-NL"/>
              </w:rPr>
            </w:pPr>
            <w:r w:rsidRPr="00BA1DD2">
              <w:rPr>
                <w:rFonts w:ascii="Calibri" w:hAnsi="Calibri" w:cs="Calibri"/>
                <w:color w:val="000000"/>
                <w:lang w:val="nl-NL"/>
              </w:rPr>
              <w:t>11.056</w:t>
            </w:r>
          </w:p>
        </w:tc>
      </w:tr>
      <w:tr w:rsidR="0065315D" w:rsidRPr="00BA1DD2" w:rsidTr="00D66A40">
        <w:trPr>
          <w:trHeight w:val="300"/>
        </w:trPr>
        <w:tc>
          <w:tcPr>
            <w:tcW w:w="3419" w:type="dxa"/>
            <w:tcBorders>
              <w:top w:val="nil"/>
              <w:left w:val="single" w:sz="4" w:space="0" w:color="auto"/>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i/>
                <w:iCs/>
                <w:color w:val="000000"/>
                <w:lang w:val="nl-NL"/>
              </w:rPr>
            </w:pPr>
            <w:r w:rsidRPr="00BA1DD2">
              <w:rPr>
                <w:rFonts w:ascii="Calibri" w:hAnsi="Calibri" w:cs="Calibri"/>
                <w:i/>
                <w:iCs/>
                <w:color w:val="000000"/>
                <w:lang w:val="nl-NL"/>
              </w:rPr>
              <w:t> </w:t>
            </w:r>
          </w:p>
        </w:tc>
        <w:tc>
          <w:tcPr>
            <w:tcW w:w="1321"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i/>
                <w:iCs/>
                <w:color w:val="000000"/>
                <w:lang w:val="nl-NL"/>
              </w:rPr>
            </w:pPr>
          </w:p>
        </w:tc>
        <w:tc>
          <w:tcPr>
            <w:tcW w:w="136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i/>
                <w:iCs/>
                <w:color w:val="000000"/>
                <w:lang w:val="nl-NL"/>
              </w:rPr>
            </w:pPr>
          </w:p>
        </w:tc>
        <w:tc>
          <w:tcPr>
            <w:tcW w:w="14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i/>
                <w:iCs/>
                <w:color w:val="000000"/>
                <w:lang w:val="nl-NL"/>
              </w:rPr>
            </w:pPr>
          </w:p>
        </w:tc>
        <w:tc>
          <w:tcPr>
            <w:tcW w:w="11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i/>
                <w:iCs/>
                <w:color w:val="000000"/>
                <w:lang w:val="nl-NL"/>
              </w:rPr>
            </w:pPr>
          </w:p>
        </w:tc>
        <w:tc>
          <w:tcPr>
            <w:tcW w:w="1380" w:type="dxa"/>
            <w:tcBorders>
              <w:top w:val="nil"/>
              <w:left w:val="nil"/>
              <w:bottom w:val="nil"/>
              <w:right w:val="single" w:sz="4" w:space="0" w:color="auto"/>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i/>
                <w:iCs/>
                <w:color w:val="000000"/>
                <w:lang w:val="nl-NL"/>
              </w:rPr>
            </w:pPr>
            <w:r w:rsidRPr="00BA1DD2">
              <w:rPr>
                <w:rFonts w:ascii="Calibri" w:hAnsi="Calibri" w:cs="Calibri"/>
                <w:i/>
                <w:iCs/>
                <w:color w:val="000000"/>
                <w:lang w:val="nl-NL"/>
              </w:rPr>
              <w:t> </w:t>
            </w:r>
          </w:p>
        </w:tc>
      </w:tr>
      <w:tr w:rsidR="0065315D" w:rsidRPr="00BA1DD2" w:rsidTr="00D66A40">
        <w:trPr>
          <w:trHeight w:val="300"/>
        </w:trPr>
        <w:tc>
          <w:tcPr>
            <w:tcW w:w="3419" w:type="dxa"/>
            <w:tcBorders>
              <w:top w:val="nil"/>
              <w:left w:val="single" w:sz="4" w:space="0" w:color="auto"/>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i/>
                <w:iCs/>
                <w:color w:val="000000"/>
                <w:lang w:val="nl-NL"/>
              </w:rPr>
            </w:pPr>
            <w:r w:rsidRPr="00BA1DD2">
              <w:rPr>
                <w:rFonts w:ascii="Calibri" w:hAnsi="Calibri" w:cs="Calibri"/>
                <w:i/>
                <w:iCs/>
                <w:color w:val="000000"/>
                <w:lang w:val="nl-NL"/>
              </w:rPr>
              <w:t>Bekostiging</w:t>
            </w:r>
          </w:p>
        </w:tc>
        <w:tc>
          <w:tcPr>
            <w:tcW w:w="1321"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i/>
                <w:iCs/>
                <w:color w:val="000000"/>
                <w:lang w:val="nl-NL"/>
              </w:rPr>
            </w:pPr>
            <w:r w:rsidRPr="00BA1DD2">
              <w:rPr>
                <w:rFonts w:ascii="Calibri" w:hAnsi="Calibri" w:cs="Calibri"/>
                <w:i/>
                <w:iCs/>
                <w:color w:val="000000"/>
                <w:lang w:val="nl-NL"/>
              </w:rPr>
              <w:t>2.825</w:t>
            </w:r>
          </w:p>
        </w:tc>
        <w:tc>
          <w:tcPr>
            <w:tcW w:w="136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i/>
                <w:iCs/>
                <w:color w:val="000000"/>
                <w:lang w:val="nl-NL"/>
              </w:rPr>
            </w:pPr>
            <w:r w:rsidRPr="00BA1DD2">
              <w:rPr>
                <w:rFonts w:ascii="Calibri" w:hAnsi="Calibri" w:cs="Calibri"/>
                <w:i/>
                <w:iCs/>
                <w:color w:val="000000"/>
                <w:lang w:val="nl-NL"/>
              </w:rPr>
              <w:t>2.825</w:t>
            </w:r>
          </w:p>
        </w:tc>
        <w:tc>
          <w:tcPr>
            <w:tcW w:w="14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i/>
                <w:iCs/>
                <w:color w:val="000000"/>
                <w:lang w:val="nl-NL"/>
              </w:rPr>
            </w:pPr>
            <w:r w:rsidRPr="00BA1DD2">
              <w:rPr>
                <w:rFonts w:ascii="Calibri" w:hAnsi="Calibri" w:cs="Calibri"/>
                <w:i/>
                <w:iCs/>
                <w:color w:val="000000"/>
                <w:lang w:val="nl-NL"/>
              </w:rPr>
              <w:t>1.428</w:t>
            </w:r>
          </w:p>
        </w:tc>
        <w:tc>
          <w:tcPr>
            <w:tcW w:w="11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i/>
                <w:iCs/>
                <w:color w:val="000000"/>
                <w:lang w:val="nl-NL"/>
              </w:rPr>
            </w:pPr>
            <w:r w:rsidRPr="00BA1DD2">
              <w:rPr>
                <w:rFonts w:ascii="Calibri" w:hAnsi="Calibri" w:cs="Calibri"/>
                <w:i/>
                <w:iCs/>
                <w:color w:val="000000"/>
                <w:lang w:val="nl-NL"/>
              </w:rPr>
              <w:t>-277</w:t>
            </w:r>
          </w:p>
        </w:tc>
        <w:tc>
          <w:tcPr>
            <w:tcW w:w="1380" w:type="dxa"/>
            <w:tcBorders>
              <w:top w:val="nil"/>
              <w:left w:val="nil"/>
              <w:bottom w:val="nil"/>
              <w:right w:val="single" w:sz="4" w:space="0" w:color="auto"/>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i/>
                <w:iCs/>
                <w:color w:val="000000"/>
                <w:lang w:val="nl-NL"/>
              </w:rPr>
            </w:pPr>
            <w:r w:rsidRPr="00BA1DD2">
              <w:rPr>
                <w:rFonts w:ascii="Calibri" w:hAnsi="Calibri" w:cs="Calibri"/>
                <w:i/>
                <w:iCs/>
                <w:color w:val="000000"/>
                <w:lang w:val="nl-NL"/>
              </w:rPr>
              <w:t>3.976</w:t>
            </w:r>
          </w:p>
        </w:tc>
      </w:tr>
      <w:tr w:rsidR="0065315D" w:rsidRPr="00BA1DD2" w:rsidTr="00D66A40">
        <w:trPr>
          <w:trHeight w:val="300"/>
        </w:trPr>
        <w:tc>
          <w:tcPr>
            <w:tcW w:w="3419" w:type="dxa"/>
            <w:tcBorders>
              <w:top w:val="nil"/>
              <w:left w:val="single" w:sz="4" w:space="0" w:color="auto"/>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r w:rsidRPr="00BA1DD2">
              <w:rPr>
                <w:rFonts w:ascii="Calibri" w:hAnsi="Calibri" w:cs="Calibri"/>
                <w:color w:val="000000"/>
                <w:lang w:val="nl-NL"/>
              </w:rPr>
              <w:t>Uitvoeringskosten Caribisch Nederland</w:t>
            </w:r>
          </w:p>
        </w:tc>
        <w:tc>
          <w:tcPr>
            <w:tcW w:w="1321"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color w:val="000000"/>
                <w:lang w:val="nl-NL"/>
              </w:rPr>
            </w:pPr>
            <w:r w:rsidRPr="00BA1DD2">
              <w:rPr>
                <w:rFonts w:ascii="Calibri" w:hAnsi="Calibri" w:cs="Calibri"/>
                <w:color w:val="000000"/>
                <w:lang w:val="nl-NL"/>
              </w:rPr>
              <w:t>2.825</w:t>
            </w:r>
          </w:p>
        </w:tc>
        <w:tc>
          <w:tcPr>
            <w:tcW w:w="136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color w:val="000000"/>
                <w:lang w:val="nl-NL"/>
              </w:rPr>
            </w:pPr>
            <w:r w:rsidRPr="00BA1DD2">
              <w:rPr>
                <w:rFonts w:ascii="Calibri" w:hAnsi="Calibri" w:cs="Calibri"/>
                <w:color w:val="000000"/>
                <w:lang w:val="nl-NL"/>
              </w:rPr>
              <w:t>2.825</w:t>
            </w:r>
          </w:p>
        </w:tc>
        <w:tc>
          <w:tcPr>
            <w:tcW w:w="14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color w:val="000000"/>
                <w:lang w:val="nl-NL"/>
              </w:rPr>
            </w:pPr>
            <w:r w:rsidRPr="00BA1DD2">
              <w:rPr>
                <w:rFonts w:ascii="Calibri" w:hAnsi="Calibri" w:cs="Calibri"/>
                <w:color w:val="000000"/>
                <w:lang w:val="nl-NL"/>
              </w:rPr>
              <w:t>1.428</w:t>
            </w:r>
          </w:p>
        </w:tc>
        <w:tc>
          <w:tcPr>
            <w:tcW w:w="11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color w:val="000000"/>
                <w:lang w:val="nl-NL"/>
              </w:rPr>
            </w:pPr>
            <w:r w:rsidRPr="00BA1DD2">
              <w:rPr>
                <w:rFonts w:ascii="Calibri" w:hAnsi="Calibri" w:cs="Calibri"/>
                <w:color w:val="000000"/>
                <w:lang w:val="nl-NL"/>
              </w:rPr>
              <w:t>-277</w:t>
            </w:r>
          </w:p>
        </w:tc>
        <w:tc>
          <w:tcPr>
            <w:tcW w:w="1380" w:type="dxa"/>
            <w:tcBorders>
              <w:top w:val="nil"/>
              <w:left w:val="nil"/>
              <w:bottom w:val="nil"/>
              <w:right w:val="single" w:sz="4" w:space="0" w:color="auto"/>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color w:val="000000"/>
                <w:lang w:val="nl-NL"/>
              </w:rPr>
            </w:pPr>
            <w:r w:rsidRPr="00BA1DD2">
              <w:rPr>
                <w:rFonts w:ascii="Calibri" w:hAnsi="Calibri" w:cs="Calibri"/>
                <w:color w:val="000000"/>
                <w:lang w:val="nl-NL"/>
              </w:rPr>
              <w:t>3.976</w:t>
            </w:r>
          </w:p>
        </w:tc>
      </w:tr>
      <w:tr w:rsidR="0065315D" w:rsidRPr="00BA1DD2" w:rsidTr="00D66A40">
        <w:trPr>
          <w:trHeight w:val="300"/>
        </w:trPr>
        <w:tc>
          <w:tcPr>
            <w:tcW w:w="3419" w:type="dxa"/>
            <w:tcBorders>
              <w:top w:val="nil"/>
              <w:left w:val="single" w:sz="4" w:space="0" w:color="auto"/>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r w:rsidRPr="00BA1DD2">
              <w:rPr>
                <w:rFonts w:ascii="Calibri" w:hAnsi="Calibri" w:cs="Calibri"/>
                <w:color w:val="000000"/>
                <w:lang w:val="nl-NL"/>
              </w:rPr>
              <w:t> </w:t>
            </w:r>
          </w:p>
        </w:tc>
        <w:tc>
          <w:tcPr>
            <w:tcW w:w="1321"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i/>
                <w:iCs/>
                <w:color w:val="000000"/>
                <w:lang w:val="nl-NL"/>
              </w:rPr>
            </w:pPr>
          </w:p>
        </w:tc>
        <w:tc>
          <w:tcPr>
            <w:tcW w:w="136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i/>
                <w:iCs/>
                <w:color w:val="000000"/>
                <w:lang w:val="nl-NL"/>
              </w:rPr>
            </w:pPr>
          </w:p>
        </w:tc>
        <w:tc>
          <w:tcPr>
            <w:tcW w:w="14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i/>
                <w:iCs/>
                <w:color w:val="000000"/>
                <w:lang w:val="nl-NL"/>
              </w:rPr>
            </w:pPr>
          </w:p>
        </w:tc>
        <w:tc>
          <w:tcPr>
            <w:tcW w:w="11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i/>
                <w:iCs/>
                <w:color w:val="000000"/>
                <w:lang w:val="nl-NL"/>
              </w:rPr>
            </w:pPr>
          </w:p>
        </w:tc>
        <w:tc>
          <w:tcPr>
            <w:tcW w:w="1380" w:type="dxa"/>
            <w:tcBorders>
              <w:top w:val="nil"/>
              <w:left w:val="nil"/>
              <w:bottom w:val="nil"/>
              <w:right w:val="single" w:sz="4" w:space="0" w:color="auto"/>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r w:rsidRPr="00BA1DD2">
              <w:rPr>
                <w:rFonts w:ascii="Calibri" w:hAnsi="Calibri" w:cs="Calibri"/>
                <w:color w:val="000000"/>
                <w:lang w:val="nl-NL"/>
              </w:rPr>
              <w:t> </w:t>
            </w:r>
          </w:p>
        </w:tc>
      </w:tr>
      <w:tr w:rsidR="0065315D" w:rsidRPr="00BA1DD2" w:rsidTr="00D66A40">
        <w:trPr>
          <w:trHeight w:val="300"/>
        </w:trPr>
        <w:tc>
          <w:tcPr>
            <w:tcW w:w="3419" w:type="dxa"/>
            <w:tcBorders>
              <w:top w:val="nil"/>
              <w:left w:val="single" w:sz="4" w:space="0" w:color="auto"/>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i/>
                <w:iCs/>
                <w:color w:val="000000"/>
                <w:lang w:val="nl-NL"/>
              </w:rPr>
            </w:pPr>
            <w:r w:rsidRPr="00BA1DD2">
              <w:rPr>
                <w:rFonts w:ascii="Calibri" w:hAnsi="Calibri" w:cs="Calibri"/>
                <w:i/>
                <w:iCs/>
                <w:color w:val="000000"/>
                <w:lang w:val="nl-NL"/>
              </w:rPr>
              <w:t>Bijdrage aan medeoverheden</w:t>
            </w:r>
          </w:p>
        </w:tc>
        <w:tc>
          <w:tcPr>
            <w:tcW w:w="1321"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i/>
                <w:iCs/>
                <w:color w:val="000000"/>
                <w:lang w:val="nl-NL"/>
              </w:rPr>
            </w:pPr>
            <w:r w:rsidRPr="00BA1DD2">
              <w:rPr>
                <w:rFonts w:ascii="Calibri" w:hAnsi="Calibri" w:cs="Calibri"/>
                <w:i/>
                <w:iCs/>
                <w:color w:val="000000"/>
                <w:lang w:val="nl-NL"/>
              </w:rPr>
              <w:t>0</w:t>
            </w:r>
          </w:p>
        </w:tc>
        <w:tc>
          <w:tcPr>
            <w:tcW w:w="136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i/>
                <w:iCs/>
                <w:color w:val="000000"/>
                <w:lang w:val="nl-NL"/>
              </w:rPr>
            </w:pPr>
            <w:r w:rsidRPr="00BA1DD2">
              <w:rPr>
                <w:rFonts w:ascii="Calibri" w:hAnsi="Calibri" w:cs="Calibri"/>
                <w:i/>
                <w:iCs/>
                <w:color w:val="000000"/>
                <w:lang w:val="nl-NL"/>
              </w:rPr>
              <w:t>0</w:t>
            </w:r>
          </w:p>
        </w:tc>
        <w:tc>
          <w:tcPr>
            <w:tcW w:w="14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i/>
                <w:iCs/>
                <w:color w:val="000000"/>
                <w:lang w:val="nl-NL"/>
              </w:rPr>
            </w:pPr>
            <w:r w:rsidRPr="00BA1DD2">
              <w:rPr>
                <w:rFonts w:ascii="Calibri" w:hAnsi="Calibri" w:cs="Calibri"/>
                <w:i/>
                <w:iCs/>
                <w:color w:val="000000"/>
                <w:lang w:val="nl-NL"/>
              </w:rPr>
              <w:t>0</w:t>
            </w:r>
          </w:p>
        </w:tc>
        <w:tc>
          <w:tcPr>
            <w:tcW w:w="11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i/>
                <w:iCs/>
                <w:color w:val="000000"/>
                <w:lang w:val="nl-NL"/>
              </w:rPr>
            </w:pPr>
            <w:r w:rsidRPr="00BA1DD2">
              <w:rPr>
                <w:rFonts w:ascii="Calibri" w:hAnsi="Calibri" w:cs="Calibri"/>
                <w:i/>
                <w:iCs/>
                <w:color w:val="000000"/>
                <w:lang w:val="nl-NL"/>
              </w:rPr>
              <w:t>0</w:t>
            </w:r>
          </w:p>
        </w:tc>
        <w:tc>
          <w:tcPr>
            <w:tcW w:w="1380" w:type="dxa"/>
            <w:tcBorders>
              <w:top w:val="nil"/>
              <w:left w:val="nil"/>
              <w:bottom w:val="nil"/>
              <w:right w:val="single" w:sz="4" w:space="0" w:color="auto"/>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i/>
                <w:iCs/>
                <w:color w:val="000000"/>
                <w:lang w:val="nl-NL"/>
              </w:rPr>
            </w:pPr>
            <w:r w:rsidRPr="00BA1DD2">
              <w:rPr>
                <w:rFonts w:ascii="Calibri" w:hAnsi="Calibri" w:cs="Calibri"/>
                <w:i/>
                <w:iCs/>
                <w:color w:val="000000"/>
                <w:lang w:val="nl-NL"/>
              </w:rPr>
              <w:t>0</w:t>
            </w:r>
          </w:p>
        </w:tc>
      </w:tr>
      <w:tr w:rsidR="0065315D" w:rsidRPr="00BA1DD2" w:rsidTr="00D66A40">
        <w:trPr>
          <w:trHeight w:val="300"/>
        </w:trPr>
        <w:tc>
          <w:tcPr>
            <w:tcW w:w="3419" w:type="dxa"/>
            <w:tcBorders>
              <w:top w:val="nil"/>
              <w:left w:val="single" w:sz="4" w:space="0" w:color="auto"/>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r w:rsidRPr="00BA1DD2">
              <w:rPr>
                <w:rFonts w:ascii="Calibri" w:hAnsi="Calibri" w:cs="Calibri"/>
                <w:color w:val="000000"/>
                <w:lang w:val="nl-NL"/>
              </w:rPr>
              <w:t>Verzameluitkering SZW</w:t>
            </w:r>
          </w:p>
        </w:tc>
        <w:tc>
          <w:tcPr>
            <w:tcW w:w="1321"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color w:val="000000"/>
                <w:lang w:val="nl-NL"/>
              </w:rPr>
            </w:pPr>
            <w:r w:rsidRPr="00BA1DD2">
              <w:rPr>
                <w:rFonts w:ascii="Calibri" w:hAnsi="Calibri" w:cs="Calibri"/>
                <w:color w:val="000000"/>
                <w:lang w:val="nl-NL"/>
              </w:rPr>
              <w:t>0</w:t>
            </w:r>
          </w:p>
        </w:tc>
        <w:tc>
          <w:tcPr>
            <w:tcW w:w="136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color w:val="000000"/>
                <w:lang w:val="nl-NL"/>
              </w:rPr>
            </w:pPr>
            <w:r w:rsidRPr="00BA1DD2">
              <w:rPr>
                <w:rFonts w:ascii="Calibri" w:hAnsi="Calibri" w:cs="Calibri"/>
                <w:color w:val="000000"/>
                <w:lang w:val="nl-NL"/>
              </w:rPr>
              <w:t>0</w:t>
            </w:r>
          </w:p>
        </w:tc>
        <w:tc>
          <w:tcPr>
            <w:tcW w:w="14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1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single" w:sz="4" w:space="0" w:color="auto"/>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r w:rsidRPr="00BA1DD2">
              <w:rPr>
                <w:rFonts w:ascii="Calibri" w:hAnsi="Calibri" w:cs="Calibri"/>
                <w:color w:val="000000"/>
                <w:lang w:val="nl-NL"/>
              </w:rPr>
              <w:t> </w:t>
            </w:r>
          </w:p>
        </w:tc>
      </w:tr>
      <w:tr w:rsidR="0065315D" w:rsidRPr="00BA1DD2" w:rsidTr="00D66A40">
        <w:trPr>
          <w:trHeight w:val="300"/>
        </w:trPr>
        <w:tc>
          <w:tcPr>
            <w:tcW w:w="3419" w:type="dxa"/>
            <w:tcBorders>
              <w:top w:val="nil"/>
              <w:left w:val="single" w:sz="4" w:space="0" w:color="auto"/>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i/>
                <w:iCs/>
                <w:color w:val="000000"/>
                <w:lang w:val="nl-NL"/>
              </w:rPr>
            </w:pPr>
            <w:r w:rsidRPr="00BA1DD2">
              <w:rPr>
                <w:rFonts w:ascii="Calibri" w:hAnsi="Calibri" w:cs="Calibri"/>
                <w:i/>
                <w:iCs/>
                <w:color w:val="000000"/>
                <w:lang w:val="nl-NL"/>
              </w:rPr>
              <w:t> </w:t>
            </w:r>
          </w:p>
        </w:tc>
        <w:tc>
          <w:tcPr>
            <w:tcW w:w="1321"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i/>
                <w:iCs/>
                <w:color w:val="000000"/>
                <w:lang w:val="nl-NL"/>
              </w:rPr>
            </w:pPr>
          </w:p>
        </w:tc>
        <w:tc>
          <w:tcPr>
            <w:tcW w:w="136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i/>
                <w:iCs/>
                <w:color w:val="000000"/>
                <w:lang w:val="nl-NL"/>
              </w:rPr>
            </w:pPr>
          </w:p>
        </w:tc>
        <w:tc>
          <w:tcPr>
            <w:tcW w:w="14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i/>
                <w:iCs/>
                <w:color w:val="000000"/>
                <w:lang w:val="nl-NL"/>
              </w:rPr>
            </w:pPr>
          </w:p>
        </w:tc>
        <w:tc>
          <w:tcPr>
            <w:tcW w:w="11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i/>
                <w:iCs/>
                <w:color w:val="000000"/>
                <w:lang w:val="nl-NL"/>
              </w:rPr>
            </w:pPr>
          </w:p>
        </w:tc>
        <w:tc>
          <w:tcPr>
            <w:tcW w:w="1380" w:type="dxa"/>
            <w:tcBorders>
              <w:top w:val="nil"/>
              <w:left w:val="nil"/>
              <w:bottom w:val="nil"/>
              <w:right w:val="single" w:sz="4" w:space="0" w:color="auto"/>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i/>
                <w:iCs/>
                <w:color w:val="000000"/>
                <w:lang w:val="nl-NL"/>
              </w:rPr>
            </w:pPr>
            <w:r w:rsidRPr="00BA1DD2">
              <w:rPr>
                <w:rFonts w:ascii="Calibri" w:hAnsi="Calibri" w:cs="Calibri"/>
                <w:i/>
                <w:iCs/>
                <w:color w:val="000000"/>
                <w:lang w:val="nl-NL"/>
              </w:rPr>
              <w:t> </w:t>
            </w:r>
          </w:p>
        </w:tc>
      </w:tr>
      <w:tr w:rsidR="0065315D" w:rsidRPr="00BA1DD2" w:rsidTr="00D66A40">
        <w:trPr>
          <w:trHeight w:val="300"/>
        </w:trPr>
        <w:tc>
          <w:tcPr>
            <w:tcW w:w="3419" w:type="dxa"/>
            <w:tcBorders>
              <w:top w:val="nil"/>
              <w:left w:val="single" w:sz="4" w:space="0" w:color="auto"/>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i/>
                <w:iCs/>
                <w:color w:val="000000"/>
                <w:lang w:val="nl-NL"/>
              </w:rPr>
            </w:pPr>
            <w:r w:rsidRPr="00BA1DD2">
              <w:rPr>
                <w:rFonts w:ascii="Calibri" w:hAnsi="Calibri" w:cs="Calibri"/>
                <w:i/>
                <w:iCs/>
                <w:color w:val="000000"/>
                <w:lang w:val="nl-NL"/>
              </w:rPr>
              <w:t>Bijdrage aan agentschappen</w:t>
            </w:r>
          </w:p>
        </w:tc>
        <w:tc>
          <w:tcPr>
            <w:tcW w:w="1321"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i/>
                <w:iCs/>
                <w:color w:val="000000"/>
                <w:lang w:val="nl-NL"/>
              </w:rPr>
            </w:pPr>
            <w:r w:rsidRPr="00BA1DD2">
              <w:rPr>
                <w:rFonts w:ascii="Calibri" w:hAnsi="Calibri" w:cs="Calibri"/>
                <w:i/>
                <w:iCs/>
                <w:color w:val="000000"/>
                <w:lang w:val="nl-NL"/>
              </w:rPr>
              <w:t>15.580</w:t>
            </w:r>
          </w:p>
        </w:tc>
        <w:tc>
          <w:tcPr>
            <w:tcW w:w="136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i/>
                <w:iCs/>
                <w:color w:val="000000"/>
                <w:lang w:val="nl-NL"/>
              </w:rPr>
            </w:pPr>
            <w:r w:rsidRPr="00BA1DD2">
              <w:rPr>
                <w:rFonts w:ascii="Calibri" w:hAnsi="Calibri" w:cs="Calibri"/>
                <w:i/>
                <w:iCs/>
                <w:color w:val="000000"/>
                <w:lang w:val="nl-NL"/>
              </w:rPr>
              <w:t>15.580</w:t>
            </w:r>
          </w:p>
        </w:tc>
        <w:tc>
          <w:tcPr>
            <w:tcW w:w="14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i/>
                <w:iCs/>
                <w:color w:val="000000"/>
                <w:lang w:val="nl-NL"/>
              </w:rPr>
            </w:pPr>
            <w:r w:rsidRPr="00BA1DD2">
              <w:rPr>
                <w:rFonts w:ascii="Calibri" w:hAnsi="Calibri" w:cs="Calibri"/>
                <w:i/>
                <w:iCs/>
                <w:color w:val="000000"/>
                <w:lang w:val="nl-NL"/>
              </w:rPr>
              <w:t>-2.303</w:t>
            </w:r>
          </w:p>
        </w:tc>
        <w:tc>
          <w:tcPr>
            <w:tcW w:w="11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i/>
                <w:iCs/>
                <w:color w:val="000000"/>
                <w:lang w:val="nl-NL"/>
              </w:rPr>
            </w:pPr>
            <w:r w:rsidRPr="00BA1DD2">
              <w:rPr>
                <w:rFonts w:ascii="Calibri" w:hAnsi="Calibri" w:cs="Calibri"/>
                <w:i/>
                <w:iCs/>
                <w:color w:val="000000"/>
                <w:lang w:val="nl-NL"/>
              </w:rPr>
              <w:t>-24</w:t>
            </w:r>
          </w:p>
        </w:tc>
        <w:tc>
          <w:tcPr>
            <w:tcW w:w="1380" w:type="dxa"/>
            <w:tcBorders>
              <w:top w:val="nil"/>
              <w:left w:val="nil"/>
              <w:bottom w:val="nil"/>
              <w:right w:val="single" w:sz="4" w:space="0" w:color="auto"/>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i/>
                <w:iCs/>
                <w:color w:val="000000"/>
                <w:lang w:val="nl-NL"/>
              </w:rPr>
            </w:pPr>
            <w:r w:rsidRPr="00BA1DD2">
              <w:rPr>
                <w:rFonts w:ascii="Calibri" w:hAnsi="Calibri" w:cs="Calibri"/>
                <w:i/>
                <w:iCs/>
                <w:color w:val="000000"/>
                <w:lang w:val="nl-NL"/>
              </w:rPr>
              <w:t>13.253</w:t>
            </w:r>
          </w:p>
        </w:tc>
      </w:tr>
      <w:tr w:rsidR="0065315D" w:rsidRPr="00BA1DD2" w:rsidTr="00D66A40">
        <w:trPr>
          <w:trHeight w:val="300"/>
        </w:trPr>
        <w:tc>
          <w:tcPr>
            <w:tcW w:w="3419" w:type="dxa"/>
            <w:tcBorders>
              <w:top w:val="nil"/>
              <w:left w:val="single" w:sz="4" w:space="0" w:color="auto"/>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r w:rsidRPr="00BA1DD2">
              <w:rPr>
                <w:rFonts w:ascii="Calibri" w:hAnsi="Calibri" w:cs="Calibri"/>
                <w:color w:val="000000"/>
                <w:lang w:val="nl-NL"/>
              </w:rPr>
              <w:t>Agentschap SZW</w:t>
            </w:r>
          </w:p>
        </w:tc>
        <w:tc>
          <w:tcPr>
            <w:tcW w:w="1321"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color w:val="000000"/>
                <w:lang w:val="nl-NL"/>
              </w:rPr>
            </w:pPr>
            <w:r w:rsidRPr="00BA1DD2">
              <w:rPr>
                <w:rFonts w:ascii="Calibri" w:hAnsi="Calibri" w:cs="Calibri"/>
                <w:color w:val="000000"/>
                <w:lang w:val="nl-NL"/>
              </w:rPr>
              <w:t>15.077</w:t>
            </w:r>
          </w:p>
        </w:tc>
        <w:tc>
          <w:tcPr>
            <w:tcW w:w="136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color w:val="000000"/>
                <w:lang w:val="nl-NL"/>
              </w:rPr>
            </w:pPr>
            <w:r w:rsidRPr="00BA1DD2">
              <w:rPr>
                <w:rFonts w:ascii="Calibri" w:hAnsi="Calibri" w:cs="Calibri"/>
                <w:color w:val="000000"/>
                <w:lang w:val="nl-NL"/>
              </w:rPr>
              <w:t>15.077</w:t>
            </w:r>
          </w:p>
        </w:tc>
        <w:tc>
          <w:tcPr>
            <w:tcW w:w="14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color w:val="000000"/>
                <w:lang w:val="nl-NL"/>
              </w:rPr>
            </w:pPr>
            <w:r w:rsidRPr="00BA1DD2">
              <w:rPr>
                <w:rFonts w:ascii="Calibri" w:hAnsi="Calibri" w:cs="Calibri"/>
                <w:color w:val="000000"/>
                <w:lang w:val="nl-NL"/>
              </w:rPr>
              <w:t>-2.217</w:t>
            </w:r>
          </w:p>
        </w:tc>
        <w:tc>
          <w:tcPr>
            <w:tcW w:w="11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single" w:sz="4" w:space="0" w:color="auto"/>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color w:val="000000"/>
                <w:lang w:val="nl-NL"/>
              </w:rPr>
            </w:pPr>
            <w:r w:rsidRPr="00BA1DD2">
              <w:rPr>
                <w:rFonts w:ascii="Calibri" w:hAnsi="Calibri" w:cs="Calibri"/>
                <w:color w:val="000000"/>
                <w:lang w:val="nl-NL"/>
              </w:rPr>
              <w:t>12.860</w:t>
            </w:r>
          </w:p>
        </w:tc>
      </w:tr>
      <w:tr w:rsidR="0065315D" w:rsidRPr="00BA1DD2" w:rsidTr="00D66A40">
        <w:trPr>
          <w:trHeight w:val="300"/>
        </w:trPr>
        <w:tc>
          <w:tcPr>
            <w:tcW w:w="3419" w:type="dxa"/>
            <w:tcBorders>
              <w:top w:val="nil"/>
              <w:left w:val="single" w:sz="4" w:space="0" w:color="auto"/>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r w:rsidRPr="00BA1DD2">
              <w:rPr>
                <w:rFonts w:ascii="Calibri" w:hAnsi="Calibri" w:cs="Calibri"/>
                <w:color w:val="000000"/>
                <w:lang w:val="nl-NL"/>
              </w:rPr>
              <w:t>Rijksdienst Ondernemend Nederland</w:t>
            </w:r>
          </w:p>
        </w:tc>
        <w:tc>
          <w:tcPr>
            <w:tcW w:w="1321"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color w:val="000000"/>
                <w:lang w:val="nl-NL"/>
              </w:rPr>
            </w:pPr>
            <w:r w:rsidRPr="00BA1DD2">
              <w:rPr>
                <w:rFonts w:ascii="Calibri" w:hAnsi="Calibri" w:cs="Calibri"/>
                <w:color w:val="000000"/>
                <w:lang w:val="nl-NL"/>
              </w:rPr>
              <w:t>503</w:t>
            </w:r>
          </w:p>
        </w:tc>
        <w:tc>
          <w:tcPr>
            <w:tcW w:w="136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color w:val="000000"/>
                <w:lang w:val="nl-NL"/>
              </w:rPr>
            </w:pPr>
            <w:r w:rsidRPr="00BA1DD2">
              <w:rPr>
                <w:rFonts w:ascii="Calibri" w:hAnsi="Calibri" w:cs="Calibri"/>
                <w:color w:val="000000"/>
                <w:lang w:val="nl-NL"/>
              </w:rPr>
              <w:t>503</w:t>
            </w:r>
          </w:p>
        </w:tc>
        <w:tc>
          <w:tcPr>
            <w:tcW w:w="14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color w:val="000000"/>
                <w:lang w:val="nl-NL"/>
              </w:rPr>
            </w:pPr>
            <w:r w:rsidRPr="00BA1DD2">
              <w:rPr>
                <w:rFonts w:ascii="Calibri" w:hAnsi="Calibri" w:cs="Calibri"/>
                <w:color w:val="000000"/>
                <w:lang w:val="nl-NL"/>
              </w:rPr>
              <w:t>-86</w:t>
            </w:r>
          </w:p>
        </w:tc>
        <w:tc>
          <w:tcPr>
            <w:tcW w:w="11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color w:val="000000"/>
                <w:lang w:val="nl-NL"/>
              </w:rPr>
            </w:pPr>
            <w:r w:rsidRPr="00BA1DD2">
              <w:rPr>
                <w:rFonts w:ascii="Calibri" w:hAnsi="Calibri" w:cs="Calibri"/>
                <w:color w:val="000000"/>
                <w:lang w:val="nl-NL"/>
              </w:rPr>
              <w:t>-24</w:t>
            </w:r>
          </w:p>
        </w:tc>
        <w:tc>
          <w:tcPr>
            <w:tcW w:w="1380" w:type="dxa"/>
            <w:tcBorders>
              <w:top w:val="nil"/>
              <w:left w:val="nil"/>
              <w:bottom w:val="nil"/>
              <w:right w:val="single" w:sz="4" w:space="0" w:color="auto"/>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color w:val="000000"/>
                <w:lang w:val="nl-NL"/>
              </w:rPr>
            </w:pPr>
            <w:r w:rsidRPr="00BA1DD2">
              <w:rPr>
                <w:rFonts w:ascii="Calibri" w:hAnsi="Calibri" w:cs="Calibri"/>
                <w:color w:val="000000"/>
                <w:lang w:val="nl-NL"/>
              </w:rPr>
              <w:t>393</w:t>
            </w:r>
          </w:p>
        </w:tc>
      </w:tr>
      <w:tr w:rsidR="0065315D" w:rsidRPr="00BA1DD2" w:rsidTr="00D66A40">
        <w:trPr>
          <w:trHeight w:val="300"/>
        </w:trPr>
        <w:tc>
          <w:tcPr>
            <w:tcW w:w="3419" w:type="dxa"/>
            <w:tcBorders>
              <w:top w:val="nil"/>
              <w:left w:val="single" w:sz="4" w:space="0" w:color="auto"/>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i/>
                <w:iCs/>
                <w:color w:val="000000"/>
                <w:lang w:val="nl-NL"/>
              </w:rPr>
            </w:pPr>
            <w:r w:rsidRPr="00BA1DD2">
              <w:rPr>
                <w:rFonts w:ascii="Calibri" w:hAnsi="Calibri" w:cs="Calibri"/>
                <w:i/>
                <w:iCs/>
                <w:color w:val="000000"/>
                <w:lang w:val="nl-NL"/>
              </w:rPr>
              <w:t> </w:t>
            </w:r>
          </w:p>
        </w:tc>
        <w:tc>
          <w:tcPr>
            <w:tcW w:w="1321"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i/>
                <w:iCs/>
                <w:color w:val="000000"/>
                <w:lang w:val="nl-NL"/>
              </w:rPr>
            </w:pPr>
          </w:p>
        </w:tc>
        <w:tc>
          <w:tcPr>
            <w:tcW w:w="136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i/>
                <w:iCs/>
                <w:color w:val="000000"/>
                <w:lang w:val="nl-NL"/>
              </w:rPr>
            </w:pPr>
          </w:p>
        </w:tc>
        <w:tc>
          <w:tcPr>
            <w:tcW w:w="14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i/>
                <w:iCs/>
                <w:color w:val="000000"/>
                <w:lang w:val="nl-NL"/>
              </w:rPr>
            </w:pPr>
          </w:p>
        </w:tc>
        <w:tc>
          <w:tcPr>
            <w:tcW w:w="11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i/>
                <w:iCs/>
                <w:color w:val="000000"/>
                <w:lang w:val="nl-NL"/>
              </w:rPr>
            </w:pPr>
          </w:p>
        </w:tc>
        <w:tc>
          <w:tcPr>
            <w:tcW w:w="1380" w:type="dxa"/>
            <w:tcBorders>
              <w:top w:val="nil"/>
              <w:left w:val="nil"/>
              <w:bottom w:val="nil"/>
              <w:right w:val="single" w:sz="4" w:space="0" w:color="auto"/>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i/>
                <w:iCs/>
                <w:color w:val="000000"/>
                <w:lang w:val="nl-NL"/>
              </w:rPr>
            </w:pPr>
            <w:r w:rsidRPr="00BA1DD2">
              <w:rPr>
                <w:rFonts w:ascii="Calibri" w:hAnsi="Calibri" w:cs="Calibri"/>
                <w:i/>
                <w:iCs/>
                <w:color w:val="000000"/>
                <w:lang w:val="nl-NL"/>
              </w:rPr>
              <w:t> </w:t>
            </w:r>
          </w:p>
        </w:tc>
      </w:tr>
      <w:tr w:rsidR="0065315D" w:rsidRPr="00BA1DD2" w:rsidTr="00D66A40">
        <w:trPr>
          <w:trHeight w:val="300"/>
        </w:trPr>
        <w:tc>
          <w:tcPr>
            <w:tcW w:w="3419" w:type="dxa"/>
            <w:tcBorders>
              <w:top w:val="nil"/>
              <w:left w:val="single" w:sz="4" w:space="0" w:color="auto"/>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i/>
                <w:iCs/>
                <w:color w:val="000000"/>
                <w:lang w:val="nl-NL"/>
              </w:rPr>
            </w:pPr>
            <w:r w:rsidRPr="00BA1DD2">
              <w:rPr>
                <w:rFonts w:ascii="Calibri" w:hAnsi="Calibri" w:cs="Calibri"/>
                <w:i/>
                <w:iCs/>
                <w:color w:val="000000"/>
                <w:lang w:val="nl-NL"/>
              </w:rPr>
              <w:t>Bijdrage aan andere begrotingen</w:t>
            </w:r>
          </w:p>
        </w:tc>
        <w:tc>
          <w:tcPr>
            <w:tcW w:w="1321"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i/>
                <w:iCs/>
                <w:color w:val="000000"/>
                <w:lang w:val="nl-NL"/>
              </w:rPr>
            </w:pPr>
            <w:r w:rsidRPr="00BA1DD2">
              <w:rPr>
                <w:rFonts w:ascii="Calibri" w:hAnsi="Calibri" w:cs="Calibri"/>
                <w:i/>
                <w:iCs/>
                <w:color w:val="000000"/>
                <w:lang w:val="nl-NL"/>
              </w:rPr>
              <w:t>2.200</w:t>
            </w:r>
          </w:p>
        </w:tc>
        <w:tc>
          <w:tcPr>
            <w:tcW w:w="136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i/>
                <w:iCs/>
                <w:color w:val="000000"/>
                <w:lang w:val="nl-NL"/>
              </w:rPr>
            </w:pPr>
            <w:r w:rsidRPr="00BA1DD2">
              <w:rPr>
                <w:rFonts w:ascii="Calibri" w:hAnsi="Calibri" w:cs="Calibri"/>
                <w:i/>
                <w:iCs/>
                <w:color w:val="000000"/>
                <w:lang w:val="nl-NL"/>
              </w:rPr>
              <w:t>2.200</w:t>
            </w:r>
          </w:p>
        </w:tc>
        <w:tc>
          <w:tcPr>
            <w:tcW w:w="14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i/>
                <w:iCs/>
                <w:color w:val="000000"/>
                <w:lang w:val="nl-NL"/>
              </w:rPr>
            </w:pPr>
            <w:r w:rsidRPr="00BA1DD2">
              <w:rPr>
                <w:rFonts w:ascii="Calibri" w:hAnsi="Calibri" w:cs="Calibri"/>
                <w:i/>
                <w:iCs/>
                <w:color w:val="000000"/>
                <w:lang w:val="nl-NL"/>
              </w:rPr>
              <w:t>-400</w:t>
            </w:r>
          </w:p>
        </w:tc>
        <w:tc>
          <w:tcPr>
            <w:tcW w:w="11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i/>
                <w:iCs/>
                <w:color w:val="000000"/>
                <w:lang w:val="nl-NL"/>
              </w:rPr>
            </w:pPr>
            <w:r w:rsidRPr="00BA1DD2">
              <w:rPr>
                <w:rFonts w:ascii="Calibri" w:hAnsi="Calibri" w:cs="Calibri"/>
                <w:i/>
                <w:iCs/>
                <w:color w:val="000000"/>
                <w:lang w:val="nl-NL"/>
              </w:rPr>
              <w:t>0</w:t>
            </w:r>
          </w:p>
        </w:tc>
        <w:tc>
          <w:tcPr>
            <w:tcW w:w="1380" w:type="dxa"/>
            <w:tcBorders>
              <w:top w:val="nil"/>
              <w:left w:val="nil"/>
              <w:bottom w:val="nil"/>
              <w:right w:val="single" w:sz="4" w:space="0" w:color="auto"/>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i/>
                <w:iCs/>
                <w:color w:val="000000"/>
                <w:lang w:val="nl-NL"/>
              </w:rPr>
            </w:pPr>
            <w:r w:rsidRPr="00BA1DD2">
              <w:rPr>
                <w:rFonts w:ascii="Calibri" w:hAnsi="Calibri" w:cs="Calibri"/>
                <w:i/>
                <w:iCs/>
                <w:color w:val="000000"/>
                <w:lang w:val="nl-NL"/>
              </w:rPr>
              <w:t>1.800</w:t>
            </w:r>
          </w:p>
        </w:tc>
      </w:tr>
      <w:tr w:rsidR="0065315D" w:rsidRPr="00BA1DD2" w:rsidTr="00D66A40">
        <w:trPr>
          <w:trHeight w:val="300"/>
        </w:trPr>
        <w:tc>
          <w:tcPr>
            <w:tcW w:w="3419" w:type="dxa"/>
            <w:tcBorders>
              <w:top w:val="nil"/>
              <w:left w:val="single" w:sz="4" w:space="0" w:color="auto"/>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r w:rsidRPr="00BA1DD2">
              <w:rPr>
                <w:rFonts w:ascii="Calibri" w:hAnsi="Calibri" w:cs="Calibri"/>
                <w:color w:val="000000"/>
                <w:lang w:val="nl-NL"/>
              </w:rPr>
              <w:t>Financiën</w:t>
            </w:r>
          </w:p>
        </w:tc>
        <w:tc>
          <w:tcPr>
            <w:tcW w:w="1321"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color w:val="000000"/>
                <w:lang w:val="nl-NL"/>
              </w:rPr>
            </w:pPr>
            <w:r w:rsidRPr="00BA1DD2">
              <w:rPr>
                <w:rFonts w:ascii="Calibri" w:hAnsi="Calibri" w:cs="Calibri"/>
                <w:color w:val="000000"/>
                <w:lang w:val="nl-NL"/>
              </w:rPr>
              <w:t>2.200</w:t>
            </w:r>
          </w:p>
        </w:tc>
        <w:tc>
          <w:tcPr>
            <w:tcW w:w="136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color w:val="000000"/>
                <w:lang w:val="nl-NL"/>
              </w:rPr>
            </w:pPr>
            <w:r w:rsidRPr="00BA1DD2">
              <w:rPr>
                <w:rFonts w:ascii="Calibri" w:hAnsi="Calibri" w:cs="Calibri"/>
                <w:color w:val="000000"/>
                <w:lang w:val="nl-NL"/>
              </w:rPr>
              <w:t>2.200</w:t>
            </w:r>
          </w:p>
        </w:tc>
        <w:tc>
          <w:tcPr>
            <w:tcW w:w="14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color w:val="000000"/>
                <w:lang w:val="nl-NL"/>
              </w:rPr>
            </w:pPr>
            <w:r w:rsidRPr="00BA1DD2">
              <w:rPr>
                <w:rFonts w:ascii="Calibri" w:hAnsi="Calibri" w:cs="Calibri"/>
                <w:color w:val="000000"/>
                <w:lang w:val="nl-NL"/>
              </w:rPr>
              <w:t>-400</w:t>
            </w:r>
          </w:p>
        </w:tc>
        <w:tc>
          <w:tcPr>
            <w:tcW w:w="11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single" w:sz="4" w:space="0" w:color="auto"/>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color w:val="000000"/>
                <w:lang w:val="nl-NL"/>
              </w:rPr>
            </w:pPr>
            <w:r w:rsidRPr="00BA1DD2">
              <w:rPr>
                <w:rFonts w:ascii="Calibri" w:hAnsi="Calibri" w:cs="Calibri"/>
                <w:color w:val="000000"/>
                <w:lang w:val="nl-NL"/>
              </w:rPr>
              <w:t>1.800</w:t>
            </w:r>
          </w:p>
        </w:tc>
      </w:tr>
      <w:tr w:rsidR="0065315D" w:rsidRPr="00BA1DD2" w:rsidTr="00D66A40">
        <w:trPr>
          <w:trHeight w:val="300"/>
        </w:trPr>
        <w:tc>
          <w:tcPr>
            <w:tcW w:w="3419" w:type="dxa"/>
            <w:tcBorders>
              <w:top w:val="nil"/>
              <w:left w:val="single" w:sz="4" w:space="0" w:color="auto"/>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r w:rsidRPr="00BA1DD2">
              <w:rPr>
                <w:rFonts w:ascii="Calibri" w:hAnsi="Calibri" w:cs="Calibri"/>
                <w:color w:val="000000"/>
                <w:lang w:val="nl-NL"/>
              </w:rPr>
              <w:t> </w:t>
            </w:r>
          </w:p>
        </w:tc>
        <w:tc>
          <w:tcPr>
            <w:tcW w:w="1321"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36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4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1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single" w:sz="4" w:space="0" w:color="auto"/>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r w:rsidRPr="00BA1DD2">
              <w:rPr>
                <w:rFonts w:ascii="Calibri" w:hAnsi="Calibri" w:cs="Calibri"/>
                <w:color w:val="000000"/>
                <w:lang w:val="nl-NL"/>
              </w:rPr>
              <w:t> </w:t>
            </w:r>
          </w:p>
        </w:tc>
      </w:tr>
      <w:tr w:rsidR="0065315D" w:rsidRPr="00BA1DD2" w:rsidTr="00D66A40">
        <w:trPr>
          <w:trHeight w:val="300"/>
        </w:trPr>
        <w:tc>
          <w:tcPr>
            <w:tcW w:w="3419" w:type="dxa"/>
            <w:tcBorders>
              <w:top w:val="nil"/>
              <w:left w:val="single" w:sz="4" w:space="0" w:color="auto"/>
              <w:bottom w:val="single" w:sz="4" w:space="0" w:color="auto"/>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b/>
                <w:bCs/>
                <w:color w:val="000000"/>
                <w:lang w:val="nl-NL"/>
              </w:rPr>
            </w:pPr>
            <w:r w:rsidRPr="00BA1DD2">
              <w:rPr>
                <w:rFonts w:ascii="Calibri" w:hAnsi="Calibri" w:cs="Calibri"/>
                <w:b/>
                <w:bCs/>
                <w:color w:val="000000"/>
                <w:lang w:val="nl-NL"/>
              </w:rPr>
              <w:t>Ontvangsten</w:t>
            </w:r>
          </w:p>
        </w:tc>
        <w:tc>
          <w:tcPr>
            <w:tcW w:w="1321" w:type="dxa"/>
            <w:tcBorders>
              <w:top w:val="nil"/>
              <w:left w:val="nil"/>
              <w:bottom w:val="single" w:sz="4" w:space="0" w:color="auto"/>
              <w:right w:val="nil"/>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b/>
                <w:bCs/>
                <w:color w:val="000000"/>
                <w:lang w:val="nl-NL"/>
              </w:rPr>
            </w:pPr>
            <w:r w:rsidRPr="00BA1DD2">
              <w:rPr>
                <w:rFonts w:ascii="Calibri" w:hAnsi="Calibri" w:cs="Calibri"/>
                <w:b/>
                <w:bCs/>
                <w:color w:val="000000"/>
                <w:lang w:val="nl-NL"/>
              </w:rPr>
              <w:t>0</w:t>
            </w:r>
          </w:p>
        </w:tc>
        <w:tc>
          <w:tcPr>
            <w:tcW w:w="1360" w:type="dxa"/>
            <w:tcBorders>
              <w:top w:val="nil"/>
              <w:left w:val="nil"/>
              <w:bottom w:val="single" w:sz="4" w:space="0" w:color="auto"/>
              <w:right w:val="nil"/>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b/>
                <w:bCs/>
                <w:color w:val="000000"/>
                <w:lang w:val="nl-NL"/>
              </w:rPr>
            </w:pPr>
            <w:r w:rsidRPr="00BA1DD2">
              <w:rPr>
                <w:rFonts w:ascii="Calibri" w:hAnsi="Calibri" w:cs="Calibri"/>
                <w:b/>
                <w:bCs/>
                <w:color w:val="000000"/>
                <w:lang w:val="nl-NL"/>
              </w:rPr>
              <w:t>0</w:t>
            </w:r>
          </w:p>
        </w:tc>
        <w:tc>
          <w:tcPr>
            <w:tcW w:w="1440" w:type="dxa"/>
            <w:tcBorders>
              <w:top w:val="nil"/>
              <w:left w:val="nil"/>
              <w:bottom w:val="single" w:sz="4" w:space="0" w:color="auto"/>
              <w:right w:val="nil"/>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b/>
                <w:bCs/>
                <w:color w:val="000000"/>
                <w:lang w:val="nl-NL"/>
              </w:rPr>
            </w:pPr>
            <w:r w:rsidRPr="00BA1DD2">
              <w:rPr>
                <w:rFonts w:ascii="Calibri" w:hAnsi="Calibri" w:cs="Calibri"/>
                <w:b/>
                <w:bCs/>
                <w:color w:val="000000"/>
                <w:lang w:val="nl-NL"/>
              </w:rPr>
              <w:t>0</w:t>
            </w:r>
          </w:p>
        </w:tc>
        <w:tc>
          <w:tcPr>
            <w:tcW w:w="1140" w:type="dxa"/>
            <w:tcBorders>
              <w:top w:val="nil"/>
              <w:left w:val="nil"/>
              <w:bottom w:val="single" w:sz="4" w:space="0" w:color="auto"/>
              <w:right w:val="nil"/>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b/>
                <w:bCs/>
                <w:color w:val="000000"/>
                <w:lang w:val="nl-NL"/>
              </w:rPr>
            </w:pPr>
            <w:r w:rsidRPr="00BA1DD2">
              <w:rPr>
                <w:rFonts w:ascii="Calibri" w:hAnsi="Calibri" w:cs="Calibri"/>
                <w:b/>
                <w:bCs/>
                <w:color w:val="000000"/>
                <w:lang w:val="nl-NL"/>
              </w:rPr>
              <w:t>984</w:t>
            </w:r>
          </w:p>
        </w:tc>
        <w:tc>
          <w:tcPr>
            <w:tcW w:w="1380" w:type="dxa"/>
            <w:tcBorders>
              <w:top w:val="nil"/>
              <w:left w:val="nil"/>
              <w:bottom w:val="single" w:sz="4" w:space="0" w:color="auto"/>
              <w:right w:val="single" w:sz="4" w:space="0" w:color="auto"/>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b/>
                <w:bCs/>
                <w:color w:val="000000"/>
                <w:lang w:val="nl-NL"/>
              </w:rPr>
            </w:pPr>
            <w:r w:rsidRPr="00BA1DD2">
              <w:rPr>
                <w:rFonts w:ascii="Calibri" w:hAnsi="Calibri" w:cs="Calibri"/>
                <w:b/>
                <w:bCs/>
                <w:color w:val="000000"/>
                <w:lang w:val="nl-NL"/>
              </w:rPr>
              <w:t>984</w:t>
            </w:r>
          </w:p>
        </w:tc>
      </w:tr>
    </w:tbl>
    <w:p w:rsidR="0065315D" w:rsidRDefault="0065315D" w:rsidP="0065315D">
      <w:pPr>
        <w:rPr>
          <w:rFonts w:ascii="Calibri" w:hAnsi="Calibri" w:cs="Calibri"/>
          <w:szCs w:val="18"/>
        </w:rPr>
      </w:pPr>
    </w:p>
    <w:tbl>
      <w:tblPr>
        <w:tblW w:w="10660" w:type="dxa"/>
        <w:tblInd w:w="55" w:type="dxa"/>
        <w:tblCellMar>
          <w:left w:w="70" w:type="dxa"/>
          <w:right w:w="70" w:type="dxa"/>
        </w:tblCellMar>
        <w:tblLook w:val="04A0" w:firstRow="1" w:lastRow="0" w:firstColumn="1" w:lastColumn="0" w:noHBand="0" w:noVBand="1"/>
      </w:tblPr>
      <w:tblGrid>
        <w:gridCol w:w="320"/>
        <w:gridCol w:w="3380"/>
        <w:gridCol w:w="1360"/>
        <w:gridCol w:w="1360"/>
        <w:gridCol w:w="1440"/>
        <w:gridCol w:w="1140"/>
        <w:gridCol w:w="1380"/>
        <w:gridCol w:w="280"/>
      </w:tblGrid>
      <w:tr w:rsidR="0065315D" w:rsidRPr="00BA1DD2" w:rsidTr="00D66A40">
        <w:trPr>
          <w:trHeight w:val="300"/>
        </w:trPr>
        <w:tc>
          <w:tcPr>
            <w:tcW w:w="32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33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b/>
                <w:bCs/>
                <w:color w:val="000000"/>
                <w:u w:val="single"/>
                <w:lang w:val="nl-NL"/>
              </w:rPr>
            </w:pPr>
            <w:r w:rsidRPr="00BA1DD2">
              <w:rPr>
                <w:rFonts w:ascii="Calibri" w:hAnsi="Calibri" w:cs="Calibri"/>
                <w:b/>
                <w:bCs/>
                <w:color w:val="000000"/>
                <w:u w:val="single"/>
                <w:lang w:val="nl-NL"/>
              </w:rPr>
              <w:t>Toelichting</w:t>
            </w:r>
          </w:p>
        </w:tc>
        <w:tc>
          <w:tcPr>
            <w:tcW w:w="136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36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4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1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3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2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sz w:val="22"/>
                <w:szCs w:val="22"/>
                <w:lang w:val="nl-NL"/>
              </w:rPr>
            </w:pPr>
          </w:p>
        </w:tc>
      </w:tr>
      <w:tr w:rsidR="0065315D" w:rsidRPr="00BA1DD2" w:rsidTr="00D66A40">
        <w:trPr>
          <w:trHeight w:val="300"/>
        </w:trPr>
        <w:tc>
          <w:tcPr>
            <w:tcW w:w="32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0060" w:type="dxa"/>
            <w:gridSpan w:val="6"/>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r w:rsidRPr="00BA1DD2">
              <w:rPr>
                <w:rFonts w:ascii="Calibri" w:hAnsi="Calibri" w:cs="Calibri"/>
                <w:color w:val="000000"/>
                <w:lang w:val="nl-NL"/>
              </w:rPr>
              <w:t>Het totaal van de mutaties 2e suppletoire begroting bedraagt -/- € 8,555 miljoen. Hiervan is -/- € 5,052 miljoen</w:t>
            </w:r>
          </w:p>
        </w:tc>
        <w:tc>
          <w:tcPr>
            <w:tcW w:w="2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sz w:val="22"/>
                <w:szCs w:val="22"/>
                <w:lang w:val="nl-NL"/>
              </w:rPr>
            </w:pPr>
          </w:p>
        </w:tc>
      </w:tr>
      <w:tr w:rsidR="0065315D" w:rsidRPr="00BA1DD2" w:rsidTr="00D66A40">
        <w:trPr>
          <w:trHeight w:val="300"/>
        </w:trPr>
        <w:tc>
          <w:tcPr>
            <w:tcW w:w="32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8680" w:type="dxa"/>
            <w:gridSpan w:val="5"/>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r w:rsidRPr="00BA1DD2">
              <w:rPr>
                <w:rFonts w:ascii="Calibri" w:hAnsi="Calibri" w:cs="Calibri"/>
                <w:color w:val="000000"/>
                <w:lang w:val="nl-NL"/>
              </w:rPr>
              <w:t xml:space="preserve">verwerkt in de vermoedelijke uitkomsten 2015 van de Miljoenennota en aldaar </w:t>
            </w:r>
            <w:r>
              <w:rPr>
                <w:rFonts w:ascii="Calibri" w:hAnsi="Calibri" w:cs="Calibri"/>
                <w:color w:val="000000"/>
                <w:lang w:val="nl-NL"/>
              </w:rPr>
              <w:t xml:space="preserve">zijn </w:t>
            </w:r>
            <w:r w:rsidRPr="00BA1DD2">
              <w:rPr>
                <w:rFonts w:ascii="Calibri" w:hAnsi="Calibri" w:cs="Calibri"/>
                <w:color w:val="000000"/>
                <w:lang w:val="nl-NL"/>
              </w:rPr>
              <w:t>toegelicht. Een bedrag</w:t>
            </w:r>
            <w:r>
              <w:rPr>
                <w:rFonts w:ascii="Calibri" w:hAnsi="Calibri" w:cs="Calibri"/>
                <w:color w:val="000000"/>
                <w:lang w:val="nl-NL"/>
              </w:rPr>
              <w:t xml:space="preserve"> </w:t>
            </w:r>
            <w:r w:rsidRPr="00BA1DD2">
              <w:rPr>
                <w:rFonts w:ascii="Calibri" w:hAnsi="Calibri" w:cs="Calibri"/>
                <w:color w:val="000000"/>
                <w:lang w:val="nl-NL"/>
              </w:rPr>
              <w:t>van -/- € 3,503 miljoen heeft betrekking op de Najaarsnota.</w:t>
            </w:r>
          </w:p>
        </w:tc>
        <w:tc>
          <w:tcPr>
            <w:tcW w:w="13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2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sz w:val="22"/>
                <w:szCs w:val="22"/>
                <w:lang w:val="nl-NL"/>
              </w:rPr>
            </w:pPr>
          </w:p>
        </w:tc>
      </w:tr>
      <w:tr w:rsidR="0065315D" w:rsidRPr="00BA1DD2" w:rsidTr="00D66A40">
        <w:trPr>
          <w:trHeight w:val="300"/>
        </w:trPr>
        <w:tc>
          <w:tcPr>
            <w:tcW w:w="32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7540" w:type="dxa"/>
            <w:gridSpan w:val="4"/>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r>
              <w:rPr>
                <w:rFonts w:ascii="Calibri" w:hAnsi="Calibri" w:cs="Calibri"/>
                <w:color w:val="000000"/>
                <w:lang w:val="nl-NL"/>
              </w:rPr>
              <w:t>De totale Najaarsnota</w:t>
            </w:r>
            <w:r w:rsidRPr="00BA1DD2">
              <w:rPr>
                <w:rFonts w:ascii="Calibri" w:hAnsi="Calibri" w:cs="Calibri"/>
                <w:color w:val="000000"/>
                <w:lang w:val="nl-NL"/>
              </w:rPr>
              <w:t>mutatie bij de ontvangsten bedraagt € 0,984 miljoen.</w:t>
            </w:r>
          </w:p>
        </w:tc>
        <w:tc>
          <w:tcPr>
            <w:tcW w:w="11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2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sz w:val="22"/>
                <w:szCs w:val="22"/>
                <w:lang w:val="nl-NL"/>
              </w:rPr>
            </w:pPr>
          </w:p>
        </w:tc>
      </w:tr>
      <w:tr w:rsidR="0065315D" w:rsidRPr="00BA1DD2" w:rsidTr="00D66A40">
        <w:trPr>
          <w:trHeight w:val="300"/>
        </w:trPr>
        <w:tc>
          <w:tcPr>
            <w:tcW w:w="32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6100" w:type="dxa"/>
            <w:gridSpan w:val="3"/>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r w:rsidRPr="00BA1DD2">
              <w:rPr>
                <w:rFonts w:ascii="Calibri" w:hAnsi="Calibri" w:cs="Calibri"/>
                <w:color w:val="000000"/>
                <w:lang w:val="nl-NL"/>
              </w:rPr>
              <w:t>Onderstaan</w:t>
            </w:r>
            <w:r>
              <w:rPr>
                <w:rFonts w:ascii="Calibri" w:hAnsi="Calibri" w:cs="Calibri"/>
                <w:color w:val="000000"/>
                <w:lang w:val="nl-NL"/>
              </w:rPr>
              <w:t>d worden de Najaarsnota</w:t>
            </w:r>
            <w:r w:rsidRPr="00BA1DD2">
              <w:rPr>
                <w:rFonts w:ascii="Calibri" w:hAnsi="Calibri" w:cs="Calibri"/>
                <w:color w:val="000000"/>
                <w:lang w:val="nl-NL"/>
              </w:rPr>
              <w:t>mutaties toegelicht.</w:t>
            </w:r>
          </w:p>
        </w:tc>
        <w:tc>
          <w:tcPr>
            <w:tcW w:w="14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1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2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sz w:val="22"/>
                <w:szCs w:val="22"/>
                <w:lang w:val="nl-NL"/>
              </w:rPr>
            </w:pPr>
          </w:p>
        </w:tc>
      </w:tr>
      <w:tr w:rsidR="0065315D" w:rsidRPr="00BA1DD2" w:rsidTr="00D66A40">
        <w:trPr>
          <w:trHeight w:val="300"/>
        </w:trPr>
        <w:tc>
          <w:tcPr>
            <w:tcW w:w="32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33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36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36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4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1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3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2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sz w:val="22"/>
                <w:szCs w:val="22"/>
                <w:lang w:val="nl-NL"/>
              </w:rPr>
            </w:pPr>
          </w:p>
        </w:tc>
      </w:tr>
      <w:tr w:rsidR="0065315D" w:rsidRPr="00BA1DD2" w:rsidTr="00D66A40">
        <w:trPr>
          <w:trHeight w:val="255"/>
        </w:trPr>
        <w:tc>
          <w:tcPr>
            <w:tcW w:w="32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33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u w:val="single"/>
                <w:lang w:val="nl-NL"/>
              </w:rPr>
            </w:pPr>
            <w:r w:rsidRPr="00BA1DD2">
              <w:rPr>
                <w:rFonts w:ascii="Calibri" w:hAnsi="Calibri" w:cs="Calibri"/>
                <w:color w:val="000000"/>
                <w:u w:val="single"/>
                <w:lang w:val="nl-NL"/>
              </w:rPr>
              <w:t>Subsidies (€ 0,112 miljoen).</w:t>
            </w:r>
          </w:p>
        </w:tc>
        <w:tc>
          <w:tcPr>
            <w:tcW w:w="136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36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4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1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2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r>
      <w:tr w:rsidR="0065315D" w:rsidRPr="00BA1DD2" w:rsidTr="00D66A40">
        <w:trPr>
          <w:trHeight w:val="255"/>
        </w:trPr>
        <w:tc>
          <w:tcPr>
            <w:tcW w:w="32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8680" w:type="dxa"/>
            <w:gridSpan w:val="5"/>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r w:rsidRPr="00BA1DD2">
              <w:rPr>
                <w:rFonts w:ascii="Calibri" w:hAnsi="Calibri" w:cs="Calibri"/>
                <w:color w:val="000000"/>
                <w:lang w:val="nl-NL"/>
              </w:rPr>
              <w:t>1. Gedurende de laatste maanden van de begrotingsuitvoering is het noodzakelijk gebleken aanvullende</w:t>
            </w:r>
          </w:p>
        </w:tc>
        <w:tc>
          <w:tcPr>
            <w:tcW w:w="13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2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r>
      <w:tr w:rsidR="0065315D" w:rsidRPr="00BA1DD2" w:rsidTr="00D66A40">
        <w:trPr>
          <w:trHeight w:val="255"/>
        </w:trPr>
        <w:tc>
          <w:tcPr>
            <w:tcW w:w="32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7540" w:type="dxa"/>
            <w:gridSpan w:val="4"/>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r w:rsidRPr="00BA1DD2">
              <w:rPr>
                <w:rFonts w:ascii="Calibri" w:hAnsi="Calibri" w:cs="Calibri"/>
                <w:color w:val="000000"/>
                <w:lang w:val="nl-NL"/>
              </w:rPr>
              <w:t>budgettair neutrale budgetverschuivingen door te voeren (€ 0,112 miljoen).</w:t>
            </w:r>
          </w:p>
        </w:tc>
        <w:tc>
          <w:tcPr>
            <w:tcW w:w="11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2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r>
      <w:tr w:rsidR="0065315D" w:rsidRPr="00BA1DD2" w:rsidTr="00D66A40">
        <w:trPr>
          <w:trHeight w:val="255"/>
        </w:trPr>
        <w:tc>
          <w:tcPr>
            <w:tcW w:w="32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33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36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36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4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1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2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r>
      <w:tr w:rsidR="0065315D" w:rsidRPr="00BA1DD2" w:rsidTr="00D66A40">
        <w:trPr>
          <w:trHeight w:val="255"/>
        </w:trPr>
        <w:tc>
          <w:tcPr>
            <w:tcW w:w="32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33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u w:val="single"/>
                <w:lang w:val="nl-NL"/>
              </w:rPr>
            </w:pPr>
            <w:r w:rsidRPr="00BA1DD2">
              <w:rPr>
                <w:rFonts w:ascii="Calibri" w:hAnsi="Calibri" w:cs="Calibri"/>
                <w:color w:val="000000"/>
                <w:u w:val="single"/>
                <w:lang w:val="nl-NL"/>
              </w:rPr>
              <w:t>Handhaving (-/- € 1,708 miljoen).</w:t>
            </w:r>
          </w:p>
        </w:tc>
        <w:tc>
          <w:tcPr>
            <w:tcW w:w="136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36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4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1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2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r>
      <w:tr w:rsidR="0065315D" w:rsidRPr="00BA1DD2" w:rsidTr="00D66A40">
        <w:trPr>
          <w:trHeight w:val="255"/>
        </w:trPr>
        <w:tc>
          <w:tcPr>
            <w:tcW w:w="32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8680" w:type="dxa"/>
            <w:gridSpan w:val="5"/>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r w:rsidRPr="00BA1DD2">
              <w:rPr>
                <w:rFonts w:ascii="Calibri" w:hAnsi="Calibri" w:cs="Calibri"/>
                <w:color w:val="000000"/>
                <w:lang w:val="nl-NL"/>
              </w:rPr>
              <w:t>1. Gedurende de laatste maanden van de begrotingsuitvoering is het noodzakelijk gebleken aanvullende</w:t>
            </w:r>
          </w:p>
        </w:tc>
        <w:tc>
          <w:tcPr>
            <w:tcW w:w="13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2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r>
      <w:tr w:rsidR="0065315D" w:rsidRPr="00BA1DD2" w:rsidTr="00D66A40">
        <w:trPr>
          <w:trHeight w:val="255"/>
        </w:trPr>
        <w:tc>
          <w:tcPr>
            <w:tcW w:w="32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7540" w:type="dxa"/>
            <w:gridSpan w:val="4"/>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r w:rsidRPr="00BA1DD2">
              <w:rPr>
                <w:rFonts w:ascii="Calibri" w:hAnsi="Calibri" w:cs="Calibri"/>
                <w:color w:val="000000"/>
                <w:lang w:val="nl-NL"/>
              </w:rPr>
              <w:t>budgettair neutrale budgetverschuivingen door te voeren (-/- € 1,298 miljoen).</w:t>
            </w:r>
          </w:p>
        </w:tc>
        <w:tc>
          <w:tcPr>
            <w:tcW w:w="11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2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r>
      <w:tr w:rsidR="0065315D" w:rsidRPr="00BA1DD2" w:rsidTr="00D66A40">
        <w:trPr>
          <w:trHeight w:val="255"/>
        </w:trPr>
        <w:tc>
          <w:tcPr>
            <w:tcW w:w="32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8680" w:type="dxa"/>
            <w:gridSpan w:val="5"/>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r w:rsidRPr="00BA1DD2">
              <w:rPr>
                <w:rFonts w:ascii="Calibri" w:hAnsi="Calibri" w:cs="Calibri"/>
                <w:color w:val="000000"/>
                <w:lang w:val="nl-NL"/>
              </w:rPr>
              <w:t xml:space="preserve">2. Een overboeking van € 0,100 miljoen naar het Gemeentefonds in verband met het overdragen van het </w:t>
            </w:r>
          </w:p>
        </w:tc>
        <w:tc>
          <w:tcPr>
            <w:tcW w:w="13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2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r>
      <w:tr w:rsidR="0065315D" w:rsidRPr="00BA1DD2" w:rsidTr="00D66A40">
        <w:trPr>
          <w:trHeight w:val="255"/>
        </w:trPr>
        <w:tc>
          <w:tcPr>
            <w:tcW w:w="32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4740" w:type="dxa"/>
            <w:gridSpan w:val="2"/>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r w:rsidRPr="00BA1DD2">
              <w:rPr>
                <w:rFonts w:ascii="Calibri" w:hAnsi="Calibri" w:cs="Calibri"/>
                <w:color w:val="000000"/>
                <w:lang w:val="nl-NL"/>
              </w:rPr>
              <w:t>Kennisplatform Naleving.net (-/- € 0,100 miljoen).</w:t>
            </w:r>
          </w:p>
        </w:tc>
        <w:tc>
          <w:tcPr>
            <w:tcW w:w="136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4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1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2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r>
      <w:tr w:rsidR="0065315D" w:rsidRPr="00BA1DD2" w:rsidTr="00D66A40">
        <w:trPr>
          <w:trHeight w:val="255"/>
        </w:trPr>
        <w:tc>
          <w:tcPr>
            <w:tcW w:w="32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8680" w:type="dxa"/>
            <w:gridSpan w:val="5"/>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r w:rsidRPr="00BA1DD2">
              <w:rPr>
                <w:rFonts w:ascii="Calibri" w:hAnsi="Calibri" w:cs="Calibri"/>
                <w:color w:val="000000"/>
                <w:lang w:val="nl-NL"/>
              </w:rPr>
              <w:t>3. Op basis van uitvoeringsgegevens over 2015 wordt op het handhavingbudget een onderuitputting van</w:t>
            </w:r>
          </w:p>
        </w:tc>
        <w:tc>
          <w:tcPr>
            <w:tcW w:w="13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2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r>
      <w:tr w:rsidR="0065315D" w:rsidRPr="00BA1DD2" w:rsidTr="00D66A40">
        <w:trPr>
          <w:trHeight w:val="255"/>
        </w:trPr>
        <w:tc>
          <w:tcPr>
            <w:tcW w:w="32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4740" w:type="dxa"/>
            <w:gridSpan w:val="2"/>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r w:rsidRPr="00BA1DD2">
              <w:rPr>
                <w:rFonts w:ascii="Calibri" w:hAnsi="Calibri" w:cs="Calibri"/>
                <w:color w:val="000000"/>
                <w:lang w:val="nl-NL"/>
              </w:rPr>
              <w:t>€ 0,310 miljoen verwacht (-/- € 0,310 miljoen).</w:t>
            </w:r>
          </w:p>
        </w:tc>
        <w:tc>
          <w:tcPr>
            <w:tcW w:w="136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4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1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2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r>
      <w:tr w:rsidR="0065315D" w:rsidRPr="00BA1DD2" w:rsidTr="00D66A40">
        <w:trPr>
          <w:trHeight w:val="255"/>
        </w:trPr>
        <w:tc>
          <w:tcPr>
            <w:tcW w:w="32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33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36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36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4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1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2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r>
      <w:tr w:rsidR="0065315D" w:rsidRPr="00BA1DD2" w:rsidTr="00D66A40">
        <w:trPr>
          <w:trHeight w:val="255"/>
        </w:trPr>
        <w:tc>
          <w:tcPr>
            <w:tcW w:w="32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33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u w:val="single"/>
                <w:lang w:val="nl-NL"/>
              </w:rPr>
            </w:pPr>
            <w:r w:rsidRPr="00BA1DD2">
              <w:rPr>
                <w:rFonts w:ascii="Calibri" w:hAnsi="Calibri" w:cs="Calibri"/>
                <w:color w:val="000000"/>
                <w:u w:val="single"/>
                <w:lang w:val="nl-NL"/>
              </w:rPr>
              <w:t>Opdrachten overig (-/- € 1,606 miljoen).</w:t>
            </w:r>
          </w:p>
        </w:tc>
        <w:tc>
          <w:tcPr>
            <w:tcW w:w="136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36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4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1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2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r>
      <w:tr w:rsidR="0065315D" w:rsidRPr="00BA1DD2" w:rsidTr="00D66A40">
        <w:trPr>
          <w:trHeight w:val="255"/>
        </w:trPr>
        <w:tc>
          <w:tcPr>
            <w:tcW w:w="32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8680" w:type="dxa"/>
            <w:gridSpan w:val="5"/>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r w:rsidRPr="00BA1DD2">
              <w:rPr>
                <w:rFonts w:ascii="Calibri" w:hAnsi="Calibri" w:cs="Calibri"/>
                <w:color w:val="000000"/>
                <w:lang w:val="nl-NL"/>
              </w:rPr>
              <w:t>1. Gedurende de laatste maanden van de begrotingsuitvoering is het noodzakelijk gebleken aanvullende</w:t>
            </w:r>
          </w:p>
        </w:tc>
        <w:tc>
          <w:tcPr>
            <w:tcW w:w="13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2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r>
      <w:tr w:rsidR="0065315D" w:rsidRPr="00BA1DD2" w:rsidTr="00D66A40">
        <w:trPr>
          <w:trHeight w:val="255"/>
        </w:trPr>
        <w:tc>
          <w:tcPr>
            <w:tcW w:w="32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7540" w:type="dxa"/>
            <w:gridSpan w:val="4"/>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r w:rsidRPr="00BA1DD2">
              <w:rPr>
                <w:rFonts w:ascii="Calibri" w:hAnsi="Calibri" w:cs="Calibri"/>
                <w:color w:val="000000"/>
                <w:lang w:val="nl-NL"/>
              </w:rPr>
              <w:t>budgettair neutrale budgetverschuivingen door te voeren (€ 0,345 miljoen).</w:t>
            </w:r>
          </w:p>
        </w:tc>
        <w:tc>
          <w:tcPr>
            <w:tcW w:w="11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2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r>
      <w:tr w:rsidR="0065315D" w:rsidRPr="00BA1DD2" w:rsidTr="00D66A40">
        <w:trPr>
          <w:trHeight w:val="255"/>
        </w:trPr>
        <w:tc>
          <w:tcPr>
            <w:tcW w:w="32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8680" w:type="dxa"/>
            <w:gridSpan w:val="5"/>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r w:rsidRPr="00BA1DD2">
              <w:rPr>
                <w:rFonts w:ascii="Calibri" w:hAnsi="Calibri" w:cs="Calibri"/>
                <w:color w:val="000000"/>
                <w:lang w:val="nl-NL"/>
              </w:rPr>
              <w:t>2. Er zijn 3 overboekingen met andere departementen verwerkt.  Van BZK is € 0,010 miljoen ontvangen</w:t>
            </w:r>
          </w:p>
        </w:tc>
        <w:tc>
          <w:tcPr>
            <w:tcW w:w="13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2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r>
      <w:tr w:rsidR="0065315D" w:rsidRPr="00BA1DD2" w:rsidTr="00D66A40">
        <w:trPr>
          <w:trHeight w:val="255"/>
        </w:trPr>
        <w:tc>
          <w:tcPr>
            <w:tcW w:w="32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8680" w:type="dxa"/>
            <w:gridSpan w:val="5"/>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r w:rsidRPr="00BA1DD2">
              <w:rPr>
                <w:rFonts w:ascii="Calibri" w:hAnsi="Calibri" w:cs="Calibri"/>
                <w:color w:val="000000"/>
                <w:lang w:val="nl-NL"/>
              </w:rPr>
              <w:t xml:space="preserve"> als bijdrage in de kosten van het onderzoek naar gezichtsbeperkende kleding.</w:t>
            </w:r>
            <w:r>
              <w:rPr>
                <w:rFonts w:ascii="Calibri" w:hAnsi="Calibri" w:cs="Calibri"/>
                <w:color w:val="000000"/>
                <w:lang w:val="nl-NL"/>
              </w:rPr>
              <w:t xml:space="preserve"> </w:t>
            </w:r>
            <w:r w:rsidRPr="00BA1DD2">
              <w:rPr>
                <w:rFonts w:ascii="Calibri" w:hAnsi="Calibri" w:cs="Calibri"/>
                <w:color w:val="000000"/>
                <w:lang w:val="nl-NL"/>
              </w:rPr>
              <w:t xml:space="preserve">Van VWS is € 0,010 </w:t>
            </w:r>
          </w:p>
        </w:tc>
        <w:tc>
          <w:tcPr>
            <w:tcW w:w="13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2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r>
      <w:tr w:rsidR="0065315D" w:rsidRPr="00BA1DD2" w:rsidTr="00D66A40">
        <w:trPr>
          <w:trHeight w:val="255"/>
        </w:trPr>
        <w:tc>
          <w:tcPr>
            <w:tcW w:w="32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0060" w:type="dxa"/>
            <w:gridSpan w:val="6"/>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r w:rsidRPr="00BA1DD2">
              <w:rPr>
                <w:rFonts w:ascii="Calibri" w:hAnsi="Calibri" w:cs="Calibri"/>
                <w:color w:val="000000"/>
                <w:lang w:val="nl-NL"/>
              </w:rPr>
              <w:t>miljoen ontvangen als bijdrage in de kosten van de organisatie van de 24ste "Social services conference".</w:t>
            </w:r>
          </w:p>
        </w:tc>
        <w:tc>
          <w:tcPr>
            <w:tcW w:w="2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r>
      <w:tr w:rsidR="0065315D" w:rsidRPr="00BA1DD2" w:rsidTr="00D66A40">
        <w:trPr>
          <w:trHeight w:val="255"/>
        </w:trPr>
        <w:tc>
          <w:tcPr>
            <w:tcW w:w="32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8680" w:type="dxa"/>
            <w:gridSpan w:val="5"/>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r w:rsidRPr="00BA1DD2">
              <w:rPr>
                <w:rFonts w:ascii="Calibri" w:hAnsi="Calibri" w:cs="Calibri"/>
                <w:color w:val="000000"/>
                <w:lang w:val="nl-NL"/>
              </w:rPr>
              <w:t>Tot slot is € 0,122 miljoen overgeboekt naar VWS ten behoeve van de pilot ondersteuning nabestaanden</w:t>
            </w:r>
          </w:p>
        </w:tc>
        <w:tc>
          <w:tcPr>
            <w:tcW w:w="13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2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r>
      <w:tr w:rsidR="0065315D" w:rsidRPr="00BA1DD2" w:rsidTr="00D66A40">
        <w:trPr>
          <w:trHeight w:val="255"/>
        </w:trPr>
        <w:tc>
          <w:tcPr>
            <w:tcW w:w="32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4740" w:type="dxa"/>
            <w:gridSpan w:val="2"/>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r w:rsidRPr="00BA1DD2">
              <w:rPr>
                <w:rFonts w:ascii="Calibri" w:hAnsi="Calibri" w:cs="Calibri"/>
                <w:color w:val="000000"/>
                <w:lang w:val="nl-NL"/>
              </w:rPr>
              <w:t>in de gemeente Zwolle (-/- € 0,102 miljoen).</w:t>
            </w:r>
          </w:p>
        </w:tc>
        <w:tc>
          <w:tcPr>
            <w:tcW w:w="136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4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1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2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r>
      <w:tr w:rsidR="0065315D" w:rsidRPr="00BA1DD2" w:rsidTr="00D66A40">
        <w:trPr>
          <w:trHeight w:val="255"/>
        </w:trPr>
        <w:tc>
          <w:tcPr>
            <w:tcW w:w="32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8680" w:type="dxa"/>
            <w:gridSpan w:val="5"/>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r w:rsidRPr="00BA1DD2">
              <w:rPr>
                <w:rFonts w:ascii="Calibri" w:hAnsi="Calibri" w:cs="Calibri"/>
                <w:color w:val="000000"/>
                <w:lang w:val="nl-NL"/>
              </w:rPr>
              <w:t xml:space="preserve">3. Op basis van uitvoeringsgegevens over 2015 wordt op het budget overige opdrachten een </w:t>
            </w:r>
          </w:p>
        </w:tc>
        <w:tc>
          <w:tcPr>
            <w:tcW w:w="13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2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r>
      <w:tr w:rsidR="0065315D" w:rsidRPr="00BA1DD2" w:rsidTr="00D66A40">
        <w:trPr>
          <w:trHeight w:val="255"/>
        </w:trPr>
        <w:tc>
          <w:tcPr>
            <w:tcW w:w="32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6100" w:type="dxa"/>
            <w:gridSpan w:val="3"/>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r w:rsidRPr="00BA1DD2">
              <w:rPr>
                <w:rFonts w:ascii="Calibri" w:hAnsi="Calibri" w:cs="Calibri"/>
                <w:color w:val="000000"/>
                <w:lang w:val="nl-NL"/>
              </w:rPr>
              <w:t>onderuitputting van € 1,849 miljoen verwacht (-/- € 1,849 miljoen).</w:t>
            </w:r>
          </w:p>
        </w:tc>
        <w:tc>
          <w:tcPr>
            <w:tcW w:w="14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1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2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r>
      <w:tr w:rsidR="0065315D" w:rsidRPr="00BA1DD2" w:rsidTr="00D66A40">
        <w:trPr>
          <w:trHeight w:val="255"/>
        </w:trPr>
        <w:tc>
          <w:tcPr>
            <w:tcW w:w="32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33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36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36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4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1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2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r>
      <w:tr w:rsidR="0065315D" w:rsidRPr="00BA1DD2" w:rsidTr="00D66A40">
        <w:trPr>
          <w:trHeight w:val="255"/>
        </w:trPr>
        <w:tc>
          <w:tcPr>
            <w:tcW w:w="32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6100" w:type="dxa"/>
            <w:gridSpan w:val="3"/>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u w:val="single"/>
                <w:lang w:val="nl-NL"/>
              </w:rPr>
            </w:pPr>
            <w:r w:rsidRPr="00BA1DD2">
              <w:rPr>
                <w:rFonts w:ascii="Calibri" w:hAnsi="Calibri" w:cs="Calibri"/>
                <w:color w:val="000000"/>
                <w:u w:val="single"/>
                <w:lang w:val="nl-NL"/>
              </w:rPr>
              <w:t>Uitvoeringskosten Caribisch Nederland (-/- € 0,277 miljoen).</w:t>
            </w:r>
          </w:p>
        </w:tc>
        <w:tc>
          <w:tcPr>
            <w:tcW w:w="14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1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2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r>
      <w:tr w:rsidR="0065315D" w:rsidRPr="00BA1DD2" w:rsidTr="00D66A40">
        <w:trPr>
          <w:trHeight w:val="255"/>
        </w:trPr>
        <w:tc>
          <w:tcPr>
            <w:tcW w:w="32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8680" w:type="dxa"/>
            <w:gridSpan w:val="5"/>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r w:rsidRPr="00BA1DD2">
              <w:rPr>
                <w:rFonts w:ascii="Calibri" w:hAnsi="Calibri" w:cs="Calibri"/>
                <w:color w:val="000000"/>
                <w:lang w:val="nl-NL"/>
              </w:rPr>
              <w:t>1. Een overboeking naar BZK van € 0,011 miljoen als bijdrage in de FZOG premies (-/- € 0,011 miljoen).</w:t>
            </w:r>
          </w:p>
        </w:tc>
        <w:tc>
          <w:tcPr>
            <w:tcW w:w="13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2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r>
      <w:tr w:rsidR="0065315D" w:rsidRPr="00BA1DD2" w:rsidTr="00D66A40">
        <w:trPr>
          <w:trHeight w:val="255"/>
        </w:trPr>
        <w:tc>
          <w:tcPr>
            <w:tcW w:w="32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8680" w:type="dxa"/>
            <w:gridSpan w:val="5"/>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r w:rsidRPr="00BA1DD2">
              <w:rPr>
                <w:rFonts w:ascii="Calibri" w:hAnsi="Calibri" w:cs="Calibri"/>
                <w:color w:val="000000"/>
                <w:lang w:val="nl-NL"/>
              </w:rPr>
              <w:t>2. Op basis van uitvoeringsgegevens over 2015 wordt op de uitvoeringskosten Caribisch Nederland</w:t>
            </w:r>
          </w:p>
        </w:tc>
        <w:tc>
          <w:tcPr>
            <w:tcW w:w="13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2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r>
      <w:tr w:rsidR="0065315D" w:rsidRPr="00BA1DD2" w:rsidTr="00D66A40">
        <w:trPr>
          <w:trHeight w:val="255"/>
        </w:trPr>
        <w:tc>
          <w:tcPr>
            <w:tcW w:w="32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6100" w:type="dxa"/>
            <w:gridSpan w:val="3"/>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r w:rsidRPr="00BA1DD2">
              <w:rPr>
                <w:rFonts w:ascii="Calibri" w:hAnsi="Calibri" w:cs="Calibri"/>
                <w:color w:val="000000"/>
                <w:lang w:val="nl-NL"/>
              </w:rPr>
              <w:t>een onderuitputting van € 0,266 miljoen verwacht (-/- € 0,266 miljoen).</w:t>
            </w:r>
          </w:p>
        </w:tc>
        <w:tc>
          <w:tcPr>
            <w:tcW w:w="14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1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2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r>
      <w:tr w:rsidR="0065315D" w:rsidRPr="00BA1DD2" w:rsidTr="00D66A40">
        <w:trPr>
          <w:trHeight w:val="255"/>
        </w:trPr>
        <w:tc>
          <w:tcPr>
            <w:tcW w:w="32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33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36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36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4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1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2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r>
      <w:tr w:rsidR="0065315D" w:rsidRPr="00BA1DD2" w:rsidTr="00D66A40">
        <w:trPr>
          <w:trHeight w:val="255"/>
        </w:trPr>
        <w:tc>
          <w:tcPr>
            <w:tcW w:w="32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4740" w:type="dxa"/>
            <w:gridSpan w:val="2"/>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u w:val="single"/>
                <w:lang w:val="nl-NL"/>
              </w:rPr>
            </w:pPr>
            <w:r w:rsidRPr="00BA1DD2">
              <w:rPr>
                <w:rFonts w:ascii="Calibri" w:hAnsi="Calibri" w:cs="Calibri"/>
                <w:color w:val="000000"/>
                <w:u w:val="single"/>
                <w:lang w:val="nl-NL"/>
              </w:rPr>
              <w:t xml:space="preserve">Rijksdienst Ondernemend Nederland -/- € 0,024 miljoen </w:t>
            </w:r>
          </w:p>
        </w:tc>
        <w:tc>
          <w:tcPr>
            <w:tcW w:w="136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4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1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2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r>
      <w:tr w:rsidR="0065315D" w:rsidRPr="00BA1DD2" w:rsidTr="00D66A40">
        <w:trPr>
          <w:trHeight w:val="255"/>
        </w:trPr>
        <w:tc>
          <w:tcPr>
            <w:tcW w:w="32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8680" w:type="dxa"/>
            <w:gridSpan w:val="5"/>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r w:rsidRPr="00BA1DD2">
              <w:rPr>
                <w:rFonts w:ascii="Calibri" w:hAnsi="Calibri" w:cs="Calibri"/>
                <w:color w:val="000000"/>
                <w:lang w:val="nl-NL"/>
              </w:rPr>
              <w:t xml:space="preserve">1. Op basis van uitvoeringsgegevens over 2015 wordt op het budget Rijksdienst Ondernemend </w:t>
            </w:r>
          </w:p>
        </w:tc>
        <w:tc>
          <w:tcPr>
            <w:tcW w:w="13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2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r>
      <w:tr w:rsidR="0065315D" w:rsidRPr="00BA1DD2" w:rsidTr="00D66A40">
        <w:trPr>
          <w:trHeight w:val="255"/>
        </w:trPr>
        <w:tc>
          <w:tcPr>
            <w:tcW w:w="32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7540" w:type="dxa"/>
            <w:gridSpan w:val="4"/>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r w:rsidRPr="00BA1DD2">
              <w:rPr>
                <w:rFonts w:ascii="Calibri" w:hAnsi="Calibri" w:cs="Calibri"/>
                <w:color w:val="000000"/>
                <w:lang w:val="nl-NL"/>
              </w:rPr>
              <w:t>Nederland een onderuitputting van € 0,024 miljoen verwacht (-/- € 0,024 miljoen).</w:t>
            </w:r>
          </w:p>
        </w:tc>
        <w:tc>
          <w:tcPr>
            <w:tcW w:w="11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2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r>
      <w:tr w:rsidR="0065315D" w:rsidRPr="00BA1DD2" w:rsidTr="00D66A40">
        <w:trPr>
          <w:trHeight w:val="255"/>
        </w:trPr>
        <w:tc>
          <w:tcPr>
            <w:tcW w:w="32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33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36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36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4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1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2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r>
      <w:tr w:rsidR="0065315D" w:rsidRPr="00BA1DD2" w:rsidTr="00D66A40">
        <w:trPr>
          <w:trHeight w:val="255"/>
        </w:trPr>
        <w:tc>
          <w:tcPr>
            <w:tcW w:w="32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33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u w:val="single"/>
                <w:lang w:val="nl-NL"/>
              </w:rPr>
            </w:pPr>
            <w:r w:rsidRPr="00BA1DD2">
              <w:rPr>
                <w:rFonts w:ascii="Calibri" w:hAnsi="Calibri" w:cs="Calibri"/>
                <w:color w:val="000000"/>
                <w:u w:val="single"/>
                <w:lang w:val="nl-NL"/>
              </w:rPr>
              <w:t>Ontvangsten € 0,984 miljoen</w:t>
            </w:r>
          </w:p>
        </w:tc>
        <w:tc>
          <w:tcPr>
            <w:tcW w:w="136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36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4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1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2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r>
      <w:tr w:rsidR="0065315D" w:rsidRPr="00BA1DD2" w:rsidTr="00D66A40">
        <w:trPr>
          <w:trHeight w:val="255"/>
        </w:trPr>
        <w:tc>
          <w:tcPr>
            <w:tcW w:w="32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7540" w:type="dxa"/>
            <w:gridSpan w:val="4"/>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r w:rsidRPr="00BA1DD2">
              <w:rPr>
                <w:rFonts w:ascii="Calibri" w:hAnsi="Calibri" w:cs="Calibri"/>
                <w:color w:val="000000"/>
                <w:lang w:val="nl-NL"/>
              </w:rPr>
              <w:t xml:space="preserve">1. De hogere ontvangsten hebben betrekking op algemene ontvangsten en restituties op </w:t>
            </w:r>
          </w:p>
        </w:tc>
        <w:tc>
          <w:tcPr>
            <w:tcW w:w="11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2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r>
      <w:tr w:rsidR="0065315D" w:rsidRPr="00BA1DD2" w:rsidTr="00D66A40">
        <w:trPr>
          <w:trHeight w:val="255"/>
        </w:trPr>
        <w:tc>
          <w:tcPr>
            <w:tcW w:w="32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4740" w:type="dxa"/>
            <w:gridSpan w:val="2"/>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r w:rsidRPr="00BA1DD2">
              <w:rPr>
                <w:rFonts w:ascii="Calibri" w:hAnsi="Calibri" w:cs="Calibri"/>
                <w:color w:val="000000"/>
                <w:lang w:val="nl-NL"/>
              </w:rPr>
              <w:t>afrekeningen over voorgaande jaren (€ 0,984 miljoen).</w:t>
            </w:r>
          </w:p>
        </w:tc>
        <w:tc>
          <w:tcPr>
            <w:tcW w:w="136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4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1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2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r>
      <w:tr w:rsidR="0065315D" w:rsidRPr="00BA1DD2" w:rsidTr="00D66A40">
        <w:trPr>
          <w:trHeight w:val="255"/>
        </w:trPr>
        <w:tc>
          <w:tcPr>
            <w:tcW w:w="32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33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36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36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4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1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2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r>
    </w:tbl>
    <w:p w:rsidR="0065315D" w:rsidRDefault="0065315D" w:rsidP="0065315D">
      <w:pPr>
        <w:rPr>
          <w:rFonts w:ascii="Calibri" w:hAnsi="Calibri" w:cs="Calibri"/>
          <w:szCs w:val="18"/>
        </w:rPr>
      </w:pPr>
    </w:p>
    <w:p w:rsidR="0065315D" w:rsidRDefault="0065315D" w:rsidP="0065315D">
      <w:pPr>
        <w:widowControl/>
        <w:overflowPunct/>
        <w:autoSpaceDE/>
        <w:autoSpaceDN/>
        <w:adjustRightInd/>
        <w:textAlignment w:val="auto"/>
        <w:rPr>
          <w:rFonts w:ascii="Calibri" w:hAnsi="Calibri" w:cs="Calibri"/>
          <w:szCs w:val="18"/>
        </w:rPr>
      </w:pPr>
      <w:r>
        <w:rPr>
          <w:rFonts w:ascii="Calibri" w:hAnsi="Calibri" w:cs="Calibri"/>
          <w:szCs w:val="18"/>
        </w:rPr>
        <w:br w:type="page"/>
      </w:r>
    </w:p>
    <w:tbl>
      <w:tblPr>
        <w:tblW w:w="9620" w:type="dxa"/>
        <w:tblInd w:w="55" w:type="dxa"/>
        <w:tblCellMar>
          <w:left w:w="70" w:type="dxa"/>
          <w:right w:w="70" w:type="dxa"/>
        </w:tblCellMar>
        <w:tblLook w:val="04A0" w:firstRow="1" w:lastRow="0" w:firstColumn="1" w:lastColumn="0" w:noHBand="0" w:noVBand="1"/>
      </w:tblPr>
      <w:tblGrid>
        <w:gridCol w:w="2601"/>
        <w:gridCol w:w="1619"/>
        <w:gridCol w:w="1380"/>
        <w:gridCol w:w="1480"/>
        <w:gridCol w:w="1140"/>
        <w:gridCol w:w="1400"/>
      </w:tblGrid>
      <w:tr w:rsidR="0065315D" w:rsidRPr="00BA1DD2" w:rsidTr="00D66A40">
        <w:trPr>
          <w:trHeight w:val="300"/>
        </w:trPr>
        <w:tc>
          <w:tcPr>
            <w:tcW w:w="4220" w:type="dxa"/>
            <w:gridSpan w:val="2"/>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b/>
                <w:bCs/>
                <w:color w:val="000000"/>
                <w:lang w:val="nl-NL"/>
              </w:rPr>
            </w:pPr>
            <w:r w:rsidRPr="00BA1DD2">
              <w:rPr>
                <w:rFonts w:ascii="Calibri" w:hAnsi="Calibri" w:cs="Calibri"/>
                <w:b/>
                <w:bCs/>
                <w:color w:val="000000"/>
                <w:lang w:val="nl-NL"/>
              </w:rPr>
              <w:lastRenderedPageBreak/>
              <w:t>Artikel 99 Nominaal en onvoorzien</w:t>
            </w:r>
          </w:p>
        </w:tc>
        <w:tc>
          <w:tcPr>
            <w:tcW w:w="13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4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1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40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r>
      <w:tr w:rsidR="0065315D" w:rsidRPr="00BA1DD2" w:rsidTr="00D66A40">
        <w:trPr>
          <w:trHeight w:val="300"/>
        </w:trPr>
        <w:tc>
          <w:tcPr>
            <w:tcW w:w="2601" w:type="dxa"/>
            <w:tcBorders>
              <w:top w:val="single" w:sz="4" w:space="0" w:color="auto"/>
              <w:left w:val="single" w:sz="4" w:space="0" w:color="auto"/>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r w:rsidRPr="00BA1DD2">
              <w:rPr>
                <w:rFonts w:ascii="Calibri" w:hAnsi="Calibri" w:cs="Calibri"/>
                <w:color w:val="000000"/>
                <w:lang w:val="nl-NL"/>
              </w:rPr>
              <w:t> </w:t>
            </w:r>
          </w:p>
        </w:tc>
        <w:tc>
          <w:tcPr>
            <w:tcW w:w="1619" w:type="dxa"/>
            <w:tcBorders>
              <w:top w:val="single" w:sz="4" w:space="0" w:color="auto"/>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center"/>
              <w:textAlignment w:val="auto"/>
              <w:rPr>
                <w:rFonts w:ascii="Calibri" w:hAnsi="Calibri" w:cs="Calibri"/>
                <w:b/>
                <w:bCs/>
                <w:color w:val="000000"/>
                <w:lang w:val="nl-NL"/>
              </w:rPr>
            </w:pPr>
            <w:r w:rsidRPr="00BA1DD2">
              <w:rPr>
                <w:rFonts w:ascii="Calibri" w:hAnsi="Calibri" w:cs="Calibri"/>
                <w:b/>
                <w:bCs/>
                <w:color w:val="000000"/>
                <w:lang w:val="nl-NL"/>
              </w:rPr>
              <w:t>Stand</w:t>
            </w:r>
          </w:p>
        </w:tc>
        <w:tc>
          <w:tcPr>
            <w:tcW w:w="1380" w:type="dxa"/>
            <w:tcBorders>
              <w:top w:val="single" w:sz="4" w:space="0" w:color="auto"/>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center"/>
              <w:textAlignment w:val="auto"/>
              <w:rPr>
                <w:rFonts w:ascii="Calibri" w:hAnsi="Calibri" w:cs="Calibri"/>
                <w:b/>
                <w:bCs/>
                <w:color w:val="000000"/>
                <w:lang w:val="nl-NL"/>
              </w:rPr>
            </w:pPr>
            <w:r w:rsidRPr="00BA1DD2">
              <w:rPr>
                <w:rFonts w:ascii="Calibri" w:hAnsi="Calibri" w:cs="Calibri"/>
                <w:b/>
                <w:bCs/>
                <w:color w:val="000000"/>
                <w:lang w:val="nl-NL"/>
              </w:rPr>
              <w:t>Stand</w:t>
            </w:r>
          </w:p>
        </w:tc>
        <w:tc>
          <w:tcPr>
            <w:tcW w:w="1480" w:type="dxa"/>
            <w:tcBorders>
              <w:top w:val="single" w:sz="4" w:space="0" w:color="auto"/>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center"/>
              <w:textAlignment w:val="auto"/>
              <w:rPr>
                <w:rFonts w:ascii="Calibri" w:hAnsi="Calibri" w:cs="Calibri"/>
                <w:b/>
                <w:bCs/>
                <w:color w:val="000000"/>
                <w:lang w:val="nl-NL"/>
              </w:rPr>
            </w:pPr>
            <w:r w:rsidRPr="00BA1DD2">
              <w:rPr>
                <w:rFonts w:ascii="Calibri" w:hAnsi="Calibri" w:cs="Calibri"/>
                <w:b/>
                <w:bCs/>
                <w:color w:val="000000"/>
                <w:lang w:val="nl-NL"/>
              </w:rPr>
              <w:t xml:space="preserve">Mutaties </w:t>
            </w:r>
          </w:p>
        </w:tc>
        <w:tc>
          <w:tcPr>
            <w:tcW w:w="1140" w:type="dxa"/>
            <w:tcBorders>
              <w:top w:val="single" w:sz="4" w:space="0" w:color="auto"/>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center"/>
              <w:textAlignment w:val="auto"/>
              <w:rPr>
                <w:rFonts w:ascii="Calibri" w:hAnsi="Calibri" w:cs="Calibri"/>
                <w:b/>
                <w:bCs/>
                <w:color w:val="000000"/>
                <w:lang w:val="nl-NL"/>
              </w:rPr>
            </w:pPr>
            <w:r w:rsidRPr="00BA1DD2">
              <w:rPr>
                <w:rFonts w:ascii="Calibri" w:hAnsi="Calibri" w:cs="Calibri"/>
                <w:b/>
                <w:bCs/>
                <w:color w:val="000000"/>
                <w:lang w:val="nl-NL"/>
              </w:rPr>
              <w:t>Mutaties</w:t>
            </w:r>
          </w:p>
        </w:tc>
        <w:tc>
          <w:tcPr>
            <w:tcW w:w="1400" w:type="dxa"/>
            <w:tcBorders>
              <w:top w:val="single" w:sz="4" w:space="0" w:color="auto"/>
              <w:left w:val="nil"/>
              <w:bottom w:val="nil"/>
              <w:right w:val="single" w:sz="4" w:space="0" w:color="auto"/>
            </w:tcBorders>
            <w:shd w:val="clear" w:color="auto" w:fill="auto"/>
            <w:noWrap/>
            <w:vAlign w:val="bottom"/>
            <w:hideMark/>
          </w:tcPr>
          <w:p w:rsidR="0065315D" w:rsidRPr="00BA1DD2" w:rsidRDefault="0065315D" w:rsidP="00D66A40">
            <w:pPr>
              <w:widowControl/>
              <w:overflowPunct/>
              <w:autoSpaceDE/>
              <w:autoSpaceDN/>
              <w:adjustRightInd/>
              <w:jc w:val="center"/>
              <w:textAlignment w:val="auto"/>
              <w:rPr>
                <w:rFonts w:ascii="Calibri" w:hAnsi="Calibri" w:cs="Calibri"/>
                <w:b/>
                <w:bCs/>
                <w:color w:val="000000"/>
                <w:lang w:val="nl-NL"/>
              </w:rPr>
            </w:pPr>
            <w:r w:rsidRPr="00BA1DD2">
              <w:rPr>
                <w:rFonts w:ascii="Calibri" w:hAnsi="Calibri" w:cs="Calibri"/>
                <w:b/>
                <w:bCs/>
                <w:color w:val="000000"/>
                <w:lang w:val="nl-NL"/>
              </w:rPr>
              <w:t>Stand</w:t>
            </w:r>
          </w:p>
        </w:tc>
      </w:tr>
      <w:tr w:rsidR="0065315D" w:rsidRPr="00BA1DD2" w:rsidTr="00D66A40">
        <w:trPr>
          <w:trHeight w:val="300"/>
        </w:trPr>
        <w:tc>
          <w:tcPr>
            <w:tcW w:w="2601" w:type="dxa"/>
            <w:tcBorders>
              <w:top w:val="nil"/>
              <w:left w:val="single" w:sz="4" w:space="0" w:color="auto"/>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r w:rsidRPr="00BA1DD2">
              <w:rPr>
                <w:rFonts w:ascii="Calibri" w:hAnsi="Calibri" w:cs="Calibri"/>
                <w:color w:val="000000"/>
                <w:lang w:val="nl-NL"/>
              </w:rPr>
              <w:t> </w:t>
            </w:r>
          </w:p>
        </w:tc>
        <w:tc>
          <w:tcPr>
            <w:tcW w:w="1619"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center"/>
              <w:textAlignment w:val="auto"/>
              <w:rPr>
                <w:rFonts w:ascii="Calibri" w:hAnsi="Calibri" w:cs="Calibri"/>
                <w:b/>
                <w:bCs/>
                <w:color w:val="000000"/>
                <w:lang w:val="nl-NL"/>
              </w:rPr>
            </w:pPr>
            <w:r w:rsidRPr="00BA1DD2">
              <w:rPr>
                <w:rFonts w:ascii="Calibri" w:hAnsi="Calibri" w:cs="Calibri"/>
                <w:b/>
                <w:bCs/>
                <w:color w:val="000000"/>
                <w:lang w:val="nl-NL"/>
              </w:rPr>
              <w:t>oorspronkelijk</w:t>
            </w:r>
          </w:p>
        </w:tc>
        <w:tc>
          <w:tcPr>
            <w:tcW w:w="13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center"/>
              <w:textAlignment w:val="auto"/>
              <w:rPr>
                <w:rFonts w:ascii="Calibri" w:hAnsi="Calibri" w:cs="Calibri"/>
                <w:b/>
                <w:bCs/>
                <w:color w:val="000000"/>
                <w:lang w:val="nl-NL"/>
              </w:rPr>
            </w:pPr>
            <w:r w:rsidRPr="00BA1DD2">
              <w:rPr>
                <w:rFonts w:ascii="Calibri" w:hAnsi="Calibri" w:cs="Calibri"/>
                <w:b/>
                <w:bCs/>
                <w:color w:val="000000"/>
                <w:lang w:val="nl-NL"/>
              </w:rPr>
              <w:t>1e suppletoire</w:t>
            </w:r>
          </w:p>
        </w:tc>
        <w:tc>
          <w:tcPr>
            <w:tcW w:w="14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center"/>
              <w:textAlignment w:val="auto"/>
              <w:rPr>
                <w:rFonts w:ascii="Calibri" w:hAnsi="Calibri" w:cs="Calibri"/>
                <w:b/>
                <w:bCs/>
                <w:color w:val="000000"/>
                <w:lang w:val="nl-NL"/>
              </w:rPr>
            </w:pPr>
            <w:r w:rsidRPr="00BA1DD2">
              <w:rPr>
                <w:rFonts w:ascii="Calibri" w:hAnsi="Calibri" w:cs="Calibri"/>
                <w:b/>
                <w:bCs/>
                <w:color w:val="000000"/>
                <w:lang w:val="nl-NL"/>
              </w:rPr>
              <w:t>(+ of -)</w:t>
            </w:r>
          </w:p>
        </w:tc>
        <w:tc>
          <w:tcPr>
            <w:tcW w:w="11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center"/>
              <w:textAlignment w:val="auto"/>
              <w:rPr>
                <w:rFonts w:ascii="Calibri" w:hAnsi="Calibri" w:cs="Calibri"/>
                <w:b/>
                <w:bCs/>
                <w:color w:val="000000"/>
                <w:lang w:val="nl-NL"/>
              </w:rPr>
            </w:pPr>
            <w:r w:rsidRPr="00BA1DD2">
              <w:rPr>
                <w:rFonts w:ascii="Calibri" w:hAnsi="Calibri" w:cs="Calibri"/>
                <w:b/>
                <w:bCs/>
                <w:color w:val="000000"/>
                <w:lang w:val="nl-NL"/>
              </w:rPr>
              <w:t>(+ of -)</w:t>
            </w:r>
          </w:p>
        </w:tc>
        <w:tc>
          <w:tcPr>
            <w:tcW w:w="1400" w:type="dxa"/>
            <w:tcBorders>
              <w:top w:val="nil"/>
              <w:left w:val="nil"/>
              <w:bottom w:val="nil"/>
              <w:right w:val="single" w:sz="4" w:space="0" w:color="auto"/>
            </w:tcBorders>
            <w:shd w:val="clear" w:color="auto" w:fill="auto"/>
            <w:noWrap/>
            <w:vAlign w:val="bottom"/>
            <w:hideMark/>
          </w:tcPr>
          <w:p w:rsidR="0065315D" w:rsidRPr="00BA1DD2" w:rsidRDefault="0065315D" w:rsidP="00D66A40">
            <w:pPr>
              <w:widowControl/>
              <w:overflowPunct/>
              <w:autoSpaceDE/>
              <w:autoSpaceDN/>
              <w:adjustRightInd/>
              <w:jc w:val="center"/>
              <w:textAlignment w:val="auto"/>
              <w:rPr>
                <w:rFonts w:ascii="Calibri" w:hAnsi="Calibri" w:cs="Calibri"/>
                <w:b/>
                <w:bCs/>
                <w:color w:val="000000"/>
                <w:lang w:val="nl-NL"/>
              </w:rPr>
            </w:pPr>
            <w:r w:rsidRPr="00BA1DD2">
              <w:rPr>
                <w:rFonts w:ascii="Calibri" w:hAnsi="Calibri" w:cs="Calibri"/>
                <w:b/>
                <w:bCs/>
                <w:color w:val="000000"/>
                <w:lang w:val="nl-NL"/>
              </w:rPr>
              <w:t>2e suppletoire</w:t>
            </w:r>
          </w:p>
        </w:tc>
      </w:tr>
      <w:tr w:rsidR="0065315D" w:rsidRPr="00BA1DD2" w:rsidTr="00D66A40">
        <w:trPr>
          <w:trHeight w:val="300"/>
        </w:trPr>
        <w:tc>
          <w:tcPr>
            <w:tcW w:w="2601" w:type="dxa"/>
            <w:tcBorders>
              <w:top w:val="nil"/>
              <w:left w:val="single" w:sz="4" w:space="0" w:color="auto"/>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r w:rsidRPr="00BA1DD2">
              <w:rPr>
                <w:rFonts w:ascii="Calibri" w:hAnsi="Calibri" w:cs="Calibri"/>
                <w:color w:val="000000"/>
                <w:lang w:val="nl-NL"/>
              </w:rPr>
              <w:t> </w:t>
            </w:r>
          </w:p>
        </w:tc>
        <w:tc>
          <w:tcPr>
            <w:tcW w:w="1619"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center"/>
              <w:textAlignment w:val="auto"/>
              <w:rPr>
                <w:rFonts w:ascii="Calibri" w:hAnsi="Calibri" w:cs="Calibri"/>
                <w:b/>
                <w:bCs/>
                <w:color w:val="000000"/>
                <w:lang w:val="nl-NL"/>
              </w:rPr>
            </w:pPr>
            <w:r w:rsidRPr="00BA1DD2">
              <w:rPr>
                <w:rFonts w:ascii="Calibri" w:hAnsi="Calibri" w:cs="Calibri"/>
                <w:b/>
                <w:bCs/>
                <w:color w:val="000000"/>
                <w:lang w:val="nl-NL"/>
              </w:rPr>
              <w:t xml:space="preserve">vastgestelde </w:t>
            </w:r>
          </w:p>
        </w:tc>
        <w:tc>
          <w:tcPr>
            <w:tcW w:w="13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center"/>
              <w:textAlignment w:val="auto"/>
              <w:rPr>
                <w:rFonts w:ascii="Calibri" w:hAnsi="Calibri" w:cs="Calibri"/>
                <w:b/>
                <w:bCs/>
                <w:color w:val="000000"/>
                <w:lang w:val="nl-NL"/>
              </w:rPr>
            </w:pPr>
            <w:r w:rsidRPr="00BA1DD2">
              <w:rPr>
                <w:rFonts w:ascii="Calibri" w:hAnsi="Calibri" w:cs="Calibri"/>
                <w:b/>
                <w:bCs/>
                <w:color w:val="000000"/>
                <w:lang w:val="nl-NL"/>
              </w:rPr>
              <w:t>begroting</w:t>
            </w:r>
          </w:p>
        </w:tc>
        <w:tc>
          <w:tcPr>
            <w:tcW w:w="14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center"/>
              <w:textAlignment w:val="auto"/>
              <w:rPr>
                <w:rFonts w:ascii="Calibri" w:hAnsi="Calibri" w:cs="Calibri"/>
                <w:b/>
                <w:bCs/>
                <w:color w:val="000000"/>
                <w:lang w:val="nl-NL"/>
              </w:rPr>
            </w:pPr>
            <w:r w:rsidRPr="00BA1DD2">
              <w:rPr>
                <w:rFonts w:ascii="Calibri" w:hAnsi="Calibri" w:cs="Calibri"/>
                <w:b/>
                <w:bCs/>
                <w:color w:val="000000"/>
                <w:lang w:val="nl-NL"/>
              </w:rPr>
              <w:t>vermoedelijke</w:t>
            </w:r>
          </w:p>
        </w:tc>
        <w:tc>
          <w:tcPr>
            <w:tcW w:w="11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center"/>
              <w:textAlignment w:val="auto"/>
              <w:rPr>
                <w:rFonts w:ascii="Calibri" w:hAnsi="Calibri" w:cs="Calibri"/>
                <w:b/>
                <w:bCs/>
                <w:color w:val="000000"/>
                <w:lang w:val="nl-NL"/>
              </w:rPr>
            </w:pPr>
            <w:r w:rsidRPr="00BA1DD2">
              <w:rPr>
                <w:rFonts w:ascii="Calibri" w:hAnsi="Calibri" w:cs="Calibri"/>
                <w:b/>
                <w:bCs/>
                <w:color w:val="000000"/>
                <w:lang w:val="nl-NL"/>
              </w:rPr>
              <w:t>Najaars-</w:t>
            </w:r>
          </w:p>
        </w:tc>
        <w:tc>
          <w:tcPr>
            <w:tcW w:w="1400" w:type="dxa"/>
            <w:tcBorders>
              <w:top w:val="nil"/>
              <w:left w:val="nil"/>
              <w:bottom w:val="nil"/>
              <w:right w:val="single" w:sz="4" w:space="0" w:color="auto"/>
            </w:tcBorders>
            <w:shd w:val="clear" w:color="auto" w:fill="auto"/>
            <w:noWrap/>
            <w:vAlign w:val="bottom"/>
            <w:hideMark/>
          </w:tcPr>
          <w:p w:rsidR="0065315D" w:rsidRPr="00BA1DD2" w:rsidRDefault="0065315D" w:rsidP="00D66A40">
            <w:pPr>
              <w:widowControl/>
              <w:overflowPunct/>
              <w:autoSpaceDE/>
              <w:autoSpaceDN/>
              <w:adjustRightInd/>
              <w:jc w:val="center"/>
              <w:textAlignment w:val="auto"/>
              <w:rPr>
                <w:rFonts w:ascii="Calibri" w:hAnsi="Calibri" w:cs="Calibri"/>
                <w:b/>
                <w:bCs/>
                <w:color w:val="000000"/>
                <w:lang w:val="nl-NL"/>
              </w:rPr>
            </w:pPr>
            <w:r w:rsidRPr="00BA1DD2">
              <w:rPr>
                <w:rFonts w:ascii="Calibri" w:hAnsi="Calibri" w:cs="Calibri"/>
                <w:b/>
                <w:bCs/>
                <w:color w:val="000000"/>
                <w:lang w:val="nl-NL"/>
              </w:rPr>
              <w:t>begroting</w:t>
            </w:r>
          </w:p>
        </w:tc>
      </w:tr>
      <w:tr w:rsidR="0065315D" w:rsidRPr="00BA1DD2" w:rsidTr="00D66A40">
        <w:trPr>
          <w:trHeight w:val="300"/>
        </w:trPr>
        <w:tc>
          <w:tcPr>
            <w:tcW w:w="2601" w:type="dxa"/>
            <w:tcBorders>
              <w:top w:val="nil"/>
              <w:left w:val="single" w:sz="4" w:space="0" w:color="auto"/>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r w:rsidRPr="00BA1DD2">
              <w:rPr>
                <w:rFonts w:ascii="Calibri" w:hAnsi="Calibri" w:cs="Calibri"/>
                <w:color w:val="000000"/>
                <w:lang w:val="nl-NL"/>
              </w:rPr>
              <w:t> </w:t>
            </w:r>
          </w:p>
        </w:tc>
        <w:tc>
          <w:tcPr>
            <w:tcW w:w="1619"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center"/>
              <w:textAlignment w:val="auto"/>
              <w:rPr>
                <w:rFonts w:ascii="Calibri" w:hAnsi="Calibri" w:cs="Calibri"/>
                <w:b/>
                <w:bCs/>
                <w:color w:val="000000"/>
                <w:lang w:val="nl-NL"/>
              </w:rPr>
            </w:pPr>
            <w:r w:rsidRPr="00BA1DD2">
              <w:rPr>
                <w:rFonts w:ascii="Calibri" w:hAnsi="Calibri" w:cs="Calibri"/>
                <w:b/>
                <w:bCs/>
                <w:color w:val="000000"/>
                <w:lang w:val="nl-NL"/>
              </w:rPr>
              <w:t>begroting</w:t>
            </w:r>
          </w:p>
        </w:tc>
        <w:tc>
          <w:tcPr>
            <w:tcW w:w="13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center"/>
              <w:textAlignment w:val="auto"/>
              <w:rPr>
                <w:rFonts w:ascii="Calibri" w:hAnsi="Calibri" w:cs="Calibri"/>
                <w:b/>
                <w:bCs/>
                <w:color w:val="000000"/>
                <w:lang w:val="nl-NL"/>
              </w:rPr>
            </w:pPr>
            <w:r w:rsidRPr="00BA1DD2">
              <w:rPr>
                <w:rFonts w:ascii="Calibri" w:hAnsi="Calibri" w:cs="Calibri"/>
                <w:b/>
                <w:bCs/>
                <w:color w:val="000000"/>
                <w:lang w:val="nl-NL"/>
              </w:rPr>
              <w:t>VJN</w:t>
            </w:r>
          </w:p>
        </w:tc>
        <w:tc>
          <w:tcPr>
            <w:tcW w:w="14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center"/>
              <w:textAlignment w:val="auto"/>
              <w:rPr>
                <w:rFonts w:ascii="Calibri" w:hAnsi="Calibri" w:cs="Calibri"/>
                <w:b/>
                <w:bCs/>
                <w:color w:val="000000"/>
                <w:lang w:val="nl-NL"/>
              </w:rPr>
            </w:pPr>
            <w:r w:rsidRPr="00BA1DD2">
              <w:rPr>
                <w:rFonts w:ascii="Calibri" w:hAnsi="Calibri" w:cs="Calibri"/>
                <w:b/>
                <w:bCs/>
                <w:color w:val="000000"/>
                <w:lang w:val="nl-NL"/>
              </w:rPr>
              <w:t>uitkomsten</w:t>
            </w:r>
          </w:p>
        </w:tc>
        <w:tc>
          <w:tcPr>
            <w:tcW w:w="11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center"/>
              <w:textAlignment w:val="auto"/>
              <w:rPr>
                <w:rFonts w:ascii="Calibri" w:hAnsi="Calibri" w:cs="Calibri"/>
                <w:b/>
                <w:bCs/>
                <w:color w:val="000000"/>
                <w:lang w:val="nl-NL"/>
              </w:rPr>
            </w:pPr>
            <w:r w:rsidRPr="00BA1DD2">
              <w:rPr>
                <w:rFonts w:ascii="Calibri" w:hAnsi="Calibri" w:cs="Calibri"/>
                <w:b/>
                <w:bCs/>
                <w:color w:val="000000"/>
                <w:lang w:val="nl-NL"/>
              </w:rPr>
              <w:t>Nota</w:t>
            </w:r>
          </w:p>
        </w:tc>
        <w:tc>
          <w:tcPr>
            <w:tcW w:w="1400" w:type="dxa"/>
            <w:tcBorders>
              <w:top w:val="nil"/>
              <w:left w:val="nil"/>
              <w:bottom w:val="nil"/>
              <w:right w:val="single" w:sz="4" w:space="0" w:color="auto"/>
            </w:tcBorders>
            <w:shd w:val="clear" w:color="auto" w:fill="auto"/>
            <w:noWrap/>
            <w:vAlign w:val="bottom"/>
            <w:hideMark/>
          </w:tcPr>
          <w:p w:rsidR="0065315D" w:rsidRPr="00BA1DD2" w:rsidRDefault="0065315D" w:rsidP="00D66A40">
            <w:pPr>
              <w:widowControl/>
              <w:overflowPunct/>
              <w:autoSpaceDE/>
              <w:autoSpaceDN/>
              <w:adjustRightInd/>
              <w:jc w:val="center"/>
              <w:textAlignment w:val="auto"/>
              <w:rPr>
                <w:rFonts w:ascii="Calibri" w:hAnsi="Calibri" w:cs="Calibri"/>
                <w:b/>
                <w:bCs/>
                <w:color w:val="000000"/>
                <w:lang w:val="nl-NL"/>
              </w:rPr>
            </w:pPr>
            <w:r w:rsidRPr="00BA1DD2">
              <w:rPr>
                <w:rFonts w:ascii="Calibri" w:hAnsi="Calibri" w:cs="Calibri"/>
                <w:b/>
                <w:bCs/>
                <w:color w:val="000000"/>
                <w:lang w:val="nl-NL"/>
              </w:rPr>
              <w:t>NJN</w:t>
            </w:r>
          </w:p>
        </w:tc>
      </w:tr>
      <w:tr w:rsidR="0065315D" w:rsidRPr="00BA1DD2" w:rsidTr="00D66A40">
        <w:trPr>
          <w:trHeight w:val="300"/>
        </w:trPr>
        <w:tc>
          <w:tcPr>
            <w:tcW w:w="2601" w:type="dxa"/>
            <w:tcBorders>
              <w:top w:val="nil"/>
              <w:left w:val="single" w:sz="4" w:space="0" w:color="auto"/>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r w:rsidRPr="00BA1DD2">
              <w:rPr>
                <w:rFonts w:ascii="Calibri" w:hAnsi="Calibri" w:cs="Calibri"/>
                <w:color w:val="000000"/>
                <w:lang w:val="nl-NL"/>
              </w:rPr>
              <w:t> </w:t>
            </w:r>
          </w:p>
        </w:tc>
        <w:tc>
          <w:tcPr>
            <w:tcW w:w="1619"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center"/>
              <w:textAlignment w:val="auto"/>
              <w:rPr>
                <w:rFonts w:ascii="Calibri" w:hAnsi="Calibri" w:cs="Calibri"/>
                <w:b/>
                <w:bCs/>
                <w:color w:val="000000"/>
                <w:lang w:val="nl-NL"/>
              </w:rPr>
            </w:pPr>
          </w:p>
        </w:tc>
        <w:tc>
          <w:tcPr>
            <w:tcW w:w="13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center"/>
              <w:textAlignment w:val="auto"/>
              <w:rPr>
                <w:rFonts w:ascii="Calibri" w:hAnsi="Calibri" w:cs="Calibri"/>
                <w:b/>
                <w:bCs/>
                <w:color w:val="000000"/>
                <w:lang w:val="nl-NL"/>
              </w:rPr>
            </w:pPr>
          </w:p>
        </w:tc>
        <w:tc>
          <w:tcPr>
            <w:tcW w:w="14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center"/>
              <w:textAlignment w:val="auto"/>
              <w:rPr>
                <w:rFonts w:ascii="Calibri" w:hAnsi="Calibri" w:cs="Calibri"/>
                <w:b/>
                <w:bCs/>
                <w:color w:val="000000"/>
                <w:lang w:val="nl-NL"/>
              </w:rPr>
            </w:pPr>
            <w:r w:rsidRPr="00BA1DD2">
              <w:rPr>
                <w:rFonts w:ascii="Calibri" w:hAnsi="Calibri" w:cs="Calibri"/>
                <w:b/>
                <w:bCs/>
                <w:color w:val="000000"/>
                <w:lang w:val="nl-NL"/>
              </w:rPr>
              <w:t>begroting 2016</w:t>
            </w:r>
          </w:p>
        </w:tc>
        <w:tc>
          <w:tcPr>
            <w:tcW w:w="11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center"/>
              <w:textAlignment w:val="auto"/>
              <w:rPr>
                <w:rFonts w:ascii="Calibri" w:hAnsi="Calibri" w:cs="Calibri"/>
                <w:b/>
                <w:bCs/>
                <w:color w:val="000000"/>
                <w:lang w:val="nl-NL"/>
              </w:rPr>
            </w:pPr>
          </w:p>
        </w:tc>
        <w:tc>
          <w:tcPr>
            <w:tcW w:w="1400" w:type="dxa"/>
            <w:tcBorders>
              <w:top w:val="nil"/>
              <w:left w:val="nil"/>
              <w:bottom w:val="nil"/>
              <w:right w:val="single" w:sz="4" w:space="0" w:color="auto"/>
            </w:tcBorders>
            <w:shd w:val="clear" w:color="auto" w:fill="auto"/>
            <w:noWrap/>
            <w:vAlign w:val="bottom"/>
            <w:hideMark/>
          </w:tcPr>
          <w:p w:rsidR="0065315D" w:rsidRPr="00BA1DD2" w:rsidRDefault="0065315D" w:rsidP="00D66A40">
            <w:pPr>
              <w:widowControl/>
              <w:overflowPunct/>
              <w:autoSpaceDE/>
              <w:autoSpaceDN/>
              <w:adjustRightInd/>
              <w:jc w:val="center"/>
              <w:textAlignment w:val="auto"/>
              <w:rPr>
                <w:rFonts w:ascii="Calibri" w:hAnsi="Calibri" w:cs="Calibri"/>
                <w:b/>
                <w:bCs/>
                <w:color w:val="000000"/>
                <w:lang w:val="nl-NL"/>
              </w:rPr>
            </w:pPr>
            <w:r w:rsidRPr="00BA1DD2">
              <w:rPr>
                <w:rFonts w:ascii="Calibri" w:hAnsi="Calibri" w:cs="Calibri"/>
                <w:b/>
                <w:bCs/>
                <w:color w:val="000000"/>
                <w:lang w:val="nl-NL"/>
              </w:rPr>
              <w:t> </w:t>
            </w:r>
          </w:p>
        </w:tc>
      </w:tr>
      <w:tr w:rsidR="0065315D" w:rsidRPr="00BA1DD2" w:rsidTr="00D66A40">
        <w:trPr>
          <w:trHeight w:val="300"/>
        </w:trPr>
        <w:tc>
          <w:tcPr>
            <w:tcW w:w="2601" w:type="dxa"/>
            <w:tcBorders>
              <w:top w:val="single" w:sz="4" w:space="0" w:color="auto"/>
              <w:left w:val="single" w:sz="4" w:space="0" w:color="auto"/>
              <w:bottom w:val="single" w:sz="4" w:space="0" w:color="auto"/>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r w:rsidRPr="00BA1DD2">
              <w:rPr>
                <w:rFonts w:ascii="Calibri" w:hAnsi="Calibri" w:cs="Calibri"/>
                <w:color w:val="000000"/>
                <w:lang w:val="nl-NL"/>
              </w:rPr>
              <w:t> </w:t>
            </w:r>
          </w:p>
        </w:tc>
        <w:tc>
          <w:tcPr>
            <w:tcW w:w="1619" w:type="dxa"/>
            <w:tcBorders>
              <w:top w:val="single" w:sz="4" w:space="0" w:color="auto"/>
              <w:left w:val="nil"/>
              <w:bottom w:val="single" w:sz="4" w:space="0" w:color="auto"/>
              <w:right w:val="nil"/>
            </w:tcBorders>
            <w:shd w:val="clear" w:color="auto" w:fill="auto"/>
            <w:noWrap/>
            <w:vAlign w:val="bottom"/>
            <w:hideMark/>
          </w:tcPr>
          <w:p w:rsidR="0065315D" w:rsidRPr="00BA1DD2" w:rsidRDefault="0065315D" w:rsidP="00D66A40">
            <w:pPr>
              <w:widowControl/>
              <w:overflowPunct/>
              <w:autoSpaceDE/>
              <w:autoSpaceDN/>
              <w:adjustRightInd/>
              <w:jc w:val="center"/>
              <w:textAlignment w:val="auto"/>
              <w:rPr>
                <w:rFonts w:ascii="Calibri" w:hAnsi="Calibri" w:cs="Calibri"/>
                <w:b/>
                <w:bCs/>
                <w:color w:val="000000"/>
                <w:lang w:val="nl-NL"/>
              </w:rPr>
            </w:pPr>
            <w:r w:rsidRPr="00BA1DD2">
              <w:rPr>
                <w:rFonts w:ascii="Calibri" w:hAnsi="Calibri" w:cs="Calibri"/>
                <w:b/>
                <w:bCs/>
                <w:color w:val="000000"/>
                <w:lang w:val="nl-NL"/>
              </w:rPr>
              <w:t>1</w:t>
            </w:r>
          </w:p>
        </w:tc>
        <w:tc>
          <w:tcPr>
            <w:tcW w:w="1380" w:type="dxa"/>
            <w:tcBorders>
              <w:top w:val="single" w:sz="4" w:space="0" w:color="auto"/>
              <w:left w:val="nil"/>
              <w:bottom w:val="single" w:sz="4" w:space="0" w:color="auto"/>
              <w:right w:val="nil"/>
            </w:tcBorders>
            <w:shd w:val="clear" w:color="auto" w:fill="auto"/>
            <w:noWrap/>
            <w:vAlign w:val="bottom"/>
            <w:hideMark/>
          </w:tcPr>
          <w:p w:rsidR="0065315D" w:rsidRPr="00BA1DD2" w:rsidRDefault="0065315D" w:rsidP="00D66A40">
            <w:pPr>
              <w:widowControl/>
              <w:overflowPunct/>
              <w:autoSpaceDE/>
              <w:autoSpaceDN/>
              <w:adjustRightInd/>
              <w:jc w:val="center"/>
              <w:textAlignment w:val="auto"/>
              <w:rPr>
                <w:rFonts w:ascii="Calibri" w:hAnsi="Calibri" w:cs="Calibri"/>
                <w:b/>
                <w:bCs/>
                <w:color w:val="000000"/>
                <w:lang w:val="nl-NL"/>
              </w:rPr>
            </w:pPr>
            <w:r w:rsidRPr="00BA1DD2">
              <w:rPr>
                <w:rFonts w:ascii="Calibri" w:hAnsi="Calibri" w:cs="Calibri"/>
                <w:b/>
                <w:bCs/>
                <w:color w:val="000000"/>
                <w:lang w:val="nl-NL"/>
              </w:rPr>
              <w:t>2</w:t>
            </w:r>
          </w:p>
        </w:tc>
        <w:tc>
          <w:tcPr>
            <w:tcW w:w="1480" w:type="dxa"/>
            <w:tcBorders>
              <w:top w:val="single" w:sz="4" w:space="0" w:color="auto"/>
              <w:left w:val="nil"/>
              <w:bottom w:val="single" w:sz="4" w:space="0" w:color="auto"/>
              <w:right w:val="nil"/>
            </w:tcBorders>
            <w:shd w:val="clear" w:color="auto" w:fill="auto"/>
            <w:noWrap/>
            <w:vAlign w:val="bottom"/>
            <w:hideMark/>
          </w:tcPr>
          <w:p w:rsidR="0065315D" w:rsidRPr="00BA1DD2" w:rsidRDefault="0065315D" w:rsidP="00D66A40">
            <w:pPr>
              <w:widowControl/>
              <w:overflowPunct/>
              <w:autoSpaceDE/>
              <w:autoSpaceDN/>
              <w:adjustRightInd/>
              <w:jc w:val="center"/>
              <w:textAlignment w:val="auto"/>
              <w:rPr>
                <w:rFonts w:ascii="Calibri" w:hAnsi="Calibri" w:cs="Calibri"/>
                <w:b/>
                <w:bCs/>
                <w:color w:val="000000"/>
                <w:lang w:val="nl-NL"/>
              </w:rPr>
            </w:pPr>
            <w:r w:rsidRPr="00BA1DD2">
              <w:rPr>
                <w:rFonts w:ascii="Calibri" w:hAnsi="Calibri" w:cs="Calibri"/>
                <w:b/>
                <w:bCs/>
                <w:color w:val="000000"/>
                <w:lang w:val="nl-NL"/>
              </w:rPr>
              <w:t>3</w:t>
            </w:r>
          </w:p>
        </w:tc>
        <w:tc>
          <w:tcPr>
            <w:tcW w:w="1140" w:type="dxa"/>
            <w:tcBorders>
              <w:top w:val="single" w:sz="4" w:space="0" w:color="auto"/>
              <w:left w:val="nil"/>
              <w:bottom w:val="single" w:sz="4" w:space="0" w:color="auto"/>
              <w:right w:val="nil"/>
            </w:tcBorders>
            <w:shd w:val="clear" w:color="auto" w:fill="auto"/>
            <w:noWrap/>
            <w:vAlign w:val="bottom"/>
            <w:hideMark/>
          </w:tcPr>
          <w:p w:rsidR="0065315D" w:rsidRPr="00BA1DD2" w:rsidRDefault="0065315D" w:rsidP="00D66A40">
            <w:pPr>
              <w:widowControl/>
              <w:overflowPunct/>
              <w:autoSpaceDE/>
              <w:autoSpaceDN/>
              <w:adjustRightInd/>
              <w:jc w:val="center"/>
              <w:textAlignment w:val="auto"/>
              <w:rPr>
                <w:rFonts w:ascii="Calibri" w:hAnsi="Calibri" w:cs="Calibri"/>
                <w:b/>
                <w:bCs/>
                <w:color w:val="000000"/>
                <w:lang w:val="nl-NL"/>
              </w:rPr>
            </w:pPr>
            <w:r w:rsidRPr="00BA1DD2">
              <w:rPr>
                <w:rFonts w:ascii="Calibri" w:hAnsi="Calibri" w:cs="Calibri"/>
                <w:b/>
                <w:bCs/>
                <w:color w:val="000000"/>
                <w:lang w:val="nl-NL"/>
              </w:rPr>
              <w:t>4</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65315D" w:rsidRPr="00BA1DD2" w:rsidRDefault="0065315D" w:rsidP="00D66A40">
            <w:pPr>
              <w:widowControl/>
              <w:overflowPunct/>
              <w:autoSpaceDE/>
              <w:autoSpaceDN/>
              <w:adjustRightInd/>
              <w:jc w:val="center"/>
              <w:textAlignment w:val="auto"/>
              <w:rPr>
                <w:rFonts w:ascii="Calibri" w:hAnsi="Calibri" w:cs="Calibri"/>
                <w:b/>
                <w:bCs/>
                <w:color w:val="000000"/>
                <w:lang w:val="nl-NL"/>
              </w:rPr>
            </w:pPr>
            <w:r w:rsidRPr="00BA1DD2">
              <w:rPr>
                <w:rFonts w:ascii="Calibri" w:hAnsi="Calibri" w:cs="Calibri"/>
                <w:b/>
                <w:bCs/>
                <w:color w:val="000000"/>
                <w:lang w:val="nl-NL"/>
              </w:rPr>
              <w:t>5 = 2+3+4</w:t>
            </w:r>
          </w:p>
        </w:tc>
      </w:tr>
      <w:tr w:rsidR="0065315D" w:rsidRPr="00BA1DD2" w:rsidTr="00D66A40">
        <w:trPr>
          <w:trHeight w:val="300"/>
        </w:trPr>
        <w:tc>
          <w:tcPr>
            <w:tcW w:w="2601" w:type="dxa"/>
            <w:tcBorders>
              <w:top w:val="nil"/>
              <w:left w:val="single" w:sz="4" w:space="0" w:color="auto"/>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b/>
                <w:bCs/>
                <w:color w:val="000000"/>
                <w:lang w:val="nl-NL"/>
              </w:rPr>
            </w:pPr>
            <w:r w:rsidRPr="00BA1DD2">
              <w:rPr>
                <w:rFonts w:ascii="Calibri" w:hAnsi="Calibri" w:cs="Calibri"/>
                <w:b/>
                <w:bCs/>
                <w:color w:val="000000"/>
                <w:lang w:val="nl-NL"/>
              </w:rPr>
              <w:t>Verplichtingen:</w:t>
            </w:r>
          </w:p>
        </w:tc>
        <w:tc>
          <w:tcPr>
            <w:tcW w:w="1619"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b/>
                <w:bCs/>
                <w:color w:val="000000"/>
                <w:lang w:val="nl-NL"/>
              </w:rPr>
            </w:pPr>
            <w:r w:rsidRPr="00BA1DD2">
              <w:rPr>
                <w:rFonts w:ascii="Calibri" w:hAnsi="Calibri" w:cs="Calibri"/>
                <w:b/>
                <w:bCs/>
                <w:color w:val="000000"/>
                <w:lang w:val="nl-NL"/>
              </w:rPr>
              <w:t>19.008</w:t>
            </w:r>
          </w:p>
        </w:tc>
        <w:tc>
          <w:tcPr>
            <w:tcW w:w="13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b/>
                <w:bCs/>
                <w:color w:val="000000"/>
                <w:lang w:val="nl-NL"/>
              </w:rPr>
            </w:pPr>
            <w:r w:rsidRPr="00BA1DD2">
              <w:rPr>
                <w:rFonts w:ascii="Calibri" w:hAnsi="Calibri" w:cs="Calibri"/>
                <w:b/>
                <w:bCs/>
                <w:color w:val="000000"/>
                <w:lang w:val="nl-NL"/>
              </w:rPr>
              <w:t>31.505</w:t>
            </w:r>
          </w:p>
        </w:tc>
        <w:tc>
          <w:tcPr>
            <w:tcW w:w="14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b/>
                <w:bCs/>
                <w:color w:val="000000"/>
                <w:lang w:val="nl-NL"/>
              </w:rPr>
            </w:pPr>
            <w:r w:rsidRPr="00BA1DD2">
              <w:rPr>
                <w:rFonts w:ascii="Calibri" w:hAnsi="Calibri" w:cs="Calibri"/>
                <w:b/>
                <w:bCs/>
                <w:color w:val="000000"/>
                <w:lang w:val="nl-NL"/>
              </w:rPr>
              <w:t>-18.798</w:t>
            </w:r>
          </w:p>
        </w:tc>
        <w:tc>
          <w:tcPr>
            <w:tcW w:w="11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b/>
                <w:bCs/>
                <w:color w:val="000000"/>
                <w:lang w:val="nl-NL"/>
              </w:rPr>
            </w:pPr>
            <w:r w:rsidRPr="00BA1DD2">
              <w:rPr>
                <w:rFonts w:ascii="Calibri" w:hAnsi="Calibri" w:cs="Calibri"/>
                <w:b/>
                <w:bCs/>
                <w:color w:val="000000"/>
                <w:lang w:val="nl-NL"/>
              </w:rPr>
              <w:t>-12.707</w:t>
            </w:r>
          </w:p>
        </w:tc>
        <w:tc>
          <w:tcPr>
            <w:tcW w:w="1400" w:type="dxa"/>
            <w:tcBorders>
              <w:top w:val="nil"/>
              <w:left w:val="nil"/>
              <w:bottom w:val="nil"/>
              <w:right w:val="single" w:sz="4" w:space="0" w:color="auto"/>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b/>
                <w:bCs/>
                <w:color w:val="000000"/>
                <w:lang w:val="nl-NL"/>
              </w:rPr>
            </w:pPr>
            <w:r w:rsidRPr="00BA1DD2">
              <w:rPr>
                <w:rFonts w:ascii="Calibri" w:hAnsi="Calibri" w:cs="Calibri"/>
                <w:b/>
                <w:bCs/>
                <w:color w:val="000000"/>
                <w:lang w:val="nl-NL"/>
              </w:rPr>
              <w:t>0</w:t>
            </w:r>
          </w:p>
        </w:tc>
      </w:tr>
      <w:tr w:rsidR="0065315D" w:rsidRPr="00BA1DD2" w:rsidTr="00D66A40">
        <w:trPr>
          <w:trHeight w:val="300"/>
        </w:trPr>
        <w:tc>
          <w:tcPr>
            <w:tcW w:w="2601" w:type="dxa"/>
            <w:tcBorders>
              <w:top w:val="nil"/>
              <w:left w:val="single" w:sz="4" w:space="0" w:color="auto"/>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b/>
                <w:bCs/>
                <w:color w:val="000000"/>
                <w:lang w:val="nl-NL"/>
              </w:rPr>
            </w:pPr>
            <w:r w:rsidRPr="00BA1DD2">
              <w:rPr>
                <w:rFonts w:ascii="Calibri" w:hAnsi="Calibri" w:cs="Calibri"/>
                <w:b/>
                <w:bCs/>
                <w:color w:val="000000"/>
                <w:lang w:val="nl-NL"/>
              </w:rPr>
              <w:t>Uitgaven:</w:t>
            </w:r>
          </w:p>
        </w:tc>
        <w:tc>
          <w:tcPr>
            <w:tcW w:w="1619"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b/>
                <w:bCs/>
                <w:color w:val="000000"/>
                <w:lang w:val="nl-NL"/>
              </w:rPr>
            </w:pPr>
            <w:r w:rsidRPr="00BA1DD2">
              <w:rPr>
                <w:rFonts w:ascii="Calibri" w:hAnsi="Calibri" w:cs="Calibri"/>
                <w:b/>
                <w:bCs/>
                <w:color w:val="000000"/>
                <w:lang w:val="nl-NL"/>
              </w:rPr>
              <w:t>19.008</w:t>
            </w:r>
          </w:p>
        </w:tc>
        <w:tc>
          <w:tcPr>
            <w:tcW w:w="13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b/>
                <w:bCs/>
                <w:color w:val="000000"/>
                <w:lang w:val="nl-NL"/>
              </w:rPr>
            </w:pPr>
            <w:r w:rsidRPr="00BA1DD2">
              <w:rPr>
                <w:rFonts w:ascii="Calibri" w:hAnsi="Calibri" w:cs="Calibri"/>
                <w:b/>
                <w:bCs/>
                <w:color w:val="000000"/>
                <w:lang w:val="nl-NL"/>
              </w:rPr>
              <w:t>31.505</w:t>
            </w:r>
          </w:p>
        </w:tc>
        <w:tc>
          <w:tcPr>
            <w:tcW w:w="14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b/>
                <w:bCs/>
                <w:color w:val="000000"/>
                <w:lang w:val="nl-NL"/>
              </w:rPr>
            </w:pPr>
            <w:r w:rsidRPr="00BA1DD2">
              <w:rPr>
                <w:rFonts w:ascii="Calibri" w:hAnsi="Calibri" w:cs="Calibri"/>
                <w:b/>
                <w:bCs/>
                <w:color w:val="000000"/>
                <w:lang w:val="nl-NL"/>
              </w:rPr>
              <w:t>-18.798</w:t>
            </w:r>
          </w:p>
        </w:tc>
        <w:tc>
          <w:tcPr>
            <w:tcW w:w="11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b/>
                <w:bCs/>
                <w:color w:val="000000"/>
                <w:lang w:val="nl-NL"/>
              </w:rPr>
            </w:pPr>
            <w:r w:rsidRPr="00BA1DD2">
              <w:rPr>
                <w:rFonts w:ascii="Calibri" w:hAnsi="Calibri" w:cs="Calibri"/>
                <w:b/>
                <w:bCs/>
                <w:color w:val="000000"/>
                <w:lang w:val="nl-NL"/>
              </w:rPr>
              <w:t>-12.707</w:t>
            </w:r>
          </w:p>
        </w:tc>
        <w:tc>
          <w:tcPr>
            <w:tcW w:w="1400" w:type="dxa"/>
            <w:tcBorders>
              <w:top w:val="nil"/>
              <w:left w:val="nil"/>
              <w:bottom w:val="nil"/>
              <w:right w:val="single" w:sz="4" w:space="0" w:color="auto"/>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b/>
                <w:bCs/>
                <w:color w:val="000000"/>
                <w:lang w:val="nl-NL"/>
              </w:rPr>
            </w:pPr>
            <w:r w:rsidRPr="00BA1DD2">
              <w:rPr>
                <w:rFonts w:ascii="Calibri" w:hAnsi="Calibri" w:cs="Calibri"/>
                <w:b/>
                <w:bCs/>
                <w:color w:val="000000"/>
                <w:lang w:val="nl-NL"/>
              </w:rPr>
              <w:t>0</w:t>
            </w:r>
          </w:p>
        </w:tc>
      </w:tr>
      <w:tr w:rsidR="0065315D" w:rsidRPr="00BA1DD2" w:rsidTr="00D66A40">
        <w:trPr>
          <w:trHeight w:val="300"/>
        </w:trPr>
        <w:tc>
          <w:tcPr>
            <w:tcW w:w="2601" w:type="dxa"/>
            <w:tcBorders>
              <w:top w:val="nil"/>
              <w:left w:val="single" w:sz="4" w:space="0" w:color="auto"/>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r w:rsidRPr="00BA1DD2">
              <w:rPr>
                <w:rFonts w:ascii="Calibri" w:hAnsi="Calibri" w:cs="Calibri"/>
                <w:color w:val="000000"/>
                <w:lang w:val="nl-NL"/>
              </w:rPr>
              <w:t> </w:t>
            </w:r>
          </w:p>
        </w:tc>
        <w:tc>
          <w:tcPr>
            <w:tcW w:w="1619"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4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1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400" w:type="dxa"/>
            <w:tcBorders>
              <w:top w:val="nil"/>
              <w:left w:val="nil"/>
              <w:bottom w:val="nil"/>
              <w:right w:val="single" w:sz="4" w:space="0" w:color="auto"/>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r w:rsidRPr="00BA1DD2">
              <w:rPr>
                <w:rFonts w:ascii="Calibri" w:hAnsi="Calibri" w:cs="Calibri"/>
                <w:color w:val="000000"/>
                <w:lang w:val="nl-NL"/>
              </w:rPr>
              <w:t> </w:t>
            </w:r>
          </w:p>
        </w:tc>
      </w:tr>
      <w:tr w:rsidR="0065315D" w:rsidRPr="00BA1DD2" w:rsidTr="00D66A40">
        <w:trPr>
          <w:trHeight w:val="300"/>
        </w:trPr>
        <w:tc>
          <w:tcPr>
            <w:tcW w:w="2601" w:type="dxa"/>
            <w:tcBorders>
              <w:top w:val="nil"/>
              <w:left w:val="single" w:sz="4" w:space="0" w:color="auto"/>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i/>
                <w:iCs/>
                <w:color w:val="000000"/>
                <w:lang w:val="nl-NL"/>
              </w:rPr>
            </w:pPr>
            <w:r w:rsidRPr="00BA1DD2">
              <w:rPr>
                <w:rFonts w:ascii="Calibri" w:hAnsi="Calibri" w:cs="Calibri"/>
                <w:i/>
                <w:iCs/>
                <w:color w:val="000000"/>
                <w:lang w:val="nl-NL"/>
              </w:rPr>
              <w:t>Overige beleidsuitgaven</w:t>
            </w:r>
          </w:p>
        </w:tc>
        <w:tc>
          <w:tcPr>
            <w:tcW w:w="1619"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i/>
                <w:iCs/>
                <w:color w:val="000000"/>
                <w:lang w:val="nl-NL"/>
              </w:rPr>
            </w:pPr>
            <w:r w:rsidRPr="00BA1DD2">
              <w:rPr>
                <w:rFonts w:ascii="Calibri" w:hAnsi="Calibri" w:cs="Calibri"/>
                <w:i/>
                <w:iCs/>
                <w:color w:val="000000"/>
                <w:lang w:val="nl-NL"/>
              </w:rPr>
              <w:t>19.008</w:t>
            </w:r>
          </w:p>
        </w:tc>
        <w:tc>
          <w:tcPr>
            <w:tcW w:w="13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i/>
                <w:iCs/>
                <w:color w:val="000000"/>
                <w:lang w:val="nl-NL"/>
              </w:rPr>
            </w:pPr>
            <w:r w:rsidRPr="00BA1DD2">
              <w:rPr>
                <w:rFonts w:ascii="Calibri" w:hAnsi="Calibri" w:cs="Calibri"/>
                <w:i/>
                <w:iCs/>
                <w:color w:val="000000"/>
                <w:lang w:val="nl-NL"/>
              </w:rPr>
              <w:t>31.505</w:t>
            </w:r>
          </w:p>
        </w:tc>
        <w:tc>
          <w:tcPr>
            <w:tcW w:w="14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i/>
                <w:iCs/>
                <w:color w:val="000000"/>
                <w:lang w:val="nl-NL"/>
              </w:rPr>
            </w:pPr>
            <w:r w:rsidRPr="00BA1DD2">
              <w:rPr>
                <w:rFonts w:ascii="Calibri" w:hAnsi="Calibri" w:cs="Calibri"/>
                <w:i/>
                <w:iCs/>
                <w:color w:val="000000"/>
                <w:lang w:val="nl-NL"/>
              </w:rPr>
              <w:t>-18.798</w:t>
            </w:r>
          </w:p>
        </w:tc>
        <w:tc>
          <w:tcPr>
            <w:tcW w:w="11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i/>
                <w:iCs/>
                <w:color w:val="000000"/>
                <w:lang w:val="nl-NL"/>
              </w:rPr>
            </w:pPr>
            <w:r w:rsidRPr="00BA1DD2">
              <w:rPr>
                <w:rFonts w:ascii="Calibri" w:hAnsi="Calibri" w:cs="Calibri"/>
                <w:i/>
                <w:iCs/>
                <w:color w:val="000000"/>
                <w:lang w:val="nl-NL"/>
              </w:rPr>
              <w:t>-12.707</w:t>
            </w:r>
          </w:p>
        </w:tc>
        <w:tc>
          <w:tcPr>
            <w:tcW w:w="1400" w:type="dxa"/>
            <w:tcBorders>
              <w:top w:val="nil"/>
              <w:left w:val="nil"/>
              <w:bottom w:val="nil"/>
              <w:right w:val="single" w:sz="4" w:space="0" w:color="auto"/>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i/>
                <w:iCs/>
                <w:color w:val="000000"/>
                <w:lang w:val="nl-NL"/>
              </w:rPr>
            </w:pPr>
            <w:r w:rsidRPr="00BA1DD2">
              <w:rPr>
                <w:rFonts w:ascii="Calibri" w:hAnsi="Calibri" w:cs="Calibri"/>
                <w:i/>
                <w:iCs/>
                <w:color w:val="000000"/>
                <w:lang w:val="nl-NL"/>
              </w:rPr>
              <w:t>0</w:t>
            </w:r>
          </w:p>
        </w:tc>
      </w:tr>
      <w:tr w:rsidR="0065315D" w:rsidRPr="00BA1DD2" w:rsidTr="00D66A40">
        <w:trPr>
          <w:trHeight w:val="300"/>
        </w:trPr>
        <w:tc>
          <w:tcPr>
            <w:tcW w:w="2601" w:type="dxa"/>
            <w:tcBorders>
              <w:top w:val="nil"/>
              <w:left w:val="single" w:sz="4" w:space="0" w:color="auto"/>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r w:rsidRPr="00BA1DD2">
              <w:rPr>
                <w:rFonts w:ascii="Calibri" w:hAnsi="Calibri" w:cs="Calibri"/>
                <w:color w:val="000000"/>
                <w:lang w:val="nl-NL"/>
              </w:rPr>
              <w:t>Onvoorzien</w:t>
            </w:r>
          </w:p>
        </w:tc>
        <w:tc>
          <w:tcPr>
            <w:tcW w:w="1619"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color w:val="000000"/>
                <w:lang w:val="nl-NL"/>
              </w:rPr>
            </w:pPr>
            <w:r w:rsidRPr="00BA1DD2">
              <w:rPr>
                <w:rFonts w:ascii="Calibri" w:hAnsi="Calibri" w:cs="Calibri"/>
                <w:color w:val="000000"/>
                <w:lang w:val="nl-NL"/>
              </w:rPr>
              <w:t>19.008</w:t>
            </w:r>
          </w:p>
        </w:tc>
        <w:tc>
          <w:tcPr>
            <w:tcW w:w="13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color w:val="000000"/>
                <w:lang w:val="nl-NL"/>
              </w:rPr>
            </w:pPr>
            <w:r w:rsidRPr="00BA1DD2">
              <w:rPr>
                <w:rFonts w:ascii="Calibri" w:hAnsi="Calibri" w:cs="Calibri"/>
                <w:color w:val="000000"/>
                <w:lang w:val="nl-NL"/>
              </w:rPr>
              <w:t>31.505</w:t>
            </w:r>
          </w:p>
        </w:tc>
        <w:tc>
          <w:tcPr>
            <w:tcW w:w="14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color w:val="000000"/>
                <w:lang w:val="nl-NL"/>
              </w:rPr>
            </w:pPr>
            <w:r w:rsidRPr="00BA1DD2">
              <w:rPr>
                <w:rFonts w:ascii="Calibri" w:hAnsi="Calibri" w:cs="Calibri"/>
                <w:color w:val="000000"/>
                <w:lang w:val="nl-NL"/>
              </w:rPr>
              <w:t>-18.798</w:t>
            </w:r>
          </w:p>
        </w:tc>
        <w:tc>
          <w:tcPr>
            <w:tcW w:w="11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color w:val="000000"/>
                <w:lang w:val="nl-NL"/>
              </w:rPr>
            </w:pPr>
            <w:r w:rsidRPr="00BA1DD2">
              <w:rPr>
                <w:rFonts w:ascii="Calibri" w:hAnsi="Calibri" w:cs="Calibri"/>
                <w:color w:val="000000"/>
                <w:lang w:val="nl-NL"/>
              </w:rPr>
              <w:t>-12.707</w:t>
            </w:r>
          </w:p>
        </w:tc>
        <w:tc>
          <w:tcPr>
            <w:tcW w:w="1400" w:type="dxa"/>
            <w:tcBorders>
              <w:top w:val="nil"/>
              <w:left w:val="nil"/>
              <w:bottom w:val="nil"/>
              <w:right w:val="single" w:sz="4" w:space="0" w:color="auto"/>
            </w:tcBorders>
            <w:shd w:val="clear" w:color="auto" w:fill="auto"/>
            <w:noWrap/>
            <w:vAlign w:val="bottom"/>
            <w:hideMark/>
          </w:tcPr>
          <w:p w:rsidR="0065315D" w:rsidRPr="00BA1DD2" w:rsidRDefault="0065315D" w:rsidP="00D66A40">
            <w:pPr>
              <w:widowControl/>
              <w:overflowPunct/>
              <w:autoSpaceDE/>
              <w:autoSpaceDN/>
              <w:adjustRightInd/>
              <w:jc w:val="right"/>
              <w:textAlignment w:val="auto"/>
              <w:rPr>
                <w:rFonts w:ascii="Calibri" w:hAnsi="Calibri" w:cs="Calibri"/>
                <w:color w:val="000000"/>
                <w:lang w:val="nl-NL"/>
              </w:rPr>
            </w:pPr>
            <w:r w:rsidRPr="00BA1DD2">
              <w:rPr>
                <w:rFonts w:ascii="Calibri" w:hAnsi="Calibri" w:cs="Calibri"/>
                <w:color w:val="000000"/>
                <w:lang w:val="nl-NL"/>
              </w:rPr>
              <w:t>0</w:t>
            </w:r>
          </w:p>
        </w:tc>
      </w:tr>
      <w:tr w:rsidR="0065315D" w:rsidRPr="00BA1DD2" w:rsidTr="00D66A40">
        <w:trPr>
          <w:trHeight w:val="300"/>
        </w:trPr>
        <w:tc>
          <w:tcPr>
            <w:tcW w:w="2601" w:type="dxa"/>
            <w:tcBorders>
              <w:top w:val="nil"/>
              <w:left w:val="single" w:sz="4" w:space="0" w:color="auto"/>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r w:rsidRPr="00BA1DD2">
              <w:rPr>
                <w:rFonts w:ascii="Calibri" w:hAnsi="Calibri" w:cs="Calibri"/>
                <w:color w:val="000000"/>
                <w:lang w:val="nl-NL"/>
              </w:rPr>
              <w:t>Loonbijstelling</w:t>
            </w:r>
          </w:p>
        </w:tc>
        <w:tc>
          <w:tcPr>
            <w:tcW w:w="1619"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4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1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400" w:type="dxa"/>
            <w:tcBorders>
              <w:top w:val="nil"/>
              <w:left w:val="nil"/>
              <w:bottom w:val="nil"/>
              <w:right w:val="single" w:sz="4" w:space="0" w:color="auto"/>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r w:rsidRPr="00BA1DD2">
              <w:rPr>
                <w:rFonts w:ascii="Calibri" w:hAnsi="Calibri" w:cs="Calibri"/>
                <w:color w:val="000000"/>
                <w:lang w:val="nl-NL"/>
              </w:rPr>
              <w:t> </w:t>
            </w:r>
          </w:p>
        </w:tc>
      </w:tr>
      <w:tr w:rsidR="0065315D" w:rsidRPr="00BA1DD2" w:rsidTr="00D66A40">
        <w:trPr>
          <w:trHeight w:val="300"/>
        </w:trPr>
        <w:tc>
          <w:tcPr>
            <w:tcW w:w="2601" w:type="dxa"/>
            <w:tcBorders>
              <w:top w:val="nil"/>
              <w:left w:val="single" w:sz="4" w:space="0" w:color="auto"/>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r w:rsidRPr="00BA1DD2">
              <w:rPr>
                <w:rFonts w:ascii="Calibri" w:hAnsi="Calibri" w:cs="Calibri"/>
                <w:color w:val="000000"/>
                <w:lang w:val="nl-NL"/>
              </w:rPr>
              <w:t>Prijsbijstelling</w:t>
            </w:r>
          </w:p>
        </w:tc>
        <w:tc>
          <w:tcPr>
            <w:tcW w:w="1619"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4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1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400" w:type="dxa"/>
            <w:tcBorders>
              <w:top w:val="nil"/>
              <w:left w:val="nil"/>
              <w:bottom w:val="nil"/>
              <w:right w:val="single" w:sz="4" w:space="0" w:color="auto"/>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r w:rsidRPr="00BA1DD2">
              <w:rPr>
                <w:rFonts w:ascii="Calibri" w:hAnsi="Calibri" w:cs="Calibri"/>
                <w:color w:val="000000"/>
                <w:lang w:val="nl-NL"/>
              </w:rPr>
              <w:t> </w:t>
            </w:r>
          </w:p>
        </w:tc>
      </w:tr>
      <w:tr w:rsidR="0065315D" w:rsidRPr="00BA1DD2" w:rsidTr="00D66A40">
        <w:trPr>
          <w:trHeight w:val="300"/>
        </w:trPr>
        <w:tc>
          <w:tcPr>
            <w:tcW w:w="2601" w:type="dxa"/>
            <w:tcBorders>
              <w:top w:val="nil"/>
              <w:left w:val="single" w:sz="4" w:space="0" w:color="auto"/>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r w:rsidRPr="00BA1DD2">
              <w:rPr>
                <w:rFonts w:ascii="Calibri" w:hAnsi="Calibri" w:cs="Calibri"/>
                <w:color w:val="000000"/>
                <w:lang w:val="nl-NL"/>
              </w:rPr>
              <w:t> </w:t>
            </w:r>
          </w:p>
        </w:tc>
        <w:tc>
          <w:tcPr>
            <w:tcW w:w="1619"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4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1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400" w:type="dxa"/>
            <w:tcBorders>
              <w:top w:val="nil"/>
              <w:left w:val="nil"/>
              <w:bottom w:val="nil"/>
              <w:right w:val="single" w:sz="4" w:space="0" w:color="auto"/>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r w:rsidRPr="00BA1DD2">
              <w:rPr>
                <w:rFonts w:ascii="Calibri" w:hAnsi="Calibri" w:cs="Calibri"/>
                <w:color w:val="000000"/>
                <w:lang w:val="nl-NL"/>
              </w:rPr>
              <w:t> </w:t>
            </w:r>
          </w:p>
        </w:tc>
      </w:tr>
      <w:tr w:rsidR="0065315D" w:rsidRPr="00BA1DD2" w:rsidTr="00D66A40">
        <w:trPr>
          <w:trHeight w:val="300"/>
        </w:trPr>
        <w:tc>
          <w:tcPr>
            <w:tcW w:w="2601" w:type="dxa"/>
            <w:tcBorders>
              <w:top w:val="nil"/>
              <w:left w:val="single" w:sz="4" w:space="0" w:color="auto"/>
              <w:bottom w:val="single" w:sz="4" w:space="0" w:color="auto"/>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b/>
                <w:bCs/>
                <w:color w:val="000000"/>
                <w:lang w:val="nl-NL"/>
              </w:rPr>
            </w:pPr>
            <w:r w:rsidRPr="00BA1DD2">
              <w:rPr>
                <w:rFonts w:ascii="Calibri" w:hAnsi="Calibri" w:cs="Calibri"/>
                <w:b/>
                <w:bCs/>
                <w:color w:val="000000"/>
                <w:lang w:val="nl-NL"/>
              </w:rPr>
              <w:t>Ontvangsten</w:t>
            </w:r>
          </w:p>
        </w:tc>
        <w:tc>
          <w:tcPr>
            <w:tcW w:w="1619" w:type="dxa"/>
            <w:tcBorders>
              <w:top w:val="nil"/>
              <w:left w:val="nil"/>
              <w:bottom w:val="single" w:sz="4" w:space="0" w:color="auto"/>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b/>
                <w:bCs/>
                <w:color w:val="000000"/>
                <w:lang w:val="nl-NL"/>
              </w:rPr>
            </w:pPr>
            <w:r w:rsidRPr="00BA1DD2">
              <w:rPr>
                <w:rFonts w:ascii="Calibri" w:hAnsi="Calibri" w:cs="Calibri"/>
                <w:b/>
                <w:bCs/>
                <w:color w:val="000000"/>
                <w:lang w:val="nl-NL"/>
              </w:rPr>
              <w:t> </w:t>
            </w:r>
          </w:p>
        </w:tc>
        <w:tc>
          <w:tcPr>
            <w:tcW w:w="1380" w:type="dxa"/>
            <w:tcBorders>
              <w:top w:val="nil"/>
              <w:left w:val="nil"/>
              <w:bottom w:val="single" w:sz="4" w:space="0" w:color="auto"/>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b/>
                <w:bCs/>
                <w:color w:val="000000"/>
                <w:lang w:val="nl-NL"/>
              </w:rPr>
            </w:pPr>
            <w:r w:rsidRPr="00BA1DD2">
              <w:rPr>
                <w:rFonts w:ascii="Calibri" w:hAnsi="Calibri" w:cs="Calibri"/>
                <w:b/>
                <w:bCs/>
                <w:color w:val="000000"/>
                <w:lang w:val="nl-NL"/>
              </w:rPr>
              <w:t> </w:t>
            </w:r>
          </w:p>
        </w:tc>
        <w:tc>
          <w:tcPr>
            <w:tcW w:w="1480" w:type="dxa"/>
            <w:tcBorders>
              <w:top w:val="nil"/>
              <w:left w:val="nil"/>
              <w:bottom w:val="single" w:sz="4" w:space="0" w:color="auto"/>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b/>
                <w:bCs/>
                <w:color w:val="000000"/>
                <w:lang w:val="nl-NL"/>
              </w:rPr>
            </w:pPr>
            <w:r w:rsidRPr="00BA1DD2">
              <w:rPr>
                <w:rFonts w:ascii="Calibri" w:hAnsi="Calibri" w:cs="Calibri"/>
                <w:b/>
                <w:bCs/>
                <w:color w:val="000000"/>
                <w:lang w:val="nl-NL"/>
              </w:rPr>
              <w:t> </w:t>
            </w:r>
          </w:p>
        </w:tc>
        <w:tc>
          <w:tcPr>
            <w:tcW w:w="1140" w:type="dxa"/>
            <w:tcBorders>
              <w:top w:val="nil"/>
              <w:left w:val="nil"/>
              <w:bottom w:val="single" w:sz="4" w:space="0" w:color="auto"/>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b/>
                <w:bCs/>
                <w:color w:val="000000"/>
                <w:lang w:val="nl-NL"/>
              </w:rPr>
            </w:pPr>
            <w:r w:rsidRPr="00BA1DD2">
              <w:rPr>
                <w:rFonts w:ascii="Calibri" w:hAnsi="Calibri" w:cs="Calibri"/>
                <w:b/>
                <w:bCs/>
                <w:color w:val="000000"/>
                <w:lang w:val="nl-NL"/>
              </w:rPr>
              <w:t> </w:t>
            </w:r>
          </w:p>
        </w:tc>
        <w:tc>
          <w:tcPr>
            <w:tcW w:w="1400" w:type="dxa"/>
            <w:tcBorders>
              <w:top w:val="nil"/>
              <w:left w:val="nil"/>
              <w:bottom w:val="single" w:sz="4" w:space="0" w:color="auto"/>
              <w:right w:val="single" w:sz="4" w:space="0" w:color="auto"/>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b/>
                <w:bCs/>
                <w:color w:val="000000"/>
                <w:lang w:val="nl-NL"/>
              </w:rPr>
            </w:pPr>
            <w:r w:rsidRPr="00BA1DD2">
              <w:rPr>
                <w:rFonts w:ascii="Calibri" w:hAnsi="Calibri" w:cs="Calibri"/>
                <w:b/>
                <w:bCs/>
                <w:color w:val="000000"/>
                <w:lang w:val="nl-NL"/>
              </w:rPr>
              <w:t> </w:t>
            </w:r>
          </w:p>
        </w:tc>
      </w:tr>
    </w:tbl>
    <w:p w:rsidR="0065315D" w:rsidRDefault="0065315D" w:rsidP="0065315D">
      <w:pPr>
        <w:rPr>
          <w:rFonts w:ascii="Calibri" w:hAnsi="Calibri" w:cs="Calibri"/>
          <w:szCs w:val="18"/>
        </w:rPr>
      </w:pPr>
    </w:p>
    <w:p w:rsidR="0065315D" w:rsidRDefault="0065315D" w:rsidP="0065315D">
      <w:pPr>
        <w:rPr>
          <w:rFonts w:ascii="Calibri" w:hAnsi="Calibri" w:cs="Calibri"/>
          <w:szCs w:val="18"/>
        </w:rPr>
      </w:pPr>
    </w:p>
    <w:tbl>
      <w:tblPr>
        <w:tblW w:w="10240" w:type="dxa"/>
        <w:tblInd w:w="55" w:type="dxa"/>
        <w:tblCellMar>
          <w:left w:w="70" w:type="dxa"/>
          <w:right w:w="70" w:type="dxa"/>
        </w:tblCellMar>
        <w:tblLook w:val="04A0" w:firstRow="1" w:lastRow="0" w:firstColumn="1" w:lastColumn="0" w:noHBand="0" w:noVBand="1"/>
      </w:tblPr>
      <w:tblGrid>
        <w:gridCol w:w="340"/>
        <w:gridCol w:w="2860"/>
        <w:gridCol w:w="1360"/>
        <w:gridCol w:w="1380"/>
        <w:gridCol w:w="1480"/>
        <w:gridCol w:w="1140"/>
        <w:gridCol w:w="1400"/>
        <w:gridCol w:w="280"/>
      </w:tblGrid>
      <w:tr w:rsidR="0065315D" w:rsidRPr="00BA1DD2" w:rsidTr="00D66A40">
        <w:trPr>
          <w:trHeight w:val="300"/>
        </w:trPr>
        <w:tc>
          <w:tcPr>
            <w:tcW w:w="3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286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b/>
                <w:bCs/>
                <w:color w:val="000000"/>
                <w:u w:val="single"/>
                <w:lang w:val="nl-NL"/>
              </w:rPr>
            </w:pPr>
            <w:r w:rsidRPr="00BA1DD2">
              <w:rPr>
                <w:rFonts w:ascii="Calibri" w:hAnsi="Calibri" w:cs="Calibri"/>
                <w:b/>
                <w:bCs/>
                <w:color w:val="000000"/>
                <w:u w:val="single"/>
                <w:lang w:val="nl-NL"/>
              </w:rPr>
              <w:t>Toelichting</w:t>
            </w:r>
          </w:p>
        </w:tc>
        <w:tc>
          <w:tcPr>
            <w:tcW w:w="136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3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4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1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40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2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sz w:val="22"/>
                <w:szCs w:val="22"/>
                <w:lang w:val="nl-NL"/>
              </w:rPr>
            </w:pPr>
          </w:p>
        </w:tc>
      </w:tr>
      <w:tr w:rsidR="0065315D" w:rsidRPr="00BA1DD2" w:rsidTr="00D66A40">
        <w:trPr>
          <w:trHeight w:val="300"/>
        </w:trPr>
        <w:tc>
          <w:tcPr>
            <w:tcW w:w="3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9620" w:type="dxa"/>
            <w:gridSpan w:val="6"/>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r w:rsidRPr="00BA1DD2">
              <w:rPr>
                <w:rFonts w:ascii="Calibri" w:hAnsi="Calibri" w:cs="Calibri"/>
                <w:color w:val="000000"/>
                <w:lang w:val="nl-NL"/>
              </w:rPr>
              <w:t>Het totaal van de mutaties 2e suppletoire begroting bedraagt -/- € 31,505 miljoen. Hiervan is -/- € 18,798 miljoen</w:t>
            </w:r>
          </w:p>
        </w:tc>
        <w:tc>
          <w:tcPr>
            <w:tcW w:w="2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sz w:val="22"/>
                <w:szCs w:val="22"/>
                <w:lang w:val="nl-NL"/>
              </w:rPr>
            </w:pPr>
          </w:p>
        </w:tc>
      </w:tr>
      <w:tr w:rsidR="0065315D" w:rsidRPr="00BA1DD2" w:rsidTr="00D66A40">
        <w:trPr>
          <w:trHeight w:val="300"/>
        </w:trPr>
        <w:tc>
          <w:tcPr>
            <w:tcW w:w="3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9620" w:type="dxa"/>
            <w:gridSpan w:val="6"/>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r w:rsidRPr="00BA1DD2">
              <w:rPr>
                <w:rFonts w:ascii="Calibri" w:hAnsi="Calibri" w:cs="Calibri"/>
                <w:color w:val="000000"/>
                <w:lang w:val="nl-NL"/>
              </w:rPr>
              <w:t xml:space="preserve">verwerkt in de vermoedelijke uitkomsten 2015 van de Miljoenennota en aldaar </w:t>
            </w:r>
            <w:r>
              <w:rPr>
                <w:rFonts w:ascii="Calibri" w:hAnsi="Calibri" w:cs="Calibri"/>
                <w:color w:val="000000"/>
                <w:lang w:val="nl-NL"/>
              </w:rPr>
              <w:t xml:space="preserve">zijn </w:t>
            </w:r>
            <w:r w:rsidRPr="00BA1DD2">
              <w:rPr>
                <w:rFonts w:ascii="Calibri" w:hAnsi="Calibri" w:cs="Calibri"/>
                <w:color w:val="000000"/>
                <w:lang w:val="nl-NL"/>
              </w:rPr>
              <w:t>toegelicht. Een bedrag</w:t>
            </w:r>
          </w:p>
        </w:tc>
        <w:tc>
          <w:tcPr>
            <w:tcW w:w="2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sz w:val="22"/>
                <w:szCs w:val="22"/>
                <w:lang w:val="nl-NL"/>
              </w:rPr>
            </w:pPr>
          </w:p>
        </w:tc>
      </w:tr>
      <w:tr w:rsidR="0065315D" w:rsidRPr="00BA1DD2" w:rsidTr="00D66A40">
        <w:trPr>
          <w:trHeight w:val="300"/>
        </w:trPr>
        <w:tc>
          <w:tcPr>
            <w:tcW w:w="3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5600" w:type="dxa"/>
            <w:gridSpan w:val="3"/>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r w:rsidRPr="00BA1DD2">
              <w:rPr>
                <w:rFonts w:ascii="Calibri" w:hAnsi="Calibri" w:cs="Calibri"/>
                <w:color w:val="000000"/>
                <w:lang w:val="nl-NL"/>
              </w:rPr>
              <w:t>van -/- € 12,707 miljoen heeft betrekking op de Najaarsnota.</w:t>
            </w:r>
          </w:p>
        </w:tc>
        <w:tc>
          <w:tcPr>
            <w:tcW w:w="14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1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40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2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sz w:val="22"/>
                <w:szCs w:val="22"/>
                <w:lang w:val="nl-NL"/>
              </w:rPr>
            </w:pPr>
          </w:p>
        </w:tc>
      </w:tr>
      <w:tr w:rsidR="0065315D" w:rsidRPr="00BA1DD2" w:rsidTr="00D66A40">
        <w:trPr>
          <w:trHeight w:val="300"/>
        </w:trPr>
        <w:tc>
          <w:tcPr>
            <w:tcW w:w="3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5600" w:type="dxa"/>
            <w:gridSpan w:val="3"/>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r w:rsidRPr="00BA1DD2">
              <w:rPr>
                <w:rFonts w:ascii="Calibri" w:hAnsi="Calibri" w:cs="Calibri"/>
                <w:color w:val="000000"/>
                <w:lang w:val="nl-NL"/>
              </w:rPr>
              <w:t>On</w:t>
            </w:r>
            <w:r>
              <w:rPr>
                <w:rFonts w:ascii="Calibri" w:hAnsi="Calibri" w:cs="Calibri"/>
                <w:color w:val="000000"/>
                <w:lang w:val="nl-NL"/>
              </w:rPr>
              <w:t>derstaand worden de Najaarsnota</w:t>
            </w:r>
            <w:r w:rsidRPr="00BA1DD2">
              <w:rPr>
                <w:rFonts w:ascii="Calibri" w:hAnsi="Calibri" w:cs="Calibri"/>
                <w:color w:val="000000"/>
                <w:lang w:val="nl-NL"/>
              </w:rPr>
              <w:t>mutaties toegelicht.</w:t>
            </w:r>
          </w:p>
        </w:tc>
        <w:tc>
          <w:tcPr>
            <w:tcW w:w="14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1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40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2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sz w:val="22"/>
                <w:szCs w:val="22"/>
                <w:lang w:val="nl-NL"/>
              </w:rPr>
            </w:pPr>
          </w:p>
        </w:tc>
      </w:tr>
      <w:tr w:rsidR="0065315D" w:rsidRPr="00BA1DD2" w:rsidTr="00D66A40">
        <w:trPr>
          <w:trHeight w:val="300"/>
        </w:trPr>
        <w:tc>
          <w:tcPr>
            <w:tcW w:w="3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286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36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3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4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1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140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sz w:val="22"/>
                <w:szCs w:val="22"/>
                <w:lang w:val="nl-NL"/>
              </w:rPr>
            </w:pPr>
          </w:p>
        </w:tc>
        <w:tc>
          <w:tcPr>
            <w:tcW w:w="2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sz w:val="22"/>
                <w:szCs w:val="22"/>
                <w:lang w:val="nl-NL"/>
              </w:rPr>
            </w:pPr>
          </w:p>
        </w:tc>
      </w:tr>
      <w:tr w:rsidR="0065315D" w:rsidRPr="00BA1DD2" w:rsidTr="00D66A40">
        <w:trPr>
          <w:trHeight w:val="255"/>
        </w:trPr>
        <w:tc>
          <w:tcPr>
            <w:tcW w:w="3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286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u w:val="single"/>
                <w:lang w:val="nl-NL"/>
              </w:rPr>
            </w:pPr>
            <w:r w:rsidRPr="00BA1DD2">
              <w:rPr>
                <w:rFonts w:ascii="Calibri" w:hAnsi="Calibri" w:cs="Calibri"/>
                <w:color w:val="000000"/>
                <w:u w:val="single"/>
                <w:lang w:val="nl-NL"/>
              </w:rPr>
              <w:t>Onvoorzien -/- € 12,707 miljoen</w:t>
            </w:r>
          </w:p>
        </w:tc>
        <w:tc>
          <w:tcPr>
            <w:tcW w:w="136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4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1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40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2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r>
      <w:tr w:rsidR="0065315D" w:rsidRPr="00BA1DD2" w:rsidTr="00D66A40">
        <w:trPr>
          <w:trHeight w:val="255"/>
        </w:trPr>
        <w:tc>
          <w:tcPr>
            <w:tcW w:w="3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8220" w:type="dxa"/>
            <w:gridSpan w:val="5"/>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r w:rsidRPr="00BA1DD2">
              <w:rPr>
                <w:rFonts w:ascii="Calibri" w:hAnsi="Calibri" w:cs="Calibri"/>
                <w:color w:val="000000"/>
                <w:lang w:val="nl-NL"/>
              </w:rPr>
              <w:t>Op het resterende budget onvoorziene uitgaven zal dit jaar geen aanspraak meer worden</w:t>
            </w:r>
          </w:p>
        </w:tc>
        <w:tc>
          <w:tcPr>
            <w:tcW w:w="140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2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r>
      <w:tr w:rsidR="0065315D" w:rsidRPr="00BA1DD2" w:rsidTr="00D66A40">
        <w:trPr>
          <w:trHeight w:val="255"/>
        </w:trPr>
        <w:tc>
          <w:tcPr>
            <w:tcW w:w="3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286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r w:rsidRPr="00BA1DD2">
              <w:rPr>
                <w:rFonts w:ascii="Calibri" w:hAnsi="Calibri" w:cs="Calibri"/>
                <w:color w:val="000000"/>
                <w:lang w:val="nl-NL"/>
              </w:rPr>
              <w:t xml:space="preserve"> gedaan (-/- € 12,707 miljoen).</w:t>
            </w:r>
          </w:p>
        </w:tc>
        <w:tc>
          <w:tcPr>
            <w:tcW w:w="136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4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1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40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2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r>
      <w:tr w:rsidR="0065315D" w:rsidRPr="00BA1DD2" w:rsidTr="00D66A40">
        <w:trPr>
          <w:trHeight w:val="255"/>
        </w:trPr>
        <w:tc>
          <w:tcPr>
            <w:tcW w:w="3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286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36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3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4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14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140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c>
          <w:tcPr>
            <w:tcW w:w="280" w:type="dxa"/>
            <w:tcBorders>
              <w:top w:val="nil"/>
              <w:left w:val="nil"/>
              <w:bottom w:val="nil"/>
              <w:right w:val="nil"/>
            </w:tcBorders>
            <w:shd w:val="clear" w:color="auto" w:fill="auto"/>
            <w:noWrap/>
            <w:vAlign w:val="bottom"/>
            <w:hideMark/>
          </w:tcPr>
          <w:p w:rsidR="0065315D" w:rsidRPr="00BA1DD2" w:rsidRDefault="0065315D" w:rsidP="00D66A40">
            <w:pPr>
              <w:widowControl/>
              <w:overflowPunct/>
              <w:autoSpaceDE/>
              <w:autoSpaceDN/>
              <w:adjustRightInd/>
              <w:textAlignment w:val="auto"/>
              <w:rPr>
                <w:rFonts w:ascii="Calibri" w:hAnsi="Calibri" w:cs="Calibri"/>
                <w:color w:val="000000"/>
                <w:lang w:val="nl-NL"/>
              </w:rPr>
            </w:pPr>
          </w:p>
        </w:tc>
      </w:tr>
    </w:tbl>
    <w:p w:rsidR="0065315D" w:rsidRDefault="0065315D" w:rsidP="0065315D">
      <w:pPr>
        <w:rPr>
          <w:rFonts w:ascii="Calibri" w:hAnsi="Calibri" w:cs="Calibri"/>
          <w:szCs w:val="18"/>
        </w:rPr>
      </w:pPr>
    </w:p>
    <w:p w:rsidR="009E7070" w:rsidRDefault="009E7070">
      <w:bookmarkStart w:id="1" w:name="_GoBack"/>
      <w:bookmarkEnd w:id="1"/>
    </w:p>
    <w:sectPr w:rsidR="009E7070" w:rsidSect="00F564CF">
      <w:footerReference w:type="even" r:id="rId8"/>
      <w:footerReference w:type="default" r:id="rId9"/>
      <w:endnotePr>
        <w:numFmt w:val="decimal"/>
      </w:endnotePr>
      <w:pgSz w:w="11907" w:h="16840" w:code="9"/>
      <w:pgMar w:top="1440" w:right="1080" w:bottom="1440" w:left="1080" w:header="1440" w:footer="1440"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1A8" w:rsidRDefault="0065315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1F61A8" w:rsidRDefault="0065315D">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1A8" w:rsidRDefault="0065315D">
    <w:pPr>
      <w:pStyle w:val="Voettekst"/>
    </w:pPr>
  </w:p>
  <w:p w:rsidR="001F61A8" w:rsidRDefault="0065315D">
    <w:pPr>
      <w:tabs>
        <w:tab w:val="left" w:pos="-720"/>
      </w:tabs>
      <w:suppressAutoHyphens/>
      <w:rPr>
        <w:sz w:val="24"/>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1A8" w:rsidRDefault="0065315D" w:rsidP="002728E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7</w:t>
    </w:r>
    <w:r>
      <w:rPr>
        <w:rStyle w:val="Paginanummer"/>
      </w:rPr>
      <w:fldChar w:fldCharType="end"/>
    </w:r>
  </w:p>
  <w:p w:rsidR="001F61A8" w:rsidRDefault="0065315D">
    <w:pPr>
      <w:pStyle w:val="Voettekst"/>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1A8" w:rsidRDefault="0065315D"/>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53C5C"/>
    <w:multiLevelType w:val="multilevel"/>
    <w:tmpl w:val="CC543E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21F457DD"/>
    <w:multiLevelType w:val="hybridMultilevel"/>
    <w:tmpl w:val="65D4E9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6563F77"/>
    <w:multiLevelType w:val="multilevel"/>
    <w:tmpl w:val="03F6765A"/>
    <w:lvl w:ilvl="0">
      <w:start w:val="1"/>
      <w:numFmt w:val="decimal"/>
      <w:lvlText w:val="%1."/>
      <w:lvlJc w:val="left"/>
      <w:pPr>
        <w:tabs>
          <w:tab w:val="num" w:pos="644"/>
        </w:tabs>
        <w:ind w:left="644"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
    <w:nsid w:val="3EE47016"/>
    <w:multiLevelType w:val="hybridMultilevel"/>
    <w:tmpl w:val="177E94D4"/>
    <w:lvl w:ilvl="0" w:tplc="33CC91D4">
      <w:start w:val="1"/>
      <w:numFmt w:val="bullet"/>
      <w:lvlText w:val=""/>
      <w:lvlJc w:val="left"/>
      <w:pPr>
        <w:tabs>
          <w:tab w:val="num" w:pos="360"/>
        </w:tabs>
        <w:ind w:left="360" w:hanging="360"/>
      </w:pPr>
      <w:rPr>
        <w:rFonts w:ascii="Symbol" w:hAnsi="Symbol" w:hint="default"/>
        <w:color w:val="auto"/>
      </w:rPr>
    </w:lvl>
    <w:lvl w:ilvl="1" w:tplc="8AE4D798">
      <w:start w:val="1"/>
      <w:numFmt w:val="bullet"/>
      <w:lvlText w:val="-"/>
      <w:lvlJc w:val="left"/>
      <w:pPr>
        <w:tabs>
          <w:tab w:val="num" w:pos="1440"/>
        </w:tabs>
        <w:ind w:left="1440" w:hanging="360"/>
      </w:pPr>
      <w:rPr>
        <w:rFonts w:ascii="Times New Roman" w:hAnsi="Times New Roman" w:cs="Times New Roman" w:hint="default"/>
        <w:color w:val="auto"/>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
    <w:nsid w:val="3F8C1725"/>
    <w:multiLevelType w:val="hybridMultilevel"/>
    <w:tmpl w:val="C9C64BE0"/>
    <w:lvl w:ilvl="0" w:tplc="735CEE84">
      <w:start w:val="1"/>
      <w:numFmt w:val="lowerLetter"/>
      <w:lvlText w:val="%1."/>
      <w:lvlJc w:val="left"/>
      <w:pPr>
        <w:tabs>
          <w:tab w:val="num" w:pos="2061"/>
        </w:tabs>
        <w:ind w:left="2061" w:hanging="360"/>
      </w:pPr>
      <w:rPr>
        <w:rFonts w:hint="default"/>
      </w:rPr>
    </w:lvl>
    <w:lvl w:ilvl="1" w:tplc="04130019" w:tentative="1">
      <w:start w:val="1"/>
      <w:numFmt w:val="lowerLetter"/>
      <w:lvlText w:val="%2."/>
      <w:lvlJc w:val="left"/>
      <w:pPr>
        <w:tabs>
          <w:tab w:val="num" w:pos="2781"/>
        </w:tabs>
        <w:ind w:left="2781" w:hanging="360"/>
      </w:pPr>
    </w:lvl>
    <w:lvl w:ilvl="2" w:tplc="0413001B" w:tentative="1">
      <w:start w:val="1"/>
      <w:numFmt w:val="lowerRoman"/>
      <w:lvlText w:val="%3."/>
      <w:lvlJc w:val="right"/>
      <w:pPr>
        <w:tabs>
          <w:tab w:val="num" w:pos="3501"/>
        </w:tabs>
        <w:ind w:left="3501" w:hanging="180"/>
      </w:pPr>
    </w:lvl>
    <w:lvl w:ilvl="3" w:tplc="0413000F" w:tentative="1">
      <w:start w:val="1"/>
      <w:numFmt w:val="decimal"/>
      <w:lvlText w:val="%4."/>
      <w:lvlJc w:val="left"/>
      <w:pPr>
        <w:tabs>
          <w:tab w:val="num" w:pos="4221"/>
        </w:tabs>
        <w:ind w:left="4221" w:hanging="360"/>
      </w:pPr>
    </w:lvl>
    <w:lvl w:ilvl="4" w:tplc="04130019" w:tentative="1">
      <w:start w:val="1"/>
      <w:numFmt w:val="lowerLetter"/>
      <w:lvlText w:val="%5."/>
      <w:lvlJc w:val="left"/>
      <w:pPr>
        <w:tabs>
          <w:tab w:val="num" w:pos="4941"/>
        </w:tabs>
        <w:ind w:left="4941" w:hanging="360"/>
      </w:pPr>
    </w:lvl>
    <w:lvl w:ilvl="5" w:tplc="0413001B" w:tentative="1">
      <w:start w:val="1"/>
      <w:numFmt w:val="lowerRoman"/>
      <w:lvlText w:val="%6."/>
      <w:lvlJc w:val="right"/>
      <w:pPr>
        <w:tabs>
          <w:tab w:val="num" w:pos="5661"/>
        </w:tabs>
        <w:ind w:left="5661" w:hanging="180"/>
      </w:pPr>
    </w:lvl>
    <w:lvl w:ilvl="6" w:tplc="0413000F" w:tentative="1">
      <w:start w:val="1"/>
      <w:numFmt w:val="decimal"/>
      <w:lvlText w:val="%7."/>
      <w:lvlJc w:val="left"/>
      <w:pPr>
        <w:tabs>
          <w:tab w:val="num" w:pos="6381"/>
        </w:tabs>
        <w:ind w:left="6381" w:hanging="360"/>
      </w:pPr>
    </w:lvl>
    <w:lvl w:ilvl="7" w:tplc="04130019" w:tentative="1">
      <w:start w:val="1"/>
      <w:numFmt w:val="lowerLetter"/>
      <w:lvlText w:val="%8."/>
      <w:lvlJc w:val="left"/>
      <w:pPr>
        <w:tabs>
          <w:tab w:val="num" w:pos="7101"/>
        </w:tabs>
        <w:ind w:left="7101" w:hanging="360"/>
      </w:pPr>
    </w:lvl>
    <w:lvl w:ilvl="8" w:tplc="0413001B" w:tentative="1">
      <w:start w:val="1"/>
      <w:numFmt w:val="lowerRoman"/>
      <w:lvlText w:val="%9."/>
      <w:lvlJc w:val="right"/>
      <w:pPr>
        <w:tabs>
          <w:tab w:val="num" w:pos="7821"/>
        </w:tabs>
        <w:ind w:left="7821" w:hanging="180"/>
      </w:pPr>
    </w:lvl>
  </w:abstractNum>
  <w:abstractNum w:abstractNumId="5">
    <w:nsid w:val="45242DA9"/>
    <w:multiLevelType w:val="hybridMultilevel"/>
    <w:tmpl w:val="003C3C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A4906C9"/>
    <w:multiLevelType w:val="hybridMultilevel"/>
    <w:tmpl w:val="98124F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2FD08EF"/>
    <w:multiLevelType w:val="hybridMultilevel"/>
    <w:tmpl w:val="FCC0E3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5CC07427"/>
    <w:multiLevelType w:val="hybridMultilevel"/>
    <w:tmpl w:val="0CB007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66261ADE"/>
    <w:multiLevelType w:val="hybridMultilevel"/>
    <w:tmpl w:val="0D8024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693A229F"/>
    <w:multiLevelType w:val="hybridMultilevel"/>
    <w:tmpl w:val="CFDE18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0"/>
  </w:num>
  <w:num w:numId="7">
    <w:abstractNumId w:val="8"/>
  </w:num>
  <w:num w:numId="8">
    <w:abstractNumId w:val="1"/>
  </w:num>
  <w:num w:numId="9">
    <w:abstractNumId w:val="7"/>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15D"/>
    <w:rsid w:val="00485333"/>
    <w:rsid w:val="004F79F1"/>
    <w:rsid w:val="0065315D"/>
    <w:rsid w:val="009E7070"/>
    <w:rsid w:val="00A54391"/>
    <w:rsid w:val="00F67A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5315D"/>
    <w:pPr>
      <w:widowControl w:val="0"/>
      <w:overflowPunct w:val="0"/>
      <w:autoSpaceDE w:val="0"/>
      <w:autoSpaceDN w:val="0"/>
      <w:adjustRightInd w:val="0"/>
      <w:textAlignment w:val="baseline"/>
    </w:pPr>
    <w:rPr>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65315D"/>
    <w:pPr>
      <w:tabs>
        <w:tab w:val="center" w:pos="4536"/>
        <w:tab w:val="right" w:pos="9072"/>
      </w:tabs>
    </w:pPr>
  </w:style>
  <w:style w:type="character" w:customStyle="1" w:styleId="VoettekstChar">
    <w:name w:val="Voettekst Char"/>
    <w:basedOn w:val="Standaardalinea-lettertype"/>
    <w:link w:val="Voettekst"/>
    <w:rsid w:val="0065315D"/>
    <w:rPr>
      <w:lang w:val="nl"/>
    </w:rPr>
  </w:style>
  <w:style w:type="character" w:styleId="Paginanummer">
    <w:name w:val="page number"/>
    <w:basedOn w:val="Standaardalinea-lettertype"/>
    <w:rsid w:val="0065315D"/>
    <w:rPr>
      <w:rFonts w:ascii="Arial" w:hAnsi="Arial"/>
    </w:rPr>
  </w:style>
  <w:style w:type="paragraph" w:styleId="Koptekst">
    <w:name w:val="header"/>
    <w:basedOn w:val="Standaard"/>
    <w:link w:val="KoptekstChar"/>
    <w:uiPriority w:val="99"/>
    <w:unhideWhenUsed/>
    <w:rsid w:val="0065315D"/>
    <w:pPr>
      <w:tabs>
        <w:tab w:val="center" w:pos="4536"/>
        <w:tab w:val="right" w:pos="9072"/>
      </w:tabs>
    </w:pPr>
  </w:style>
  <w:style w:type="character" w:customStyle="1" w:styleId="KoptekstChar">
    <w:name w:val="Koptekst Char"/>
    <w:basedOn w:val="Standaardalinea-lettertype"/>
    <w:link w:val="Koptekst"/>
    <w:uiPriority w:val="99"/>
    <w:rsid w:val="0065315D"/>
    <w:rPr>
      <w:lang w:val="nl"/>
    </w:rPr>
  </w:style>
  <w:style w:type="paragraph" w:styleId="Ballontekst">
    <w:name w:val="Balloon Text"/>
    <w:basedOn w:val="Standaard"/>
    <w:link w:val="BallontekstChar"/>
    <w:uiPriority w:val="99"/>
    <w:unhideWhenUsed/>
    <w:rsid w:val="0065315D"/>
    <w:rPr>
      <w:rFonts w:ascii="Tahoma" w:hAnsi="Tahoma" w:cs="Tahoma"/>
      <w:sz w:val="16"/>
      <w:szCs w:val="16"/>
    </w:rPr>
  </w:style>
  <w:style w:type="character" w:customStyle="1" w:styleId="BallontekstChar">
    <w:name w:val="Ballontekst Char"/>
    <w:basedOn w:val="Standaardalinea-lettertype"/>
    <w:link w:val="Ballontekst"/>
    <w:uiPriority w:val="99"/>
    <w:rsid w:val="0065315D"/>
    <w:rPr>
      <w:rFonts w:ascii="Tahoma" w:hAnsi="Tahoma" w:cs="Tahoma"/>
      <w:sz w:val="16"/>
      <w:szCs w:val="16"/>
      <w:lang w:val="nl"/>
    </w:rPr>
  </w:style>
  <w:style w:type="paragraph" w:styleId="Lijstalinea">
    <w:name w:val="List Paragraph"/>
    <w:basedOn w:val="Standaard"/>
    <w:uiPriority w:val="34"/>
    <w:qFormat/>
    <w:rsid w:val="006531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5315D"/>
    <w:pPr>
      <w:widowControl w:val="0"/>
      <w:overflowPunct w:val="0"/>
      <w:autoSpaceDE w:val="0"/>
      <w:autoSpaceDN w:val="0"/>
      <w:adjustRightInd w:val="0"/>
      <w:textAlignment w:val="baseline"/>
    </w:pPr>
    <w:rPr>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65315D"/>
    <w:pPr>
      <w:tabs>
        <w:tab w:val="center" w:pos="4536"/>
        <w:tab w:val="right" w:pos="9072"/>
      </w:tabs>
    </w:pPr>
  </w:style>
  <w:style w:type="character" w:customStyle="1" w:styleId="VoettekstChar">
    <w:name w:val="Voettekst Char"/>
    <w:basedOn w:val="Standaardalinea-lettertype"/>
    <w:link w:val="Voettekst"/>
    <w:rsid w:val="0065315D"/>
    <w:rPr>
      <w:lang w:val="nl"/>
    </w:rPr>
  </w:style>
  <w:style w:type="character" w:styleId="Paginanummer">
    <w:name w:val="page number"/>
    <w:basedOn w:val="Standaardalinea-lettertype"/>
    <w:rsid w:val="0065315D"/>
    <w:rPr>
      <w:rFonts w:ascii="Arial" w:hAnsi="Arial"/>
    </w:rPr>
  </w:style>
  <w:style w:type="paragraph" w:styleId="Koptekst">
    <w:name w:val="header"/>
    <w:basedOn w:val="Standaard"/>
    <w:link w:val="KoptekstChar"/>
    <w:uiPriority w:val="99"/>
    <w:unhideWhenUsed/>
    <w:rsid w:val="0065315D"/>
    <w:pPr>
      <w:tabs>
        <w:tab w:val="center" w:pos="4536"/>
        <w:tab w:val="right" w:pos="9072"/>
      </w:tabs>
    </w:pPr>
  </w:style>
  <w:style w:type="character" w:customStyle="1" w:styleId="KoptekstChar">
    <w:name w:val="Koptekst Char"/>
    <w:basedOn w:val="Standaardalinea-lettertype"/>
    <w:link w:val="Koptekst"/>
    <w:uiPriority w:val="99"/>
    <w:rsid w:val="0065315D"/>
    <w:rPr>
      <w:lang w:val="nl"/>
    </w:rPr>
  </w:style>
  <w:style w:type="paragraph" w:styleId="Ballontekst">
    <w:name w:val="Balloon Text"/>
    <w:basedOn w:val="Standaard"/>
    <w:link w:val="BallontekstChar"/>
    <w:uiPriority w:val="99"/>
    <w:unhideWhenUsed/>
    <w:rsid w:val="0065315D"/>
    <w:rPr>
      <w:rFonts w:ascii="Tahoma" w:hAnsi="Tahoma" w:cs="Tahoma"/>
      <w:sz w:val="16"/>
      <w:szCs w:val="16"/>
    </w:rPr>
  </w:style>
  <w:style w:type="character" w:customStyle="1" w:styleId="BallontekstChar">
    <w:name w:val="Ballontekst Char"/>
    <w:basedOn w:val="Standaardalinea-lettertype"/>
    <w:link w:val="Ballontekst"/>
    <w:uiPriority w:val="99"/>
    <w:rsid w:val="0065315D"/>
    <w:rPr>
      <w:rFonts w:ascii="Tahoma" w:hAnsi="Tahoma" w:cs="Tahoma"/>
      <w:sz w:val="16"/>
      <w:szCs w:val="16"/>
      <w:lang w:val="nl"/>
    </w:rPr>
  </w:style>
  <w:style w:type="paragraph" w:styleId="Lijstalinea">
    <w:name w:val="List Paragraph"/>
    <w:basedOn w:val="Standaard"/>
    <w:uiPriority w:val="34"/>
    <w:qFormat/>
    <w:rsid w:val="006531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footer" Target="footer2.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4.xml"/><Relationship Id="rId14"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8A609F5A79564ABA68DB667FABBECE" ma:contentTypeVersion="0" ma:contentTypeDescription="Een nieuw document maken." ma:contentTypeScope="" ma:versionID="d98511a38ae12f1bbab75ab6665d5437">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CF21A7-5E4C-4760-9073-A6E8416279E0}"/>
</file>

<file path=customXml/itemProps2.xml><?xml version="1.0" encoding="utf-8"?>
<ds:datastoreItem xmlns:ds="http://schemas.openxmlformats.org/officeDocument/2006/customXml" ds:itemID="{363761E2-7E7B-4203-BC0D-BED838CF6B8E}"/>
</file>

<file path=customXml/itemProps3.xml><?xml version="1.0" encoding="utf-8"?>
<ds:datastoreItem xmlns:ds="http://schemas.openxmlformats.org/officeDocument/2006/customXml" ds:itemID="{263ECB9B-A55F-42DD-9FDE-178B210C7845}"/>
</file>

<file path=docProps/app.xml><?xml version="1.0" encoding="utf-8"?>
<Properties xmlns="http://schemas.openxmlformats.org/officeDocument/2006/extended-properties" xmlns:vt="http://schemas.openxmlformats.org/officeDocument/2006/docPropsVTypes">
  <Template>86F5D30C.dotm</Template>
  <TotalTime>1</TotalTime>
  <Pages>28</Pages>
  <Words>7198</Words>
  <Characters>39592</Characters>
  <Application>Microsoft Office Word</Application>
  <DocSecurity>0</DocSecurity>
  <Lines>329</Lines>
  <Paragraphs>93</Paragraphs>
  <ScaleCrop>false</ScaleCrop>
  <HeadingPairs>
    <vt:vector size="2" baseType="variant">
      <vt:variant>
        <vt:lpstr>Titel</vt:lpstr>
      </vt:variant>
      <vt:variant>
        <vt:i4>1</vt:i4>
      </vt:variant>
    </vt:vector>
  </HeadingPairs>
  <TitlesOfParts>
    <vt:vector size="1" baseType="lpstr">
      <vt:lpstr/>
    </vt:vector>
  </TitlesOfParts>
  <Company>Tweede Kamer der Staten-Generaal</Company>
  <LinksUpToDate>false</LinksUpToDate>
  <CharactersWithSpaces>46697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Collaris T.</dc:creator>
  <cp:lastModifiedBy>Collaris T.</cp:lastModifiedBy>
  <cp:revision>1</cp:revision>
  <dcterms:created xsi:type="dcterms:W3CDTF">2015-11-30T15:49:00Z</dcterms:created>
  <dcterms:modified xsi:type="dcterms:W3CDTF">2015-11-30T15:50:00Z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0x0101002D8A609F5A79564ABA68DB667FABBECE</vt:lpwstr>
  </property>
</Properties>
</file>