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FB" w:rsidRPr="00A403C5" w:rsidRDefault="001C48FB" w:rsidP="001C48FB">
      <w:pPr>
        <w:spacing w:after="120"/>
        <w:rPr>
          <w:rFonts w:ascii="Verdana" w:hAnsi="Verdana"/>
          <w:b/>
          <w:color w:val="000000"/>
          <w:sz w:val="18"/>
          <w:szCs w:val="18"/>
        </w:rPr>
      </w:pPr>
      <w:r w:rsidRPr="00A403C5">
        <w:rPr>
          <w:rFonts w:ascii="Verdana" w:hAnsi="Verdana"/>
          <w:b/>
          <w:color w:val="000000"/>
          <w:sz w:val="18"/>
          <w:szCs w:val="18"/>
        </w:rPr>
        <w:t>Wijziging van de begrotingssta</w:t>
      </w:r>
      <w:r w:rsidR="00A12EFA">
        <w:rPr>
          <w:rFonts w:ascii="Verdana" w:hAnsi="Verdana"/>
          <w:b/>
          <w:color w:val="000000"/>
          <w:sz w:val="18"/>
          <w:szCs w:val="18"/>
        </w:rPr>
        <w:t>at</w:t>
      </w:r>
      <w:r w:rsidRPr="00A403C5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A81F7B">
        <w:rPr>
          <w:rFonts w:ascii="Verdana" w:hAnsi="Verdana"/>
          <w:b/>
          <w:color w:val="000000"/>
          <w:sz w:val="18"/>
          <w:szCs w:val="18"/>
        </w:rPr>
        <w:t xml:space="preserve">van </w:t>
      </w:r>
      <w:r w:rsidR="00AB4A57">
        <w:rPr>
          <w:rFonts w:ascii="Verdana" w:hAnsi="Verdana"/>
          <w:b/>
          <w:color w:val="000000"/>
          <w:sz w:val="18"/>
          <w:szCs w:val="18"/>
        </w:rPr>
        <w:t xml:space="preserve">Wonen en Rijksdienst (XVIII) </w:t>
      </w:r>
      <w:r w:rsidRPr="00A403C5">
        <w:rPr>
          <w:rFonts w:ascii="Verdana" w:hAnsi="Verdana"/>
          <w:b/>
          <w:color w:val="000000"/>
          <w:sz w:val="18"/>
          <w:szCs w:val="18"/>
        </w:rPr>
        <w:t xml:space="preserve">voor het jaar </w:t>
      </w:r>
      <w:r w:rsidR="009C4291" w:rsidRPr="00A403C5">
        <w:rPr>
          <w:rFonts w:ascii="Verdana" w:hAnsi="Verdana"/>
          <w:b/>
          <w:color w:val="000000"/>
          <w:sz w:val="18"/>
          <w:szCs w:val="18"/>
        </w:rPr>
        <w:t>201</w:t>
      </w:r>
      <w:r w:rsidR="00A12EFA">
        <w:rPr>
          <w:rFonts w:ascii="Verdana" w:hAnsi="Verdana"/>
          <w:b/>
          <w:color w:val="000000"/>
          <w:sz w:val="18"/>
          <w:szCs w:val="18"/>
        </w:rPr>
        <w:t>4</w:t>
      </w:r>
      <w:r w:rsidRPr="00A403C5">
        <w:rPr>
          <w:rFonts w:ascii="Verdana" w:hAnsi="Verdana"/>
          <w:b/>
          <w:color w:val="000000"/>
          <w:sz w:val="18"/>
          <w:szCs w:val="18"/>
        </w:rPr>
        <w:t xml:space="preserve"> (Slotwet)</w:t>
      </w:r>
    </w:p>
    <w:p w:rsidR="005D2555" w:rsidRDefault="005D2555" w:rsidP="001C48FB">
      <w:pPr>
        <w:spacing w:after="120"/>
        <w:rPr>
          <w:rFonts w:ascii="Verdana" w:hAnsi="Verdana"/>
          <w:b/>
          <w:color w:val="000000"/>
          <w:sz w:val="18"/>
          <w:szCs w:val="18"/>
        </w:rPr>
      </w:pPr>
    </w:p>
    <w:p w:rsidR="001C48FB" w:rsidRPr="00A403C5" w:rsidRDefault="001C48FB" w:rsidP="001C48FB">
      <w:pPr>
        <w:spacing w:after="120"/>
        <w:rPr>
          <w:rFonts w:ascii="Verdana" w:hAnsi="Verdana"/>
          <w:b/>
          <w:color w:val="000000"/>
          <w:sz w:val="18"/>
          <w:szCs w:val="18"/>
        </w:rPr>
      </w:pPr>
      <w:r w:rsidRPr="00A403C5">
        <w:rPr>
          <w:rFonts w:ascii="Verdana" w:hAnsi="Verdana"/>
          <w:b/>
          <w:color w:val="000000"/>
          <w:sz w:val="18"/>
          <w:szCs w:val="18"/>
        </w:rPr>
        <w:t>VOORSTEL VAN WET</w:t>
      </w:r>
    </w:p>
    <w:p w:rsidR="003216D0" w:rsidRPr="00A403C5" w:rsidRDefault="003216D0" w:rsidP="003216D0">
      <w:pPr>
        <w:rPr>
          <w:rFonts w:ascii="Verdana" w:hAnsi="Verdana" w:cs="Arial"/>
          <w:sz w:val="18"/>
          <w:szCs w:val="18"/>
        </w:rPr>
      </w:pPr>
      <w:r w:rsidRPr="00A403C5">
        <w:rPr>
          <w:rFonts w:ascii="Verdana" w:hAnsi="Verdana" w:cs="Arial"/>
          <w:iCs/>
          <w:sz w:val="18"/>
          <w:szCs w:val="18"/>
        </w:rPr>
        <w:t>Wij Willem-Alexander, bij de gratie Gods, Koning der Nederlanden, Prins van Oranje-Nassau, enz. enz. enz.</w:t>
      </w:r>
    </w:p>
    <w:p w:rsidR="003216D0" w:rsidRPr="00A403C5" w:rsidRDefault="003216D0" w:rsidP="00F26751">
      <w:pPr>
        <w:spacing w:after="120"/>
        <w:rPr>
          <w:rFonts w:ascii="Verdana" w:hAnsi="Verdana"/>
          <w:color w:val="000000"/>
          <w:sz w:val="18"/>
          <w:szCs w:val="18"/>
        </w:rPr>
      </w:pPr>
    </w:p>
    <w:p w:rsidR="001C48FB" w:rsidRPr="00A403C5" w:rsidRDefault="001C48FB" w:rsidP="00F26751">
      <w:pPr>
        <w:spacing w:after="120"/>
        <w:rPr>
          <w:rFonts w:ascii="Verdana" w:hAnsi="Verdana"/>
          <w:color w:val="000000"/>
          <w:sz w:val="18"/>
          <w:szCs w:val="18"/>
        </w:rPr>
      </w:pPr>
      <w:r w:rsidRPr="00A403C5">
        <w:rPr>
          <w:rFonts w:ascii="Verdana" w:hAnsi="Verdana"/>
          <w:color w:val="000000"/>
          <w:sz w:val="18"/>
          <w:szCs w:val="18"/>
        </w:rPr>
        <w:t>Allen, die deze zullen zien of horen lezen, saluut! doen te weten:</w:t>
      </w:r>
      <w:r w:rsidR="00F26751" w:rsidRPr="00A403C5">
        <w:rPr>
          <w:rFonts w:ascii="Verdana" w:hAnsi="Verdana"/>
          <w:color w:val="000000"/>
          <w:sz w:val="18"/>
          <w:szCs w:val="18"/>
        </w:rPr>
        <w:t xml:space="preserve"> </w:t>
      </w:r>
      <w:r w:rsidRPr="00A403C5">
        <w:rPr>
          <w:rFonts w:ascii="Verdana" w:hAnsi="Verdana"/>
          <w:color w:val="000000"/>
          <w:sz w:val="18"/>
          <w:szCs w:val="18"/>
        </w:rPr>
        <w:t xml:space="preserve">Alzo Wij in overweging genomen hebben, dat de noodzaak is gebleken van een wijziging van de departementale begrotingsstaat van </w:t>
      </w:r>
      <w:r w:rsidR="00AB4A57">
        <w:rPr>
          <w:rFonts w:ascii="Verdana" w:hAnsi="Verdana"/>
          <w:color w:val="000000"/>
          <w:sz w:val="18"/>
          <w:szCs w:val="18"/>
        </w:rPr>
        <w:t xml:space="preserve">Wonen en Rijksdienst (XVIII) </w:t>
      </w:r>
      <w:r w:rsidRPr="00A403C5">
        <w:rPr>
          <w:rFonts w:ascii="Verdana" w:hAnsi="Verdana"/>
          <w:color w:val="000000"/>
          <w:sz w:val="18"/>
          <w:szCs w:val="18"/>
        </w:rPr>
        <w:t>en van de begrotingsstaa</w:t>
      </w:r>
      <w:r w:rsidR="00431932">
        <w:rPr>
          <w:rFonts w:ascii="Verdana" w:hAnsi="Verdana"/>
          <w:color w:val="000000"/>
          <w:sz w:val="18"/>
          <w:szCs w:val="18"/>
        </w:rPr>
        <w:t>t inzake de baten-lastenagentschappen</w:t>
      </w:r>
      <w:r w:rsidR="00A81F7B">
        <w:rPr>
          <w:rFonts w:ascii="Verdana" w:hAnsi="Verdana"/>
          <w:color w:val="000000"/>
          <w:sz w:val="18"/>
          <w:szCs w:val="18"/>
        </w:rPr>
        <w:t xml:space="preserve"> van</w:t>
      </w:r>
      <w:r w:rsidR="00F85903" w:rsidRPr="00A403C5">
        <w:rPr>
          <w:rFonts w:ascii="Verdana" w:hAnsi="Verdana"/>
          <w:color w:val="000000"/>
          <w:sz w:val="18"/>
          <w:szCs w:val="18"/>
        </w:rPr>
        <w:t xml:space="preserve">, alle voor het jaar </w:t>
      </w:r>
      <w:r w:rsidR="009C4291" w:rsidRPr="00A403C5">
        <w:rPr>
          <w:rFonts w:ascii="Verdana" w:hAnsi="Verdana"/>
          <w:color w:val="000000"/>
          <w:sz w:val="18"/>
          <w:szCs w:val="18"/>
        </w:rPr>
        <w:t>201</w:t>
      </w:r>
      <w:r w:rsidR="00A12EFA">
        <w:rPr>
          <w:rFonts w:ascii="Verdana" w:hAnsi="Verdana"/>
          <w:color w:val="000000"/>
          <w:sz w:val="18"/>
          <w:szCs w:val="18"/>
        </w:rPr>
        <w:t>4</w:t>
      </w:r>
      <w:r w:rsidR="00A81F7B">
        <w:rPr>
          <w:rFonts w:ascii="Verdana" w:hAnsi="Verdana"/>
          <w:color w:val="000000"/>
          <w:sz w:val="18"/>
          <w:szCs w:val="18"/>
        </w:rPr>
        <w:t>.</w:t>
      </w:r>
    </w:p>
    <w:p w:rsidR="001C48FB" w:rsidRPr="00A403C5" w:rsidRDefault="001C48FB" w:rsidP="00F26751">
      <w:pPr>
        <w:spacing w:after="120"/>
        <w:rPr>
          <w:rFonts w:ascii="Verdana" w:hAnsi="Verdana"/>
          <w:color w:val="000000"/>
          <w:sz w:val="18"/>
          <w:szCs w:val="18"/>
        </w:rPr>
      </w:pPr>
      <w:r w:rsidRPr="00A403C5">
        <w:rPr>
          <w:rFonts w:ascii="Verdana" w:hAnsi="Verdana"/>
          <w:color w:val="000000"/>
          <w:sz w:val="18"/>
          <w:szCs w:val="18"/>
        </w:rPr>
        <w:t>Zo is het, dat Wij, met gemeen overleg der Staten-Generaal, hebben goedgevonden en verstaan, gelijk Wij goedvinden en verstaan bij deze:</w:t>
      </w:r>
    </w:p>
    <w:p w:rsidR="001C48FB" w:rsidRPr="00A403C5" w:rsidRDefault="001C48FB" w:rsidP="00F26751">
      <w:pPr>
        <w:spacing w:after="120"/>
        <w:rPr>
          <w:rFonts w:ascii="Verdana" w:hAnsi="Verdana"/>
          <w:color w:val="000000"/>
          <w:sz w:val="18"/>
          <w:szCs w:val="18"/>
        </w:rPr>
      </w:pPr>
    </w:p>
    <w:p w:rsidR="001C48FB" w:rsidRPr="00A403C5" w:rsidRDefault="001C48FB" w:rsidP="00F26751">
      <w:pPr>
        <w:spacing w:after="120"/>
        <w:rPr>
          <w:rFonts w:ascii="Verdana" w:hAnsi="Verdana"/>
          <w:b/>
          <w:color w:val="000000"/>
          <w:sz w:val="18"/>
          <w:szCs w:val="18"/>
        </w:rPr>
      </w:pPr>
      <w:r w:rsidRPr="00A403C5">
        <w:rPr>
          <w:rFonts w:ascii="Verdana" w:hAnsi="Verdana"/>
          <w:b/>
          <w:color w:val="000000"/>
          <w:sz w:val="18"/>
          <w:szCs w:val="18"/>
        </w:rPr>
        <w:t>Artikel 1</w:t>
      </w:r>
    </w:p>
    <w:p w:rsidR="001868BA" w:rsidRDefault="001868BA" w:rsidP="00F26751">
      <w:pPr>
        <w:spacing w:after="12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De begrotingsstaat van Wonen en Rijksdienst (XVIII) voor het jaar 201</w:t>
      </w:r>
      <w:r w:rsidR="00A12EFA">
        <w:rPr>
          <w:rFonts w:ascii="Verdana" w:hAnsi="Verdana"/>
          <w:color w:val="000000"/>
          <w:sz w:val="18"/>
          <w:szCs w:val="18"/>
        </w:rPr>
        <w:t>4</w:t>
      </w:r>
      <w:r>
        <w:rPr>
          <w:rFonts w:ascii="Verdana" w:hAnsi="Verdana"/>
          <w:color w:val="000000"/>
          <w:sz w:val="18"/>
          <w:szCs w:val="18"/>
        </w:rPr>
        <w:t xml:space="preserve"> wordt gewijzigd, zoals blijkt uit de desbetreffende bij deze wet behorende staat.</w:t>
      </w:r>
    </w:p>
    <w:p w:rsidR="00FB5CC8" w:rsidRDefault="00FB5CC8" w:rsidP="00F26751">
      <w:pPr>
        <w:spacing w:after="120"/>
        <w:rPr>
          <w:rFonts w:ascii="Verdana" w:hAnsi="Verdana"/>
          <w:color w:val="000000"/>
          <w:sz w:val="18"/>
          <w:szCs w:val="18"/>
        </w:rPr>
      </w:pPr>
    </w:p>
    <w:p w:rsidR="00FB5CC8" w:rsidRPr="00FB5CC8" w:rsidRDefault="00FB5CC8" w:rsidP="00F26751">
      <w:pPr>
        <w:spacing w:after="120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Artikel </w:t>
      </w:r>
      <w:r w:rsidR="00A12EFA">
        <w:rPr>
          <w:rFonts w:ascii="Verdana" w:hAnsi="Verdana"/>
          <w:b/>
          <w:color w:val="000000"/>
          <w:sz w:val="18"/>
          <w:szCs w:val="18"/>
        </w:rPr>
        <w:t>2</w:t>
      </w:r>
    </w:p>
    <w:p w:rsidR="001C48FB" w:rsidRPr="00A403C5" w:rsidRDefault="001868BA" w:rsidP="00F26751">
      <w:pPr>
        <w:spacing w:after="12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De begrotingssta</w:t>
      </w:r>
      <w:r w:rsidR="00A12EFA">
        <w:rPr>
          <w:rFonts w:ascii="Verdana" w:hAnsi="Verdana"/>
          <w:color w:val="000000"/>
          <w:sz w:val="18"/>
          <w:szCs w:val="18"/>
        </w:rPr>
        <w:t>a</w:t>
      </w:r>
      <w:r w:rsidR="001C48FB" w:rsidRPr="00A403C5">
        <w:rPr>
          <w:rFonts w:ascii="Verdana" w:hAnsi="Verdana"/>
          <w:color w:val="000000"/>
          <w:sz w:val="18"/>
          <w:szCs w:val="18"/>
        </w:rPr>
        <w:t>t</w:t>
      </w:r>
      <w:r w:rsidR="00FB5CC8">
        <w:rPr>
          <w:rFonts w:ascii="Verdana" w:hAnsi="Verdana"/>
          <w:color w:val="000000"/>
          <w:sz w:val="18"/>
          <w:szCs w:val="18"/>
        </w:rPr>
        <w:t xml:space="preserve"> inzake de </w:t>
      </w:r>
      <w:r w:rsidR="005B0FC3" w:rsidRPr="00A403C5">
        <w:rPr>
          <w:rFonts w:ascii="Verdana" w:hAnsi="Verdana"/>
          <w:color w:val="000000"/>
          <w:sz w:val="18"/>
          <w:szCs w:val="18"/>
        </w:rPr>
        <w:t>agentschappen</w:t>
      </w:r>
      <w:r w:rsidR="00F85903" w:rsidRPr="00A403C5">
        <w:rPr>
          <w:rFonts w:ascii="Verdana" w:hAnsi="Verdana"/>
          <w:color w:val="000000"/>
          <w:sz w:val="18"/>
          <w:szCs w:val="18"/>
        </w:rPr>
        <w:t xml:space="preserve"> voor het jaar </w:t>
      </w:r>
      <w:r w:rsidR="009C4291" w:rsidRPr="00A403C5">
        <w:rPr>
          <w:rFonts w:ascii="Verdana" w:hAnsi="Verdana"/>
          <w:color w:val="000000"/>
          <w:sz w:val="18"/>
          <w:szCs w:val="18"/>
        </w:rPr>
        <w:t>201</w:t>
      </w:r>
      <w:r w:rsidR="00A12EFA">
        <w:rPr>
          <w:rFonts w:ascii="Verdana" w:hAnsi="Verdana"/>
          <w:color w:val="000000"/>
          <w:sz w:val="18"/>
          <w:szCs w:val="18"/>
        </w:rPr>
        <w:t>4</w:t>
      </w:r>
      <w:r w:rsidR="001C48FB" w:rsidRPr="00A403C5">
        <w:rPr>
          <w:rFonts w:ascii="Verdana" w:hAnsi="Verdana"/>
          <w:color w:val="000000"/>
          <w:sz w:val="18"/>
          <w:szCs w:val="18"/>
        </w:rPr>
        <w:t xml:space="preserve"> word</w:t>
      </w:r>
      <w:r w:rsidR="00394AAF">
        <w:rPr>
          <w:rFonts w:ascii="Verdana" w:hAnsi="Verdana"/>
          <w:color w:val="000000"/>
          <w:sz w:val="18"/>
          <w:szCs w:val="18"/>
        </w:rPr>
        <w:t>en</w:t>
      </w:r>
      <w:r w:rsidR="001C48FB" w:rsidRPr="00A403C5">
        <w:rPr>
          <w:rFonts w:ascii="Verdana" w:hAnsi="Verdana"/>
          <w:color w:val="000000"/>
          <w:sz w:val="18"/>
          <w:szCs w:val="18"/>
        </w:rPr>
        <w:t xml:space="preserve"> gewijzigd, zoals blijkt uit de desbetreffende bij deze wet behorende stat</w:t>
      </w:r>
      <w:r w:rsidR="00394AAF">
        <w:rPr>
          <w:rFonts w:ascii="Verdana" w:hAnsi="Verdana"/>
          <w:color w:val="000000"/>
          <w:sz w:val="18"/>
          <w:szCs w:val="18"/>
        </w:rPr>
        <w:t>en</w:t>
      </w:r>
      <w:r w:rsidR="001C48FB" w:rsidRPr="00A403C5">
        <w:rPr>
          <w:rFonts w:ascii="Verdana" w:hAnsi="Verdana"/>
          <w:color w:val="000000"/>
          <w:sz w:val="18"/>
          <w:szCs w:val="18"/>
        </w:rPr>
        <w:t>.</w:t>
      </w:r>
    </w:p>
    <w:p w:rsidR="001C48FB" w:rsidRPr="00A403C5" w:rsidRDefault="001C48FB" w:rsidP="00F26751">
      <w:pPr>
        <w:spacing w:after="120"/>
        <w:rPr>
          <w:rFonts w:ascii="Verdana" w:hAnsi="Verdana"/>
          <w:color w:val="000000"/>
          <w:sz w:val="18"/>
          <w:szCs w:val="18"/>
        </w:rPr>
      </w:pPr>
    </w:p>
    <w:p w:rsidR="001C48FB" w:rsidRPr="00A403C5" w:rsidRDefault="00FB5CC8" w:rsidP="00F26751">
      <w:pPr>
        <w:spacing w:after="120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Artikel </w:t>
      </w:r>
      <w:r w:rsidR="00A12EFA">
        <w:rPr>
          <w:rFonts w:ascii="Verdana" w:hAnsi="Verdana"/>
          <w:b/>
          <w:color w:val="000000"/>
          <w:sz w:val="18"/>
          <w:szCs w:val="18"/>
        </w:rPr>
        <w:t>3</w:t>
      </w:r>
    </w:p>
    <w:p w:rsidR="001C48FB" w:rsidRPr="00A403C5" w:rsidRDefault="001C48FB" w:rsidP="00F26751">
      <w:pPr>
        <w:spacing w:after="120"/>
        <w:rPr>
          <w:rFonts w:ascii="Verdana" w:hAnsi="Verdana"/>
          <w:color w:val="000000"/>
          <w:sz w:val="18"/>
          <w:szCs w:val="18"/>
        </w:rPr>
      </w:pPr>
      <w:r w:rsidRPr="00A403C5">
        <w:rPr>
          <w:rFonts w:ascii="Verdana" w:hAnsi="Verdana"/>
          <w:color w:val="000000"/>
          <w:sz w:val="18"/>
          <w:szCs w:val="18"/>
        </w:rPr>
        <w:t xml:space="preserve">De vaststelling van </w:t>
      </w:r>
      <w:r w:rsidR="005B0FC3" w:rsidRPr="00A403C5">
        <w:rPr>
          <w:rFonts w:ascii="Verdana" w:hAnsi="Verdana"/>
          <w:color w:val="000000"/>
          <w:sz w:val="18"/>
          <w:szCs w:val="18"/>
        </w:rPr>
        <w:t xml:space="preserve">de </w:t>
      </w:r>
      <w:r w:rsidRPr="00A403C5">
        <w:rPr>
          <w:rFonts w:ascii="Verdana" w:hAnsi="Verdana"/>
          <w:color w:val="000000"/>
          <w:sz w:val="18"/>
          <w:szCs w:val="18"/>
        </w:rPr>
        <w:t>begrotingsstaten geschiedt in duizenden euro's.</w:t>
      </w:r>
    </w:p>
    <w:p w:rsidR="00A81F7B" w:rsidRDefault="00A81F7B" w:rsidP="00F26751">
      <w:pPr>
        <w:spacing w:after="120"/>
        <w:rPr>
          <w:rFonts w:ascii="Verdana" w:hAnsi="Verdana"/>
          <w:b/>
          <w:color w:val="000000"/>
          <w:sz w:val="18"/>
          <w:szCs w:val="18"/>
        </w:rPr>
      </w:pPr>
    </w:p>
    <w:p w:rsidR="001C48FB" w:rsidRPr="00A403C5" w:rsidRDefault="00FB5CC8" w:rsidP="00F26751">
      <w:pPr>
        <w:spacing w:after="120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Artikel </w:t>
      </w:r>
      <w:r w:rsidR="00A12EFA">
        <w:rPr>
          <w:rFonts w:ascii="Verdana" w:hAnsi="Verdana"/>
          <w:b/>
          <w:color w:val="000000"/>
          <w:sz w:val="18"/>
          <w:szCs w:val="18"/>
        </w:rPr>
        <w:t>4</w:t>
      </w:r>
    </w:p>
    <w:p w:rsidR="001C48FB" w:rsidRPr="00A403C5" w:rsidRDefault="001C48FB" w:rsidP="00F26751">
      <w:pPr>
        <w:spacing w:after="120"/>
        <w:rPr>
          <w:rFonts w:ascii="Verdana" w:hAnsi="Verdana"/>
          <w:color w:val="000000"/>
          <w:sz w:val="18"/>
          <w:szCs w:val="18"/>
        </w:rPr>
      </w:pPr>
      <w:r w:rsidRPr="00A403C5">
        <w:rPr>
          <w:rFonts w:ascii="Verdana" w:hAnsi="Verdana"/>
          <w:color w:val="000000"/>
          <w:sz w:val="18"/>
          <w:szCs w:val="18"/>
        </w:rPr>
        <w:t xml:space="preserve">Deze wet treedt in werking met ingang van </w:t>
      </w:r>
      <w:r w:rsidR="00AD6BF1" w:rsidRPr="00A403C5">
        <w:rPr>
          <w:rFonts w:ascii="Verdana" w:hAnsi="Verdana"/>
          <w:color w:val="000000"/>
          <w:sz w:val="18"/>
          <w:szCs w:val="18"/>
        </w:rPr>
        <w:t>de dag na de datum van uitgifte van het Staatsblad waarin zij wordt geplaatst en werkt terug tot en met 31 dece</w:t>
      </w:r>
      <w:r w:rsidR="009E2141" w:rsidRPr="00A403C5">
        <w:rPr>
          <w:rFonts w:ascii="Verdana" w:hAnsi="Verdana"/>
          <w:color w:val="000000"/>
          <w:sz w:val="18"/>
          <w:szCs w:val="18"/>
        </w:rPr>
        <w:t>mber van het onderhavi</w:t>
      </w:r>
      <w:r w:rsidR="00AD6BF1" w:rsidRPr="00A403C5">
        <w:rPr>
          <w:rFonts w:ascii="Verdana" w:hAnsi="Verdana"/>
          <w:color w:val="000000"/>
          <w:sz w:val="18"/>
          <w:szCs w:val="18"/>
        </w:rPr>
        <w:t>g</w:t>
      </w:r>
      <w:r w:rsidR="009E2141" w:rsidRPr="00A403C5">
        <w:rPr>
          <w:rFonts w:ascii="Verdana" w:hAnsi="Verdana"/>
          <w:color w:val="000000"/>
          <w:sz w:val="18"/>
          <w:szCs w:val="18"/>
        </w:rPr>
        <w:t>e begrotingsjaar.</w:t>
      </w:r>
      <w:r w:rsidR="00AD6BF1" w:rsidRPr="00A403C5">
        <w:rPr>
          <w:rFonts w:ascii="Verdana" w:hAnsi="Verdana"/>
          <w:color w:val="000000"/>
          <w:sz w:val="18"/>
          <w:szCs w:val="18"/>
        </w:rPr>
        <w:t xml:space="preserve"> </w:t>
      </w:r>
      <w:r w:rsidRPr="00A403C5">
        <w:rPr>
          <w:rFonts w:ascii="Verdana" w:hAnsi="Verdana"/>
          <w:color w:val="000000"/>
          <w:sz w:val="18"/>
          <w:szCs w:val="18"/>
        </w:rPr>
        <w:t>Lasten en bevelen dat deze in het Staatsblad zal worden geplaatst en dat alle ministeries, autoriteiten, colleges en ambtenaren wie zulks aangaat, aan de nauwkeurige uitvoering de hand zullen houden.</w:t>
      </w:r>
    </w:p>
    <w:p w:rsidR="007F0C0F" w:rsidRPr="00A403C5" w:rsidRDefault="007F0C0F" w:rsidP="001C48FB">
      <w:pPr>
        <w:spacing w:after="120"/>
        <w:rPr>
          <w:rFonts w:ascii="Verdana" w:hAnsi="Verdana"/>
          <w:color w:val="000000"/>
          <w:sz w:val="18"/>
          <w:szCs w:val="18"/>
        </w:rPr>
      </w:pPr>
    </w:p>
    <w:p w:rsidR="006606E0" w:rsidRDefault="001C48FB" w:rsidP="006606E0">
      <w:pPr>
        <w:spacing w:line="240" w:lineRule="auto"/>
        <w:rPr>
          <w:rFonts w:ascii="Verdana" w:hAnsi="Verdana"/>
          <w:color w:val="000000"/>
          <w:sz w:val="18"/>
          <w:szCs w:val="18"/>
        </w:rPr>
      </w:pPr>
      <w:r w:rsidRPr="00A403C5">
        <w:rPr>
          <w:rFonts w:ascii="Verdana" w:hAnsi="Verdana"/>
          <w:color w:val="000000"/>
          <w:sz w:val="18"/>
          <w:szCs w:val="18"/>
        </w:rPr>
        <w:t>Gegeven</w:t>
      </w:r>
    </w:p>
    <w:p w:rsidR="00B0521D" w:rsidRDefault="007035C0" w:rsidP="007035C0">
      <w:pPr>
        <w:spacing w:after="12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  <w:r w:rsidR="006606E0">
        <w:rPr>
          <w:rFonts w:ascii="Verdana" w:hAnsi="Verdana"/>
          <w:color w:val="000000"/>
          <w:sz w:val="18"/>
          <w:szCs w:val="18"/>
        </w:rPr>
        <w:t>De Minister van Binnenlandse Zaken en Koninkrijksrelaties</w:t>
      </w:r>
    </w:p>
    <w:p w:rsidR="00B0521D" w:rsidRDefault="00B0521D" w:rsidP="007035C0">
      <w:pPr>
        <w:spacing w:after="120"/>
        <w:rPr>
          <w:rFonts w:ascii="Verdana" w:hAnsi="Verdana"/>
          <w:color w:val="000000"/>
          <w:sz w:val="18"/>
          <w:szCs w:val="18"/>
        </w:rPr>
      </w:pPr>
    </w:p>
    <w:p w:rsidR="007F0C0F" w:rsidRPr="00A403C5" w:rsidRDefault="00C138BF" w:rsidP="007F0C0F">
      <w:pPr>
        <w:widowControl w:val="0"/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A403C5">
        <w:rPr>
          <w:rFonts w:ascii="Verdana" w:hAnsi="Verdana" w:cs="Arial"/>
          <w:sz w:val="18"/>
          <w:szCs w:val="18"/>
        </w:rPr>
        <w:t>De Minister voor Wonen en Rijksdienst</w:t>
      </w:r>
      <w:r w:rsidR="007F0C0F" w:rsidRPr="00A403C5">
        <w:rPr>
          <w:rFonts w:ascii="Verdana" w:hAnsi="Verdana" w:cs="Arial"/>
          <w:sz w:val="18"/>
          <w:szCs w:val="18"/>
        </w:rPr>
        <w:t>,</w:t>
      </w:r>
    </w:p>
    <w:p w:rsidR="00A81F7B" w:rsidRDefault="00A81F7B">
      <w:pPr>
        <w:spacing w:line="240" w:lineRule="auto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br w:type="page"/>
      </w:r>
    </w:p>
    <w:p w:rsidR="00AC31C7" w:rsidRDefault="00AC31C7" w:rsidP="00FA38BE">
      <w:pPr>
        <w:spacing w:line="240" w:lineRule="auto"/>
        <w:rPr>
          <w:rFonts w:ascii="Verdana" w:hAnsi="Verdana" w:cs="Arial"/>
          <w:b/>
          <w:bCs/>
          <w:sz w:val="18"/>
          <w:szCs w:val="18"/>
        </w:rPr>
        <w:sectPr w:rsidR="00AC31C7" w:rsidSect="00AC31C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418" w:right="1418" w:bottom="1418" w:left="1077" w:header="709" w:footer="709" w:gutter="0"/>
          <w:cols w:space="708"/>
        </w:sectPr>
      </w:pPr>
    </w:p>
    <w:p w:rsidR="00FA38BE" w:rsidRPr="00A403C5" w:rsidRDefault="00FA38BE" w:rsidP="00FA38BE">
      <w:pPr>
        <w:spacing w:line="240" w:lineRule="auto"/>
        <w:rPr>
          <w:rFonts w:ascii="Verdana" w:hAnsi="Verdana" w:cs="Arial"/>
          <w:b/>
          <w:bCs/>
          <w:sz w:val="18"/>
          <w:szCs w:val="18"/>
        </w:rPr>
      </w:pPr>
      <w:r w:rsidRPr="00A403C5">
        <w:rPr>
          <w:rFonts w:ascii="Verdana" w:hAnsi="Verdana" w:cs="Arial"/>
          <w:b/>
          <w:bCs/>
          <w:sz w:val="18"/>
          <w:szCs w:val="18"/>
        </w:rPr>
        <w:lastRenderedPageBreak/>
        <w:t>Wijziging van de begrotingssta</w:t>
      </w:r>
      <w:r w:rsidR="00C75E8E">
        <w:rPr>
          <w:rFonts w:ascii="Verdana" w:hAnsi="Verdana" w:cs="Arial"/>
          <w:b/>
          <w:bCs/>
          <w:sz w:val="18"/>
          <w:szCs w:val="18"/>
        </w:rPr>
        <w:t>a</w:t>
      </w:r>
      <w:r w:rsidRPr="00A403C5">
        <w:rPr>
          <w:rFonts w:ascii="Verdana" w:hAnsi="Verdana" w:cs="Arial"/>
          <w:b/>
          <w:bCs/>
          <w:sz w:val="18"/>
          <w:szCs w:val="18"/>
        </w:rPr>
        <w:t xml:space="preserve">t van </w:t>
      </w:r>
      <w:r>
        <w:rPr>
          <w:rFonts w:ascii="Verdana" w:hAnsi="Verdana" w:cs="Arial"/>
          <w:b/>
          <w:bCs/>
          <w:sz w:val="18"/>
          <w:szCs w:val="18"/>
        </w:rPr>
        <w:t xml:space="preserve">Wonen en Rijksdienst </w:t>
      </w:r>
      <w:r w:rsidRPr="00A403C5">
        <w:rPr>
          <w:rFonts w:ascii="Verdana" w:hAnsi="Verdana" w:cs="Arial"/>
          <w:b/>
          <w:bCs/>
          <w:sz w:val="18"/>
          <w:szCs w:val="18"/>
        </w:rPr>
        <w:t>(</w:t>
      </w:r>
      <w:r>
        <w:rPr>
          <w:rFonts w:ascii="Verdana" w:hAnsi="Verdana" w:cs="Arial"/>
          <w:b/>
          <w:bCs/>
          <w:sz w:val="18"/>
          <w:szCs w:val="18"/>
        </w:rPr>
        <w:t>X</w:t>
      </w:r>
      <w:r w:rsidRPr="00A403C5">
        <w:rPr>
          <w:rFonts w:ascii="Verdana" w:hAnsi="Verdana" w:cs="Arial"/>
          <w:b/>
          <w:bCs/>
          <w:sz w:val="18"/>
          <w:szCs w:val="18"/>
        </w:rPr>
        <w:t>VII</w:t>
      </w:r>
      <w:r>
        <w:rPr>
          <w:rFonts w:ascii="Verdana" w:hAnsi="Verdana" w:cs="Arial"/>
          <w:b/>
          <w:bCs/>
          <w:sz w:val="18"/>
          <w:szCs w:val="18"/>
        </w:rPr>
        <w:t>I</w:t>
      </w:r>
      <w:r w:rsidRPr="00A403C5">
        <w:rPr>
          <w:rFonts w:ascii="Verdana" w:hAnsi="Verdana" w:cs="Arial"/>
          <w:b/>
          <w:bCs/>
          <w:sz w:val="18"/>
          <w:szCs w:val="18"/>
        </w:rPr>
        <w:t>) voor het jaar 201</w:t>
      </w:r>
      <w:r w:rsidR="00A12EFA">
        <w:rPr>
          <w:rFonts w:ascii="Verdana" w:hAnsi="Verdana" w:cs="Arial"/>
          <w:b/>
          <w:bCs/>
          <w:sz w:val="18"/>
          <w:szCs w:val="18"/>
        </w:rPr>
        <w:t>4</w:t>
      </w:r>
      <w:r w:rsidRPr="00A403C5">
        <w:rPr>
          <w:rFonts w:ascii="Verdana" w:hAnsi="Verdana" w:cs="Arial"/>
          <w:b/>
          <w:bCs/>
          <w:sz w:val="18"/>
          <w:szCs w:val="18"/>
        </w:rPr>
        <w:t xml:space="preserve"> (</w:t>
      </w:r>
      <w:r>
        <w:rPr>
          <w:rFonts w:ascii="Verdana" w:hAnsi="Verdana" w:cs="Arial"/>
          <w:b/>
          <w:bCs/>
          <w:sz w:val="18"/>
          <w:szCs w:val="18"/>
        </w:rPr>
        <w:t>S</w:t>
      </w:r>
      <w:r w:rsidRPr="00A403C5">
        <w:rPr>
          <w:rFonts w:ascii="Verdana" w:hAnsi="Verdana" w:cs="Arial"/>
          <w:b/>
          <w:bCs/>
          <w:sz w:val="18"/>
          <w:szCs w:val="18"/>
        </w:rPr>
        <w:t>lotwet)</w:t>
      </w:r>
    </w:p>
    <w:p w:rsidR="00FA38BE" w:rsidRPr="00A403C5" w:rsidRDefault="00FA38BE" w:rsidP="00FA38BE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(</w:t>
      </w:r>
      <w:r w:rsidRPr="00A403C5">
        <w:rPr>
          <w:rFonts w:ascii="Verdana" w:hAnsi="Verdana" w:cs="Arial"/>
          <w:b/>
          <w:sz w:val="18"/>
          <w:szCs w:val="18"/>
        </w:rPr>
        <w:t>Bedragen x € 1.000</w:t>
      </w:r>
      <w:r>
        <w:rPr>
          <w:rFonts w:ascii="Verdana" w:hAnsi="Verdana" w:cs="Arial"/>
          <w:b/>
          <w:sz w:val="18"/>
          <w:szCs w:val="18"/>
        </w:rPr>
        <w:t>)</w:t>
      </w:r>
    </w:p>
    <w:p w:rsidR="005F78CF" w:rsidRDefault="005F78CF" w:rsidP="005E0E6F">
      <w:pPr>
        <w:rPr>
          <w:rFonts w:ascii="Verdana" w:hAnsi="Verdana"/>
          <w:b/>
          <w:sz w:val="18"/>
          <w:szCs w:val="18"/>
        </w:rPr>
      </w:pPr>
    </w:p>
    <w:tbl>
      <w:tblPr>
        <w:tblW w:w="13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2494"/>
        <w:gridCol w:w="1303"/>
        <w:gridCol w:w="852"/>
        <w:gridCol w:w="1150"/>
        <w:gridCol w:w="1303"/>
        <w:gridCol w:w="852"/>
        <w:gridCol w:w="1150"/>
        <w:gridCol w:w="1392"/>
        <w:gridCol w:w="860"/>
        <w:gridCol w:w="1228"/>
      </w:tblGrid>
      <w:tr w:rsidR="006141DB" w:rsidRPr="006141DB" w:rsidTr="006141DB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6141DB">
              <w:rPr>
                <w:rFonts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6141DB">
              <w:rPr>
                <w:rFonts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6141DB">
              <w:rPr>
                <w:rFonts w:cs="Arial"/>
                <w:b/>
                <w:bCs/>
                <w:color w:val="FFFFFF"/>
                <w:sz w:val="16"/>
                <w:szCs w:val="16"/>
              </w:rPr>
              <w:t>-1-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6141DB">
              <w:rPr>
                <w:rFonts w:cs="Arial"/>
                <w:b/>
                <w:bCs/>
                <w:color w:val="FFFFFF"/>
                <w:sz w:val="16"/>
                <w:szCs w:val="16"/>
              </w:rPr>
              <w:t>-2-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6141DB">
              <w:rPr>
                <w:rFonts w:cs="Arial"/>
                <w:b/>
                <w:bCs/>
                <w:color w:val="FFFFFF"/>
                <w:sz w:val="16"/>
                <w:szCs w:val="16"/>
              </w:rPr>
              <w:t>-3-</w:t>
            </w:r>
          </w:p>
        </w:tc>
      </w:tr>
      <w:tr w:rsidR="006141DB" w:rsidRPr="006141DB" w:rsidTr="006141DB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6141DB">
              <w:rPr>
                <w:rFonts w:cs="Arial"/>
                <w:b/>
                <w:bCs/>
                <w:color w:val="FFFFFF"/>
                <w:sz w:val="16"/>
                <w:szCs w:val="16"/>
              </w:rPr>
              <w:t>Art.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6141DB">
              <w:rPr>
                <w:rFonts w:cs="Arial"/>
                <w:b/>
                <w:bCs/>
                <w:color w:val="FFFFFF"/>
                <w:sz w:val="16"/>
                <w:szCs w:val="16"/>
              </w:rPr>
              <w:t>Omschrijving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6141DB">
              <w:rPr>
                <w:rFonts w:cs="Arial"/>
                <w:b/>
                <w:bCs/>
                <w:color w:val="FFFFFF"/>
                <w:sz w:val="16"/>
                <w:szCs w:val="16"/>
              </w:rPr>
              <w:t>Oorspronkelijk vastgestelde begroting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6141DB">
              <w:rPr>
                <w:rFonts w:cs="Arial"/>
                <w:b/>
                <w:bCs/>
                <w:color w:val="FFFFFF"/>
                <w:sz w:val="16"/>
                <w:szCs w:val="16"/>
              </w:rPr>
              <w:t>Mutaties (+ of –) 1e suppletoire begroting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6141DB">
              <w:rPr>
                <w:rFonts w:cs="Arial"/>
                <w:b/>
                <w:bCs/>
                <w:color w:val="FFFFFF"/>
                <w:sz w:val="16"/>
                <w:szCs w:val="16"/>
              </w:rPr>
              <w:t>Mutaties (+ of –) 2e suppletoire begroting</w:t>
            </w:r>
          </w:p>
        </w:tc>
      </w:tr>
      <w:tr w:rsidR="006141DB" w:rsidRPr="006141DB" w:rsidTr="006141DB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6141DB" w:rsidRPr="006141DB" w:rsidTr="006141DB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b/>
                <w:bCs/>
                <w:color w:val="000000"/>
                <w:sz w:val="16"/>
                <w:szCs w:val="16"/>
              </w:rPr>
              <w:t>Verplichtingen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b/>
                <w:bCs/>
                <w:color w:val="000000"/>
                <w:sz w:val="16"/>
                <w:szCs w:val="16"/>
              </w:rPr>
              <w:t>Uitgaven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b/>
                <w:bCs/>
                <w:color w:val="000000"/>
                <w:sz w:val="16"/>
                <w:szCs w:val="16"/>
              </w:rPr>
              <w:t>Ontvangsten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b/>
                <w:bCs/>
                <w:color w:val="000000"/>
                <w:sz w:val="16"/>
                <w:szCs w:val="16"/>
              </w:rPr>
              <w:t>Verplichtingen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b/>
                <w:bCs/>
                <w:color w:val="000000"/>
                <w:sz w:val="16"/>
                <w:szCs w:val="16"/>
              </w:rPr>
              <w:t>Uitgaven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b/>
                <w:bCs/>
                <w:color w:val="000000"/>
                <w:sz w:val="16"/>
                <w:szCs w:val="16"/>
              </w:rPr>
              <w:t>Ontvangsten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b/>
                <w:bCs/>
                <w:color w:val="000000"/>
                <w:sz w:val="16"/>
                <w:szCs w:val="16"/>
              </w:rPr>
              <w:t>Verplichtingen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b/>
                <w:bCs/>
                <w:color w:val="000000"/>
                <w:sz w:val="16"/>
                <w:szCs w:val="16"/>
              </w:rPr>
              <w:t>Uitgaven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b/>
                <w:bCs/>
                <w:color w:val="000000"/>
                <w:sz w:val="16"/>
                <w:szCs w:val="16"/>
              </w:rPr>
              <w:t>Ontvangsten</w:t>
            </w:r>
          </w:p>
        </w:tc>
      </w:tr>
      <w:tr w:rsidR="006141DB" w:rsidRPr="006141DB" w:rsidTr="006141DB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Totaal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3.440.901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3.370.782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588.412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137.412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137.412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31.048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114.848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-22.804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24.138</w:t>
            </w:r>
          </w:p>
        </w:tc>
      </w:tr>
      <w:tr w:rsidR="006141DB" w:rsidRPr="006141DB" w:rsidTr="006141DB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6141DB" w:rsidRPr="006141DB" w:rsidTr="006141DB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b/>
                <w:bCs/>
                <w:color w:val="000000"/>
                <w:sz w:val="16"/>
                <w:szCs w:val="16"/>
              </w:rPr>
              <w:t>Beleidsartikelen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6141DB" w:rsidRPr="006141DB" w:rsidTr="006141DB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Woningmarkt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3.101.815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3.031.676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471.230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110.078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110.078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19.100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-22.164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-916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6141DB" w:rsidRPr="006141DB" w:rsidTr="006141DB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Woonomgeving en bouw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176.364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176.384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7.266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7.266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126.922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-31.978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</w:tr>
      <w:tr w:rsidR="006141DB" w:rsidRPr="006141DB" w:rsidTr="006141DB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Kwaliteit Rijksdienst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17.896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17.896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10.010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10.010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6.978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3.614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3.614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512</w:t>
            </w:r>
          </w:p>
        </w:tc>
      </w:tr>
      <w:tr w:rsidR="006141DB" w:rsidRPr="006141DB" w:rsidTr="006141DB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Uitvoering Rijksvastgoedbeleid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144.826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144.826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116.841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10.058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10.058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4.970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6.476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6.476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23.626</w:t>
            </w:r>
          </w:p>
        </w:tc>
      </w:tr>
      <w:tr w:rsidR="006141DB" w:rsidRPr="006141DB" w:rsidTr="006141DB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6141DB" w:rsidRPr="006141DB" w:rsidTr="006141DB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6141DB">
              <w:rPr>
                <w:rFonts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6141DB">
              <w:rPr>
                <w:rFonts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3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6141DB">
              <w:rPr>
                <w:rFonts w:cs="Arial"/>
                <w:b/>
                <w:bCs/>
                <w:color w:val="FFFFFF"/>
                <w:sz w:val="16"/>
                <w:szCs w:val="16"/>
              </w:rPr>
              <w:t>(4)=(1)+(2)+(3)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6141DB">
              <w:rPr>
                <w:rFonts w:cs="Arial"/>
                <w:b/>
                <w:bCs/>
                <w:color w:val="FFFFFF"/>
                <w:sz w:val="16"/>
                <w:szCs w:val="16"/>
              </w:rPr>
              <w:t>-5-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6141DB">
              <w:rPr>
                <w:rFonts w:cs="Arial"/>
                <w:b/>
                <w:bCs/>
                <w:color w:val="FFFFFF"/>
                <w:sz w:val="16"/>
                <w:szCs w:val="16"/>
              </w:rPr>
              <w:t>(6)=(5)-(4)</w:t>
            </w:r>
          </w:p>
        </w:tc>
      </w:tr>
      <w:tr w:rsidR="006141DB" w:rsidRPr="006141DB" w:rsidTr="006141DB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6141DB">
              <w:rPr>
                <w:rFonts w:cs="Arial"/>
                <w:b/>
                <w:bCs/>
                <w:color w:val="FFFFFF"/>
                <w:sz w:val="16"/>
                <w:szCs w:val="16"/>
              </w:rPr>
              <w:t>Art.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6141DB">
              <w:rPr>
                <w:rFonts w:cs="Arial"/>
                <w:b/>
                <w:bCs/>
                <w:color w:val="FFFFFF"/>
                <w:sz w:val="16"/>
                <w:szCs w:val="16"/>
              </w:rPr>
              <w:t>Omschrijving</w:t>
            </w:r>
          </w:p>
        </w:tc>
        <w:tc>
          <w:tcPr>
            <w:tcW w:w="33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6141DB">
              <w:rPr>
                <w:rFonts w:cs="Arial"/>
                <w:b/>
                <w:bCs/>
                <w:color w:val="FFFFFF"/>
                <w:sz w:val="16"/>
                <w:szCs w:val="16"/>
              </w:rPr>
              <w:t>Totaal geraamd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6141DB">
              <w:rPr>
                <w:rFonts w:cs="Arial"/>
                <w:b/>
                <w:bCs/>
                <w:color w:val="FFFFFF"/>
                <w:sz w:val="16"/>
                <w:szCs w:val="16"/>
              </w:rPr>
              <w:t>Realisatie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6141DB">
              <w:rPr>
                <w:rFonts w:cs="Arial"/>
                <w:b/>
                <w:bCs/>
                <w:color w:val="FFFFFF"/>
                <w:sz w:val="16"/>
                <w:szCs w:val="16"/>
              </w:rPr>
              <w:t>Slotwetmutaties (+ of –)</w:t>
            </w:r>
          </w:p>
        </w:tc>
      </w:tr>
      <w:tr w:rsidR="006141DB" w:rsidRPr="006141DB" w:rsidTr="006141DB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6141DB" w:rsidRPr="006141DB" w:rsidTr="006141DB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b/>
                <w:bCs/>
                <w:color w:val="000000"/>
                <w:sz w:val="16"/>
                <w:szCs w:val="16"/>
              </w:rPr>
              <w:t>Verplichtingen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b/>
                <w:bCs/>
                <w:color w:val="000000"/>
                <w:sz w:val="16"/>
                <w:szCs w:val="16"/>
              </w:rPr>
              <w:t>Uitgaven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b/>
                <w:bCs/>
                <w:color w:val="000000"/>
                <w:sz w:val="16"/>
                <w:szCs w:val="16"/>
              </w:rPr>
              <w:t>Ontvangsten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b/>
                <w:bCs/>
                <w:color w:val="000000"/>
                <w:sz w:val="16"/>
                <w:szCs w:val="16"/>
              </w:rPr>
              <w:t>Verplichtingen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b/>
                <w:bCs/>
                <w:color w:val="000000"/>
                <w:sz w:val="16"/>
                <w:szCs w:val="16"/>
              </w:rPr>
              <w:t>Uitgaven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b/>
                <w:bCs/>
                <w:color w:val="000000"/>
                <w:sz w:val="16"/>
                <w:szCs w:val="16"/>
              </w:rPr>
              <w:t>Ontvangsten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b/>
                <w:bCs/>
                <w:color w:val="000000"/>
                <w:sz w:val="16"/>
                <w:szCs w:val="16"/>
              </w:rPr>
              <w:t>Verplichtingen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b/>
                <w:bCs/>
                <w:color w:val="000000"/>
                <w:sz w:val="16"/>
                <w:szCs w:val="16"/>
              </w:rPr>
              <w:t>Uitgaven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b/>
                <w:bCs/>
                <w:color w:val="000000"/>
                <w:sz w:val="16"/>
                <w:szCs w:val="16"/>
              </w:rPr>
              <w:t>Ontvangsten</w:t>
            </w:r>
          </w:p>
        </w:tc>
      </w:tr>
      <w:tr w:rsidR="006141DB" w:rsidRPr="006141DB" w:rsidTr="006141DB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3.693.161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3.485.390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643.598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3.696.278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3.687.093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653.994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3.117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201.703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10.396</w:t>
            </w:r>
          </w:p>
        </w:tc>
      </w:tr>
      <w:tr w:rsidR="006141DB" w:rsidRPr="006141DB" w:rsidTr="006141DB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6141DB" w:rsidRPr="006141DB" w:rsidTr="006141DB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b/>
                <w:bCs/>
                <w:color w:val="000000"/>
                <w:sz w:val="16"/>
                <w:szCs w:val="16"/>
              </w:rPr>
              <w:t>Beleidsartikelen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6141DB" w:rsidRPr="006141DB" w:rsidTr="006141DB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Woningmarkt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3.189.729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3.140.838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490.330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3.382.465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3.404.536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496.935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192.736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263.698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6.605</w:t>
            </w:r>
          </w:p>
        </w:tc>
      </w:tr>
      <w:tr w:rsidR="006141DB" w:rsidRPr="006141DB" w:rsidTr="006141DB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Woonomgeving en bouw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310.552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151.672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118.601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90.136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-191.951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-61.536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214</w:t>
            </w:r>
          </w:p>
        </w:tc>
      </w:tr>
      <w:tr w:rsidR="006141DB" w:rsidRPr="006141DB" w:rsidTr="006141DB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Kwaliteit Rijksdienst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31.520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31.520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7.740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32.104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30.006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8.207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-1.514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467</w:t>
            </w:r>
          </w:p>
        </w:tc>
      </w:tr>
      <w:tr w:rsidR="006141DB" w:rsidRPr="006141DB" w:rsidTr="006141DB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41DB" w:rsidRPr="006141DB" w:rsidRDefault="006141DB" w:rsidP="006141DB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Uitvoering Rijksvastgoedbeleid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161.360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161.360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145.437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163.108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162.415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148.547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1.748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1.055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41DB" w:rsidRPr="006141DB" w:rsidRDefault="006141DB" w:rsidP="006141DB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141DB">
              <w:rPr>
                <w:rFonts w:cs="Arial"/>
                <w:color w:val="000000"/>
                <w:sz w:val="16"/>
                <w:szCs w:val="16"/>
              </w:rPr>
              <w:t>3.110</w:t>
            </w:r>
          </w:p>
        </w:tc>
      </w:tr>
    </w:tbl>
    <w:p w:rsidR="005F78CF" w:rsidRDefault="005F78CF" w:rsidP="005E0E6F">
      <w:pPr>
        <w:rPr>
          <w:rFonts w:ascii="Verdana" w:hAnsi="Verdana"/>
          <w:b/>
          <w:sz w:val="18"/>
          <w:szCs w:val="18"/>
        </w:rPr>
      </w:pPr>
    </w:p>
    <w:p w:rsidR="00A12EFA" w:rsidRDefault="005F78CF" w:rsidP="00FA38BE">
      <w:pPr>
        <w:spacing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  <w:r w:rsidR="00FA38BE" w:rsidRPr="00FA38BE">
        <w:rPr>
          <w:rFonts w:ascii="Verdana" w:hAnsi="Verdana"/>
          <w:b/>
          <w:sz w:val="18"/>
          <w:szCs w:val="18"/>
        </w:rPr>
        <w:lastRenderedPageBreak/>
        <w:t>Wijzigin</w:t>
      </w:r>
      <w:r w:rsidR="00FA38BE">
        <w:rPr>
          <w:rFonts w:ascii="Verdana" w:hAnsi="Verdana"/>
          <w:b/>
          <w:sz w:val="18"/>
          <w:szCs w:val="18"/>
        </w:rPr>
        <w:t>g van de begrotingsstat</w:t>
      </w:r>
      <w:r w:rsidR="00F87409">
        <w:rPr>
          <w:rFonts w:ascii="Verdana" w:hAnsi="Verdana"/>
          <w:b/>
          <w:sz w:val="18"/>
          <w:szCs w:val="18"/>
        </w:rPr>
        <w:t>en</w:t>
      </w:r>
      <w:r w:rsidR="00FA38BE">
        <w:rPr>
          <w:rFonts w:ascii="Verdana" w:hAnsi="Verdana"/>
          <w:b/>
          <w:sz w:val="18"/>
          <w:szCs w:val="18"/>
        </w:rPr>
        <w:t xml:space="preserve"> van de</w:t>
      </w:r>
      <w:r w:rsidR="00FA38BE" w:rsidRPr="00FA38BE">
        <w:rPr>
          <w:rFonts w:ascii="Verdana" w:hAnsi="Verdana"/>
          <w:b/>
          <w:sz w:val="18"/>
          <w:szCs w:val="18"/>
        </w:rPr>
        <w:t xml:space="preserve"> agentschap</w:t>
      </w:r>
      <w:r w:rsidR="00FA38BE">
        <w:rPr>
          <w:rFonts w:ascii="Verdana" w:hAnsi="Verdana"/>
          <w:b/>
          <w:sz w:val="18"/>
          <w:szCs w:val="18"/>
        </w:rPr>
        <w:t>pen</w:t>
      </w:r>
      <w:r w:rsidR="00B4253B">
        <w:rPr>
          <w:rFonts w:ascii="Verdana" w:hAnsi="Verdana"/>
          <w:b/>
          <w:sz w:val="18"/>
          <w:szCs w:val="18"/>
        </w:rPr>
        <w:t xml:space="preserve"> </w:t>
      </w:r>
      <w:r w:rsidR="00FA38BE" w:rsidRPr="00FA38BE">
        <w:rPr>
          <w:rFonts w:ascii="Verdana" w:hAnsi="Verdana"/>
          <w:b/>
          <w:sz w:val="18"/>
          <w:szCs w:val="18"/>
        </w:rPr>
        <w:t xml:space="preserve">van </w:t>
      </w:r>
      <w:r w:rsidR="00FA38BE">
        <w:rPr>
          <w:rFonts w:ascii="Verdana" w:hAnsi="Verdana"/>
          <w:b/>
          <w:sz w:val="18"/>
          <w:szCs w:val="18"/>
        </w:rPr>
        <w:t>Wonen en Rijksdienst voor het jaar 201</w:t>
      </w:r>
      <w:r w:rsidR="00A12EFA">
        <w:rPr>
          <w:rFonts w:ascii="Verdana" w:hAnsi="Verdana"/>
          <w:b/>
          <w:sz w:val="18"/>
          <w:szCs w:val="18"/>
        </w:rPr>
        <w:t>4</w:t>
      </w:r>
      <w:r w:rsidR="00FA38BE" w:rsidRPr="00FA38BE">
        <w:rPr>
          <w:rFonts w:ascii="Verdana" w:hAnsi="Verdana"/>
          <w:b/>
          <w:sz w:val="18"/>
          <w:szCs w:val="18"/>
        </w:rPr>
        <w:t xml:space="preserve"> (Slotwet)</w:t>
      </w:r>
    </w:p>
    <w:p w:rsidR="00FA38BE" w:rsidRPr="00FA38BE" w:rsidRDefault="00D806E5" w:rsidP="00FA38BE">
      <w:pPr>
        <w:spacing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(Bedragen x € 1.000)</w:t>
      </w:r>
    </w:p>
    <w:tbl>
      <w:tblPr>
        <w:tblpPr w:leftFromText="141" w:rightFromText="141" w:vertAnchor="text" w:horzAnchor="page" w:tblpX="231" w:tblpY="167"/>
        <w:tblW w:w="14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1860"/>
        <w:gridCol w:w="1860"/>
        <w:gridCol w:w="1860"/>
        <w:gridCol w:w="1860"/>
        <w:gridCol w:w="1860"/>
        <w:gridCol w:w="1923"/>
      </w:tblGrid>
      <w:tr w:rsidR="000B0A1C" w:rsidRPr="000B0A1C" w:rsidTr="000B0A1C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>(1)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>(2)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>(3)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>(4)=(1)+(2)+(3)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>(5)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>(6)=(5)-(4)</w:t>
            </w:r>
          </w:p>
        </w:tc>
      </w:tr>
      <w:tr w:rsidR="000B0A1C" w:rsidRPr="000B0A1C" w:rsidTr="000B0A1C">
        <w:trPr>
          <w:trHeight w:val="1245"/>
        </w:trPr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>Baten-lastenagentschap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Oorspronkelijk vastgestelde begroting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Mutaties (+ of -) 1e </w:t>
            </w:r>
            <w:proofErr w:type="spellStart"/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>suppletore</w:t>
            </w:r>
            <w:proofErr w:type="spellEnd"/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begroting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Mutaties (+ of -) 2e </w:t>
            </w:r>
            <w:proofErr w:type="spellStart"/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>suppletore</w:t>
            </w:r>
            <w:proofErr w:type="spellEnd"/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begroting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>Totaal geraamd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>Realisatie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>Slotwetmutaties (+of-) (+=tekortschietend t.o.v. geraamd bedrag)</w:t>
            </w:r>
          </w:p>
        </w:tc>
      </w:tr>
      <w:tr w:rsidR="000B0A1C" w:rsidRPr="000B0A1C" w:rsidTr="000B0A1C">
        <w:trPr>
          <w:trHeight w:val="21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B0A1C" w:rsidRPr="000B0A1C" w:rsidTr="000B0A1C">
        <w:trPr>
          <w:trHeight w:val="2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B0A1C" w:rsidRPr="000B0A1C" w:rsidTr="000B0A1C">
        <w:trPr>
          <w:trHeight w:val="2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0B0A1C">
              <w:rPr>
                <w:rFonts w:ascii="Verdana" w:hAnsi="Verdana" w:cs="Arial"/>
                <w:i/>
                <w:iCs/>
                <w:sz w:val="16"/>
                <w:szCs w:val="16"/>
              </w:rPr>
              <w:t>Logius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B0A1C" w:rsidRPr="000B0A1C" w:rsidTr="000B0A1C">
        <w:trPr>
          <w:trHeight w:val="2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>Totale baten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91.270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1.800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93.070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115.767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22.697 </w:t>
            </w:r>
          </w:p>
        </w:tc>
      </w:tr>
      <w:tr w:rsidR="000B0A1C" w:rsidRPr="000B0A1C" w:rsidTr="000B0A1C">
        <w:trPr>
          <w:trHeight w:val="2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>Totale lasten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92.470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1.800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94.270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116.910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22.640 </w:t>
            </w:r>
          </w:p>
        </w:tc>
      </w:tr>
      <w:tr w:rsidR="000B0A1C" w:rsidRPr="000B0A1C" w:rsidTr="000B0A1C">
        <w:trPr>
          <w:trHeight w:val="2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>Saldo van baten en lasten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-1.200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-1.200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-1.143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57 </w:t>
            </w:r>
          </w:p>
        </w:tc>
      </w:tr>
      <w:tr w:rsidR="000B0A1C" w:rsidRPr="000B0A1C" w:rsidTr="000B0A1C">
        <w:trPr>
          <w:trHeight w:val="2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B0A1C" w:rsidRPr="000B0A1C" w:rsidTr="000B0A1C">
        <w:trPr>
          <w:trHeight w:val="2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>Totale kapitaalontvangsten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5.000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5.000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764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-4.236 </w:t>
            </w:r>
          </w:p>
        </w:tc>
      </w:tr>
      <w:tr w:rsidR="000B0A1C" w:rsidRPr="000B0A1C" w:rsidTr="000B0A1C">
        <w:trPr>
          <w:trHeight w:val="2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>Totale kapitaaluitgaven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6.381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6.381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6.799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418 </w:t>
            </w:r>
          </w:p>
        </w:tc>
      </w:tr>
      <w:tr w:rsidR="000B0A1C" w:rsidRPr="000B0A1C" w:rsidTr="000B0A1C">
        <w:trPr>
          <w:trHeight w:val="2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B0A1C" w:rsidRPr="000B0A1C" w:rsidTr="000B0A1C">
        <w:trPr>
          <w:trHeight w:val="21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0B0A1C">
              <w:rPr>
                <w:rFonts w:ascii="Verdana" w:hAnsi="Verdana" w:cs="Arial"/>
                <w:i/>
                <w:iCs/>
                <w:sz w:val="16"/>
                <w:szCs w:val="16"/>
              </w:rPr>
              <w:t>P-Direkt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B0A1C" w:rsidRPr="000B0A1C" w:rsidTr="000B0A1C">
        <w:trPr>
          <w:trHeight w:val="21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>Totale baten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73.853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73.853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70.327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-3.526 </w:t>
            </w:r>
          </w:p>
        </w:tc>
      </w:tr>
      <w:tr w:rsidR="000B0A1C" w:rsidRPr="000B0A1C" w:rsidTr="000B0A1C">
        <w:trPr>
          <w:trHeight w:val="21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>Totale lasten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74.595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74.595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73.876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-719 </w:t>
            </w:r>
          </w:p>
        </w:tc>
      </w:tr>
      <w:tr w:rsidR="000B0A1C" w:rsidRPr="000B0A1C" w:rsidTr="000B0A1C">
        <w:trPr>
          <w:trHeight w:val="21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>Saldo van baten en lasten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-742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-742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-3.549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-2.807 </w:t>
            </w:r>
          </w:p>
        </w:tc>
      </w:tr>
      <w:tr w:rsidR="000B0A1C" w:rsidRPr="000B0A1C" w:rsidTr="000B0A1C">
        <w:trPr>
          <w:trHeight w:val="21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B0A1C" w:rsidRPr="000B0A1C" w:rsidTr="000B0A1C">
        <w:trPr>
          <w:trHeight w:val="21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>Totale kapitaalontvangsten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10.000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10.000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-10.000 </w:t>
            </w:r>
          </w:p>
        </w:tc>
      </w:tr>
      <w:tr w:rsidR="000B0A1C" w:rsidRPr="000B0A1C" w:rsidTr="000B0A1C">
        <w:trPr>
          <w:trHeight w:val="21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>Totale kapitaaluitgaven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23.350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23.350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15.617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-7.733 </w:t>
            </w:r>
          </w:p>
        </w:tc>
      </w:tr>
      <w:tr w:rsidR="000B0A1C" w:rsidRPr="000B0A1C" w:rsidTr="000B0A1C">
        <w:trPr>
          <w:trHeight w:val="21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B0A1C" w:rsidRPr="000B0A1C" w:rsidTr="000B0A1C">
        <w:trPr>
          <w:trHeight w:val="4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0B0A1C">
              <w:rPr>
                <w:rFonts w:ascii="Verdana" w:hAnsi="Verdana" w:cs="Arial"/>
                <w:i/>
                <w:iCs/>
                <w:sz w:val="16"/>
                <w:szCs w:val="16"/>
              </w:rPr>
              <w:t>Uitvoeringsorganisatie Bedrijfsvoering Rijk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B0A1C" w:rsidRPr="000B0A1C" w:rsidTr="000B0A1C">
        <w:trPr>
          <w:trHeight w:val="21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>Totale baten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107.645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107.645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129.859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22.214 </w:t>
            </w:r>
          </w:p>
        </w:tc>
      </w:tr>
      <w:tr w:rsidR="000B0A1C" w:rsidRPr="000B0A1C" w:rsidTr="000B0A1C">
        <w:trPr>
          <w:trHeight w:val="21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>Totale lasten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107.251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107.251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140.260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33.009 </w:t>
            </w:r>
          </w:p>
        </w:tc>
      </w:tr>
      <w:tr w:rsidR="000B0A1C" w:rsidRPr="000B0A1C" w:rsidTr="000B0A1C">
        <w:trPr>
          <w:trHeight w:val="21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>Saldo van baten en lasten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394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394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-10.401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-10.795 </w:t>
            </w:r>
          </w:p>
        </w:tc>
      </w:tr>
      <w:tr w:rsidR="000B0A1C" w:rsidRPr="000B0A1C" w:rsidTr="000B0A1C">
        <w:trPr>
          <w:trHeight w:val="21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B0A1C" w:rsidRPr="000B0A1C" w:rsidTr="000B0A1C">
        <w:trPr>
          <w:trHeight w:val="21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>Totale kapitaalontvangsten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1.000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1.000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7.151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6.151 </w:t>
            </w:r>
          </w:p>
        </w:tc>
      </w:tr>
      <w:tr w:rsidR="000B0A1C" w:rsidRPr="000B0A1C" w:rsidTr="000B0A1C">
        <w:trPr>
          <w:trHeight w:val="21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>Totale kapitaaluitgaven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1.298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1.298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3.653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2.355 </w:t>
            </w:r>
          </w:p>
        </w:tc>
      </w:tr>
      <w:tr w:rsidR="000B0A1C" w:rsidRPr="000B0A1C" w:rsidTr="000B0A1C">
        <w:trPr>
          <w:trHeight w:val="21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B0A1C" w:rsidRPr="000B0A1C" w:rsidTr="000B0A1C">
        <w:trPr>
          <w:trHeight w:val="21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0B0A1C">
              <w:rPr>
                <w:rFonts w:ascii="Verdana" w:hAnsi="Verdana" w:cs="Arial"/>
                <w:i/>
                <w:iCs/>
                <w:sz w:val="16"/>
                <w:szCs w:val="16"/>
              </w:rPr>
              <w:t>FMHaaglanden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B0A1C" w:rsidRPr="000B0A1C" w:rsidTr="000B0A1C">
        <w:trPr>
          <w:trHeight w:val="21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>Totale baten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104.045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4.566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108.611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114.625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6.014 </w:t>
            </w:r>
          </w:p>
        </w:tc>
      </w:tr>
      <w:tr w:rsidR="000B0A1C" w:rsidRPr="000B0A1C" w:rsidTr="000B0A1C">
        <w:trPr>
          <w:trHeight w:val="21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>Totale lasten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104.045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6.958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111.003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116.658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5.655 </w:t>
            </w:r>
          </w:p>
        </w:tc>
      </w:tr>
      <w:tr w:rsidR="000B0A1C" w:rsidRPr="000B0A1C" w:rsidTr="000B0A1C">
        <w:trPr>
          <w:trHeight w:val="21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>Saldo van baten en lasten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-2.392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-2.392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-2.033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359 </w:t>
            </w:r>
          </w:p>
        </w:tc>
      </w:tr>
      <w:tr w:rsidR="000B0A1C" w:rsidRPr="000B0A1C" w:rsidTr="000B0A1C">
        <w:trPr>
          <w:trHeight w:val="21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B0A1C" w:rsidRPr="000B0A1C" w:rsidTr="000B0A1C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>Totale kapitaalontvangsten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8.400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-2.300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6.100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5.011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-1.089 </w:t>
            </w:r>
          </w:p>
        </w:tc>
      </w:tr>
      <w:tr w:rsidR="000B0A1C" w:rsidRPr="000B0A1C" w:rsidTr="000B0A1C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lastRenderedPageBreak/>
              <w:t>Totale kapitaaluitgaven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13.381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-3.362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10.019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12.775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2.756 </w:t>
            </w:r>
          </w:p>
        </w:tc>
      </w:tr>
      <w:tr w:rsidR="000B0A1C" w:rsidRPr="000B0A1C" w:rsidTr="000B0A1C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B0A1C" w:rsidRPr="000B0A1C" w:rsidTr="000B0A1C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0B0A1C">
              <w:rPr>
                <w:rFonts w:ascii="Verdana" w:hAnsi="Verdana" w:cs="Arial"/>
                <w:i/>
                <w:iCs/>
                <w:sz w:val="16"/>
                <w:szCs w:val="16"/>
              </w:rPr>
              <w:t>SSC ICT Haaglanden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B0A1C" w:rsidRPr="000B0A1C" w:rsidTr="000B0A1C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>Totale baten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117.200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10.078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-10.278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117.000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114.608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-2.392 </w:t>
            </w:r>
          </w:p>
        </w:tc>
      </w:tr>
      <w:tr w:rsidR="000B0A1C" w:rsidRPr="000B0A1C" w:rsidTr="000B0A1C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>Totale lasten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117.200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10.078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-10.278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117.000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116.093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-907 </w:t>
            </w:r>
          </w:p>
        </w:tc>
      </w:tr>
      <w:tr w:rsidR="000B0A1C" w:rsidRPr="000B0A1C" w:rsidTr="000B0A1C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>Saldo van baten en lasten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-1.485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-1.485 </w:t>
            </w:r>
          </w:p>
        </w:tc>
      </w:tr>
      <w:tr w:rsidR="000B0A1C" w:rsidRPr="000B0A1C" w:rsidTr="000B0A1C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B0A1C" w:rsidRPr="000B0A1C" w:rsidTr="000B0A1C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>Totale kapitaalontvangsten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18.800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8.821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-12.121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15.500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22.040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6.540 </w:t>
            </w:r>
          </w:p>
        </w:tc>
      </w:tr>
      <w:tr w:rsidR="000B0A1C" w:rsidRPr="000B0A1C" w:rsidTr="000B0A1C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>Totale kapitaaluitgaven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35.300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5.165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9.512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49.977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37.476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-12.501 </w:t>
            </w:r>
          </w:p>
        </w:tc>
      </w:tr>
      <w:tr w:rsidR="000B0A1C" w:rsidRPr="000B0A1C" w:rsidTr="000B0A1C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B0A1C" w:rsidRPr="000B0A1C" w:rsidTr="000B0A1C">
        <w:trPr>
          <w:trHeight w:val="4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0B0A1C">
              <w:rPr>
                <w:rFonts w:ascii="Verdana" w:hAnsi="Verdana" w:cs="Arial"/>
                <w:i/>
                <w:iCs/>
                <w:sz w:val="16"/>
                <w:szCs w:val="16"/>
              </w:rPr>
              <w:t>Gemeenschappelijk Dienstencentrum ICT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B0A1C" w:rsidRPr="000B0A1C" w:rsidTr="000B0A1C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>Totale baten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57.648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6.739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64.387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71.382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6.995 </w:t>
            </w:r>
          </w:p>
        </w:tc>
      </w:tr>
      <w:tr w:rsidR="000B0A1C" w:rsidRPr="000B0A1C" w:rsidTr="000B0A1C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>Totale lasten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57.648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6.481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64.129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70.841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6.712 </w:t>
            </w:r>
          </w:p>
        </w:tc>
      </w:tr>
      <w:tr w:rsidR="000B0A1C" w:rsidRPr="000B0A1C" w:rsidTr="000B0A1C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>Saldo van baten en lasten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258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258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541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283 </w:t>
            </w:r>
          </w:p>
        </w:tc>
      </w:tr>
      <w:tr w:rsidR="000B0A1C" w:rsidRPr="000B0A1C" w:rsidTr="000B0A1C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B0A1C" w:rsidRPr="000B0A1C" w:rsidTr="000B0A1C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>Totale kapitaalontvangsten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8.375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-2.375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6.000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5.000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-1.000 </w:t>
            </w:r>
          </w:p>
        </w:tc>
      </w:tr>
      <w:tr w:rsidR="000B0A1C" w:rsidRPr="000B0A1C" w:rsidTr="000B0A1C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>Totale kapitaaluitgaven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11.752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2.675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14.427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10.844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-3.583 </w:t>
            </w:r>
          </w:p>
        </w:tc>
      </w:tr>
      <w:tr w:rsidR="000B0A1C" w:rsidRPr="000B0A1C" w:rsidTr="000B0A1C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B0A1C" w:rsidRPr="000B0A1C" w:rsidTr="000B0A1C">
        <w:trPr>
          <w:trHeight w:val="24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0B0A1C">
              <w:rPr>
                <w:rFonts w:ascii="Verdana" w:hAnsi="Verdana" w:cs="Arial"/>
                <w:i/>
                <w:iCs/>
                <w:sz w:val="16"/>
                <w:szCs w:val="16"/>
              </w:rPr>
              <w:t>Rijksgebouwendienst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0B0A1C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B0A1C" w:rsidRPr="000B0A1C" w:rsidTr="000B0A1C">
        <w:trPr>
          <w:trHeight w:val="2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>Totale baten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1.304.424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-17.500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1.286.924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1.322.038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35.114 </w:t>
            </w:r>
          </w:p>
        </w:tc>
      </w:tr>
      <w:tr w:rsidR="000B0A1C" w:rsidRPr="000B0A1C" w:rsidTr="000B0A1C">
        <w:trPr>
          <w:trHeight w:val="2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>Totale lasten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1.258.773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-51.000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1.207.773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1.240.376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32.603 </w:t>
            </w:r>
          </w:p>
        </w:tc>
      </w:tr>
      <w:tr w:rsidR="000B0A1C" w:rsidRPr="000B0A1C" w:rsidTr="000B0A1C">
        <w:trPr>
          <w:trHeight w:val="2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>Saldo van baten en lasten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45.651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33.500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79.151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81.662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2.511 </w:t>
            </w:r>
          </w:p>
        </w:tc>
      </w:tr>
      <w:tr w:rsidR="000B0A1C" w:rsidRPr="000B0A1C" w:rsidTr="000B0A1C">
        <w:trPr>
          <w:trHeight w:val="2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B0A1C" w:rsidRPr="000B0A1C" w:rsidTr="000B0A1C">
        <w:trPr>
          <w:trHeight w:val="2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>Totale kapitaalontvangsten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554.550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-230.000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324.550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290.999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-33.551 </w:t>
            </w:r>
          </w:p>
        </w:tc>
      </w:tr>
      <w:tr w:rsidR="000B0A1C" w:rsidRPr="000B0A1C" w:rsidTr="000B0A1C">
        <w:trPr>
          <w:trHeight w:val="2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>Totale kapitaaluitgaven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817.120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230.000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1.047.120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687.276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-359.844 </w:t>
            </w:r>
          </w:p>
        </w:tc>
      </w:tr>
      <w:tr w:rsidR="000B0A1C" w:rsidRPr="000B0A1C" w:rsidTr="000B0A1C">
        <w:trPr>
          <w:trHeight w:val="2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B0A1C" w:rsidRPr="000B0A1C" w:rsidTr="000B0A1C">
        <w:trPr>
          <w:trHeight w:val="4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0B0A1C">
              <w:rPr>
                <w:rFonts w:ascii="Verdana" w:hAnsi="Verdana" w:cs="Arial"/>
                <w:i/>
                <w:iCs/>
                <w:sz w:val="16"/>
                <w:szCs w:val="16"/>
              </w:rPr>
              <w:t>Rijksvastgoed- en ontwikkelingsbedrijf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B0A1C" w:rsidRPr="000B0A1C" w:rsidTr="000B0A1C">
        <w:trPr>
          <w:trHeight w:val="2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>Totale baten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22.449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3.100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25.549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25.592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43 </w:t>
            </w:r>
          </w:p>
        </w:tc>
      </w:tr>
      <w:tr w:rsidR="000B0A1C" w:rsidRPr="000B0A1C" w:rsidTr="000B0A1C">
        <w:trPr>
          <w:trHeight w:val="2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>Totale lasten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22.261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3.100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25.361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22.933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-2.428 </w:t>
            </w:r>
          </w:p>
        </w:tc>
      </w:tr>
      <w:tr w:rsidR="000B0A1C" w:rsidRPr="000B0A1C" w:rsidTr="000B0A1C">
        <w:trPr>
          <w:trHeight w:val="2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>Saldo van baten en lasten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188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188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2.659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2.471 </w:t>
            </w:r>
          </w:p>
        </w:tc>
      </w:tr>
      <w:tr w:rsidR="000B0A1C" w:rsidRPr="000B0A1C" w:rsidTr="000B0A1C">
        <w:trPr>
          <w:trHeight w:val="2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B0A1C" w:rsidRPr="000B0A1C" w:rsidTr="000B0A1C">
        <w:trPr>
          <w:trHeight w:val="2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>Totale kapitaalontvangsten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23.200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23.200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12.023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-11.177 </w:t>
            </w:r>
          </w:p>
        </w:tc>
      </w:tr>
      <w:tr w:rsidR="000B0A1C" w:rsidRPr="000B0A1C" w:rsidTr="000B0A1C">
        <w:trPr>
          <w:trHeight w:val="2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>Totale kapitaaluitgaven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23.707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23.707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9.256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-14.451 </w:t>
            </w:r>
          </w:p>
        </w:tc>
      </w:tr>
      <w:tr w:rsidR="000B0A1C" w:rsidRPr="000B0A1C" w:rsidTr="000B0A1C">
        <w:trPr>
          <w:trHeight w:val="2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B0A1C" w:rsidRPr="000B0A1C" w:rsidTr="000B0A1C">
        <w:trPr>
          <w:trHeight w:val="24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0B0A1C">
              <w:rPr>
                <w:rFonts w:ascii="Verdana" w:hAnsi="Verdana" w:cs="Arial"/>
                <w:i/>
                <w:iCs/>
                <w:sz w:val="16"/>
                <w:szCs w:val="16"/>
              </w:rPr>
              <w:t>Dienst van de Huurcommissie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B0A1C" w:rsidRPr="000B0A1C" w:rsidTr="000B0A1C">
        <w:trPr>
          <w:trHeight w:val="2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>Totale baten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12.183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12.183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15.488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3.305 </w:t>
            </w:r>
          </w:p>
        </w:tc>
      </w:tr>
      <w:tr w:rsidR="000B0A1C" w:rsidRPr="000B0A1C" w:rsidTr="000B0A1C">
        <w:trPr>
          <w:trHeight w:val="2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>Totale lasten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12.558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12.558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16.597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4.039 </w:t>
            </w:r>
          </w:p>
        </w:tc>
      </w:tr>
      <w:tr w:rsidR="000B0A1C" w:rsidRPr="000B0A1C" w:rsidTr="000B0A1C">
        <w:trPr>
          <w:trHeight w:val="2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lastRenderedPageBreak/>
              <w:t>Saldo van baten en lasten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-375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-375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-1.109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B0A1C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-734 </w:t>
            </w:r>
          </w:p>
        </w:tc>
      </w:tr>
      <w:tr w:rsidR="000B0A1C" w:rsidRPr="000B0A1C" w:rsidTr="000B0A1C">
        <w:trPr>
          <w:trHeight w:val="2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B0A1C" w:rsidRPr="000B0A1C" w:rsidTr="000B0A1C">
        <w:trPr>
          <w:trHeight w:val="2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>Totale kapitaalontvangsten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1.808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1.808 </w:t>
            </w:r>
          </w:p>
        </w:tc>
      </w:tr>
      <w:tr w:rsidR="000B0A1C" w:rsidRPr="000B0A1C" w:rsidTr="000B0A1C">
        <w:trPr>
          <w:trHeight w:val="2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>Totale kapitaaluitgaven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1.372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0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1.372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1.231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 xml:space="preserve">-141 </w:t>
            </w:r>
          </w:p>
        </w:tc>
      </w:tr>
      <w:tr w:rsidR="000B0A1C" w:rsidRPr="000B0A1C" w:rsidTr="000B0A1C">
        <w:trPr>
          <w:trHeight w:val="22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A1C" w:rsidRPr="000B0A1C" w:rsidRDefault="000B0A1C" w:rsidP="000B0A1C">
            <w:pPr>
              <w:spacing w:line="24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B0A1C" w:rsidRPr="000B0A1C" w:rsidTr="000B0A1C">
        <w:trPr>
          <w:trHeight w:val="270"/>
        </w:trPr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0A1C" w:rsidRPr="000B0A1C" w:rsidRDefault="000B0A1C" w:rsidP="000B0A1C">
            <w:pPr>
              <w:spacing w:line="240" w:lineRule="auto"/>
              <w:rPr>
                <w:rFonts w:ascii="Verdana" w:hAnsi="Verdana" w:cs="Arial"/>
                <w:sz w:val="16"/>
                <w:szCs w:val="16"/>
              </w:rPr>
            </w:pPr>
            <w:r w:rsidRPr="000B0A1C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EE28F3" w:rsidRDefault="00EE28F3" w:rsidP="005E0E6F">
      <w:pPr>
        <w:rPr>
          <w:rFonts w:ascii="Verdana" w:hAnsi="Verdana" w:cs="Arial"/>
          <w:b/>
          <w:sz w:val="16"/>
          <w:szCs w:val="16"/>
        </w:rPr>
      </w:pPr>
    </w:p>
    <w:p w:rsidR="00F44E73" w:rsidRDefault="00F44E73" w:rsidP="005E0E6F">
      <w:pPr>
        <w:rPr>
          <w:rFonts w:ascii="Verdana" w:hAnsi="Verdana" w:cs="Arial"/>
          <w:b/>
          <w:sz w:val="16"/>
          <w:szCs w:val="16"/>
        </w:rPr>
      </w:pPr>
    </w:p>
    <w:p w:rsidR="006606E0" w:rsidRPr="00B321EB" w:rsidRDefault="006606E0" w:rsidP="005E0E6F">
      <w:pPr>
        <w:rPr>
          <w:rFonts w:ascii="Verdana" w:hAnsi="Verdana" w:cs="Arial"/>
          <w:b/>
          <w:sz w:val="16"/>
          <w:szCs w:val="16"/>
        </w:rPr>
        <w:sectPr w:rsidR="006606E0" w:rsidRPr="00B321EB" w:rsidSect="00AC31C7">
          <w:pgSz w:w="16840" w:h="11907" w:orient="landscape" w:code="9"/>
          <w:pgMar w:top="1077" w:right="1418" w:bottom="1418" w:left="1418" w:header="709" w:footer="709" w:gutter="0"/>
          <w:cols w:space="708"/>
        </w:sectPr>
      </w:pPr>
    </w:p>
    <w:p w:rsidR="00012631" w:rsidRDefault="00012631">
      <w:pPr>
        <w:spacing w:line="240" w:lineRule="auto"/>
        <w:rPr>
          <w:rFonts w:ascii="Verdana" w:hAnsi="Verdana"/>
          <w:i/>
          <w:sz w:val="18"/>
          <w:szCs w:val="18"/>
        </w:rPr>
      </w:pPr>
      <w:bookmarkStart w:id="0" w:name="_GoBack"/>
      <w:bookmarkEnd w:id="0"/>
    </w:p>
    <w:sectPr w:rsidR="00012631" w:rsidSect="00AC31C7">
      <w:pgSz w:w="11907" w:h="16840" w:code="9"/>
      <w:pgMar w:top="1418" w:right="1418" w:bottom="1418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AE5" w:rsidRDefault="00276AE5">
      <w:pPr>
        <w:spacing w:line="240" w:lineRule="auto"/>
      </w:pPr>
      <w:r>
        <w:separator/>
      </w:r>
    </w:p>
  </w:endnote>
  <w:endnote w:type="continuationSeparator" w:id="0">
    <w:p w:rsidR="00276AE5" w:rsidRDefault="00276A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AE5" w:rsidRDefault="00276AE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AE5" w:rsidRDefault="00276AE5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AE5" w:rsidRDefault="00276AE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AE5" w:rsidRDefault="00276AE5">
      <w:pPr>
        <w:spacing w:line="240" w:lineRule="auto"/>
      </w:pPr>
      <w:r>
        <w:separator/>
      </w:r>
    </w:p>
  </w:footnote>
  <w:footnote w:type="continuationSeparator" w:id="0">
    <w:p w:rsidR="00276AE5" w:rsidRDefault="00276A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AE5" w:rsidRDefault="00276AE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AE5" w:rsidRDefault="00276AE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AE5" w:rsidRDefault="00276AE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0D60"/>
    <w:multiLevelType w:val="hybridMultilevel"/>
    <w:tmpl w:val="9530E46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C932C90"/>
    <w:multiLevelType w:val="hybridMultilevel"/>
    <w:tmpl w:val="4FC460A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9A1392">
      <w:numFmt w:val="bullet"/>
      <w:lvlText w:val="-"/>
      <w:lvlJc w:val="left"/>
      <w:pPr>
        <w:ind w:left="1080" w:hanging="360"/>
      </w:pPr>
      <w:rPr>
        <w:rFonts w:ascii="Verdana" w:eastAsia="DejaVu Sans" w:hAnsi="Verdana" w:cs="Manga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5C0E3D"/>
    <w:multiLevelType w:val="hybridMultilevel"/>
    <w:tmpl w:val="E296502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F974D3"/>
    <w:multiLevelType w:val="hybridMultilevel"/>
    <w:tmpl w:val="385A59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28714C"/>
    <w:multiLevelType w:val="hybridMultilevel"/>
    <w:tmpl w:val="0F00C4B0"/>
    <w:lvl w:ilvl="0" w:tplc="1124E8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1D3B39"/>
    <w:multiLevelType w:val="hybridMultilevel"/>
    <w:tmpl w:val="723286E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0C2417"/>
    <w:multiLevelType w:val="hybridMultilevel"/>
    <w:tmpl w:val="87786F76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8FB"/>
    <w:rsid w:val="000009C7"/>
    <w:rsid w:val="000023F1"/>
    <w:rsid w:val="00004F9F"/>
    <w:rsid w:val="00006B2F"/>
    <w:rsid w:val="00012631"/>
    <w:rsid w:val="000148C8"/>
    <w:rsid w:val="00024AF1"/>
    <w:rsid w:val="00030FFC"/>
    <w:rsid w:val="00034F61"/>
    <w:rsid w:val="000354BE"/>
    <w:rsid w:val="0003789B"/>
    <w:rsid w:val="000379BC"/>
    <w:rsid w:val="00037FB7"/>
    <w:rsid w:val="000434B5"/>
    <w:rsid w:val="0004785A"/>
    <w:rsid w:val="0005272B"/>
    <w:rsid w:val="00052C64"/>
    <w:rsid w:val="000577E5"/>
    <w:rsid w:val="0007087F"/>
    <w:rsid w:val="00071A37"/>
    <w:rsid w:val="000720AE"/>
    <w:rsid w:val="00074D9E"/>
    <w:rsid w:val="000777E4"/>
    <w:rsid w:val="00083091"/>
    <w:rsid w:val="00083313"/>
    <w:rsid w:val="00083BB1"/>
    <w:rsid w:val="00085CD1"/>
    <w:rsid w:val="00087769"/>
    <w:rsid w:val="00090331"/>
    <w:rsid w:val="00090F70"/>
    <w:rsid w:val="00094CD2"/>
    <w:rsid w:val="000963D3"/>
    <w:rsid w:val="000A27DD"/>
    <w:rsid w:val="000A3087"/>
    <w:rsid w:val="000A6FD4"/>
    <w:rsid w:val="000B0A1C"/>
    <w:rsid w:val="000B18BF"/>
    <w:rsid w:val="000B7E1E"/>
    <w:rsid w:val="000C10D3"/>
    <w:rsid w:val="000C4E22"/>
    <w:rsid w:val="000D672E"/>
    <w:rsid w:val="000D6741"/>
    <w:rsid w:val="000E00F6"/>
    <w:rsid w:val="000E4393"/>
    <w:rsid w:val="000E5E4E"/>
    <w:rsid w:val="000E6920"/>
    <w:rsid w:val="000E702A"/>
    <w:rsid w:val="000F6E05"/>
    <w:rsid w:val="001073CB"/>
    <w:rsid w:val="00107BB9"/>
    <w:rsid w:val="00110271"/>
    <w:rsid w:val="00112DD0"/>
    <w:rsid w:val="00122427"/>
    <w:rsid w:val="00123F27"/>
    <w:rsid w:val="00125C1A"/>
    <w:rsid w:val="001260A3"/>
    <w:rsid w:val="001265C3"/>
    <w:rsid w:val="001303B0"/>
    <w:rsid w:val="00130954"/>
    <w:rsid w:val="0013353C"/>
    <w:rsid w:val="001409DB"/>
    <w:rsid w:val="00143CF4"/>
    <w:rsid w:val="001443EB"/>
    <w:rsid w:val="00144B9F"/>
    <w:rsid w:val="00150970"/>
    <w:rsid w:val="001539A5"/>
    <w:rsid w:val="00153B60"/>
    <w:rsid w:val="0015767A"/>
    <w:rsid w:val="00165FE3"/>
    <w:rsid w:val="0016601C"/>
    <w:rsid w:val="00170719"/>
    <w:rsid w:val="00175179"/>
    <w:rsid w:val="001751AE"/>
    <w:rsid w:val="00175860"/>
    <w:rsid w:val="00176051"/>
    <w:rsid w:val="00176396"/>
    <w:rsid w:val="001800C0"/>
    <w:rsid w:val="00183FBC"/>
    <w:rsid w:val="0018423C"/>
    <w:rsid w:val="001853E3"/>
    <w:rsid w:val="001868BA"/>
    <w:rsid w:val="001869A2"/>
    <w:rsid w:val="0019205A"/>
    <w:rsid w:val="001A0440"/>
    <w:rsid w:val="001A0A13"/>
    <w:rsid w:val="001A76C3"/>
    <w:rsid w:val="001B0782"/>
    <w:rsid w:val="001B2D93"/>
    <w:rsid w:val="001B5B4A"/>
    <w:rsid w:val="001B63E3"/>
    <w:rsid w:val="001B763F"/>
    <w:rsid w:val="001C1483"/>
    <w:rsid w:val="001C18A9"/>
    <w:rsid w:val="001C40D9"/>
    <w:rsid w:val="001C48FB"/>
    <w:rsid w:val="001C5E99"/>
    <w:rsid w:val="001D11AF"/>
    <w:rsid w:val="001D4C33"/>
    <w:rsid w:val="001D5611"/>
    <w:rsid w:val="001D5E5F"/>
    <w:rsid w:val="001D6A32"/>
    <w:rsid w:val="001E0B00"/>
    <w:rsid w:val="001E12E1"/>
    <w:rsid w:val="001E3D93"/>
    <w:rsid w:val="001E5695"/>
    <w:rsid w:val="001E6677"/>
    <w:rsid w:val="001F041E"/>
    <w:rsid w:val="001F2B5D"/>
    <w:rsid w:val="001F77A3"/>
    <w:rsid w:val="0020376E"/>
    <w:rsid w:val="00205AE7"/>
    <w:rsid w:val="00206AFF"/>
    <w:rsid w:val="0021153A"/>
    <w:rsid w:val="002120A7"/>
    <w:rsid w:val="00212E20"/>
    <w:rsid w:val="0021422D"/>
    <w:rsid w:val="0021662B"/>
    <w:rsid w:val="00221861"/>
    <w:rsid w:val="00226ED4"/>
    <w:rsid w:val="00226F9A"/>
    <w:rsid w:val="002278AE"/>
    <w:rsid w:val="00227FBF"/>
    <w:rsid w:val="00237081"/>
    <w:rsid w:val="00241E56"/>
    <w:rsid w:val="00241EE5"/>
    <w:rsid w:val="00242280"/>
    <w:rsid w:val="00252779"/>
    <w:rsid w:val="00254706"/>
    <w:rsid w:val="00255832"/>
    <w:rsid w:val="00256B1E"/>
    <w:rsid w:val="00261B8B"/>
    <w:rsid w:val="00262FF0"/>
    <w:rsid w:val="00271618"/>
    <w:rsid w:val="00276AE5"/>
    <w:rsid w:val="00282950"/>
    <w:rsid w:val="0028745C"/>
    <w:rsid w:val="00287D7B"/>
    <w:rsid w:val="00291AE9"/>
    <w:rsid w:val="002925B9"/>
    <w:rsid w:val="002A3363"/>
    <w:rsid w:val="002A5733"/>
    <w:rsid w:val="002B0756"/>
    <w:rsid w:val="002B2FC2"/>
    <w:rsid w:val="002B3AE2"/>
    <w:rsid w:val="002B775C"/>
    <w:rsid w:val="002C075C"/>
    <w:rsid w:val="002C23E9"/>
    <w:rsid w:val="002C263E"/>
    <w:rsid w:val="002C3049"/>
    <w:rsid w:val="002D1708"/>
    <w:rsid w:val="002D3A72"/>
    <w:rsid w:val="002D476C"/>
    <w:rsid w:val="002D723B"/>
    <w:rsid w:val="002D747B"/>
    <w:rsid w:val="002E0782"/>
    <w:rsid w:val="002E111A"/>
    <w:rsid w:val="002E3232"/>
    <w:rsid w:val="002E369F"/>
    <w:rsid w:val="002E5F1E"/>
    <w:rsid w:val="002E785B"/>
    <w:rsid w:val="002F0112"/>
    <w:rsid w:val="002F5C26"/>
    <w:rsid w:val="0030259A"/>
    <w:rsid w:val="00305C23"/>
    <w:rsid w:val="00307FB9"/>
    <w:rsid w:val="0031132D"/>
    <w:rsid w:val="0031182D"/>
    <w:rsid w:val="003129CB"/>
    <w:rsid w:val="003144DB"/>
    <w:rsid w:val="00315B0B"/>
    <w:rsid w:val="00321295"/>
    <w:rsid w:val="003216D0"/>
    <w:rsid w:val="00322ED3"/>
    <w:rsid w:val="003241E9"/>
    <w:rsid w:val="00324799"/>
    <w:rsid w:val="003272CA"/>
    <w:rsid w:val="00327C32"/>
    <w:rsid w:val="0033290A"/>
    <w:rsid w:val="00334D54"/>
    <w:rsid w:val="00336E7C"/>
    <w:rsid w:val="003400F7"/>
    <w:rsid w:val="00342338"/>
    <w:rsid w:val="00346C81"/>
    <w:rsid w:val="003474CF"/>
    <w:rsid w:val="00351DFD"/>
    <w:rsid w:val="00352AA9"/>
    <w:rsid w:val="00356E56"/>
    <w:rsid w:val="00365EF1"/>
    <w:rsid w:val="003678BC"/>
    <w:rsid w:val="00371592"/>
    <w:rsid w:val="003835DB"/>
    <w:rsid w:val="00384B55"/>
    <w:rsid w:val="00385ACE"/>
    <w:rsid w:val="00386CEA"/>
    <w:rsid w:val="00386D45"/>
    <w:rsid w:val="00386EC5"/>
    <w:rsid w:val="00390623"/>
    <w:rsid w:val="0039378D"/>
    <w:rsid w:val="00394447"/>
    <w:rsid w:val="00394AAF"/>
    <w:rsid w:val="0039665E"/>
    <w:rsid w:val="003A54BA"/>
    <w:rsid w:val="003A5A50"/>
    <w:rsid w:val="003A5B72"/>
    <w:rsid w:val="003A6D02"/>
    <w:rsid w:val="003A6FAE"/>
    <w:rsid w:val="003B0736"/>
    <w:rsid w:val="003B6275"/>
    <w:rsid w:val="003B62E7"/>
    <w:rsid w:val="003C2290"/>
    <w:rsid w:val="003C4DE5"/>
    <w:rsid w:val="003C5DBC"/>
    <w:rsid w:val="003C6408"/>
    <w:rsid w:val="003C6DAF"/>
    <w:rsid w:val="003D07AB"/>
    <w:rsid w:val="003D129E"/>
    <w:rsid w:val="003D2ACC"/>
    <w:rsid w:val="003D5AFD"/>
    <w:rsid w:val="003D700B"/>
    <w:rsid w:val="003E4967"/>
    <w:rsid w:val="003E5235"/>
    <w:rsid w:val="003E5EA9"/>
    <w:rsid w:val="003E700F"/>
    <w:rsid w:val="003F055A"/>
    <w:rsid w:val="003F3902"/>
    <w:rsid w:val="003F5B67"/>
    <w:rsid w:val="003F5E8F"/>
    <w:rsid w:val="004003D2"/>
    <w:rsid w:val="004112DB"/>
    <w:rsid w:val="00416544"/>
    <w:rsid w:val="00422504"/>
    <w:rsid w:val="00422F74"/>
    <w:rsid w:val="00425E88"/>
    <w:rsid w:val="00426B86"/>
    <w:rsid w:val="00431932"/>
    <w:rsid w:val="00432549"/>
    <w:rsid w:val="00436B12"/>
    <w:rsid w:val="004413E8"/>
    <w:rsid w:val="004451EC"/>
    <w:rsid w:val="0045193C"/>
    <w:rsid w:val="00454014"/>
    <w:rsid w:val="004562C4"/>
    <w:rsid w:val="00456891"/>
    <w:rsid w:val="004576BB"/>
    <w:rsid w:val="0045770B"/>
    <w:rsid w:val="004618B1"/>
    <w:rsid w:val="00462BEC"/>
    <w:rsid w:val="00464A6B"/>
    <w:rsid w:val="004719A7"/>
    <w:rsid w:val="004740DC"/>
    <w:rsid w:val="00474A86"/>
    <w:rsid w:val="00475712"/>
    <w:rsid w:val="00476508"/>
    <w:rsid w:val="00476C7A"/>
    <w:rsid w:val="004822E6"/>
    <w:rsid w:val="0048239B"/>
    <w:rsid w:val="0048474F"/>
    <w:rsid w:val="00486275"/>
    <w:rsid w:val="00490DC9"/>
    <w:rsid w:val="00492A2D"/>
    <w:rsid w:val="00492C05"/>
    <w:rsid w:val="004979C2"/>
    <w:rsid w:val="004A092B"/>
    <w:rsid w:val="004A16CE"/>
    <w:rsid w:val="004A5B4B"/>
    <w:rsid w:val="004A603F"/>
    <w:rsid w:val="004B0298"/>
    <w:rsid w:val="004B09B2"/>
    <w:rsid w:val="004B2E37"/>
    <w:rsid w:val="004B3398"/>
    <w:rsid w:val="004B3A25"/>
    <w:rsid w:val="004B4D2D"/>
    <w:rsid w:val="004B6172"/>
    <w:rsid w:val="004C0D8F"/>
    <w:rsid w:val="004D115F"/>
    <w:rsid w:val="004D3D79"/>
    <w:rsid w:val="004D7E39"/>
    <w:rsid w:val="004E0C0A"/>
    <w:rsid w:val="004E22A2"/>
    <w:rsid w:val="004F0DC4"/>
    <w:rsid w:val="004F1C20"/>
    <w:rsid w:val="004F3C06"/>
    <w:rsid w:val="004F3DC9"/>
    <w:rsid w:val="004F691A"/>
    <w:rsid w:val="004F7E33"/>
    <w:rsid w:val="00502A4E"/>
    <w:rsid w:val="00503930"/>
    <w:rsid w:val="005109FE"/>
    <w:rsid w:val="00513729"/>
    <w:rsid w:val="00515F4A"/>
    <w:rsid w:val="0052175C"/>
    <w:rsid w:val="00522D93"/>
    <w:rsid w:val="005244AA"/>
    <w:rsid w:val="00524D62"/>
    <w:rsid w:val="00533C09"/>
    <w:rsid w:val="00556A43"/>
    <w:rsid w:val="0056299E"/>
    <w:rsid w:val="0056344D"/>
    <w:rsid w:val="00565089"/>
    <w:rsid w:val="00565EBC"/>
    <w:rsid w:val="00570A3B"/>
    <w:rsid w:val="005778FB"/>
    <w:rsid w:val="0058404E"/>
    <w:rsid w:val="00584D5C"/>
    <w:rsid w:val="00586AE3"/>
    <w:rsid w:val="0058740C"/>
    <w:rsid w:val="005874DA"/>
    <w:rsid w:val="005939E0"/>
    <w:rsid w:val="005950D3"/>
    <w:rsid w:val="005973A8"/>
    <w:rsid w:val="005A3B0F"/>
    <w:rsid w:val="005A5116"/>
    <w:rsid w:val="005B0FC3"/>
    <w:rsid w:val="005B1742"/>
    <w:rsid w:val="005B5AB9"/>
    <w:rsid w:val="005B64A9"/>
    <w:rsid w:val="005C0EC4"/>
    <w:rsid w:val="005C1B9E"/>
    <w:rsid w:val="005C4ABE"/>
    <w:rsid w:val="005C7031"/>
    <w:rsid w:val="005D040C"/>
    <w:rsid w:val="005D2555"/>
    <w:rsid w:val="005D44A5"/>
    <w:rsid w:val="005D784C"/>
    <w:rsid w:val="005E0E6F"/>
    <w:rsid w:val="005F519E"/>
    <w:rsid w:val="005F78CF"/>
    <w:rsid w:val="00603979"/>
    <w:rsid w:val="00611098"/>
    <w:rsid w:val="00612BC0"/>
    <w:rsid w:val="00613795"/>
    <w:rsid w:val="006141DB"/>
    <w:rsid w:val="00614560"/>
    <w:rsid w:val="00617665"/>
    <w:rsid w:val="00620457"/>
    <w:rsid w:val="0062315B"/>
    <w:rsid w:val="00623885"/>
    <w:rsid w:val="006251F3"/>
    <w:rsid w:val="00626ABA"/>
    <w:rsid w:val="00630EAB"/>
    <w:rsid w:val="006321E2"/>
    <w:rsid w:val="006322E7"/>
    <w:rsid w:val="00632AE9"/>
    <w:rsid w:val="00632ED5"/>
    <w:rsid w:val="00635CF5"/>
    <w:rsid w:val="00636EB4"/>
    <w:rsid w:val="006375D2"/>
    <w:rsid w:val="00637BF4"/>
    <w:rsid w:val="0064163F"/>
    <w:rsid w:val="00647241"/>
    <w:rsid w:val="006472B1"/>
    <w:rsid w:val="00651BE3"/>
    <w:rsid w:val="0065459B"/>
    <w:rsid w:val="0065767F"/>
    <w:rsid w:val="006606E0"/>
    <w:rsid w:val="00671256"/>
    <w:rsid w:val="006715AF"/>
    <w:rsid w:val="006734BC"/>
    <w:rsid w:val="00674AC8"/>
    <w:rsid w:val="00674E78"/>
    <w:rsid w:val="0068435F"/>
    <w:rsid w:val="00686164"/>
    <w:rsid w:val="006976E3"/>
    <w:rsid w:val="006A00C5"/>
    <w:rsid w:val="006A054B"/>
    <w:rsid w:val="006A1FF2"/>
    <w:rsid w:val="006A4215"/>
    <w:rsid w:val="006A7054"/>
    <w:rsid w:val="006A7D9C"/>
    <w:rsid w:val="006B3B53"/>
    <w:rsid w:val="006B3D37"/>
    <w:rsid w:val="006B5768"/>
    <w:rsid w:val="006C0F1B"/>
    <w:rsid w:val="006C5796"/>
    <w:rsid w:val="006D18E5"/>
    <w:rsid w:val="006D3401"/>
    <w:rsid w:val="006D3BE8"/>
    <w:rsid w:val="006D4BD3"/>
    <w:rsid w:val="006D53C7"/>
    <w:rsid w:val="006D7C4B"/>
    <w:rsid w:val="006E0E44"/>
    <w:rsid w:val="006E20E6"/>
    <w:rsid w:val="006E2787"/>
    <w:rsid w:val="006E37E9"/>
    <w:rsid w:val="006E6D2A"/>
    <w:rsid w:val="006E6D91"/>
    <w:rsid w:val="006F19EF"/>
    <w:rsid w:val="006F50CB"/>
    <w:rsid w:val="00703315"/>
    <w:rsid w:val="007035C0"/>
    <w:rsid w:val="00704AE9"/>
    <w:rsid w:val="0070777E"/>
    <w:rsid w:val="00710ED8"/>
    <w:rsid w:val="0071348C"/>
    <w:rsid w:val="00713680"/>
    <w:rsid w:val="00714873"/>
    <w:rsid w:val="007261D2"/>
    <w:rsid w:val="0073222C"/>
    <w:rsid w:val="00732A0F"/>
    <w:rsid w:val="007364E9"/>
    <w:rsid w:val="00737885"/>
    <w:rsid w:val="0074141D"/>
    <w:rsid w:val="00741DED"/>
    <w:rsid w:val="00746D67"/>
    <w:rsid w:val="007542E8"/>
    <w:rsid w:val="00754407"/>
    <w:rsid w:val="007551D2"/>
    <w:rsid w:val="007565F5"/>
    <w:rsid w:val="007567DE"/>
    <w:rsid w:val="00760BB3"/>
    <w:rsid w:val="007668F5"/>
    <w:rsid w:val="00772C52"/>
    <w:rsid w:val="007738D5"/>
    <w:rsid w:val="00774F92"/>
    <w:rsid w:val="00775D38"/>
    <w:rsid w:val="0077604E"/>
    <w:rsid w:val="007834F0"/>
    <w:rsid w:val="007848AE"/>
    <w:rsid w:val="0079333C"/>
    <w:rsid w:val="00795C63"/>
    <w:rsid w:val="007A137E"/>
    <w:rsid w:val="007B254D"/>
    <w:rsid w:val="007B3670"/>
    <w:rsid w:val="007B43AC"/>
    <w:rsid w:val="007C0A89"/>
    <w:rsid w:val="007C228B"/>
    <w:rsid w:val="007C5E22"/>
    <w:rsid w:val="007D3E45"/>
    <w:rsid w:val="007D4A3C"/>
    <w:rsid w:val="007E1B93"/>
    <w:rsid w:val="007F061F"/>
    <w:rsid w:val="007F0C0F"/>
    <w:rsid w:val="008018CE"/>
    <w:rsid w:val="00803BA3"/>
    <w:rsid w:val="00804408"/>
    <w:rsid w:val="00805B3C"/>
    <w:rsid w:val="00813D05"/>
    <w:rsid w:val="008164D3"/>
    <w:rsid w:val="00821325"/>
    <w:rsid w:val="00822832"/>
    <w:rsid w:val="00823D1A"/>
    <w:rsid w:val="008260DC"/>
    <w:rsid w:val="0082618E"/>
    <w:rsid w:val="00830FF8"/>
    <w:rsid w:val="008323D1"/>
    <w:rsid w:val="00841EF5"/>
    <w:rsid w:val="00845A26"/>
    <w:rsid w:val="00846E28"/>
    <w:rsid w:val="00856ACA"/>
    <w:rsid w:val="008601B3"/>
    <w:rsid w:val="00860B3C"/>
    <w:rsid w:val="00861BAB"/>
    <w:rsid w:val="00861F79"/>
    <w:rsid w:val="00863EA1"/>
    <w:rsid w:val="008659C7"/>
    <w:rsid w:val="008705BC"/>
    <w:rsid w:val="00871081"/>
    <w:rsid w:val="00871204"/>
    <w:rsid w:val="00876F3A"/>
    <w:rsid w:val="008817EE"/>
    <w:rsid w:val="0088183F"/>
    <w:rsid w:val="00891B71"/>
    <w:rsid w:val="008A1E0E"/>
    <w:rsid w:val="008A5921"/>
    <w:rsid w:val="008A59D1"/>
    <w:rsid w:val="008B437F"/>
    <w:rsid w:val="008B71CB"/>
    <w:rsid w:val="008C049B"/>
    <w:rsid w:val="008C054A"/>
    <w:rsid w:val="008C234A"/>
    <w:rsid w:val="008C375A"/>
    <w:rsid w:val="008C4B4D"/>
    <w:rsid w:val="008C6694"/>
    <w:rsid w:val="008C6D87"/>
    <w:rsid w:val="008C722C"/>
    <w:rsid w:val="008D5F3A"/>
    <w:rsid w:val="008D6068"/>
    <w:rsid w:val="008D7898"/>
    <w:rsid w:val="008E0F93"/>
    <w:rsid w:val="008E56C2"/>
    <w:rsid w:val="008E6AAE"/>
    <w:rsid w:val="008F1016"/>
    <w:rsid w:val="008F2C09"/>
    <w:rsid w:val="008F460E"/>
    <w:rsid w:val="008F4F43"/>
    <w:rsid w:val="008F66DA"/>
    <w:rsid w:val="00904118"/>
    <w:rsid w:val="009116F1"/>
    <w:rsid w:val="0091517A"/>
    <w:rsid w:val="00915400"/>
    <w:rsid w:val="0091574A"/>
    <w:rsid w:val="00923C88"/>
    <w:rsid w:val="009258A4"/>
    <w:rsid w:val="00927AE8"/>
    <w:rsid w:val="00932EEA"/>
    <w:rsid w:val="00936759"/>
    <w:rsid w:val="00936F15"/>
    <w:rsid w:val="00944652"/>
    <w:rsid w:val="00945445"/>
    <w:rsid w:val="00950598"/>
    <w:rsid w:val="00965DB7"/>
    <w:rsid w:val="00966F7D"/>
    <w:rsid w:val="00967E2E"/>
    <w:rsid w:val="009707E2"/>
    <w:rsid w:val="00976B78"/>
    <w:rsid w:val="00977208"/>
    <w:rsid w:val="00977678"/>
    <w:rsid w:val="00981FBD"/>
    <w:rsid w:val="00981FF3"/>
    <w:rsid w:val="00982AD3"/>
    <w:rsid w:val="009849E0"/>
    <w:rsid w:val="00985557"/>
    <w:rsid w:val="00985590"/>
    <w:rsid w:val="009877E4"/>
    <w:rsid w:val="00990B9E"/>
    <w:rsid w:val="00991C50"/>
    <w:rsid w:val="00994F83"/>
    <w:rsid w:val="0099727D"/>
    <w:rsid w:val="009A1747"/>
    <w:rsid w:val="009A5BF9"/>
    <w:rsid w:val="009A7286"/>
    <w:rsid w:val="009B5817"/>
    <w:rsid w:val="009C29DC"/>
    <w:rsid w:val="009C4291"/>
    <w:rsid w:val="009C45D3"/>
    <w:rsid w:val="009D4F69"/>
    <w:rsid w:val="009D5AB7"/>
    <w:rsid w:val="009D7A9E"/>
    <w:rsid w:val="009E2141"/>
    <w:rsid w:val="009E2E8B"/>
    <w:rsid w:val="009E5E50"/>
    <w:rsid w:val="009F3521"/>
    <w:rsid w:val="009F5913"/>
    <w:rsid w:val="00A012B9"/>
    <w:rsid w:val="00A05C99"/>
    <w:rsid w:val="00A11B8B"/>
    <w:rsid w:val="00A12EFA"/>
    <w:rsid w:val="00A134AF"/>
    <w:rsid w:val="00A20394"/>
    <w:rsid w:val="00A33CBE"/>
    <w:rsid w:val="00A403C5"/>
    <w:rsid w:val="00A429BA"/>
    <w:rsid w:val="00A4471C"/>
    <w:rsid w:val="00A5453C"/>
    <w:rsid w:val="00A565BA"/>
    <w:rsid w:val="00A604F7"/>
    <w:rsid w:val="00A60999"/>
    <w:rsid w:val="00A62355"/>
    <w:rsid w:val="00A707B6"/>
    <w:rsid w:val="00A77DDD"/>
    <w:rsid w:val="00A81F7B"/>
    <w:rsid w:val="00A8245D"/>
    <w:rsid w:val="00A82974"/>
    <w:rsid w:val="00A83C6E"/>
    <w:rsid w:val="00A91595"/>
    <w:rsid w:val="00A93AE1"/>
    <w:rsid w:val="00A96D6B"/>
    <w:rsid w:val="00AA0279"/>
    <w:rsid w:val="00AA22A3"/>
    <w:rsid w:val="00AA2CC8"/>
    <w:rsid w:val="00AA458F"/>
    <w:rsid w:val="00AA679E"/>
    <w:rsid w:val="00AB4A57"/>
    <w:rsid w:val="00AC0D08"/>
    <w:rsid w:val="00AC18CC"/>
    <w:rsid w:val="00AC2267"/>
    <w:rsid w:val="00AC31C7"/>
    <w:rsid w:val="00AC5868"/>
    <w:rsid w:val="00AC69D1"/>
    <w:rsid w:val="00AD6BF1"/>
    <w:rsid w:val="00AE0548"/>
    <w:rsid w:val="00AE0C8A"/>
    <w:rsid w:val="00AE2B62"/>
    <w:rsid w:val="00AE50B6"/>
    <w:rsid w:val="00AE645D"/>
    <w:rsid w:val="00AE7EF9"/>
    <w:rsid w:val="00AF15B6"/>
    <w:rsid w:val="00B041E0"/>
    <w:rsid w:val="00B04716"/>
    <w:rsid w:val="00B04AC3"/>
    <w:rsid w:val="00B04E1B"/>
    <w:rsid w:val="00B0521D"/>
    <w:rsid w:val="00B24046"/>
    <w:rsid w:val="00B24501"/>
    <w:rsid w:val="00B251CA"/>
    <w:rsid w:val="00B27E7C"/>
    <w:rsid w:val="00B30FD9"/>
    <w:rsid w:val="00B321EB"/>
    <w:rsid w:val="00B35031"/>
    <w:rsid w:val="00B4253B"/>
    <w:rsid w:val="00B43209"/>
    <w:rsid w:val="00B60A29"/>
    <w:rsid w:val="00B61C44"/>
    <w:rsid w:val="00B62E3A"/>
    <w:rsid w:val="00B7014F"/>
    <w:rsid w:val="00B7090C"/>
    <w:rsid w:val="00B738FB"/>
    <w:rsid w:val="00B741EF"/>
    <w:rsid w:val="00B76760"/>
    <w:rsid w:val="00B814DA"/>
    <w:rsid w:val="00B8359F"/>
    <w:rsid w:val="00B84C63"/>
    <w:rsid w:val="00B85E14"/>
    <w:rsid w:val="00B90225"/>
    <w:rsid w:val="00B907F5"/>
    <w:rsid w:val="00B94B81"/>
    <w:rsid w:val="00B9564D"/>
    <w:rsid w:val="00BA0F99"/>
    <w:rsid w:val="00BA3853"/>
    <w:rsid w:val="00BA4862"/>
    <w:rsid w:val="00BA5E1E"/>
    <w:rsid w:val="00BA6394"/>
    <w:rsid w:val="00BA73CF"/>
    <w:rsid w:val="00BA7AF1"/>
    <w:rsid w:val="00BB0F46"/>
    <w:rsid w:val="00BB2DC3"/>
    <w:rsid w:val="00BB4620"/>
    <w:rsid w:val="00BC0C20"/>
    <w:rsid w:val="00BC114B"/>
    <w:rsid w:val="00BC1A81"/>
    <w:rsid w:val="00BD34B2"/>
    <w:rsid w:val="00BD5045"/>
    <w:rsid w:val="00BD5130"/>
    <w:rsid w:val="00BD5E76"/>
    <w:rsid w:val="00BD6C54"/>
    <w:rsid w:val="00BD6E7A"/>
    <w:rsid w:val="00BE3FE0"/>
    <w:rsid w:val="00BE469A"/>
    <w:rsid w:val="00BE6CC1"/>
    <w:rsid w:val="00BE7389"/>
    <w:rsid w:val="00BF19AE"/>
    <w:rsid w:val="00BF56ED"/>
    <w:rsid w:val="00BF7FE3"/>
    <w:rsid w:val="00C04CA6"/>
    <w:rsid w:val="00C06965"/>
    <w:rsid w:val="00C0738C"/>
    <w:rsid w:val="00C12087"/>
    <w:rsid w:val="00C138BF"/>
    <w:rsid w:val="00C16051"/>
    <w:rsid w:val="00C16CF2"/>
    <w:rsid w:val="00C209FB"/>
    <w:rsid w:val="00C22FCA"/>
    <w:rsid w:val="00C25A55"/>
    <w:rsid w:val="00C30226"/>
    <w:rsid w:val="00C32049"/>
    <w:rsid w:val="00C33DE7"/>
    <w:rsid w:val="00C37146"/>
    <w:rsid w:val="00C37A2A"/>
    <w:rsid w:val="00C43A0D"/>
    <w:rsid w:val="00C50048"/>
    <w:rsid w:val="00C53876"/>
    <w:rsid w:val="00C54310"/>
    <w:rsid w:val="00C57934"/>
    <w:rsid w:val="00C64303"/>
    <w:rsid w:val="00C65E8B"/>
    <w:rsid w:val="00C747B1"/>
    <w:rsid w:val="00C75E8E"/>
    <w:rsid w:val="00C82740"/>
    <w:rsid w:val="00C864FD"/>
    <w:rsid w:val="00C9122D"/>
    <w:rsid w:val="00C91AC3"/>
    <w:rsid w:val="00C94DFE"/>
    <w:rsid w:val="00CA445C"/>
    <w:rsid w:val="00CA76DC"/>
    <w:rsid w:val="00CA772E"/>
    <w:rsid w:val="00CC51BB"/>
    <w:rsid w:val="00CD1BBE"/>
    <w:rsid w:val="00CD2CBF"/>
    <w:rsid w:val="00CD3558"/>
    <w:rsid w:val="00CD3D8E"/>
    <w:rsid w:val="00CD460F"/>
    <w:rsid w:val="00CD7313"/>
    <w:rsid w:val="00CE0D02"/>
    <w:rsid w:val="00CE2744"/>
    <w:rsid w:val="00CE48F5"/>
    <w:rsid w:val="00CE5508"/>
    <w:rsid w:val="00CE609D"/>
    <w:rsid w:val="00CF06BE"/>
    <w:rsid w:val="00CF47D6"/>
    <w:rsid w:val="00CF5407"/>
    <w:rsid w:val="00CF750A"/>
    <w:rsid w:val="00D00666"/>
    <w:rsid w:val="00D00DF1"/>
    <w:rsid w:val="00D015F2"/>
    <w:rsid w:val="00D02879"/>
    <w:rsid w:val="00D030C3"/>
    <w:rsid w:val="00D04DB9"/>
    <w:rsid w:val="00D05D42"/>
    <w:rsid w:val="00D065C2"/>
    <w:rsid w:val="00D102F1"/>
    <w:rsid w:val="00D13929"/>
    <w:rsid w:val="00D14227"/>
    <w:rsid w:val="00D146A9"/>
    <w:rsid w:val="00D17602"/>
    <w:rsid w:val="00D2119B"/>
    <w:rsid w:val="00D234A3"/>
    <w:rsid w:val="00D236A5"/>
    <w:rsid w:val="00D2498C"/>
    <w:rsid w:val="00D25CC5"/>
    <w:rsid w:val="00D26019"/>
    <w:rsid w:val="00D2619D"/>
    <w:rsid w:val="00D272C4"/>
    <w:rsid w:val="00D3266D"/>
    <w:rsid w:val="00D336D6"/>
    <w:rsid w:val="00D35992"/>
    <w:rsid w:val="00D36C69"/>
    <w:rsid w:val="00D46A1B"/>
    <w:rsid w:val="00D47695"/>
    <w:rsid w:val="00D532D9"/>
    <w:rsid w:val="00D62564"/>
    <w:rsid w:val="00D645A7"/>
    <w:rsid w:val="00D71C66"/>
    <w:rsid w:val="00D72341"/>
    <w:rsid w:val="00D7261E"/>
    <w:rsid w:val="00D7446C"/>
    <w:rsid w:val="00D76E16"/>
    <w:rsid w:val="00D806E5"/>
    <w:rsid w:val="00D8163F"/>
    <w:rsid w:val="00D85D75"/>
    <w:rsid w:val="00D86788"/>
    <w:rsid w:val="00D87068"/>
    <w:rsid w:val="00D90F81"/>
    <w:rsid w:val="00D93FB0"/>
    <w:rsid w:val="00D97376"/>
    <w:rsid w:val="00DA305D"/>
    <w:rsid w:val="00DA6506"/>
    <w:rsid w:val="00DC2E67"/>
    <w:rsid w:val="00DC34C7"/>
    <w:rsid w:val="00DC44E6"/>
    <w:rsid w:val="00DC6BA2"/>
    <w:rsid w:val="00DD19E8"/>
    <w:rsid w:val="00DD223B"/>
    <w:rsid w:val="00DD2F24"/>
    <w:rsid w:val="00DD3694"/>
    <w:rsid w:val="00DD5F44"/>
    <w:rsid w:val="00DE0128"/>
    <w:rsid w:val="00DE05C0"/>
    <w:rsid w:val="00DE2FDC"/>
    <w:rsid w:val="00DE4976"/>
    <w:rsid w:val="00DF1EAC"/>
    <w:rsid w:val="00DF3E3C"/>
    <w:rsid w:val="00E003CC"/>
    <w:rsid w:val="00E02EE9"/>
    <w:rsid w:val="00E0373E"/>
    <w:rsid w:val="00E03F29"/>
    <w:rsid w:val="00E04167"/>
    <w:rsid w:val="00E04A18"/>
    <w:rsid w:val="00E05951"/>
    <w:rsid w:val="00E05B90"/>
    <w:rsid w:val="00E05FA9"/>
    <w:rsid w:val="00E12D19"/>
    <w:rsid w:val="00E14994"/>
    <w:rsid w:val="00E16758"/>
    <w:rsid w:val="00E1735B"/>
    <w:rsid w:val="00E231EF"/>
    <w:rsid w:val="00E2375E"/>
    <w:rsid w:val="00E23F33"/>
    <w:rsid w:val="00E24482"/>
    <w:rsid w:val="00E32DE8"/>
    <w:rsid w:val="00E33DEF"/>
    <w:rsid w:val="00E36000"/>
    <w:rsid w:val="00E41F10"/>
    <w:rsid w:val="00E422D0"/>
    <w:rsid w:val="00E43227"/>
    <w:rsid w:val="00E440A8"/>
    <w:rsid w:val="00E446F9"/>
    <w:rsid w:val="00E45672"/>
    <w:rsid w:val="00E509A2"/>
    <w:rsid w:val="00E550F8"/>
    <w:rsid w:val="00E56DF5"/>
    <w:rsid w:val="00E605CE"/>
    <w:rsid w:val="00E67D28"/>
    <w:rsid w:val="00E7032C"/>
    <w:rsid w:val="00E7635F"/>
    <w:rsid w:val="00E8268D"/>
    <w:rsid w:val="00E874FF"/>
    <w:rsid w:val="00E8753C"/>
    <w:rsid w:val="00E87AA2"/>
    <w:rsid w:val="00E93FF6"/>
    <w:rsid w:val="00EA0F98"/>
    <w:rsid w:val="00EA321D"/>
    <w:rsid w:val="00EA35E5"/>
    <w:rsid w:val="00EA6689"/>
    <w:rsid w:val="00EB1A6D"/>
    <w:rsid w:val="00EB1FD7"/>
    <w:rsid w:val="00EB38A4"/>
    <w:rsid w:val="00EB42A6"/>
    <w:rsid w:val="00EC1C43"/>
    <w:rsid w:val="00EC258B"/>
    <w:rsid w:val="00EC310B"/>
    <w:rsid w:val="00EC5C3C"/>
    <w:rsid w:val="00EC62B8"/>
    <w:rsid w:val="00EC68DA"/>
    <w:rsid w:val="00ED04E5"/>
    <w:rsid w:val="00ED4340"/>
    <w:rsid w:val="00ED66BF"/>
    <w:rsid w:val="00ED771D"/>
    <w:rsid w:val="00EE0371"/>
    <w:rsid w:val="00EE1F95"/>
    <w:rsid w:val="00EE2023"/>
    <w:rsid w:val="00EE2279"/>
    <w:rsid w:val="00EE28F3"/>
    <w:rsid w:val="00EE5E7D"/>
    <w:rsid w:val="00EE6E4D"/>
    <w:rsid w:val="00EE75CB"/>
    <w:rsid w:val="00F00B39"/>
    <w:rsid w:val="00F02A16"/>
    <w:rsid w:val="00F03396"/>
    <w:rsid w:val="00F06A2B"/>
    <w:rsid w:val="00F124BA"/>
    <w:rsid w:val="00F1495B"/>
    <w:rsid w:val="00F175B9"/>
    <w:rsid w:val="00F21DA6"/>
    <w:rsid w:val="00F23A9B"/>
    <w:rsid w:val="00F26751"/>
    <w:rsid w:val="00F2730E"/>
    <w:rsid w:val="00F306EC"/>
    <w:rsid w:val="00F3186B"/>
    <w:rsid w:val="00F3304D"/>
    <w:rsid w:val="00F34586"/>
    <w:rsid w:val="00F42EAF"/>
    <w:rsid w:val="00F44E73"/>
    <w:rsid w:val="00F54CCD"/>
    <w:rsid w:val="00F64F40"/>
    <w:rsid w:val="00F65C15"/>
    <w:rsid w:val="00F73375"/>
    <w:rsid w:val="00F74538"/>
    <w:rsid w:val="00F74A4D"/>
    <w:rsid w:val="00F836B8"/>
    <w:rsid w:val="00F85903"/>
    <w:rsid w:val="00F87409"/>
    <w:rsid w:val="00F930CC"/>
    <w:rsid w:val="00F93CA8"/>
    <w:rsid w:val="00F9454F"/>
    <w:rsid w:val="00F97EE4"/>
    <w:rsid w:val="00FA0DF0"/>
    <w:rsid w:val="00FA1D09"/>
    <w:rsid w:val="00FA321D"/>
    <w:rsid w:val="00FA38BE"/>
    <w:rsid w:val="00FA7E75"/>
    <w:rsid w:val="00FB141C"/>
    <w:rsid w:val="00FB2B1D"/>
    <w:rsid w:val="00FB5CC8"/>
    <w:rsid w:val="00FB71C1"/>
    <w:rsid w:val="00FC097A"/>
    <w:rsid w:val="00FC1C56"/>
    <w:rsid w:val="00FC569E"/>
    <w:rsid w:val="00FC63AA"/>
    <w:rsid w:val="00FC72A0"/>
    <w:rsid w:val="00FD0472"/>
    <w:rsid w:val="00FD1F0B"/>
    <w:rsid w:val="00FD2CC2"/>
    <w:rsid w:val="00FD4BDE"/>
    <w:rsid w:val="00FD52E7"/>
    <w:rsid w:val="00FD55DD"/>
    <w:rsid w:val="00FD5938"/>
    <w:rsid w:val="00FD7659"/>
    <w:rsid w:val="00FE37CD"/>
    <w:rsid w:val="00FE4FC7"/>
    <w:rsid w:val="00FF249E"/>
    <w:rsid w:val="00FF25C4"/>
    <w:rsid w:val="00FF5A23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778FB"/>
    <w:pPr>
      <w:spacing w:line="280" w:lineRule="atLeast"/>
    </w:pPr>
    <w:rPr>
      <w:rFonts w:ascii="Arial" w:hAnsi="Arial"/>
      <w:szCs w:val="24"/>
    </w:rPr>
  </w:style>
  <w:style w:type="paragraph" w:styleId="Kop1">
    <w:name w:val="heading 1"/>
    <w:basedOn w:val="Standaard"/>
    <w:next w:val="Standaard"/>
    <w:qFormat/>
    <w:rsid w:val="001C48FB"/>
    <w:pPr>
      <w:keepNext/>
      <w:widowControl w:val="0"/>
      <w:tabs>
        <w:tab w:val="left" w:pos="339"/>
        <w:tab w:val="decimal" w:pos="9354"/>
        <w:tab w:val="left" w:pos="10205"/>
      </w:tabs>
      <w:suppressAutoHyphens/>
      <w:overflowPunct w:val="0"/>
      <w:autoSpaceDE w:val="0"/>
      <w:autoSpaceDN w:val="0"/>
      <w:adjustRightInd w:val="0"/>
      <w:spacing w:line="360" w:lineRule="atLeast"/>
      <w:jc w:val="both"/>
      <w:textAlignment w:val="baseline"/>
      <w:outlineLvl w:val="0"/>
    </w:pPr>
    <w:rPr>
      <w:rFonts w:ascii="Courier New" w:hAnsi="Courier New"/>
      <w:b/>
      <w:color w:val="0000FF"/>
      <w:szCs w:val="20"/>
    </w:rPr>
  </w:style>
  <w:style w:type="paragraph" w:styleId="Kop2">
    <w:name w:val="heading 2"/>
    <w:basedOn w:val="Standaard"/>
    <w:next w:val="Standaard"/>
    <w:qFormat/>
    <w:rsid w:val="001C48FB"/>
    <w:pPr>
      <w:keepNext/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  <w:outlineLvl w:val="1"/>
    </w:pPr>
    <w:rPr>
      <w:b/>
      <w:sz w:val="22"/>
      <w:szCs w:val="20"/>
      <w:lang w:val="nl"/>
    </w:rPr>
  </w:style>
  <w:style w:type="paragraph" w:styleId="Kop3">
    <w:name w:val="heading 3"/>
    <w:basedOn w:val="Standaard"/>
    <w:next w:val="Standaard"/>
    <w:qFormat/>
    <w:rsid w:val="001C48FB"/>
    <w:pPr>
      <w:keepNext/>
      <w:widowControl w:val="0"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2"/>
    </w:pPr>
    <w:rPr>
      <w:b/>
      <w:sz w:val="26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harChar">
    <w:name w:val="Char Char"/>
    <w:aliases w:val="Standaardalinea-lettertype1"/>
    <w:basedOn w:val="Standaard"/>
    <w:rsid w:val="001C48FB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Cs w:val="20"/>
      <w:lang w:val="en-US" w:eastAsia="en-US"/>
    </w:rPr>
  </w:style>
  <w:style w:type="paragraph" w:customStyle="1" w:styleId="StandaardAfw">
    <w:name w:val="StandaardAfw"/>
    <w:basedOn w:val="Standaard"/>
    <w:rsid w:val="001C48FB"/>
    <w:pPr>
      <w:tabs>
        <w:tab w:val="left" w:pos="2268"/>
      </w:tabs>
      <w:spacing w:after="120" w:line="240" w:lineRule="auto"/>
      <w:ind w:left="2268"/>
    </w:pPr>
    <w:rPr>
      <w:szCs w:val="20"/>
    </w:rPr>
  </w:style>
  <w:style w:type="paragraph" w:customStyle="1" w:styleId="Normaalweb1">
    <w:name w:val="Normaal (web)1"/>
    <w:basedOn w:val="Standaard"/>
    <w:rsid w:val="001C48FB"/>
    <w:pPr>
      <w:widowControl w:val="0"/>
      <w:overflowPunct w:val="0"/>
      <w:autoSpaceDE w:val="0"/>
      <w:autoSpaceDN w:val="0"/>
      <w:adjustRightInd w:val="0"/>
      <w:spacing w:before="100" w:after="100" w:line="360" w:lineRule="atLeast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Kop3Char">
    <w:name w:val="Kop 3 Char"/>
    <w:basedOn w:val="Standaardalinea-lettertype"/>
    <w:rsid w:val="001C48FB"/>
    <w:rPr>
      <w:rFonts w:ascii="Arial" w:hAnsi="Arial"/>
      <w:b/>
      <w:noProof w:val="0"/>
      <w:sz w:val="26"/>
      <w:lang w:val="nl-NL"/>
    </w:rPr>
  </w:style>
  <w:style w:type="paragraph" w:styleId="Tekstopmerking">
    <w:name w:val="annotation text"/>
    <w:basedOn w:val="Standaard"/>
    <w:semiHidden/>
    <w:rsid w:val="001C48FB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szCs w:val="20"/>
      <w:lang w:val="nl"/>
    </w:rPr>
  </w:style>
  <w:style w:type="paragraph" w:customStyle="1" w:styleId="Onderwerpvanopmerking1">
    <w:name w:val="Onderwerp van opmerking1"/>
    <w:basedOn w:val="Tekstopmerking"/>
    <w:next w:val="Tekstopmerking"/>
    <w:rsid w:val="001C48FB"/>
    <w:rPr>
      <w:b/>
    </w:rPr>
  </w:style>
  <w:style w:type="paragraph" w:customStyle="1" w:styleId="Ballontekst1">
    <w:name w:val="Ballontekst1"/>
    <w:basedOn w:val="Standaard"/>
    <w:rsid w:val="001C48FB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ahoma" w:hAnsi="Tahoma"/>
      <w:sz w:val="16"/>
      <w:szCs w:val="20"/>
      <w:lang w:val="nl"/>
    </w:rPr>
  </w:style>
  <w:style w:type="paragraph" w:styleId="Plattetekst">
    <w:name w:val="Body Text"/>
    <w:basedOn w:val="Standaard"/>
    <w:rsid w:val="001C48FB"/>
    <w:pPr>
      <w:widowControl w:val="0"/>
      <w:tabs>
        <w:tab w:val="left" w:pos="1418"/>
        <w:tab w:val="left" w:pos="2835"/>
        <w:tab w:val="left" w:pos="4253"/>
        <w:tab w:val="left" w:pos="5670"/>
      </w:tabs>
      <w:suppressAutoHyphens/>
      <w:spacing w:line="360" w:lineRule="auto"/>
      <w:jc w:val="both"/>
    </w:pPr>
    <w:rPr>
      <w:szCs w:val="20"/>
    </w:rPr>
  </w:style>
  <w:style w:type="paragraph" w:customStyle="1" w:styleId="Normaal">
    <w:name w:val="Normaal"/>
    <w:basedOn w:val="Standaard"/>
    <w:link w:val="NormaalChar"/>
    <w:autoRedefine/>
    <w:rsid w:val="001C48F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cs="Arial"/>
      <w:b/>
      <w:bCs/>
      <w:sz w:val="19"/>
      <w:u w:val="single"/>
      <w:lang w:val="nl"/>
    </w:rPr>
  </w:style>
  <w:style w:type="character" w:customStyle="1" w:styleId="NormaalChar">
    <w:name w:val="Normaal Char"/>
    <w:basedOn w:val="Standaardalinea-lettertype"/>
    <w:link w:val="Normaal"/>
    <w:rsid w:val="001C48FB"/>
    <w:rPr>
      <w:rFonts w:ascii="Arial" w:hAnsi="Arial" w:cs="Arial"/>
      <w:b/>
      <w:bCs/>
      <w:sz w:val="19"/>
      <w:szCs w:val="24"/>
      <w:u w:val="single"/>
      <w:lang w:val="nl" w:eastAsia="nl-NL" w:bidi="ar-SA"/>
    </w:rPr>
  </w:style>
  <w:style w:type="character" w:styleId="Verwijzingopmerking">
    <w:name w:val="annotation reference"/>
    <w:basedOn w:val="Standaardalinea-lettertype"/>
    <w:semiHidden/>
    <w:rsid w:val="004D115F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sid w:val="004D115F"/>
    <w:pPr>
      <w:widowControl/>
      <w:overflowPunct/>
      <w:autoSpaceDE/>
      <w:autoSpaceDN/>
      <w:adjustRightInd/>
      <w:spacing w:line="280" w:lineRule="atLeast"/>
      <w:jc w:val="left"/>
      <w:textAlignment w:val="auto"/>
    </w:pPr>
    <w:rPr>
      <w:b/>
      <w:bCs/>
      <w:lang w:val="nl-NL"/>
    </w:rPr>
  </w:style>
  <w:style w:type="paragraph" w:styleId="Ballontekst">
    <w:name w:val="Balloon Text"/>
    <w:basedOn w:val="Standaard"/>
    <w:semiHidden/>
    <w:rsid w:val="004D115F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Standaard"/>
    <w:rsid w:val="00432549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Cs w:val="20"/>
      <w:lang w:val="en-US" w:eastAsia="en-US"/>
    </w:rPr>
  </w:style>
  <w:style w:type="paragraph" w:styleId="Voettekst">
    <w:name w:val="footer"/>
    <w:basedOn w:val="Standaard"/>
    <w:rsid w:val="004F3DC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4F3DC9"/>
  </w:style>
  <w:style w:type="character" w:customStyle="1" w:styleId="description1">
    <w:name w:val="description1"/>
    <w:basedOn w:val="Standaardalinea-lettertype"/>
    <w:rsid w:val="002F0112"/>
    <w:rPr>
      <w:rFonts w:ascii="Verdana" w:hAnsi="Verdana" w:hint="default"/>
      <w:sz w:val="8"/>
      <w:szCs w:val="8"/>
    </w:rPr>
  </w:style>
  <w:style w:type="character" w:styleId="Nadruk">
    <w:name w:val="Emphasis"/>
    <w:basedOn w:val="Standaardalinea-lettertype"/>
    <w:qFormat/>
    <w:rsid w:val="00876F3A"/>
    <w:rPr>
      <w:b/>
      <w:bCs/>
      <w:i w:val="0"/>
      <w:iCs w:val="0"/>
    </w:rPr>
  </w:style>
  <w:style w:type="paragraph" w:customStyle="1" w:styleId="msonormalcxspmiddle">
    <w:name w:val="msonormalcxspmiddle"/>
    <w:basedOn w:val="Standaard"/>
    <w:rsid w:val="002F5C2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Koptekst">
    <w:name w:val="header"/>
    <w:basedOn w:val="Standaard"/>
    <w:link w:val="KoptekstChar"/>
    <w:uiPriority w:val="99"/>
    <w:semiHidden/>
    <w:unhideWhenUsed/>
    <w:rsid w:val="00FD047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D0472"/>
    <w:rPr>
      <w:rFonts w:ascii="Arial" w:hAnsi="Arial"/>
      <w:szCs w:val="24"/>
    </w:rPr>
  </w:style>
  <w:style w:type="paragraph" w:styleId="Normaalweb">
    <w:name w:val="Normal (Web)"/>
    <w:basedOn w:val="Standaard"/>
    <w:uiPriority w:val="99"/>
    <w:semiHidden/>
    <w:unhideWhenUsed/>
    <w:rsid w:val="006D340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04118"/>
    <w:pPr>
      <w:widowControl w:val="0"/>
      <w:suppressAutoHyphens/>
      <w:autoSpaceDN w:val="0"/>
      <w:spacing w:line="240" w:lineRule="auto"/>
      <w:textAlignment w:val="baseline"/>
    </w:pPr>
    <w:rPr>
      <w:rFonts w:ascii="Verdana" w:eastAsia="DejaVu Sans" w:hAnsi="Verdana" w:cs="Mangal"/>
      <w:kern w:val="3"/>
      <w:szCs w:val="18"/>
      <w:lang w:eastAsia="zh-CN" w:bidi="hi-IN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04118"/>
    <w:rPr>
      <w:rFonts w:ascii="Verdana" w:eastAsia="DejaVu Sans" w:hAnsi="Verdana" w:cs="Mangal"/>
      <w:kern w:val="3"/>
      <w:szCs w:val="18"/>
      <w:lang w:eastAsia="zh-CN" w:bidi="hi-IN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04118"/>
    <w:rPr>
      <w:vertAlign w:val="superscript"/>
    </w:rPr>
  </w:style>
  <w:style w:type="paragraph" w:customStyle="1" w:styleId="Huisstijl-Ondertekeningvervolg">
    <w:name w:val="Huisstijl - Ondertekening vervolg"/>
    <w:basedOn w:val="Standaard"/>
    <w:rsid w:val="00EE75CB"/>
    <w:pPr>
      <w:widowControl w:val="0"/>
      <w:suppressAutoHyphens/>
      <w:autoSpaceDN w:val="0"/>
      <w:spacing w:line="240" w:lineRule="exact"/>
      <w:textAlignment w:val="baseline"/>
    </w:pPr>
    <w:rPr>
      <w:rFonts w:ascii="Verdana" w:eastAsia="DejaVu Sans" w:hAnsi="Verdana" w:cs="Lohit Hindi"/>
      <w:i/>
      <w:kern w:val="3"/>
      <w:sz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25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0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2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0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86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93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77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1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84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7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4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87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3BA96A41D37438BBA0EF8B31598EB" ma:contentTypeVersion="0" ma:contentTypeDescription="Een nieuw document maken." ma:contentTypeScope="" ma:versionID="fb15a197be9e203d066ba8e54adad5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F91641-9D9C-4CED-BB38-2AEF56B7B7AB}"/>
</file>

<file path=customXml/itemProps2.xml><?xml version="1.0" encoding="utf-8"?>
<ds:datastoreItem xmlns:ds="http://schemas.openxmlformats.org/officeDocument/2006/customXml" ds:itemID="{DC081A7C-68B4-40B2-B536-60E3D2C88F02}"/>
</file>

<file path=customXml/itemProps3.xml><?xml version="1.0" encoding="utf-8"?>
<ds:datastoreItem xmlns:ds="http://schemas.openxmlformats.org/officeDocument/2006/customXml" ds:itemID="{C658BBF5-94FF-427A-A4C9-0B4A59B36BDF}"/>
</file>

<file path=customXml/itemProps4.xml><?xml version="1.0" encoding="utf-8"?>
<ds:datastoreItem xmlns:ds="http://schemas.openxmlformats.org/officeDocument/2006/customXml" ds:itemID="{D00C085F-E0AF-4942-9D08-5B10E3423623}"/>
</file>

<file path=docProps/app.xml><?xml version="1.0" encoding="utf-8"?>
<Properties xmlns="http://schemas.openxmlformats.org/officeDocument/2006/extended-properties" xmlns:vt="http://schemas.openxmlformats.org/officeDocument/2006/docPropsVTypes">
  <Template>708B91FA.dotm</Template>
  <TotalTime>506</TotalTime>
  <Pages>6</Pages>
  <Words>887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Wijziging van de begrotingsstaten van het Ministerie van Binnenlandse Zaken en Koninkrijksrelaties (VII) voor het jaar 2007 (w</vt:lpstr>
    </vt:vector>
  </TitlesOfParts>
  <Company>Min. van BZK</Company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Wijziging van de begrotingsstaten van het Ministerie van Binnenlandse Zaken en Koninkrijksrelaties (VII) voor het jaar 2007 (w</dc:title>
  <dc:creator>Asrafali</dc:creator>
  <cp:lastModifiedBy>Collaris T.</cp:lastModifiedBy>
  <cp:revision>33</cp:revision>
  <cp:lastPrinted>2015-03-24T12:09:00Z</cp:lastPrinted>
  <dcterms:created xsi:type="dcterms:W3CDTF">2015-02-11T11:08:00Z</dcterms:created>
  <dcterms:modified xsi:type="dcterms:W3CDTF">2015-05-20T13:41:00Z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ntryid">
    <vt:lpwstr>00000000A0ABD29129DC11D194FE0000F87702F801070001000000000000000001000000903C42104646303130303030303030303030303030303030303030303138393844314534413746383030303030303031313037303030303031303432334339303938453400000000</vt:lpwstr>
  </property>
  <property fmtid="{D5CDD505-2E9C-101B-9397-08002B2CF9AE}" pid="3" name="_storeid">
    <vt:lpwstr>0000000038A1BB1005E5101AA1BB08002B2A56C20000574D455052562E444C4C0000000000000000A0ABD29129DC11D194FE0000F87702F801010000000000000000000000000000000000000000000000000000000000000000000000000000000000000000000000000000000000000000000000000000000000000000000</vt:lpwstr>
  </property>
  <property fmtid="{D5CDD505-2E9C-101B-9397-08002B2CF9AE}" pid="4" name="ContentTypeId">
    <vt:lpwstr>0x010100D9E3BA96A41D37438BBA0EF8B31598EB</vt:lpwstr>
  </property>
</Properties>
</file>