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E7055F">
            <w:pPr>
              <w:rPr>
                <w:b/>
              </w:rPr>
            </w:pPr>
            <w:r>
              <w:rPr>
                <w:b/>
              </w:rPr>
              <w:t>34 088</w:t>
            </w:r>
          </w:p>
        </w:tc>
        <w:tc>
          <w:tcPr>
            <w:tcW w:w="7729" w:type="dxa"/>
            <w:gridSpan w:val="2"/>
          </w:tcPr>
          <w:p w:rsidR="00D24C47" w:rsidRDefault="00E7055F">
            <w:pPr>
              <w:rPr>
                <w:b/>
              </w:rPr>
            </w:pPr>
            <w:r w:rsidRPr="00E7055F">
              <w:rPr>
                <w:b/>
              </w:rPr>
              <w:t>Wijziging van de Vreemdelingenwet 2000 ter implementatie van Richtlijn 2013/32/EU van het Europees Parlement en de Raad van 26 juni 2013 betreffende gemeenschappelijke procedures voor de toekenning en intrekking van de internationale bescherming (</w:t>
            </w:r>
            <w:proofErr w:type="spellStart"/>
            <w:r w:rsidRPr="00E7055F">
              <w:rPr>
                <w:b/>
              </w:rPr>
              <w:t>PbEU</w:t>
            </w:r>
            <w:proofErr w:type="spellEnd"/>
            <w:r w:rsidRPr="00E7055F">
              <w:rPr>
                <w:b/>
              </w:rPr>
              <w:t xml:space="preserve"> 2013, L 180) en Richtlijn 2013/33/EU van het Europees Parlement en de Raad van 26 juni 2013 tot vaststelling van normen voor de opvang van verzoekers om internationale bescherming (</w:t>
            </w:r>
            <w:proofErr w:type="spellStart"/>
            <w:r w:rsidRPr="00E7055F">
              <w:rPr>
                <w:b/>
              </w:rPr>
              <w:t>PbEU</w:t>
            </w:r>
            <w:proofErr w:type="spellEnd"/>
            <w:r w:rsidRPr="00E7055F">
              <w:rPr>
                <w:b/>
              </w:rPr>
              <w:t xml:space="preserve"> 2013, L 180)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E7055F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E7055F">
              <w:t>tot w</w:t>
            </w:r>
            <w:r w:rsidR="00E7055F" w:rsidRPr="009C49B9">
              <w:t>ijziging van de Vreemdelingenwet 2000 ter implementatie van Richtlijn 2013/32/EU van het Europees Parlement en de Raad van 26 juni 2013 betreffende gemeenschappelijke procedures voor de toekenning en intrekking van de internationale bescherming (</w:t>
            </w:r>
            <w:proofErr w:type="spellStart"/>
            <w:r w:rsidR="00E7055F" w:rsidRPr="009C49B9">
              <w:t>PbEU</w:t>
            </w:r>
            <w:proofErr w:type="spellEnd"/>
            <w:r w:rsidR="00E7055F" w:rsidRPr="009C49B9">
              <w:t xml:space="preserve"> 2013, L 180) en Richtlijn 2013/33/EU van het Europees Parlement en de Raad van 26 juni 2013 tot vaststelling van normen voor de opvang van verzoekers om internationale bescherming (</w:t>
            </w:r>
            <w:proofErr w:type="spellStart"/>
            <w:r w:rsidR="00E7055F" w:rsidRPr="009C49B9">
              <w:t>PbEU</w:t>
            </w:r>
            <w:proofErr w:type="spellEnd"/>
            <w:r w:rsidR="00E7055F" w:rsidRPr="009C49B9">
              <w:t xml:space="preserve"> 2013, L 180)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E7055F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E7055F">
              <w:t>24 november 2014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5F" w:rsidRDefault="00E7055F">
      <w:pPr>
        <w:spacing w:line="20" w:lineRule="exact"/>
      </w:pPr>
    </w:p>
  </w:endnote>
  <w:endnote w:type="continuationSeparator" w:id="0">
    <w:p w:rsidR="00E7055F" w:rsidRDefault="00E705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E7055F" w:rsidRDefault="00E705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5F" w:rsidRDefault="00E7055F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E7055F" w:rsidRDefault="00E7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5F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7055F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0C4CD0A7CC04786AF29FA0743AA0C" ma:contentTypeVersion="0" ma:contentTypeDescription="Een nieuw document maken." ma:contentTypeScope="" ma:versionID="fb63496add7017fa6fb109a68ac40a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D1CBF-3712-4F5B-96F7-C19520106E99}"/>
</file>

<file path=customXml/itemProps2.xml><?xml version="1.0" encoding="utf-8"?>
<ds:datastoreItem xmlns:ds="http://schemas.openxmlformats.org/officeDocument/2006/customXml" ds:itemID="{AFF0C1AF-0343-40B9-B7DA-8A00FB564538}"/>
</file>

<file path=customXml/itemProps3.xml><?xml version="1.0" encoding="utf-8"?>
<ds:datastoreItem xmlns:ds="http://schemas.openxmlformats.org/officeDocument/2006/customXml" ds:itemID="{39374417-4DAB-447A-9737-8690E9E89331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193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1999-09-20T11:54:00Z</cp:lastPrinted>
  <dcterms:created xsi:type="dcterms:W3CDTF">2014-11-27T12:15:00Z</dcterms:created>
  <dcterms:modified xsi:type="dcterms:W3CDTF">2014-11-27T12:16:00Z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0x0101006E50C4CD0A7CC04786AF29FA0743AA0C</vt:lpwstr>
  </property>
</Properties>
</file>